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DCDE9A">
      <w:pPr>
        <w:jc w:val="center"/>
        <w:rPr>
          <w:rFonts w:hint="eastAsia"/>
          <w:b/>
          <w:bCs/>
          <w:sz w:val="36"/>
          <w:szCs w:val="44"/>
          <w:lang w:val="en-US" w:eastAsia="zh-CN"/>
        </w:rPr>
      </w:pPr>
      <w:r>
        <w:rPr>
          <w:rFonts w:hint="eastAsia" w:ascii="Times New Roman" w:hAnsi="Times New Roman"/>
          <w:b/>
          <w:bCs/>
          <w:sz w:val="36"/>
          <w:lang w:val="en-US" w:eastAsia="zh-CN"/>
        </w:rPr>
        <w:t>首都医科大学附属首都儿童医学中心通州院区信息化配套建设项目（2）-13包项目</w:t>
      </w:r>
      <w:r>
        <w:rPr>
          <w:rFonts w:hint="eastAsia"/>
          <w:b/>
          <w:bCs/>
          <w:sz w:val="36"/>
          <w:szCs w:val="44"/>
          <w:lang w:val="en-US" w:eastAsia="zh-CN"/>
        </w:rPr>
        <w:t>采购需求</w:t>
      </w:r>
    </w:p>
    <w:p w14:paraId="65D4B318">
      <w:pPr>
        <w:snapToGrid w:val="0"/>
        <w:spacing w:line="360" w:lineRule="auto"/>
        <w:ind w:firstLine="482" w:firstLineChars="200"/>
        <w:rPr>
          <w:rFonts w:ascii="仿宋" w:hAnsi="仿宋" w:eastAsia="仿宋" w:cs="仿宋"/>
          <w:b/>
          <w:sz w:val="24"/>
        </w:rPr>
      </w:pPr>
      <w:r>
        <w:rPr>
          <w:rFonts w:hint="eastAsia" w:ascii="仿宋" w:hAnsi="仿宋" w:eastAsia="仿宋" w:cs="仿宋"/>
          <w:b/>
          <w:sz w:val="24"/>
        </w:rPr>
        <w:t>一、采购标的</w:t>
      </w:r>
    </w:p>
    <w:p w14:paraId="2BE78852">
      <w:pPr>
        <w:snapToGrid w:val="0"/>
        <w:spacing w:line="360" w:lineRule="auto"/>
        <w:ind w:firstLine="480" w:firstLineChars="200"/>
        <w:rPr>
          <w:rFonts w:ascii="仿宋" w:hAnsi="仿宋" w:eastAsia="仿宋" w:cs="仿宋"/>
          <w:bCs/>
          <w:sz w:val="24"/>
        </w:rPr>
      </w:pPr>
      <w:bookmarkStart w:id="21" w:name="_GoBack"/>
      <w:r>
        <w:rPr>
          <w:rFonts w:hint="eastAsia" w:ascii="仿宋" w:hAnsi="仿宋" w:eastAsia="仿宋" w:cs="仿宋"/>
          <w:bCs/>
          <w:sz w:val="24"/>
        </w:rPr>
        <w:t>（一）采购标的（货物需求一览表或简要服务内容及数量）</w:t>
      </w:r>
    </w:p>
    <w:bookmarkEnd w:id="21"/>
    <w:tbl>
      <w:tblPr>
        <w:tblStyle w:val="1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7"/>
        <w:gridCol w:w="3104"/>
        <w:gridCol w:w="1773"/>
        <w:gridCol w:w="2538"/>
      </w:tblGrid>
      <w:tr w14:paraId="015CD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 w:hRule="atLeast"/>
          <w:jc w:val="center"/>
        </w:trPr>
        <w:tc>
          <w:tcPr>
            <w:tcW w:w="650" w:type="pct"/>
            <w:vAlign w:val="center"/>
          </w:tcPr>
          <w:p w14:paraId="6C657B24">
            <w:pPr>
              <w:widowControl/>
              <w:spacing w:line="360" w:lineRule="auto"/>
              <w:jc w:val="center"/>
              <w:rPr>
                <w:rFonts w:ascii="仿宋" w:hAnsi="仿宋" w:eastAsia="仿宋"/>
                <w:b/>
                <w:sz w:val="24"/>
              </w:rPr>
            </w:pPr>
            <w:r>
              <w:rPr>
                <w:rFonts w:hint="eastAsia" w:ascii="仿宋" w:hAnsi="仿宋" w:eastAsia="仿宋"/>
                <w:b/>
                <w:sz w:val="24"/>
              </w:rPr>
              <w:t>包号</w:t>
            </w:r>
          </w:p>
        </w:tc>
        <w:tc>
          <w:tcPr>
            <w:tcW w:w="1821" w:type="pct"/>
            <w:shd w:val="clear" w:color="000000" w:fill="FFFFFF"/>
            <w:vAlign w:val="center"/>
          </w:tcPr>
          <w:p w14:paraId="0C320D9E">
            <w:pPr>
              <w:widowControl/>
              <w:spacing w:line="360" w:lineRule="auto"/>
              <w:jc w:val="center"/>
              <w:rPr>
                <w:rFonts w:ascii="仿宋" w:hAnsi="仿宋" w:eastAsia="仿宋"/>
                <w:b/>
                <w:sz w:val="24"/>
              </w:rPr>
            </w:pPr>
            <w:bookmarkStart w:id="0" w:name="OLE_LINK25"/>
            <w:bookmarkStart w:id="1" w:name="OLE_LINK24"/>
            <w:r>
              <w:rPr>
                <w:rFonts w:hint="eastAsia" w:ascii="仿宋" w:hAnsi="仿宋" w:eastAsia="仿宋"/>
                <w:b/>
                <w:sz w:val="24"/>
              </w:rPr>
              <w:t>标的名称</w:t>
            </w:r>
            <w:bookmarkEnd w:id="0"/>
            <w:bookmarkEnd w:id="1"/>
          </w:p>
        </w:tc>
        <w:tc>
          <w:tcPr>
            <w:tcW w:w="1040" w:type="pct"/>
            <w:shd w:val="clear" w:color="000000" w:fill="FFFFFF"/>
            <w:vAlign w:val="center"/>
          </w:tcPr>
          <w:p w14:paraId="77410B7C">
            <w:pPr>
              <w:widowControl/>
              <w:spacing w:line="360" w:lineRule="auto"/>
              <w:jc w:val="center"/>
              <w:rPr>
                <w:rFonts w:ascii="仿宋" w:hAnsi="仿宋" w:eastAsia="仿宋"/>
                <w:b/>
                <w:sz w:val="24"/>
              </w:rPr>
            </w:pPr>
            <w:r>
              <w:rPr>
                <w:rFonts w:ascii="仿宋" w:hAnsi="仿宋" w:eastAsia="仿宋"/>
                <w:b/>
                <w:sz w:val="24"/>
              </w:rPr>
              <w:t>数量</w:t>
            </w:r>
          </w:p>
        </w:tc>
        <w:tc>
          <w:tcPr>
            <w:tcW w:w="1489" w:type="pct"/>
            <w:shd w:val="clear" w:color="000000" w:fill="FFFFFF"/>
            <w:vAlign w:val="center"/>
          </w:tcPr>
          <w:p w14:paraId="156290E1">
            <w:pPr>
              <w:widowControl/>
              <w:spacing w:line="360" w:lineRule="auto"/>
              <w:jc w:val="center"/>
              <w:rPr>
                <w:rFonts w:ascii="仿宋" w:hAnsi="仿宋" w:eastAsia="仿宋"/>
                <w:b/>
                <w:sz w:val="24"/>
              </w:rPr>
            </w:pPr>
            <w:r>
              <w:rPr>
                <w:rFonts w:hint="eastAsia" w:ascii="仿宋" w:hAnsi="仿宋" w:eastAsia="仿宋"/>
                <w:b/>
                <w:sz w:val="24"/>
              </w:rPr>
              <w:t>是否接受进口产品</w:t>
            </w:r>
          </w:p>
        </w:tc>
      </w:tr>
      <w:tr w14:paraId="36638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650" w:type="pct"/>
            <w:vAlign w:val="center"/>
          </w:tcPr>
          <w:p w14:paraId="611355C9">
            <w:pPr>
              <w:spacing w:before="120" w:line="360" w:lineRule="auto"/>
              <w:contextualSpacing/>
              <w:jc w:val="center"/>
              <w:rPr>
                <w:rFonts w:ascii="仿宋" w:hAnsi="仿宋" w:eastAsia="仿宋"/>
                <w:sz w:val="24"/>
              </w:rPr>
            </w:pPr>
            <w:r>
              <w:rPr>
                <w:rFonts w:hint="eastAsia" w:ascii="仿宋" w:hAnsi="仿宋" w:eastAsia="仿宋"/>
                <w:sz w:val="24"/>
              </w:rPr>
              <w:t>13</w:t>
            </w:r>
          </w:p>
        </w:tc>
        <w:tc>
          <w:tcPr>
            <w:tcW w:w="1821" w:type="pct"/>
            <w:shd w:val="clear" w:color="000000" w:fill="FFFFFF"/>
            <w:vAlign w:val="center"/>
          </w:tcPr>
          <w:p w14:paraId="3DCEDB82">
            <w:pPr>
              <w:widowControl/>
              <w:spacing w:before="120" w:line="360" w:lineRule="auto"/>
              <w:contextualSpacing/>
              <w:jc w:val="center"/>
              <w:rPr>
                <w:rFonts w:ascii="仿宋" w:hAnsi="仿宋" w:eastAsia="仿宋" w:cs="宋体"/>
                <w:kern w:val="0"/>
                <w:sz w:val="24"/>
              </w:rPr>
            </w:pPr>
            <w:r>
              <w:rPr>
                <w:rFonts w:hint="eastAsia" w:ascii="仿宋" w:hAnsi="仿宋" w:eastAsia="仿宋" w:cs="宋体"/>
                <w:kern w:val="0"/>
                <w:sz w:val="24"/>
              </w:rPr>
              <w:t>数字化手术室系统等</w:t>
            </w:r>
          </w:p>
        </w:tc>
        <w:tc>
          <w:tcPr>
            <w:tcW w:w="1040" w:type="pct"/>
            <w:shd w:val="clear" w:color="000000" w:fill="FFFFFF"/>
            <w:vAlign w:val="center"/>
          </w:tcPr>
          <w:p w14:paraId="43C7E736">
            <w:pPr>
              <w:spacing w:before="120" w:line="360" w:lineRule="auto"/>
              <w:contextualSpacing/>
              <w:jc w:val="center"/>
              <w:rPr>
                <w:rFonts w:ascii="仿宋" w:hAnsi="仿宋" w:eastAsia="仿宋"/>
                <w:sz w:val="24"/>
              </w:rPr>
            </w:pPr>
            <w:r>
              <w:rPr>
                <w:rFonts w:hint="eastAsia" w:ascii="仿宋" w:hAnsi="仿宋" w:eastAsia="仿宋"/>
                <w:sz w:val="24"/>
              </w:rPr>
              <w:t>1批</w:t>
            </w:r>
          </w:p>
        </w:tc>
        <w:tc>
          <w:tcPr>
            <w:tcW w:w="1489" w:type="pct"/>
            <w:shd w:val="clear" w:color="000000" w:fill="FFFFFF"/>
            <w:vAlign w:val="center"/>
          </w:tcPr>
          <w:p w14:paraId="66FDEC6A">
            <w:pPr>
              <w:spacing w:line="360" w:lineRule="auto"/>
              <w:jc w:val="center"/>
            </w:pPr>
            <w:r>
              <w:rPr>
                <w:rFonts w:hint="eastAsia" w:ascii="仿宋" w:hAnsi="仿宋" w:eastAsia="仿宋"/>
                <w:sz w:val="24"/>
              </w:rPr>
              <w:t>否</w:t>
            </w:r>
          </w:p>
        </w:tc>
      </w:tr>
    </w:tbl>
    <w:p w14:paraId="23CA2073">
      <w:pPr>
        <w:snapToGrid w:val="0"/>
        <w:spacing w:line="360" w:lineRule="auto"/>
        <w:ind w:firstLine="482" w:firstLineChars="200"/>
        <w:rPr>
          <w:rFonts w:ascii="仿宋" w:hAnsi="仿宋" w:eastAsia="仿宋" w:cs="仿宋"/>
          <w:b/>
          <w:bCs/>
          <w:sz w:val="24"/>
        </w:rPr>
      </w:pPr>
      <w:r>
        <w:rPr>
          <w:rFonts w:hint="eastAsia" w:ascii="仿宋" w:hAnsi="仿宋" w:eastAsia="仿宋" w:cs="仿宋"/>
          <w:b/>
          <w:bCs/>
          <w:sz w:val="24"/>
        </w:rPr>
        <w:t>具体明细：</w:t>
      </w:r>
    </w:p>
    <w:tbl>
      <w:tblPr>
        <w:tblStyle w:val="19"/>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49"/>
        <w:gridCol w:w="4143"/>
        <w:gridCol w:w="829"/>
        <w:gridCol w:w="990"/>
        <w:gridCol w:w="1611"/>
      </w:tblGrid>
      <w:tr w14:paraId="432D66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7" w:type="pct"/>
            <w:vAlign w:val="center"/>
          </w:tcPr>
          <w:p w14:paraId="1C4BAD14">
            <w:pPr>
              <w:spacing w:line="360" w:lineRule="auto"/>
              <w:contextualSpacing/>
              <w:jc w:val="center"/>
              <w:rPr>
                <w:rFonts w:ascii="仿宋" w:hAnsi="仿宋" w:eastAsia="仿宋"/>
                <w:b/>
                <w:bCs/>
                <w:sz w:val="24"/>
              </w:rPr>
            </w:pPr>
            <w:r>
              <w:rPr>
                <w:rFonts w:ascii="仿宋" w:hAnsi="仿宋" w:eastAsia="仿宋"/>
                <w:b/>
                <w:bCs/>
                <w:sz w:val="24"/>
              </w:rPr>
              <w:t>序号</w:t>
            </w:r>
          </w:p>
        </w:tc>
        <w:tc>
          <w:tcPr>
            <w:tcW w:w="2430" w:type="pct"/>
            <w:vAlign w:val="center"/>
          </w:tcPr>
          <w:p w14:paraId="1E3B8ED1">
            <w:pPr>
              <w:spacing w:line="360" w:lineRule="auto"/>
              <w:contextualSpacing/>
              <w:jc w:val="center"/>
              <w:rPr>
                <w:rFonts w:ascii="仿宋" w:hAnsi="仿宋" w:eastAsia="仿宋"/>
                <w:b/>
                <w:bCs/>
                <w:sz w:val="24"/>
              </w:rPr>
            </w:pPr>
            <w:r>
              <w:rPr>
                <w:rFonts w:hint="eastAsia" w:ascii="仿宋" w:hAnsi="仿宋" w:eastAsia="仿宋"/>
                <w:b/>
                <w:bCs/>
                <w:sz w:val="24"/>
              </w:rPr>
              <w:t>产品</w:t>
            </w:r>
            <w:r>
              <w:rPr>
                <w:rFonts w:ascii="仿宋" w:hAnsi="仿宋" w:eastAsia="仿宋"/>
                <w:b/>
                <w:bCs/>
                <w:sz w:val="24"/>
              </w:rPr>
              <w:t>名称</w:t>
            </w:r>
            <w:r>
              <w:rPr>
                <w:rFonts w:hint="eastAsia" w:ascii="仿宋" w:hAnsi="仿宋" w:eastAsia="仿宋"/>
                <w:b/>
                <w:bCs/>
                <w:sz w:val="24"/>
              </w:rPr>
              <w:t>（采购标的）</w:t>
            </w:r>
          </w:p>
        </w:tc>
        <w:tc>
          <w:tcPr>
            <w:tcW w:w="486" w:type="pct"/>
            <w:vAlign w:val="center"/>
          </w:tcPr>
          <w:p w14:paraId="6DE2A464">
            <w:pPr>
              <w:spacing w:line="360" w:lineRule="auto"/>
              <w:contextualSpacing/>
              <w:jc w:val="center"/>
              <w:rPr>
                <w:rFonts w:ascii="仿宋" w:hAnsi="仿宋" w:eastAsia="仿宋"/>
                <w:b/>
                <w:bCs/>
                <w:sz w:val="24"/>
              </w:rPr>
            </w:pPr>
            <w:r>
              <w:rPr>
                <w:rFonts w:hint="eastAsia" w:ascii="仿宋" w:hAnsi="仿宋" w:eastAsia="仿宋"/>
                <w:b/>
                <w:bCs/>
                <w:sz w:val="24"/>
              </w:rPr>
              <w:t>计量单位</w:t>
            </w:r>
          </w:p>
        </w:tc>
        <w:tc>
          <w:tcPr>
            <w:tcW w:w="581" w:type="pct"/>
            <w:vAlign w:val="center"/>
          </w:tcPr>
          <w:p w14:paraId="2AC98093">
            <w:pPr>
              <w:spacing w:line="360" w:lineRule="auto"/>
              <w:contextualSpacing/>
              <w:jc w:val="center"/>
              <w:rPr>
                <w:rFonts w:ascii="仿宋" w:hAnsi="仿宋" w:eastAsia="仿宋"/>
                <w:b/>
                <w:bCs/>
                <w:sz w:val="24"/>
              </w:rPr>
            </w:pPr>
            <w:r>
              <w:rPr>
                <w:rFonts w:ascii="仿宋" w:hAnsi="仿宋" w:eastAsia="仿宋"/>
                <w:b/>
                <w:bCs/>
                <w:sz w:val="24"/>
              </w:rPr>
              <w:t>数量</w:t>
            </w:r>
          </w:p>
        </w:tc>
        <w:tc>
          <w:tcPr>
            <w:tcW w:w="945" w:type="pct"/>
            <w:vAlign w:val="center"/>
          </w:tcPr>
          <w:p w14:paraId="0F563EC7">
            <w:pPr>
              <w:spacing w:line="360" w:lineRule="auto"/>
              <w:contextualSpacing/>
              <w:jc w:val="center"/>
              <w:rPr>
                <w:rFonts w:ascii="仿宋" w:hAnsi="仿宋" w:eastAsia="仿宋"/>
                <w:b/>
                <w:bCs/>
                <w:sz w:val="24"/>
              </w:rPr>
            </w:pPr>
            <w:r>
              <w:rPr>
                <w:rFonts w:hint="eastAsia" w:ascii="仿宋" w:hAnsi="仿宋" w:eastAsia="仿宋"/>
                <w:b/>
                <w:bCs/>
                <w:sz w:val="24"/>
              </w:rPr>
              <w:t>单价限价</w:t>
            </w:r>
          </w:p>
          <w:p w14:paraId="7AB314AF">
            <w:pPr>
              <w:spacing w:line="360" w:lineRule="auto"/>
              <w:contextualSpacing/>
              <w:jc w:val="center"/>
              <w:rPr>
                <w:rFonts w:ascii="仿宋" w:hAnsi="仿宋" w:eastAsia="仿宋"/>
                <w:b/>
                <w:bCs/>
                <w:sz w:val="24"/>
              </w:rPr>
            </w:pPr>
            <w:r>
              <w:rPr>
                <w:rFonts w:hint="eastAsia" w:ascii="仿宋" w:hAnsi="仿宋" w:eastAsia="仿宋"/>
                <w:b/>
                <w:bCs/>
                <w:sz w:val="24"/>
              </w:rPr>
              <w:t>（人民币元）</w:t>
            </w:r>
          </w:p>
        </w:tc>
      </w:tr>
      <w:tr w14:paraId="477194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7" w:type="pct"/>
            <w:vAlign w:val="center"/>
          </w:tcPr>
          <w:p w14:paraId="3FCF749D">
            <w:pPr>
              <w:pStyle w:val="24"/>
              <w:numPr>
                <w:ilvl w:val="0"/>
                <w:numId w:val="1"/>
              </w:numPr>
              <w:spacing w:line="360" w:lineRule="auto"/>
              <w:ind w:firstLineChars="0"/>
              <w:contextualSpacing/>
              <w:jc w:val="center"/>
              <w:rPr>
                <w:rFonts w:ascii="仿宋" w:hAnsi="仿宋" w:eastAsia="仿宋"/>
                <w:color w:val="000000" w:themeColor="text1"/>
                <w:sz w:val="24"/>
                <w:szCs w:val="24"/>
                <w14:textFill>
                  <w14:solidFill>
                    <w14:schemeClr w14:val="tx1"/>
                  </w14:solidFill>
                </w14:textFill>
              </w:rPr>
            </w:pPr>
          </w:p>
        </w:tc>
        <w:tc>
          <w:tcPr>
            <w:tcW w:w="2430" w:type="pct"/>
            <w:vAlign w:val="center"/>
          </w:tcPr>
          <w:p w14:paraId="14B98673">
            <w:pPr>
              <w:spacing w:line="360" w:lineRule="auto"/>
              <w:contextualSpacing/>
              <w:jc w:val="center"/>
              <w:rPr>
                <w:rFonts w:ascii="仿宋" w:hAnsi="仿宋" w:eastAsia="仿宋"/>
                <w:b/>
                <w:bCs/>
                <w:sz w:val="24"/>
              </w:rPr>
            </w:pPr>
            <w:r>
              <w:rPr>
                <w:rFonts w:ascii="仿宋" w:hAnsi="仿宋" w:eastAsia="仿宋"/>
                <w:color w:val="000000"/>
                <w:sz w:val="24"/>
                <w:lang w:bidi="ar"/>
              </w:rPr>
              <w:t>手术室一体化终端</w:t>
            </w:r>
          </w:p>
        </w:tc>
        <w:tc>
          <w:tcPr>
            <w:tcW w:w="486" w:type="pct"/>
            <w:vAlign w:val="center"/>
          </w:tcPr>
          <w:p w14:paraId="2C67B455">
            <w:pPr>
              <w:spacing w:line="360" w:lineRule="auto"/>
              <w:contextualSpacing/>
              <w:jc w:val="center"/>
              <w:rPr>
                <w:rFonts w:ascii="仿宋" w:hAnsi="仿宋" w:eastAsia="仿宋"/>
                <w:sz w:val="24"/>
              </w:rPr>
            </w:pPr>
            <w:r>
              <w:rPr>
                <w:rFonts w:ascii="仿宋" w:hAnsi="仿宋" w:eastAsia="仿宋"/>
                <w:color w:val="000000"/>
                <w:sz w:val="24"/>
              </w:rPr>
              <w:t>套</w:t>
            </w:r>
          </w:p>
        </w:tc>
        <w:tc>
          <w:tcPr>
            <w:tcW w:w="581" w:type="pct"/>
            <w:vAlign w:val="center"/>
          </w:tcPr>
          <w:p w14:paraId="217DF074">
            <w:pPr>
              <w:spacing w:line="360" w:lineRule="auto"/>
              <w:contextualSpacing/>
              <w:jc w:val="center"/>
              <w:rPr>
                <w:rFonts w:ascii="仿宋" w:hAnsi="仿宋" w:eastAsia="仿宋"/>
                <w:b/>
                <w:bCs/>
                <w:sz w:val="24"/>
              </w:rPr>
            </w:pPr>
            <w:r>
              <w:rPr>
                <w:rFonts w:ascii="仿宋" w:hAnsi="仿宋" w:eastAsia="仿宋"/>
                <w:color w:val="000000"/>
                <w:sz w:val="24"/>
                <w:lang w:bidi="ar"/>
              </w:rPr>
              <w:t xml:space="preserve">4 </w:t>
            </w:r>
          </w:p>
        </w:tc>
        <w:tc>
          <w:tcPr>
            <w:tcW w:w="945" w:type="pct"/>
            <w:vAlign w:val="center"/>
          </w:tcPr>
          <w:p w14:paraId="777E683B">
            <w:pPr>
              <w:spacing w:line="360" w:lineRule="auto"/>
              <w:contextualSpacing/>
              <w:jc w:val="center"/>
              <w:rPr>
                <w:rFonts w:ascii="仿宋" w:hAnsi="仿宋" w:eastAsia="仿宋"/>
                <w:sz w:val="24"/>
              </w:rPr>
            </w:pPr>
            <w:r>
              <w:rPr>
                <w:rFonts w:ascii="仿宋" w:hAnsi="仿宋" w:eastAsia="仿宋"/>
                <w:color w:val="000000"/>
                <w:sz w:val="24"/>
                <w:lang w:bidi="ar"/>
              </w:rPr>
              <w:t>200000</w:t>
            </w:r>
          </w:p>
        </w:tc>
      </w:tr>
      <w:tr w14:paraId="38AA58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7" w:type="pct"/>
            <w:vAlign w:val="center"/>
          </w:tcPr>
          <w:p w14:paraId="6B53F56A">
            <w:pPr>
              <w:pStyle w:val="24"/>
              <w:numPr>
                <w:ilvl w:val="0"/>
                <w:numId w:val="1"/>
              </w:numPr>
              <w:spacing w:line="360" w:lineRule="auto"/>
              <w:ind w:firstLineChars="0"/>
              <w:contextualSpacing/>
              <w:jc w:val="center"/>
              <w:rPr>
                <w:rFonts w:ascii="仿宋" w:hAnsi="仿宋" w:eastAsia="仿宋"/>
                <w:color w:val="000000" w:themeColor="text1"/>
                <w:sz w:val="24"/>
                <w:szCs w:val="24"/>
                <w14:textFill>
                  <w14:solidFill>
                    <w14:schemeClr w14:val="tx1"/>
                  </w14:solidFill>
                </w14:textFill>
              </w:rPr>
            </w:pPr>
          </w:p>
        </w:tc>
        <w:tc>
          <w:tcPr>
            <w:tcW w:w="2430" w:type="pct"/>
            <w:vAlign w:val="center"/>
          </w:tcPr>
          <w:p w14:paraId="0EFAC55E">
            <w:pPr>
              <w:spacing w:line="360" w:lineRule="auto"/>
              <w:contextualSpacing/>
              <w:jc w:val="center"/>
              <w:rPr>
                <w:rFonts w:ascii="仿宋" w:hAnsi="仿宋" w:eastAsia="仿宋"/>
                <w:b/>
                <w:bCs/>
                <w:sz w:val="24"/>
              </w:rPr>
            </w:pPr>
            <w:r>
              <w:rPr>
                <w:rFonts w:ascii="仿宋" w:hAnsi="仿宋" w:eastAsia="仿宋"/>
                <w:color w:val="000000"/>
                <w:sz w:val="24"/>
                <w:lang w:bidi="ar"/>
              </w:rPr>
              <w:t>手术室一体化集成交互终端</w:t>
            </w:r>
          </w:p>
        </w:tc>
        <w:tc>
          <w:tcPr>
            <w:tcW w:w="486" w:type="pct"/>
            <w:vAlign w:val="center"/>
          </w:tcPr>
          <w:p w14:paraId="45726351">
            <w:pPr>
              <w:spacing w:line="360" w:lineRule="auto"/>
              <w:contextualSpacing/>
              <w:jc w:val="center"/>
              <w:rPr>
                <w:rFonts w:ascii="仿宋" w:hAnsi="仿宋" w:eastAsia="仿宋"/>
                <w:sz w:val="24"/>
              </w:rPr>
            </w:pPr>
            <w:r>
              <w:rPr>
                <w:rFonts w:ascii="仿宋" w:hAnsi="仿宋" w:eastAsia="仿宋"/>
                <w:color w:val="000000"/>
                <w:sz w:val="24"/>
              </w:rPr>
              <w:t>套</w:t>
            </w:r>
          </w:p>
        </w:tc>
        <w:tc>
          <w:tcPr>
            <w:tcW w:w="581" w:type="pct"/>
            <w:vAlign w:val="center"/>
          </w:tcPr>
          <w:p w14:paraId="5058EECB">
            <w:pPr>
              <w:spacing w:line="360" w:lineRule="auto"/>
              <w:contextualSpacing/>
              <w:jc w:val="center"/>
              <w:rPr>
                <w:rFonts w:ascii="仿宋" w:hAnsi="仿宋" w:eastAsia="仿宋"/>
                <w:b/>
                <w:bCs/>
                <w:sz w:val="24"/>
              </w:rPr>
            </w:pPr>
            <w:r>
              <w:rPr>
                <w:rFonts w:ascii="仿宋" w:hAnsi="仿宋" w:eastAsia="仿宋"/>
                <w:color w:val="000000"/>
                <w:sz w:val="24"/>
                <w:lang w:bidi="ar"/>
              </w:rPr>
              <w:t xml:space="preserve">4 </w:t>
            </w:r>
          </w:p>
        </w:tc>
        <w:tc>
          <w:tcPr>
            <w:tcW w:w="945" w:type="pct"/>
            <w:vAlign w:val="center"/>
          </w:tcPr>
          <w:p w14:paraId="7ECDCFD0">
            <w:pPr>
              <w:spacing w:line="360" w:lineRule="auto"/>
              <w:contextualSpacing/>
              <w:jc w:val="center"/>
              <w:rPr>
                <w:rFonts w:ascii="仿宋" w:hAnsi="仿宋" w:eastAsia="仿宋"/>
                <w:sz w:val="24"/>
              </w:rPr>
            </w:pPr>
            <w:r>
              <w:rPr>
                <w:rFonts w:ascii="仿宋" w:hAnsi="仿宋" w:eastAsia="仿宋"/>
                <w:color w:val="000000"/>
                <w:sz w:val="24"/>
                <w:lang w:bidi="ar"/>
              </w:rPr>
              <w:t>50000</w:t>
            </w:r>
          </w:p>
        </w:tc>
      </w:tr>
      <w:tr w14:paraId="3FD4DC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7" w:type="pct"/>
            <w:vAlign w:val="center"/>
          </w:tcPr>
          <w:p w14:paraId="7A084220">
            <w:pPr>
              <w:pStyle w:val="24"/>
              <w:numPr>
                <w:ilvl w:val="0"/>
                <w:numId w:val="1"/>
              </w:numPr>
              <w:spacing w:line="360" w:lineRule="auto"/>
              <w:ind w:firstLineChars="0"/>
              <w:contextualSpacing/>
              <w:jc w:val="center"/>
              <w:rPr>
                <w:rFonts w:ascii="仿宋" w:hAnsi="仿宋" w:eastAsia="仿宋"/>
                <w:color w:val="000000" w:themeColor="text1"/>
                <w:sz w:val="24"/>
                <w:szCs w:val="24"/>
                <w14:textFill>
                  <w14:solidFill>
                    <w14:schemeClr w14:val="tx1"/>
                  </w14:solidFill>
                </w14:textFill>
              </w:rPr>
            </w:pPr>
          </w:p>
        </w:tc>
        <w:tc>
          <w:tcPr>
            <w:tcW w:w="2430" w:type="pct"/>
            <w:vAlign w:val="center"/>
          </w:tcPr>
          <w:p w14:paraId="29DDAC47">
            <w:pPr>
              <w:spacing w:line="360" w:lineRule="auto"/>
              <w:contextualSpacing/>
              <w:jc w:val="center"/>
              <w:rPr>
                <w:rFonts w:ascii="仿宋" w:hAnsi="仿宋" w:eastAsia="仿宋"/>
                <w:sz w:val="24"/>
              </w:rPr>
            </w:pPr>
            <w:r>
              <w:rPr>
                <w:rFonts w:ascii="仿宋" w:hAnsi="仿宋" w:eastAsia="仿宋"/>
                <w:color w:val="000000"/>
                <w:sz w:val="24"/>
                <w:lang w:bidi="ar"/>
              </w:rPr>
              <w:t>超高清多媒体控制器</w:t>
            </w:r>
          </w:p>
        </w:tc>
        <w:tc>
          <w:tcPr>
            <w:tcW w:w="486" w:type="pct"/>
            <w:vAlign w:val="center"/>
          </w:tcPr>
          <w:p w14:paraId="3826F3F0">
            <w:pPr>
              <w:spacing w:line="360" w:lineRule="auto"/>
              <w:contextualSpacing/>
              <w:jc w:val="center"/>
              <w:rPr>
                <w:rFonts w:ascii="仿宋" w:hAnsi="仿宋" w:eastAsia="仿宋"/>
                <w:sz w:val="24"/>
              </w:rPr>
            </w:pPr>
            <w:r>
              <w:rPr>
                <w:rFonts w:ascii="仿宋" w:hAnsi="仿宋" w:eastAsia="仿宋"/>
                <w:color w:val="000000"/>
                <w:sz w:val="24"/>
              </w:rPr>
              <w:t>套</w:t>
            </w:r>
          </w:p>
        </w:tc>
        <w:tc>
          <w:tcPr>
            <w:tcW w:w="581" w:type="pct"/>
            <w:vAlign w:val="center"/>
          </w:tcPr>
          <w:p w14:paraId="4969175A">
            <w:pPr>
              <w:spacing w:line="360" w:lineRule="auto"/>
              <w:contextualSpacing/>
              <w:jc w:val="center"/>
              <w:rPr>
                <w:rFonts w:ascii="仿宋" w:hAnsi="仿宋" w:eastAsia="仿宋"/>
                <w:sz w:val="24"/>
              </w:rPr>
            </w:pPr>
            <w:r>
              <w:rPr>
                <w:rFonts w:ascii="仿宋" w:hAnsi="仿宋" w:eastAsia="仿宋"/>
                <w:color w:val="000000"/>
                <w:sz w:val="24"/>
                <w:lang w:bidi="ar"/>
              </w:rPr>
              <w:t xml:space="preserve">4 </w:t>
            </w:r>
          </w:p>
        </w:tc>
        <w:tc>
          <w:tcPr>
            <w:tcW w:w="945" w:type="pct"/>
            <w:tcBorders>
              <w:top w:val="single" w:color="auto" w:sz="4" w:space="0"/>
              <w:left w:val="single" w:color="auto" w:sz="4" w:space="0"/>
              <w:bottom w:val="single" w:color="auto" w:sz="4" w:space="0"/>
              <w:right w:val="single" w:color="auto" w:sz="4" w:space="0"/>
            </w:tcBorders>
            <w:vAlign w:val="center"/>
          </w:tcPr>
          <w:p w14:paraId="5FB1B761">
            <w:pPr>
              <w:spacing w:line="360" w:lineRule="auto"/>
              <w:contextualSpacing/>
              <w:jc w:val="center"/>
              <w:rPr>
                <w:rFonts w:ascii="仿宋" w:hAnsi="仿宋" w:eastAsia="仿宋"/>
                <w:sz w:val="24"/>
              </w:rPr>
            </w:pPr>
            <w:r>
              <w:rPr>
                <w:rFonts w:ascii="仿宋" w:hAnsi="仿宋" w:eastAsia="仿宋"/>
                <w:color w:val="000000"/>
                <w:sz w:val="24"/>
                <w:lang w:bidi="ar"/>
              </w:rPr>
              <w:t>25000</w:t>
            </w:r>
          </w:p>
        </w:tc>
      </w:tr>
      <w:tr w14:paraId="1D93B4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7" w:type="pct"/>
            <w:vAlign w:val="center"/>
          </w:tcPr>
          <w:p w14:paraId="641659E9">
            <w:pPr>
              <w:pStyle w:val="24"/>
              <w:numPr>
                <w:ilvl w:val="0"/>
                <w:numId w:val="1"/>
              </w:numPr>
              <w:spacing w:line="360" w:lineRule="auto"/>
              <w:ind w:firstLineChars="0"/>
              <w:contextualSpacing/>
              <w:jc w:val="center"/>
              <w:rPr>
                <w:rFonts w:ascii="仿宋" w:hAnsi="仿宋" w:eastAsia="仿宋"/>
                <w:color w:val="000000" w:themeColor="text1"/>
                <w:sz w:val="24"/>
                <w:szCs w:val="24"/>
                <w14:textFill>
                  <w14:solidFill>
                    <w14:schemeClr w14:val="tx1"/>
                  </w14:solidFill>
                </w14:textFill>
              </w:rPr>
            </w:pPr>
          </w:p>
        </w:tc>
        <w:tc>
          <w:tcPr>
            <w:tcW w:w="2430" w:type="pct"/>
            <w:vAlign w:val="center"/>
          </w:tcPr>
          <w:p w14:paraId="48842B17">
            <w:pPr>
              <w:spacing w:line="360" w:lineRule="auto"/>
              <w:contextualSpacing/>
              <w:jc w:val="center"/>
              <w:rPr>
                <w:rFonts w:ascii="仿宋" w:hAnsi="仿宋" w:eastAsia="仿宋"/>
                <w:sz w:val="24"/>
              </w:rPr>
            </w:pPr>
            <w:r>
              <w:rPr>
                <w:rFonts w:ascii="仿宋" w:hAnsi="仿宋" w:eastAsia="仿宋"/>
                <w:color w:val="000000"/>
                <w:sz w:val="24"/>
                <w:lang w:bidi="ar"/>
              </w:rPr>
              <w:t>手术室高清全景摄像机</w:t>
            </w:r>
          </w:p>
        </w:tc>
        <w:tc>
          <w:tcPr>
            <w:tcW w:w="486" w:type="pct"/>
            <w:vAlign w:val="center"/>
          </w:tcPr>
          <w:p w14:paraId="1175FD55">
            <w:pPr>
              <w:spacing w:line="360" w:lineRule="auto"/>
              <w:contextualSpacing/>
              <w:jc w:val="center"/>
              <w:rPr>
                <w:rFonts w:ascii="仿宋" w:hAnsi="仿宋" w:eastAsia="仿宋"/>
                <w:sz w:val="24"/>
              </w:rPr>
            </w:pPr>
            <w:r>
              <w:rPr>
                <w:rFonts w:ascii="仿宋" w:hAnsi="仿宋" w:eastAsia="仿宋"/>
                <w:color w:val="000000"/>
                <w:sz w:val="24"/>
              </w:rPr>
              <w:t>套</w:t>
            </w:r>
          </w:p>
        </w:tc>
        <w:tc>
          <w:tcPr>
            <w:tcW w:w="581" w:type="pct"/>
            <w:vAlign w:val="center"/>
          </w:tcPr>
          <w:p w14:paraId="76844F89">
            <w:pPr>
              <w:spacing w:line="360" w:lineRule="auto"/>
              <w:contextualSpacing/>
              <w:jc w:val="center"/>
              <w:rPr>
                <w:rFonts w:ascii="仿宋" w:hAnsi="仿宋" w:eastAsia="仿宋"/>
                <w:sz w:val="24"/>
              </w:rPr>
            </w:pPr>
            <w:r>
              <w:rPr>
                <w:rFonts w:ascii="仿宋" w:hAnsi="仿宋" w:eastAsia="仿宋"/>
                <w:color w:val="000000"/>
                <w:sz w:val="24"/>
                <w:lang w:bidi="ar"/>
              </w:rPr>
              <w:t xml:space="preserve">4 </w:t>
            </w:r>
          </w:p>
        </w:tc>
        <w:tc>
          <w:tcPr>
            <w:tcW w:w="945" w:type="pct"/>
            <w:tcBorders>
              <w:top w:val="nil"/>
              <w:left w:val="single" w:color="auto" w:sz="4" w:space="0"/>
              <w:bottom w:val="single" w:color="auto" w:sz="4" w:space="0"/>
              <w:right w:val="single" w:color="auto" w:sz="4" w:space="0"/>
            </w:tcBorders>
            <w:vAlign w:val="center"/>
          </w:tcPr>
          <w:p w14:paraId="4CEC3AAC">
            <w:pPr>
              <w:spacing w:line="360" w:lineRule="auto"/>
              <w:contextualSpacing/>
              <w:jc w:val="center"/>
              <w:rPr>
                <w:rFonts w:ascii="仿宋" w:hAnsi="仿宋" w:eastAsia="仿宋"/>
                <w:sz w:val="24"/>
              </w:rPr>
            </w:pPr>
            <w:r>
              <w:rPr>
                <w:rFonts w:ascii="仿宋" w:hAnsi="仿宋" w:eastAsia="仿宋"/>
                <w:color w:val="000000"/>
                <w:sz w:val="24"/>
                <w:lang w:bidi="ar"/>
              </w:rPr>
              <w:t>4200</w:t>
            </w:r>
          </w:p>
        </w:tc>
      </w:tr>
      <w:tr w14:paraId="3BD9E7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7" w:type="pct"/>
            <w:vAlign w:val="center"/>
          </w:tcPr>
          <w:p w14:paraId="4688E7B0">
            <w:pPr>
              <w:pStyle w:val="24"/>
              <w:numPr>
                <w:ilvl w:val="0"/>
                <w:numId w:val="1"/>
              </w:numPr>
              <w:spacing w:line="360" w:lineRule="auto"/>
              <w:ind w:firstLineChars="0"/>
              <w:contextualSpacing/>
              <w:jc w:val="center"/>
              <w:rPr>
                <w:rFonts w:ascii="仿宋" w:hAnsi="仿宋" w:eastAsia="仿宋"/>
                <w:color w:val="000000" w:themeColor="text1"/>
                <w:sz w:val="24"/>
                <w:szCs w:val="24"/>
                <w14:textFill>
                  <w14:solidFill>
                    <w14:schemeClr w14:val="tx1"/>
                  </w14:solidFill>
                </w14:textFill>
              </w:rPr>
            </w:pPr>
          </w:p>
        </w:tc>
        <w:tc>
          <w:tcPr>
            <w:tcW w:w="2430" w:type="pct"/>
            <w:vAlign w:val="center"/>
          </w:tcPr>
          <w:p w14:paraId="0D2D138C">
            <w:pPr>
              <w:spacing w:line="360" w:lineRule="auto"/>
              <w:contextualSpacing/>
              <w:jc w:val="center"/>
              <w:rPr>
                <w:rFonts w:ascii="仿宋" w:hAnsi="仿宋" w:eastAsia="仿宋"/>
                <w:sz w:val="24"/>
              </w:rPr>
            </w:pPr>
            <w:r>
              <w:rPr>
                <w:rFonts w:ascii="仿宋" w:hAnsi="仿宋" w:eastAsia="仿宋"/>
                <w:color w:val="000000"/>
                <w:sz w:val="24"/>
                <w:lang w:bidi="ar"/>
              </w:rPr>
              <w:t>一体化医用手术协同终端</w:t>
            </w:r>
          </w:p>
        </w:tc>
        <w:tc>
          <w:tcPr>
            <w:tcW w:w="486" w:type="pct"/>
            <w:vAlign w:val="center"/>
          </w:tcPr>
          <w:p w14:paraId="155395B6">
            <w:pPr>
              <w:spacing w:line="360" w:lineRule="auto"/>
              <w:contextualSpacing/>
              <w:jc w:val="center"/>
              <w:rPr>
                <w:rFonts w:ascii="仿宋" w:hAnsi="仿宋" w:eastAsia="仿宋"/>
                <w:sz w:val="24"/>
              </w:rPr>
            </w:pPr>
            <w:r>
              <w:rPr>
                <w:rFonts w:ascii="仿宋" w:hAnsi="仿宋" w:eastAsia="仿宋"/>
                <w:color w:val="000000"/>
                <w:sz w:val="24"/>
              </w:rPr>
              <w:t>套</w:t>
            </w:r>
          </w:p>
        </w:tc>
        <w:tc>
          <w:tcPr>
            <w:tcW w:w="581" w:type="pct"/>
            <w:vAlign w:val="center"/>
          </w:tcPr>
          <w:p w14:paraId="42A33544">
            <w:pPr>
              <w:spacing w:line="360" w:lineRule="auto"/>
              <w:contextualSpacing/>
              <w:jc w:val="center"/>
              <w:rPr>
                <w:rFonts w:ascii="仿宋" w:hAnsi="仿宋" w:eastAsia="仿宋"/>
                <w:sz w:val="24"/>
              </w:rPr>
            </w:pPr>
            <w:r>
              <w:rPr>
                <w:rFonts w:ascii="仿宋" w:hAnsi="仿宋" w:eastAsia="仿宋"/>
                <w:color w:val="000000"/>
                <w:sz w:val="24"/>
                <w:lang w:bidi="ar"/>
              </w:rPr>
              <w:t xml:space="preserve">4 </w:t>
            </w:r>
          </w:p>
        </w:tc>
        <w:tc>
          <w:tcPr>
            <w:tcW w:w="945" w:type="pct"/>
            <w:tcBorders>
              <w:top w:val="nil"/>
              <w:left w:val="single" w:color="auto" w:sz="4" w:space="0"/>
              <w:bottom w:val="single" w:color="auto" w:sz="4" w:space="0"/>
              <w:right w:val="single" w:color="auto" w:sz="4" w:space="0"/>
            </w:tcBorders>
            <w:vAlign w:val="center"/>
          </w:tcPr>
          <w:p w14:paraId="0A3F5CDB">
            <w:pPr>
              <w:spacing w:line="360" w:lineRule="auto"/>
              <w:contextualSpacing/>
              <w:jc w:val="center"/>
              <w:rPr>
                <w:rFonts w:ascii="仿宋" w:hAnsi="仿宋" w:eastAsia="仿宋"/>
                <w:sz w:val="24"/>
              </w:rPr>
            </w:pPr>
            <w:r>
              <w:rPr>
                <w:rFonts w:ascii="仿宋" w:hAnsi="仿宋" w:eastAsia="仿宋"/>
                <w:color w:val="000000"/>
                <w:sz w:val="24"/>
                <w:lang w:bidi="ar"/>
              </w:rPr>
              <w:t>60000</w:t>
            </w:r>
          </w:p>
        </w:tc>
      </w:tr>
      <w:tr w14:paraId="7D164E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7" w:type="pct"/>
            <w:vAlign w:val="center"/>
          </w:tcPr>
          <w:p w14:paraId="318B08C1">
            <w:pPr>
              <w:pStyle w:val="24"/>
              <w:numPr>
                <w:ilvl w:val="0"/>
                <w:numId w:val="1"/>
              </w:numPr>
              <w:spacing w:line="360" w:lineRule="auto"/>
              <w:ind w:firstLineChars="0"/>
              <w:contextualSpacing/>
              <w:jc w:val="center"/>
              <w:rPr>
                <w:rFonts w:ascii="仿宋" w:hAnsi="仿宋" w:eastAsia="仿宋"/>
                <w:color w:val="000000" w:themeColor="text1"/>
                <w:sz w:val="24"/>
                <w:szCs w:val="24"/>
                <w14:textFill>
                  <w14:solidFill>
                    <w14:schemeClr w14:val="tx1"/>
                  </w14:solidFill>
                </w14:textFill>
              </w:rPr>
            </w:pPr>
          </w:p>
        </w:tc>
        <w:tc>
          <w:tcPr>
            <w:tcW w:w="2430" w:type="pct"/>
            <w:vAlign w:val="center"/>
          </w:tcPr>
          <w:p w14:paraId="3DDBAC28">
            <w:pPr>
              <w:spacing w:line="360" w:lineRule="auto"/>
              <w:contextualSpacing/>
              <w:jc w:val="center"/>
              <w:rPr>
                <w:rFonts w:ascii="仿宋" w:hAnsi="仿宋" w:eastAsia="仿宋"/>
                <w:sz w:val="24"/>
              </w:rPr>
            </w:pPr>
            <w:r>
              <w:rPr>
                <w:rFonts w:ascii="仿宋" w:hAnsi="仿宋" w:eastAsia="仿宋"/>
                <w:color w:val="000000"/>
                <w:sz w:val="24"/>
                <w:lang w:bidi="ar"/>
              </w:rPr>
              <w:t>全功能护理操作终端</w:t>
            </w:r>
          </w:p>
        </w:tc>
        <w:tc>
          <w:tcPr>
            <w:tcW w:w="486" w:type="pct"/>
            <w:vAlign w:val="center"/>
          </w:tcPr>
          <w:p w14:paraId="2F683E6B">
            <w:pPr>
              <w:spacing w:line="360" w:lineRule="auto"/>
              <w:contextualSpacing/>
              <w:jc w:val="center"/>
              <w:rPr>
                <w:rFonts w:ascii="仿宋" w:hAnsi="仿宋" w:eastAsia="仿宋"/>
                <w:sz w:val="24"/>
              </w:rPr>
            </w:pPr>
            <w:r>
              <w:rPr>
                <w:rFonts w:ascii="仿宋" w:hAnsi="仿宋" w:eastAsia="仿宋"/>
                <w:color w:val="000000"/>
                <w:sz w:val="24"/>
              </w:rPr>
              <w:t>套</w:t>
            </w:r>
          </w:p>
        </w:tc>
        <w:tc>
          <w:tcPr>
            <w:tcW w:w="581" w:type="pct"/>
            <w:vAlign w:val="center"/>
          </w:tcPr>
          <w:p w14:paraId="4D2F5813">
            <w:pPr>
              <w:spacing w:line="360" w:lineRule="auto"/>
              <w:contextualSpacing/>
              <w:jc w:val="center"/>
              <w:rPr>
                <w:rFonts w:ascii="仿宋" w:hAnsi="仿宋" w:eastAsia="仿宋"/>
                <w:sz w:val="24"/>
              </w:rPr>
            </w:pPr>
            <w:r>
              <w:rPr>
                <w:rFonts w:ascii="仿宋" w:hAnsi="仿宋" w:eastAsia="仿宋"/>
                <w:color w:val="000000"/>
                <w:sz w:val="24"/>
                <w:lang w:bidi="ar"/>
              </w:rPr>
              <w:t xml:space="preserve">4 </w:t>
            </w:r>
          </w:p>
        </w:tc>
        <w:tc>
          <w:tcPr>
            <w:tcW w:w="945" w:type="pct"/>
            <w:tcBorders>
              <w:top w:val="nil"/>
              <w:left w:val="single" w:color="auto" w:sz="4" w:space="0"/>
              <w:bottom w:val="single" w:color="auto" w:sz="4" w:space="0"/>
              <w:right w:val="single" w:color="auto" w:sz="4" w:space="0"/>
            </w:tcBorders>
            <w:vAlign w:val="center"/>
          </w:tcPr>
          <w:p w14:paraId="2C52BC80">
            <w:pPr>
              <w:spacing w:line="360" w:lineRule="auto"/>
              <w:contextualSpacing/>
              <w:jc w:val="center"/>
              <w:rPr>
                <w:rFonts w:ascii="仿宋" w:hAnsi="仿宋" w:eastAsia="仿宋"/>
                <w:sz w:val="24"/>
              </w:rPr>
            </w:pPr>
            <w:r>
              <w:rPr>
                <w:rFonts w:ascii="仿宋" w:hAnsi="仿宋" w:eastAsia="仿宋"/>
                <w:color w:val="000000"/>
                <w:sz w:val="24"/>
                <w:lang w:bidi="ar"/>
              </w:rPr>
              <w:t>25000</w:t>
            </w:r>
          </w:p>
        </w:tc>
      </w:tr>
      <w:tr w14:paraId="33BA6A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7" w:type="pct"/>
            <w:vAlign w:val="center"/>
          </w:tcPr>
          <w:p w14:paraId="5BBCEA24">
            <w:pPr>
              <w:pStyle w:val="24"/>
              <w:numPr>
                <w:ilvl w:val="0"/>
                <w:numId w:val="1"/>
              </w:numPr>
              <w:spacing w:line="360" w:lineRule="auto"/>
              <w:ind w:firstLineChars="0"/>
              <w:contextualSpacing/>
              <w:jc w:val="center"/>
              <w:rPr>
                <w:rFonts w:ascii="仿宋" w:hAnsi="仿宋" w:eastAsia="仿宋"/>
                <w:color w:val="000000" w:themeColor="text1"/>
                <w:sz w:val="24"/>
                <w:szCs w:val="24"/>
                <w14:textFill>
                  <w14:solidFill>
                    <w14:schemeClr w14:val="tx1"/>
                  </w14:solidFill>
                </w14:textFill>
              </w:rPr>
            </w:pPr>
          </w:p>
        </w:tc>
        <w:tc>
          <w:tcPr>
            <w:tcW w:w="2430" w:type="pct"/>
            <w:vAlign w:val="center"/>
          </w:tcPr>
          <w:p w14:paraId="796F4183">
            <w:pPr>
              <w:spacing w:line="360" w:lineRule="auto"/>
              <w:contextualSpacing/>
              <w:jc w:val="center"/>
              <w:rPr>
                <w:rFonts w:ascii="仿宋" w:hAnsi="仿宋" w:eastAsia="仿宋"/>
                <w:sz w:val="24"/>
              </w:rPr>
            </w:pPr>
            <w:r>
              <w:rPr>
                <w:rFonts w:ascii="仿宋" w:hAnsi="仿宋" w:eastAsia="仿宋"/>
                <w:color w:val="000000"/>
                <w:sz w:val="24"/>
                <w:lang w:bidi="ar"/>
              </w:rPr>
              <w:t>手术室无线耳麦</w:t>
            </w:r>
          </w:p>
        </w:tc>
        <w:tc>
          <w:tcPr>
            <w:tcW w:w="486" w:type="pct"/>
            <w:vAlign w:val="center"/>
          </w:tcPr>
          <w:p w14:paraId="3C314802">
            <w:pPr>
              <w:spacing w:line="360" w:lineRule="auto"/>
              <w:contextualSpacing/>
              <w:jc w:val="center"/>
              <w:rPr>
                <w:rFonts w:ascii="仿宋" w:hAnsi="仿宋" w:eastAsia="仿宋"/>
                <w:sz w:val="24"/>
              </w:rPr>
            </w:pPr>
            <w:r>
              <w:rPr>
                <w:rFonts w:ascii="仿宋" w:hAnsi="仿宋" w:eastAsia="仿宋"/>
                <w:color w:val="000000"/>
                <w:sz w:val="24"/>
              </w:rPr>
              <w:t>套</w:t>
            </w:r>
          </w:p>
        </w:tc>
        <w:tc>
          <w:tcPr>
            <w:tcW w:w="581" w:type="pct"/>
            <w:vAlign w:val="center"/>
          </w:tcPr>
          <w:p w14:paraId="49A453A9">
            <w:pPr>
              <w:spacing w:line="360" w:lineRule="auto"/>
              <w:contextualSpacing/>
              <w:jc w:val="center"/>
              <w:rPr>
                <w:rFonts w:ascii="仿宋" w:hAnsi="仿宋" w:eastAsia="仿宋"/>
                <w:sz w:val="24"/>
              </w:rPr>
            </w:pPr>
            <w:r>
              <w:rPr>
                <w:rFonts w:ascii="仿宋" w:hAnsi="仿宋" w:eastAsia="仿宋"/>
                <w:color w:val="000000"/>
                <w:sz w:val="24"/>
                <w:lang w:bidi="ar"/>
              </w:rPr>
              <w:t xml:space="preserve">4 </w:t>
            </w:r>
          </w:p>
        </w:tc>
        <w:tc>
          <w:tcPr>
            <w:tcW w:w="945" w:type="pct"/>
            <w:tcBorders>
              <w:top w:val="nil"/>
              <w:left w:val="single" w:color="auto" w:sz="4" w:space="0"/>
              <w:bottom w:val="single" w:color="auto" w:sz="4" w:space="0"/>
              <w:right w:val="single" w:color="auto" w:sz="4" w:space="0"/>
            </w:tcBorders>
            <w:vAlign w:val="center"/>
          </w:tcPr>
          <w:p w14:paraId="402A598E">
            <w:pPr>
              <w:spacing w:line="360" w:lineRule="auto"/>
              <w:contextualSpacing/>
              <w:jc w:val="center"/>
              <w:rPr>
                <w:rFonts w:ascii="仿宋" w:hAnsi="仿宋" w:eastAsia="仿宋"/>
                <w:sz w:val="24"/>
              </w:rPr>
            </w:pPr>
            <w:r>
              <w:rPr>
                <w:rFonts w:ascii="仿宋" w:hAnsi="仿宋" w:eastAsia="仿宋"/>
                <w:color w:val="000000"/>
                <w:sz w:val="24"/>
                <w:lang w:bidi="ar"/>
              </w:rPr>
              <w:t>1000</w:t>
            </w:r>
          </w:p>
        </w:tc>
      </w:tr>
      <w:tr w14:paraId="38C08F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7" w:type="pct"/>
            <w:vAlign w:val="center"/>
          </w:tcPr>
          <w:p w14:paraId="118C5A39">
            <w:pPr>
              <w:pStyle w:val="24"/>
              <w:numPr>
                <w:ilvl w:val="0"/>
                <w:numId w:val="1"/>
              </w:numPr>
              <w:spacing w:line="360" w:lineRule="auto"/>
              <w:ind w:firstLineChars="0"/>
              <w:contextualSpacing/>
              <w:jc w:val="center"/>
              <w:rPr>
                <w:rFonts w:ascii="仿宋" w:hAnsi="仿宋" w:eastAsia="仿宋"/>
                <w:color w:val="000000" w:themeColor="text1"/>
                <w:sz w:val="24"/>
                <w:szCs w:val="24"/>
                <w14:textFill>
                  <w14:solidFill>
                    <w14:schemeClr w14:val="tx1"/>
                  </w14:solidFill>
                </w14:textFill>
              </w:rPr>
            </w:pPr>
          </w:p>
        </w:tc>
        <w:tc>
          <w:tcPr>
            <w:tcW w:w="2430" w:type="pct"/>
            <w:vAlign w:val="center"/>
          </w:tcPr>
          <w:p w14:paraId="506DFF2B">
            <w:pPr>
              <w:spacing w:line="360" w:lineRule="auto"/>
              <w:contextualSpacing/>
              <w:jc w:val="center"/>
              <w:rPr>
                <w:rFonts w:ascii="仿宋" w:hAnsi="仿宋" w:eastAsia="仿宋"/>
                <w:sz w:val="24"/>
              </w:rPr>
            </w:pPr>
            <w:r>
              <w:rPr>
                <w:rFonts w:ascii="仿宋" w:hAnsi="仿宋" w:eastAsia="仿宋"/>
                <w:color w:val="000000"/>
                <w:sz w:val="24"/>
                <w:lang w:bidi="ar"/>
              </w:rPr>
              <w:t>超高清传输组件</w:t>
            </w:r>
          </w:p>
        </w:tc>
        <w:tc>
          <w:tcPr>
            <w:tcW w:w="486" w:type="pct"/>
            <w:vAlign w:val="center"/>
          </w:tcPr>
          <w:p w14:paraId="26E2F2E2">
            <w:pPr>
              <w:spacing w:line="360" w:lineRule="auto"/>
              <w:contextualSpacing/>
              <w:jc w:val="center"/>
              <w:rPr>
                <w:rFonts w:ascii="仿宋" w:hAnsi="仿宋" w:eastAsia="仿宋"/>
                <w:sz w:val="24"/>
              </w:rPr>
            </w:pPr>
            <w:r>
              <w:rPr>
                <w:rFonts w:ascii="仿宋" w:hAnsi="仿宋" w:eastAsia="仿宋"/>
                <w:color w:val="000000"/>
                <w:sz w:val="24"/>
              </w:rPr>
              <w:t>套</w:t>
            </w:r>
          </w:p>
        </w:tc>
        <w:tc>
          <w:tcPr>
            <w:tcW w:w="581" w:type="pct"/>
            <w:vAlign w:val="center"/>
          </w:tcPr>
          <w:p w14:paraId="6B8C8EE8">
            <w:pPr>
              <w:spacing w:line="360" w:lineRule="auto"/>
              <w:contextualSpacing/>
              <w:jc w:val="center"/>
              <w:rPr>
                <w:rFonts w:ascii="仿宋" w:hAnsi="仿宋" w:eastAsia="仿宋"/>
                <w:sz w:val="24"/>
              </w:rPr>
            </w:pPr>
            <w:r>
              <w:rPr>
                <w:rFonts w:ascii="仿宋" w:hAnsi="仿宋" w:eastAsia="仿宋"/>
                <w:color w:val="000000"/>
                <w:sz w:val="24"/>
                <w:lang w:bidi="ar"/>
              </w:rPr>
              <w:t xml:space="preserve">40 </w:t>
            </w:r>
          </w:p>
        </w:tc>
        <w:tc>
          <w:tcPr>
            <w:tcW w:w="945" w:type="pct"/>
            <w:tcBorders>
              <w:top w:val="single" w:color="auto" w:sz="4" w:space="0"/>
              <w:left w:val="single" w:color="auto" w:sz="4" w:space="0"/>
              <w:bottom w:val="single" w:color="auto" w:sz="4" w:space="0"/>
              <w:right w:val="single" w:color="auto" w:sz="4" w:space="0"/>
            </w:tcBorders>
            <w:vAlign w:val="center"/>
          </w:tcPr>
          <w:p w14:paraId="0A534D13">
            <w:pPr>
              <w:spacing w:line="360" w:lineRule="auto"/>
              <w:contextualSpacing/>
              <w:jc w:val="center"/>
              <w:rPr>
                <w:rFonts w:ascii="仿宋" w:hAnsi="仿宋" w:eastAsia="仿宋"/>
                <w:sz w:val="24"/>
              </w:rPr>
            </w:pPr>
            <w:r>
              <w:rPr>
                <w:rFonts w:ascii="仿宋" w:hAnsi="仿宋" w:eastAsia="仿宋"/>
                <w:color w:val="000000"/>
                <w:sz w:val="24"/>
                <w:lang w:bidi="ar"/>
              </w:rPr>
              <w:t>9000</w:t>
            </w:r>
          </w:p>
        </w:tc>
      </w:tr>
      <w:tr w14:paraId="09BCF4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7" w:type="pct"/>
            <w:vAlign w:val="center"/>
          </w:tcPr>
          <w:p w14:paraId="4E5C19CE">
            <w:pPr>
              <w:pStyle w:val="24"/>
              <w:numPr>
                <w:ilvl w:val="0"/>
                <w:numId w:val="1"/>
              </w:numPr>
              <w:spacing w:line="360" w:lineRule="auto"/>
              <w:ind w:firstLineChars="0"/>
              <w:contextualSpacing/>
              <w:jc w:val="center"/>
              <w:rPr>
                <w:rFonts w:ascii="仿宋" w:hAnsi="仿宋" w:eastAsia="仿宋"/>
                <w:color w:val="000000" w:themeColor="text1"/>
                <w:sz w:val="24"/>
                <w:szCs w:val="24"/>
                <w14:textFill>
                  <w14:solidFill>
                    <w14:schemeClr w14:val="tx1"/>
                  </w14:solidFill>
                </w14:textFill>
              </w:rPr>
            </w:pPr>
          </w:p>
        </w:tc>
        <w:tc>
          <w:tcPr>
            <w:tcW w:w="2430" w:type="pct"/>
            <w:vAlign w:val="center"/>
          </w:tcPr>
          <w:p w14:paraId="3E56CBBA">
            <w:pPr>
              <w:spacing w:line="360" w:lineRule="auto"/>
              <w:contextualSpacing/>
              <w:jc w:val="center"/>
              <w:rPr>
                <w:rFonts w:ascii="仿宋" w:hAnsi="仿宋" w:eastAsia="仿宋"/>
                <w:sz w:val="24"/>
              </w:rPr>
            </w:pPr>
            <w:r>
              <w:rPr>
                <w:rFonts w:ascii="仿宋" w:hAnsi="仿宋" w:eastAsia="仿宋"/>
                <w:color w:val="000000"/>
                <w:sz w:val="24"/>
                <w:lang w:bidi="ar"/>
              </w:rPr>
              <w:t>环境通讯控制模块</w:t>
            </w:r>
          </w:p>
        </w:tc>
        <w:tc>
          <w:tcPr>
            <w:tcW w:w="486" w:type="pct"/>
            <w:vAlign w:val="center"/>
          </w:tcPr>
          <w:p w14:paraId="22D27AE2">
            <w:pPr>
              <w:spacing w:line="360" w:lineRule="auto"/>
              <w:contextualSpacing/>
              <w:jc w:val="center"/>
              <w:rPr>
                <w:rFonts w:ascii="仿宋" w:hAnsi="仿宋" w:eastAsia="仿宋"/>
                <w:color w:val="000000"/>
                <w:sz w:val="24"/>
              </w:rPr>
            </w:pPr>
            <w:r>
              <w:rPr>
                <w:rFonts w:ascii="仿宋" w:hAnsi="仿宋" w:eastAsia="仿宋"/>
                <w:color w:val="000000"/>
                <w:sz w:val="24"/>
              </w:rPr>
              <w:t>套</w:t>
            </w:r>
          </w:p>
        </w:tc>
        <w:tc>
          <w:tcPr>
            <w:tcW w:w="581" w:type="pct"/>
            <w:vAlign w:val="center"/>
          </w:tcPr>
          <w:p w14:paraId="7FC1018C">
            <w:pPr>
              <w:spacing w:line="360" w:lineRule="auto"/>
              <w:contextualSpacing/>
              <w:jc w:val="center"/>
              <w:rPr>
                <w:rFonts w:ascii="仿宋" w:hAnsi="仿宋" w:eastAsia="仿宋"/>
                <w:sz w:val="24"/>
              </w:rPr>
            </w:pPr>
            <w:r>
              <w:rPr>
                <w:rFonts w:ascii="仿宋" w:hAnsi="仿宋" w:eastAsia="仿宋"/>
                <w:color w:val="000000"/>
                <w:sz w:val="24"/>
                <w:lang w:bidi="ar"/>
              </w:rPr>
              <w:t xml:space="preserve">4 </w:t>
            </w:r>
          </w:p>
        </w:tc>
        <w:tc>
          <w:tcPr>
            <w:tcW w:w="945" w:type="pct"/>
            <w:tcBorders>
              <w:top w:val="nil"/>
              <w:left w:val="single" w:color="auto" w:sz="4" w:space="0"/>
              <w:bottom w:val="single" w:color="auto" w:sz="4" w:space="0"/>
              <w:right w:val="single" w:color="auto" w:sz="4" w:space="0"/>
            </w:tcBorders>
            <w:vAlign w:val="center"/>
          </w:tcPr>
          <w:p w14:paraId="2A6542B5">
            <w:pPr>
              <w:spacing w:line="360" w:lineRule="auto"/>
              <w:contextualSpacing/>
              <w:jc w:val="center"/>
              <w:rPr>
                <w:rFonts w:ascii="仿宋" w:hAnsi="仿宋" w:eastAsia="仿宋"/>
                <w:color w:val="000000"/>
                <w:sz w:val="24"/>
              </w:rPr>
            </w:pPr>
            <w:r>
              <w:rPr>
                <w:rFonts w:ascii="仿宋" w:hAnsi="仿宋" w:eastAsia="仿宋"/>
                <w:color w:val="000000"/>
                <w:sz w:val="24"/>
                <w:lang w:bidi="ar"/>
              </w:rPr>
              <w:t>5000</w:t>
            </w:r>
          </w:p>
        </w:tc>
      </w:tr>
      <w:tr w14:paraId="182353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7" w:type="pct"/>
            <w:vAlign w:val="center"/>
          </w:tcPr>
          <w:p w14:paraId="30FC5E57">
            <w:pPr>
              <w:pStyle w:val="24"/>
              <w:numPr>
                <w:ilvl w:val="0"/>
                <w:numId w:val="1"/>
              </w:numPr>
              <w:spacing w:line="360" w:lineRule="auto"/>
              <w:ind w:firstLineChars="0"/>
              <w:contextualSpacing/>
              <w:jc w:val="center"/>
              <w:rPr>
                <w:rFonts w:ascii="仿宋" w:hAnsi="仿宋" w:eastAsia="仿宋"/>
                <w:color w:val="000000" w:themeColor="text1"/>
                <w:sz w:val="24"/>
                <w:szCs w:val="24"/>
                <w14:textFill>
                  <w14:solidFill>
                    <w14:schemeClr w14:val="tx1"/>
                  </w14:solidFill>
                </w14:textFill>
              </w:rPr>
            </w:pPr>
          </w:p>
        </w:tc>
        <w:tc>
          <w:tcPr>
            <w:tcW w:w="2430" w:type="pct"/>
            <w:vAlign w:val="center"/>
          </w:tcPr>
          <w:p w14:paraId="5CBBFDE7">
            <w:pPr>
              <w:spacing w:line="360" w:lineRule="auto"/>
              <w:contextualSpacing/>
              <w:jc w:val="center"/>
              <w:rPr>
                <w:rFonts w:ascii="仿宋" w:hAnsi="仿宋" w:eastAsia="仿宋"/>
                <w:color w:val="000000"/>
                <w:sz w:val="24"/>
              </w:rPr>
            </w:pPr>
            <w:r>
              <w:rPr>
                <w:rFonts w:ascii="仿宋" w:hAnsi="仿宋" w:eastAsia="仿宋"/>
                <w:color w:val="000000"/>
                <w:sz w:val="24"/>
                <w:lang w:bidi="ar"/>
              </w:rPr>
              <w:t>显示器吊臂</w:t>
            </w:r>
          </w:p>
        </w:tc>
        <w:tc>
          <w:tcPr>
            <w:tcW w:w="486" w:type="pct"/>
            <w:vAlign w:val="center"/>
          </w:tcPr>
          <w:p w14:paraId="33088001">
            <w:pPr>
              <w:spacing w:line="360" w:lineRule="auto"/>
              <w:contextualSpacing/>
              <w:jc w:val="center"/>
              <w:rPr>
                <w:rFonts w:ascii="仿宋" w:hAnsi="仿宋" w:eastAsia="仿宋"/>
                <w:color w:val="000000"/>
                <w:sz w:val="24"/>
              </w:rPr>
            </w:pPr>
            <w:r>
              <w:rPr>
                <w:rFonts w:ascii="仿宋" w:hAnsi="仿宋" w:eastAsia="仿宋"/>
                <w:color w:val="000000"/>
                <w:sz w:val="24"/>
              </w:rPr>
              <w:t>套</w:t>
            </w:r>
          </w:p>
        </w:tc>
        <w:tc>
          <w:tcPr>
            <w:tcW w:w="581" w:type="pct"/>
            <w:vAlign w:val="center"/>
          </w:tcPr>
          <w:p w14:paraId="68236E38">
            <w:pPr>
              <w:spacing w:line="360" w:lineRule="auto"/>
              <w:contextualSpacing/>
              <w:jc w:val="center"/>
              <w:rPr>
                <w:rFonts w:ascii="仿宋" w:hAnsi="仿宋" w:eastAsia="仿宋"/>
                <w:color w:val="000000"/>
                <w:sz w:val="24"/>
              </w:rPr>
            </w:pPr>
            <w:r>
              <w:rPr>
                <w:rFonts w:ascii="仿宋" w:hAnsi="仿宋" w:eastAsia="仿宋"/>
                <w:color w:val="000000"/>
                <w:sz w:val="24"/>
                <w:lang w:bidi="ar"/>
              </w:rPr>
              <w:t xml:space="preserve">8 </w:t>
            </w:r>
          </w:p>
        </w:tc>
        <w:tc>
          <w:tcPr>
            <w:tcW w:w="945" w:type="pct"/>
            <w:tcBorders>
              <w:top w:val="nil"/>
              <w:left w:val="single" w:color="auto" w:sz="4" w:space="0"/>
              <w:bottom w:val="single" w:color="auto" w:sz="4" w:space="0"/>
              <w:right w:val="single" w:color="auto" w:sz="4" w:space="0"/>
            </w:tcBorders>
            <w:vAlign w:val="center"/>
          </w:tcPr>
          <w:p w14:paraId="32483B9A">
            <w:pPr>
              <w:spacing w:line="360" w:lineRule="auto"/>
              <w:contextualSpacing/>
              <w:jc w:val="center"/>
              <w:rPr>
                <w:rFonts w:ascii="仿宋" w:hAnsi="仿宋" w:eastAsia="仿宋"/>
                <w:color w:val="000000"/>
                <w:sz w:val="24"/>
              </w:rPr>
            </w:pPr>
            <w:r>
              <w:rPr>
                <w:rFonts w:ascii="仿宋" w:hAnsi="仿宋" w:eastAsia="仿宋"/>
                <w:color w:val="000000"/>
                <w:sz w:val="24"/>
                <w:lang w:bidi="ar"/>
              </w:rPr>
              <w:t>40000</w:t>
            </w:r>
          </w:p>
        </w:tc>
      </w:tr>
      <w:tr w14:paraId="6786D5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7" w:type="pct"/>
            <w:vAlign w:val="center"/>
          </w:tcPr>
          <w:p w14:paraId="1E582BF4">
            <w:pPr>
              <w:pStyle w:val="24"/>
              <w:numPr>
                <w:ilvl w:val="0"/>
                <w:numId w:val="1"/>
              </w:numPr>
              <w:spacing w:line="360" w:lineRule="auto"/>
              <w:ind w:firstLineChars="0"/>
              <w:contextualSpacing/>
              <w:jc w:val="center"/>
              <w:rPr>
                <w:rFonts w:ascii="仿宋" w:hAnsi="仿宋" w:eastAsia="仿宋"/>
                <w:color w:val="000000" w:themeColor="text1"/>
                <w:sz w:val="24"/>
                <w:szCs w:val="24"/>
                <w14:textFill>
                  <w14:solidFill>
                    <w14:schemeClr w14:val="tx1"/>
                  </w14:solidFill>
                </w14:textFill>
              </w:rPr>
            </w:pPr>
          </w:p>
        </w:tc>
        <w:tc>
          <w:tcPr>
            <w:tcW w:w="2430" w:type="pct"/>
            <w:vAlign w:val="center"/>
          </w:tcPr>
          <w:p w14:paraId="379AFC98">
            <w:pPr>
              <w:spacing w:line="360" w:lineRule="auto"/>
              <w:contextualSpacing/>
              <w:jc w:val="center"/>
              <w:rPr>
                <w:rFonts w:ascii="仿宋" w:hAnsi="仿宋" w:eastAsia="仿宋"/>
                <w:color w:val="000000"/>
                <w:sz w:val="24"/>
              </w:rPr>
            </w:pPr>
            <w:r>
              <w:rPr>
                <w:rFonts w:ascii="仿宋" w:hAnsi="仿宋" w:eastAsia="仿宋"/>
                <w:color w:val="000000"/>
                <w:sz w:val="24"/>
                <w:lang w:bidi="ar"/>
              </w:rPr>
              <w:t>高清术野相机</w:t>
            </w:r>
          </w:p>
        </w:tc>
        <w:tc>
          <w:tcPr>
            <w:tcW w:w="486" w:type="pct"/>
            <w:vAlign w:val="center"/>
          </w:tcPr>
          <w:p w14:paraId="4FD91B99">
            <w:pPr>
              <w:spacing w:line="360" w:lineRule="auto"/>
              <w:contextualSpacing/>
              <w:jc w:val="center"/>
              <w:rPr>
                <w:rFonts w:ascii="仿宋" w:hAnsi="仿宋" w:eastAsia="仿宋"/>
                <w:color w:val="000000"/>
                <w:sz w:val="24"/>
              </w:rPr>
            </w:pPr>
            <w:r>
              <w:rPr>
                <w:rFonts w:ascii="仿宋" w:hAnsi="仿宋" w:eastAsia="仿宋"/>
                <w:color w:val="000000"/>
                <w:sz w:val="24"/>
              </w:rPr>
              <w:t>套</w:t>
            </w:r>
          </w:p>
        </w:tc>
        <w:tc>
          <w:tcPr>
            <w:tcW w:w="581" w:type="pct"/>
            <w:vAlign w:val="center"/>
          </w:tcPr>
          <w:p w14:paraId="5704A841">
            <w:pPr>
              <w:spacing w:line="360" w:lineRule="auto"/>
              <w:contextualSpacing/>
              <w:jc w:val="center"/>
              <w:rPr>
                <w:rFonts w:ascii="仿宋" w:hAnsi="仿宋" w:eastAsia="仿宋"/>
                <w:color w:val="000000"/>
                <w:sz w:val="24"/>
              </w:rPr>
            </w:pPr>
            <w:r>
              <w:rPr>
                <w:rFonts w:ascii="仿宋" w:hAnsi="仿宋" w:eastAsia="仿宋"/>
                <w:color w:val="000000"/>
                <w:sz w:val="24"/>
                <w:lang w:bidi="ar"/>
              </w:rPr>
              <w:t xml:space="preserve">4 </w:t>
            </w:r>
          </w:p>
        </w:tc>
        <w:tc>
          <w:tcPr>
            <w:tcW w:w="945" w:type="pct"/>
            <w:tcBorders>
              <w:top w:val="nil"/>
              <w:left w:val="single" w:color="auto" w:sz="4" w:space="0"/>
              <w:bottom w:val="single" w:color="auto" w:sz="4" w:space="0"/>
              <w:right w:val="single" w:color="auto" w:sz="4" w:space="0"/>
            </w:tcBorders>
            <w:vAlign w:val="center"/>
          </w:tcPr>
          <w:p w14:paraId="68B7A020">
            <w:pPr>
              <w:spacing w:line="360" w:lineRule="auto"/>
              <w:contextualSpacing/>
              <w:jc w:val="center"/>
              <w:rPr>
                <w:rFonts w:ascii="仿宋" w:hAnsi="仿宋" w:eastAsia="仿宋"/>
                <w:color w:val="000000"/>
                <w:sz w:val="24"/>
              </w:rPr>
            </w:pPr>
            <w:r>
              <w:rPr>
                <w:rFonts w:ascii="仿宋" w:hAnsi="仿宋" w:eastAsia="仿宋"/>
                <w:color w:val="000000"/>
                <w:sz w:val="24"/>
                <w:lang w:bidi="ar"/>
              </w:rPr>
              <w:t>25000</w:t>
            </w:r>
          </w:p>
        </w:tc>
      </w:tr>
      <w:tr w14:paraId="0CC222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7" w:type="pct"/>
            <w:vAlign w:val="center"/>
          </w:tcPr>
          <w:p w14:paraId="3ABF1BF8">
            <w:pPr>
              <w:pStyle w:val="24"/>
              <w:numPr>
                <w:ilvl w:val="0"/>
                <w:numId w:val="1"/>
              </w:numPr>
              <w:spacing w:line="360" w:lineRule="auto"/>
              <w:ind w:firstLineChars="0"/>
              <w:contextualSpacing/>
              <w:jc w:val="center"/>
              <w:rPr>
                <w:rFonts w:ascii="仿宋" w:hAnsi="仿宋" w:eastAsia="仿宋"/>
                <w:color w:val="000000" w:themeColor="text1"/>
                <w:sz w:val="24"/>
                <w:szCs w:val="24"/>
                <w14:textFill>
                  <w14:solidFill>
                    <w14:schemeClr w14:val="tx1"/>
                  </w14:solidFill>
                </w14:textFill>
              </w:rPr>
            </w:pPr>
          </w:p>
        </w:tc>
        <w:tc>
          <w:tcPr>
            <w:tcW w:w="2430" w:type="pct"/>
            <w:vAlign w:val="center"/>
          </w:tcPr>
          <w:p w14:paraId="50A0CAB1">
            <w:pPr>
              <w:spacing w:line="360" w:lineRule="auto"/>
              <w:contextualSpacing/>
              <w:jc w:val="center"/>
              <w:rPr>
                <w:rFonts w:ascii="仿宋" w:hAnsi="仿宋" w:eastAsia="仿宋"/>
                <w:color w:val="000000"/>
                <w:sz w:val="24"/>
              </w:rPr>
            </w:pPr>
            <w:r>
              <w:rPr>
                <w:rFonts w:ascii="仿宋" w:hAnsi="仿宋" w:eastAsia="仿宋"/>
                <w:color w:val="000000"/>
                <w:sz w:val="24"/>
                <w:lang w:bidi="ar"/>
              </w:rPr>
              <w:t>术野相机吊臂</w:t>
            </w:r>
          </w:p>
        </w:tc>
        <w:tc>
          <w:tcPr>
            <w:tcW w:w="486" w:type="pct"/>
            <w:vAlign w:val="center"/>
          </w:tcPr>
          <w:p w14:paraId="438CBAB9">
            <w:pPr>
              <w:spacing w:line="360" w:lineRule="auto"/>
              <w:contextualSpacing/>
              <w:jc w:val="center"/>
              <w:rPr>
                <w:rFonts w:ascii="仿宋" w:hAnsi="仿宋" w:eastAsia="仿宋"/>
                <w:color w:val="000000"/>
                <w:sz w:val="24"/>
              </w:rPr>
            </w:pPr>
            <w:r>
              <w:rPr>
                <w:rFonts w:ascii="仿宋" w:hAnsi="仿宋" w:eastAsia="仿宋"/>
                <w:color w:val="000000"/>
                <w:sz w:val="24"/>
              </w:rPr>
              <w:t>套</w:t>
            </w:r>
          </w:p>
        </w:tc>
        <w:tc>
          <w:tcPr>
            <w:tcW w:w="581" w:type="pct"/>
            <w:vAlign w:val="center"/>
          </w:tcPr>
          <w:p w14:paraId="08E41D8F">
            <w:pPr>
              <w:spacing w:line="360" w:lineRule="auto"/>
              <w:contextualSpacing/>
              <w:jc w:val="center"/>
              <w:rPr>
                <w:rFonts w:ascii="仿宋" w:hAnsi="仿宋" w:eastAsia="仿宋"/>
                <w:color w:val="000000"/>
                <w:sz w:val="24"/>
              </w:rPr>
            </w:pPr>
            <w:r>
              <w:rPr>
                <w:rFonts w:ascii="仿宋" w:hAnsi="仿宋" w:eastAsia="仿宋"/>
                <w:color w:val="000000"/>
                <w:sz w:val="24"/>
                <w:lang w:bidi="ar"/>
              </w:rPr>
              <w:t xml:space="preserve">4 </w:t>
            </w:r>
          </w:p>
        </w:tc>
        <w:tc>
          <w:tcPr>
            <w:tcW w:w="945" w:type="pct"/>
            <w:tcBorders>
              <w:top w:val="nil"/>
              <w:left w:val="single" w:color="auto" w:sz="4" w:space="0"/>
              <w:bottom w:val="single" w:color="auto" w:sz="4" w:space="0"/>
              <w:right w:val="single" w:color="auto" w:sz="4" w:space="0"/>
            </w:tcBorders>
            <w:vAlign w:val="center"/>
          </w:tcPr>
          <w:p w14:paraId="324E9BF7">
            <w:pPr>
              <w:spacing w:line="360" w:lineRule="auto"/>
              <w:contextualSpacing/>
              <w:jc w:val="center"/>
              <w:rPr>
                <w:rFonts w:ascii="仿宋" w:hAnsi="仿宋" w:eastAsia="仿宋"/>
                <w:color w:val="000000"/>
                <w:sz w:val="24"/>
              </w:rPr>
            </w:pPr>
            <w:r>
              <w:rPr>
                <w:rFonts w:ascii="仿宋" w:hAnsi="仿宋" w:eastAsia="仿宋"/>
                <w:color w:val="000000"/>
                <w:sz w:val="24"/>
                <w:lang w:bidi="ar"/>
              </w:rPr>
              <w:t>40000</w:t>
            </w:r>
          </w:p>
        </w:tc>
      </w:tr>
      <w:tr w14:paraId="55AA6D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7" w:type="pct"/>
            <w:vAlign w:val="center"/>
          </w:tcPr>
          <w:p w14:paraId="0EA80090">
            <w:pPr>
              <w:pStyle w:val="24"/>
              <w:numPr>
                <w:ilvl w:val="0"/>
                <w:numId w:val="1"/>
              </w:numPr>
              <w:spacing w:line="360" w:lineRule="auto"/>
              <w:ind w:firstLineChars="0"/>
              <w:contextualSpacing/>
              <w:jc w:val="center"/>
              <w:rPr>
                <w:rFonts w:ascii="仿宋" w:hAnsi="仿宋" w:eastAsia="仿宋"/>
                <w:color w:val="000000" w:themeColor="text1"/>
                <w:sz w:val="24"/>
                <w:szCs w:val="24"/>
                <w14:textFill>
                  <w14:solidFill>
                    <w14:schemeClr w14:val="tx1"/>
                  </w14:solidFill>
                </w14:textFill>
              </w:rPr>
            </w:pPr>
          </w:p>
        </w:tc>
        <w:tc>
          <w:tcPr>
            <w:tcW w:w="2430" w:type="pct"/>
            <w:vAlign w:val="center"/>
          </w:tcPr>
          <w:p w14:paraId="5E2A4098">
            <w:pPr>
              <w:spacing w:line="360" w:lineRule="auto"/>
              <w:contextualSpacing/>
              <w:jc w:val="center"/>
              <w:rPr>
                <w:rFonts w:ascii="仿宋" w:hAnsi="仿宋" w:eastAsia="仿宋"/>
                <w:color w:val="000000"/>
                <w:sz w:val="24"/>
              </w:rPr>
            </w:pPr>
            <w:r>
              <w:rPr>
                <w:rFonts w:ascii="仿宋" w:hAnsi="仿宋" w:eastAsia="仿宋"/>
                <w:color w:val="000000"/>
                <w:sz w:val="24"/>
                <w:lang w:bidi="ar"/>
              </w:rPr>
              <w:t>学术交流终端</w:t>
            </w:r>
          </w:p>
        </w:tc>
        <w:tc>
          <w:tcPr>
            <w:tcW w:w="486" w:type="pct"/>
            <w:vAlign w:val="center"/>
          </w:tcPr>
          <w:p w14:paraId="15FCEE79">
            <w:pPr>
              <w:spacing w:line="360" w:lineRule="auto"/>
              <w:contextualSpacing/>
              <w:jc w:val="center"/>
              <w:rPr>
                <w:rFonts w:ascii="仿宋" w:hAnsi="仿宋" w:eastAsia="仿宋"/>
                <w:color w:val="000000"/>
                <w:sz w:val="24"/>
              </w:rPr>
            </w:pPr>
            <w:r>
              <w:rPr>
                <w:rFonts w:ascii="仿宋" w:hAnsi="仿宋" w:eastAsia="仿宋"/>
                <w:color w:val="000000"/>
                <w:sz w:val="24"/>
              </w:rPr>
              <w:t>套</w:t>
            </w:r>
          </w:p>
        </w:tc>
        <w:tc>
          <w:tcPr>
            <w:tcW w:w="581" w:type="pct"/>
            <w:vAlign w:val="center"/>
          </w:tcPr>
          <w:p w14:paraId="235556F9">
            <w:pPr>
              <w:spacing w:line="360" w:lineRule="auto"/>
              <w:contextualSpacing/>
              <w:jc w:val="center"/>
              <w:rPr>
                <w:rFonts w:ascii="仿宋" w:hAnsi="仿宋" w:eastAsia="仿宋"/>
                <w:color w:val="000000"/>
                <w:sz w:val="24"/>
              </w:rPr>
            </w:pPr>
            <w:r>
              <w:rPr>
                <w:rFonts w:ascii="仿宋" w:hAnsi="仿宋" w:eastAsia="仿宋"/>
                <w:color w:val="000000"/>
                <w:sz w:val="24"/>
                <w:lang w:bidi="ar"/>
              </w:rPr>
              <w:t xml:space="preserve">1 </w:t>
            </w:r>
          </w:p>
        </w:tc>
        <w:tc>
          <w:tcPr>
            <w:tcW w:w="945" w:type="pct"/>
            <w:tcBorders>
              <w:top w:val="nil"/>
              <w:left w:val="single" w:color="auto" w:sz="4" w:space="0"/>
              <w:bottom w:val="single" w:color="auto" w:sz="4" w:space="0"/>
              <w:right w:val="single" w:color="auto" w:sz="4" w:space="0"/>
            </w:tcBorders>
            <w:vAlign w:val="center"/>
          </w:tcPr>
          <w:p w14:paraId="1BF65F15">
            <w:pPr>
              <w:spacing w:line="360" w:lineRule="auto"/>
              <w:contextualSpacing/>
              <w:jc w:val="center"/>
              <w:rPr>
                <w:rFonts w:ascii="仿宋" w:hAnsi="仿宋" w:eastAsia="仿宋"/>
                <w:color w:val="000000"/>
                <w:sz w:val="24"/>
              </w:rPr>
            </w:pPr>
            <w:r>
              <w:rPr>
                <w:rFonts w:ascii="仿宋" w:hAnsi="仿宋" w:eastAsia="仿宋"/>
                <w:color w:val="000000"/>
                <w:sz w:val="24"/>
                <w:lang w:bidi="ar"/>
              </w:rPr>
              <w:t>180000</w:t>
            </w:r>
          </w:p>
        </w:tc>
      </w:tr>
      <w:tr w14:paraId="70CE1A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7" w:type="pct"/>
            <w:vAlign w:val="center"/>
          </w:tcPr>
          <w:p w14:paraId="062BABFF">
            <w:pPr>
              <w:pStyle w:val="24"/>
              <w:numPr>
                <w:ilvl w:val="0"/>
                <w:numId w:val="1"/>
              </w:numPr>
              <w:spacing w:line="360" w:lineRule="auto"/>
              <w:ind w:firstLineChars="0"/>
              <w:contextualSpacing/>
              <w:jc w:val="center"/>
              <w:rPr>
                <w:rFonts w:ascii="仿宋" w:hAnsi="仿宋" w:eastAsia="仿宋"/>
                <w:color w:val="000000" w:themeColor="text1"/>
                <w:sz w:val="24"/>
                <w:szCs w:val="24"/>
                <w14:textFill>
                  <w14:solidFill>
                    <w14:schemeClr w14:val="tx1"/>
                  </w14:solidFill>
                </w14:textFill>
              </w:rPr>
            </w:pPr>
          </w:p>
        </w:tc>
        <w:tc>
          <w:tcPr>
            <w:tcW w:w="2430" w:type="pct"/>
            <w:vAlign w:val="center"/>
          </w:tcPr>
          <w:p w14:paraId="54721C25">
            <w:pPr>
              <w:spacing w:line="360" w:lineRule="auto"/>
              <w:contextualSpacing/>
              <w:jc w:val="center"/>
              <w:rPr>
                <w:rFonts w:ascii="仿宋" w:hAnsi="仿宋" w:eastAsia="仿宋"/>
                <w:color w:val="000000"/>
                <w:sz w:val="24"/>
              </w:rPr>
            </w:pPr>
            <w:r>
              <w:rPr>
                <w:rFonts w:ascii="仿宋" w:hAnsi="仿宋" w:eastAsia="仿宋"/>
                <w:color w:val="000000"/>
                <w:sz w:val="24"/>
                <w:lang w:bidi="ar"/>
              </w:rPr>
              <w:t>手术室手持麦克风</w:t>
            </w:r>
          </w:p>
        </w:tc>
        <w:tc>
          <w:tcPr>
            <w:tcW w:w="486" w:type="pct"/>
            <w:vAlign w:val="center"/>
          </w:tcPr>
          <w:p w14:paraId="38AE8E5C">
            <w:pPr>
              <w:spacing w:line="360" w:lineRule="auto"/>
              <w:contextualSpacing/>
              <w:jc w:val="center"/>
              <w:rPr>
                <w:rFonts w:ascii="仿宋" w:hAnsi="仿宋" w:eastAsia="仿宋"/>
                <w:color w:val="000000"/>
                <w:sz w:val="24"/>
              </w:rPr>
            </w:pPr>
            <w:r>
              <w:rPr>
                <w:rFonts w:ascii="仿宋" w:hAnsi="仿宋" w:eastAsia="仿宋"/>
                <w:color w:val="000000"/>
                <w:sz w:val="24"/>
              </w:rPr>
              <w:t>套</w:t>
            </w:r>
          </w:p>
        </w:tc>
        <w:tc>
          <w:tcPr>
            <w:tcW w:w="581" w:type="pct"/>
            <w:vAlign w:val="center"/>
          </w:tcPr>
          <w:p w14:paraId="1B982DE0">
            <w:pPr>
              <w:spacing w:line="360" w:lineRule="auto"/>
              <w:contextualSpacing/>
              <w:jc w:val="center"/>
              <w:rPr>
                <w:rFonts w:ascii="仿宋" w:hAnsi="仿宋" w:eastAsia="仿宋"/>
                <w:color w:val="000000"/>
                <w:sz w:val="24"/>
              </w:rPr>
            </w:pPr>
            <w:r>
              <w:rPr>
                <w:rFonts w:ascii="仿宋" w:hAnsi="仿宋" w:eastAsia="仿宋"/>
                <w:color w:val="000000"/>
                <w:sz w:val="24"/>
                <w:lang w:bidi="ar"/>
              </w:rPr>
              <w:t xml:space="preserve">1 </w:t>
            </w:r>
          </w:p>
        </w:tc>
        <w:tc>
          <w:tcPr>
            <w:tcW w:w="945" w:type="pct"/>
            <w:tcBorders>
              <w:top w:val="nil"/>
              <w:left w:val="single" w:color="auto" w:sz="4" w:space="0"/>
              <w:bottom w:val="single" w:color="auto" w:sz="4" w:space="0"/>
              <w:right w:val="single" w:color="auto" w:sz="4" w:space="0"/>
            </w:tcBorders>
            <w:vAlign w:val="center"/>
          </w:tcPr>
          <w:p w14:paraId="3824A4AC">
            <w:pPr>
              <w:spacing w:line="360" w:lineRule="auto"/>
              <w:contextualSpacing/>
              <w:jc w:val="center"/>
              <w:rPr>
                <w:rFonts w:ascii="仿宋" w:hAnsi="仿宋" w:eastAsia="仿宋"/>
                <w:color w:val="000000"/>
                <w:sz w:val="24"/>
              </w:rPr>
            </w:pPr>
            <w:r>
              <w:rPr>
                <w:rFonts w:ascii="仿宋" w:hAnsi="仿宋" w:eastAsia="仿宋"/>
                <w:color w:val="000000"/>
                <w:sz w:val="24"/>
                <w:lang w:bidi="ar"/>
              </w:rPr>
              <w:t>2000</w:t>
            </w:r>
          </w:p>
        </w:tc>
      </w:tr>
      <w:tr w14:paraId="4739DE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7" w:type="pct"/>
            <w:vAlign w:val="center"/>
          </w:tcPr>
          <w:p w14:paraId="2DCC1317">
            <w:pPr>
              <w:pStyle w:val="24"/>
              <w:numPr>
                <w:ilvl w:val="0"/>
                <w:numId w:val="1"/>
              </w:numPr>
              <w:spacing w:line="360" w:lineRule="auto"/>
              <w:ind w:firstLineChars="0"/>
              <w:contextualSpacing/>
              <w:jc w:val="center"/>
              <w:rPr>
                <w:rFonts w:ascii="仿宋" w:hAnsi="仿宋" w:eastAsia="仿宋"/>
                <w:color w:val="000000" w:themeColor="text1"/>
                <w:sz w:val="24"/>
                <w:szCs w:val="24"/>
                <w14:textFill>
                  <w14:solidFill>
                    <w14:schemeClr w14:val="tx1"/>
                  </w14:solidFill>
                </w14:textFill>
              </w:rPr>
            </w:pPr>
          </w:p>
        </w:tc>
        <w:tc>
          <w:tcPr>
            <w:tcW w:w="2430" w:type="pct"/>
            <w:vAlign w:val="center"/>
          </w:tcPr>
          <w:p w14:paraId="09052350">
            <w:pPr>
              <w:spacing w:line="360" w:lineRule="auto"/>
              <w:contextualSpacing/>
              <w:jc w:val="center"/>
              <w:rPr>
                <w:rFonts w:ascii="仿宋" w:hAnsi="仿宋" w:eastAsia="仿宋"/>
                <w:color w:val="000000"/>
                <w:sz w:val="24"/>
              </w:rPr>
            </w:pPr>
            <w:r>
              <w:rPr>
                <w:rFonts w:ascii="仿宋" w:hAnsi="仿宋" w:eastAsia="仿宋"/>
                <w:color w:val="000000"/>
                <w:sz w:val="24"/>
                <w:lang w:bidi="ar"/>
              </w:rPr>
              <w:t>手术室调音台</w:t>
            </w:r>
          </w:p>
        </w:tc>
        <w:tc>
          <w:tcPr>
            <w:tcW w:w="486" w:type="pct"/>
            <w:vAlign w:val="center"/>
          </w:tcPr>
          <w:p w14:paraId="25287241">
            <w:pPr>
              <w:spacing w:line="360" w:lineRule="auto"/>
              <w:contextualSpacing/>
              <w:jc w:val="center"/>
              <w:rPr>
                <w:rFonts w:ascii="仿宋" w:hAnsi="仿宋" w:eastAsia="仿宋"/>
                <w:color w:val="000000"/>
                <w:sz w:val="24"/>
              </w:rPr>
            </w:pPr>
            <w:r>
              <w:rPr>
                <w:rFonts w:ascii="仿宋" w:hAnsi="仿宋" w:eastAsia="仿宋"/>
                <w:color w:val="000000"/>
                <w:sz w:val="24"/>
              </w:rPr>
              <w:t>套</w:t>
            </w:r>
          </w:p>
        </w:tc>
        <w:tc>
          <w:tcPr>
            <w:tcW w:w="581" w:type="pct"/>
            <w:vAlign w:val="center"/>
          </w:tcPr>
          <w:p w14:paraId="1BB3F850">
            <w:pPr>
              <w:spacing w:line="360" w:lineRule="auto"/>
              <w:contextualSpacing/>
              <w:jc w:val="center"/>
              <w:rPr>
                <w:rFonts w:ascii="仿宋" w:hAnsi="仿宋" w:eastAsia="仿宋"/>
                <w:color w:val="000000"/>
                <w:sz w:val="24"/>
              </w:rPr>
            </w:pPr>
            <w:r>
              <w:rPr>
                <w:rFonts w:ascii="仿宋" w:hAnsi="仿宋" w:eastAsia="仿宋"/>
                <w:color w:val="000000"/>
                <w:sz w:val="24"/>
                <w:lang w:bidi="ar"/>
              </w:rPr>
              <w:t xml:space="preserve">1 </w:t>
            </w:r>
          </w:p>
        </w:tc>
        <w:tc>
          <w:tcPr>
            <w:tcW w:w="945" w:type="pct"/>
            <w:tcBorders>
              <w:top w:val="nil"/>
              <w:left w:val="single" w:color="auto" w:sz="4" w:space="0"/>
              <w:bottom w:val="single" w:color="auto" w:sz="4" w:space="0"/>
              <w:right w:val="single" w:color="auto" w:sz="4" w:space="0"/>
            </w:tcBorders>
            <w:vAlign w:val="center"/>
          </w:tcPr>
          <w:p w14:paraId="6249E097">
            <w:pPr>
              <w:spacing w:line="360" w:lineRule="auto"/>
              <w:contextualSpacing/>
              <w:jc w:val="center"/>
              <w:rPr>
                <w:rFonts w:ascii="仿宋" w:hAnsi="仿宋" w:eastAsia="仿宋"/>
                <w:color w:val="000000"/>
                <w:sz w:val="24"/>
              </w:rPr>
            </w:pPr>
            <w:r>
              <w:rPr>
                <w:rFonts w:ascii="仿宋" w:hAnsi="仿宋" w:eastAsia="仿宋"/>
                <w:color w:val="000000"/>
                <w:sz w:val="24"/>
                <w:lang w:bidi="ar"/>
              </w:rPr>
              <w:t>4800</w:t>
            </w:r>
          </w:p>
        </w:tc>
      </w:tr>
      <w:tr w14:paraId="2C880B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7" w:type="pct"/>
            <w:vAlign w:val="center"/>
          </w:tcPr>
          <w:p w14:paraId="1211AA22">
            <w:pPr>
              <w:pStyle w:val="24"/>
              <w:numPr>
                <w:ilvl w:val="0"/>
                <w:numId w:val="1"/>
              </w:numPr>
              <w:spacing w:line="360" w:lineRule="auto"/>
              <w:ind w:firstLineChars="0"/>
              <w:contextualSpacing/>
              <w:jc w:val="center"/>
              <w:rPr>
                <w:rFonts w:ascii="仿宋" w:hAnsi="仿宋" w:eastAsia="仿宋"/>
                <w:color w:val="000000" w:themeColor="text1"/>
                <w:sz w:val="24"/>
                <w:szCs w:val="24"/>
                <w14:textFill>
                  <w14:solidFill>
                    <w14:schemeClr w14:val="tx1"/>
                  </w14:solidFill>
                </w14:textFill>
              </w:rPr>
            </w:pPr>
          </w:p>
        </w:tc>
        <w:tc>
          <w:tcPr>
            <w:tcW w:w="2430" w:type="pct"/>
            <w:vAlign w:val="center"/>
          </w:tcPr>
          <w:p w14:paraId="4AB88762">
            <w:pPr>
              <w:spacing w:line="360" w:lineRule="auto"/>
              <w:contextualSpacing/>
              <w:jc w:val="center"/>
              <w:rPr>
                <w:rFonts w:ascii="仿宋" w:hAnsi="仿宋" w:eastAsia="仿宋"/>
                <w:color w:val="000000"/>
                <w:sz w:val="24"/>
              </w:rPr>
            </w:pPr>
            <w:r>
              <w:rPr>
                <w:rFonts w:ascii="仿宋" w:hAnsi="仿宋" w:eastAsia="仿宋"/>
                <w:color w:val="000000"/>
                <w:sz w:val="24"/>
                <w:lang w:bidi="ar"/>
              </w:rPr>
              <w:t>手术室功放</w:t>
            </w:r>
          </w:p>
        </w:tc>
        <w:tc>
          <w:tcPr>
            <w:tcW w:w="486" w:type="pct"/>
            <w:vAlign w:val="center"/>
          </w:tcPr>
          <w:p w14:paraId="242E9AD0">
            <w:pPr>
              <w:spacing w:line="360" w:lineRule="auto"/>
              <w:contextualSpacing/>
              <w:jc w:val="center"/>
              <w:rPr>
                <w:rFonts w:ascii="仿宋" w:hAnsi="仿宋" w:eastAsia="仿宋"/>
                <w:color w:val="000000"/>
                <w:sz w:val="24"/>
              </w:rPr>
            </w:pPr>
            <w:r>
              <w:rPr>
                <w:rFonts w:ascii="仿宋" w:hAnsi="仿宋" w:eastAsia="仿宋"/>
                <w:color w:val="000000"/>
                <w:sz w:val="24"/>
              </w:rPr>
              <w:t>套</w:t>
            </w:r>
          </w:p>
        </w:tc>
        <w:tc>
          <w:tcPr>
            <w:tcW w:w="581" w:type="pct"/>
            <w:vAlign w:val="center"/>
          </w:tcPr>
          <w:p w14:paraId="2AF5D9BB">
            <w:pPr>
              <w:spacing w:line="360" w:lineRule="auto"/>
              <w:contextualSpacing/>
              <w:jc w:val="center"/>
              <w:rPr>
                <w:rFonts w:ascii="仿宋" w:hAnsi="仿宋" w:eastAsia="仿宋"/>
                <w:color w:val="000000"/>
                <w:sz w:val="24"/>
              </w:rPr>
            </w:pPr>
            <w:r>
              <w:rPr>
                <w:rFonts w:ascii="仿宋" w:hAnsi="仿宋" w:eastAsia="仿宋"/>
                <w:color w:val="000000"/>
                <w:sz w:val="24"/>
                <w:lang w:bidi="ar"/>
              </w:rPr>
              <w:t xml:space="preserve">1 </w:t>
            </w:r>
          </w:p>
        </w:tc>
        <w:tc>
          <w:tcPr>
            <w:tcW w:w="945" w:type="pct"/>
            <w:tcBorders>
              <w:top w:val="nil"/>
              <w:left w:val="single" w:color="auto" w:sz="4" w:space="0"/>
              <w:bottom w:val="single" w:color="auto" w:sz="4" w:space="0"/>
              <w:right w:val="single" w:color="auto" w:sz="4" w:space="0"/>
            </w:tcBorders>
            <w:vAlign w:val="center"/>
          </w:tcPr>
          <w:p w14:paraId="34AEAF4E">
            <w:pPr>
              <w:spacing w:line="360" w:lineRule="auto"/>
              <w:contextualSpacing/>
              <w:jc w:val="center"/>
              <w:rPr>
                <w:rFonts w:ascii="仿宋" w:hAnsi="仿宋" w:eastAsia="仿宋"/>
                <w:color w:val="000000"/>
                <w:sz w:val="24"/>
              </w:rPr>
            </w:pPr>
            <w:r>
              <w:rPr>
                <w:rFonts w:ascii="仿宋" w:hAnsi="仿宋" w:eastAsia="仿宋"/>
                <w:color w:val="000000"/>
                <w:sz w:val="24"/>
                <w:lang w:bidi="ar"/>
              </w:rPr>
              <w:t>3000</w:t>
            </w:r>
          </w:p>
        </w:tc>
      </w:tr>
      <w:tr w14:paraId="4AE21C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7" w:type="pct"/>
            <w:vAlign w:val="center"/>
          </w:tcPr>
          <w:p w14:paraId="7A1C7850">
            <w:pPr>
              <w:pStyle w:val="24"/>
              <w:numPr>
                <w:ilvl w:val="0"/>
                <w:numId w:val="1"/>
              </w:numPr>
              <w:spacing w:line="360" w:lineRule="auto"/>
              <w:ind w:firstLineChars="0"/>
              <w:contextualSpacing/>
              <w:jc w:val="center"/>
              <w:rPr>
                <w:rFonts w:ascii="仿宋" w:hAnsi="仿宋" w:eastAsia="仿宋"/>
                <w:color w:val="000000" w:themeColor="text1"/>
                <w:sz w:val="24"/>
                <w:szCs w:val="24"/>
                <w14:textFill>
                  <w14:solidFill>
                    <w14:schemeClr w14:val="tx1"/>
                  </w14:solidFill>
                </w14:textFill>
              </w:rPr>
            </w:pPr>
          </w:p>
        </w:tc>
        <w:tc>
          <w:tcPr>
            <w:tcW w:w="2430" w:type="pct"/>
            <w:tcBorders>
              <w:bottom w:val="single" w:color="auto" w:sz="4" w:space="0"/>
            </w:tcBorders>
            <w:vAlign w:val="center"/>
          </w:tcPr>
          <w:p w14:paraId="314094AB">
            <w:pPr>
              <w:spacing w:line="360" w:lineRule="auto"/>
              <w:contextualSpacing/>
              <w:jc w:val="center"/>
              <w:rPr>
                <w:rFonts w:ascii="仿宋" w:hAnsi="仿宋" w:eastAsia="仿宋"/>
                <w:color w:val="000000"/>
                <w:sz w:val="24"/>
              </w:rPr>
            </w:pPr>
            <w:r>
              <w:rPr>
                <w:rFonts w:ascii="仿宋" w:hAnsi="仿宋" w:eastAsia="仿宋"/>
                <w:color w:val="000000"/>
                <w:sz w:val="24"/>
                <w:lang w:bidi="ar"/>
              </w:rPr>
              <w:t>手术室音箱</w:t>
            </w:r>
          </w:p>
        </w:tc>
        <w:tc>
          <w:tcPr>
            <w:tcW w:w="486" w:type="pct"/>
            <w:tcBorders>
              <w:bottom w:val="single" w:color="auto" w:sz="4" w:space="0"/>
            </w:tcBorders>
            <w:vAlign w:val="center"/>
          </w:tcPr>
          <w:p w14:paraId="1594247D">
            <w:pPr>
              <w:spacing w:line="360" w:lineRule="auto"/>
              <w:contextualSpacing/>
              <w:jc w:val="center"/>
              <w:rPr>
                <w:rFonts w:ascii="仿宋" w:hAnsi="仿宋" w:eastAsia="仿宋"/>
                <w:sz w:val="24"/>
              </w:rPr>
            </w:pPr>
            <w:r>
              <w:rPr>
                <w:rFonts w:ascii="仿宋" w:hAnsi="仿宋" w:eastAsia="仿宋"/>
                <w:color w:val="000000"/>
                <w:sz w:val="24"/>
              </w:rPr>
              <w:t>套</w:t>
            </w:r>
          </w:p>
        </w:tc>
        <w:tc>
          <w:tcPr>
            <w:tcW w:w="581" w:type="pct"/>
            <w:tcBorders>
              <w:bottom w:val="single" w:color="auto" w:sz="4" w:space="0"/>
            </w:tcBorders>
            <w:vAlign w:val="center"/>
          </w:tcPr>
          <w:p w14:paraId="6F488402">
            <w:pPr>
              <w:spacing w:line="360" w:lineRule="auto"/>
              <w:contextualSpacing/>
              <w:jc w:val="center"/>
              <w:rPr>
                <w:rFonts w:ascii="仿宋" w:hAnsi="仿宋" w:eastAsia="仿宋"/>
                <w:color w:val="000000"/>
                <w:sz w:val="24"/>
              </w:rPr>
            </w:pPr>
            <w:r>
              <w:rPr>
                <w:rFonts w:ascii="仿宋" w:hAnsi="仿宋" w:eastAsia="仿宋"/>
                <w:color w:val="000000"/>
                <w:sz w:val="24"/>
                <w:lang w:bidi="ar"/>
              </w:rPr>
              <w:t xml:space="preserve">1 </w:t>
            </w:r>
          </w:p>
        </w:tc>
        <w:tc>
          <w:tcPr>
            <w:tcW w:w="945" w:type="pct"/>
            <w:tcBorders>
              <w:top w:val="nil"/>
              <w:left w:val="single" w:color="auto" w:sz="4" w:space="0"/>
              <w:bottom w:val="single" w:color="auto" w:sz="4" w:space="0"/>
              <w:right w:val="single" w:color="auto" w:sz="4" w:space="0"/>
            </w:tcBorders>
            <w:vAlign w:val="center"/>
          </w:tcPr>
          <w:p w14:paraId="4BFD2E32">
            <w:pPr>
              <w:spacing w:line="360" w:lineRule="auto"/>
              <w:contextualSpacing/>
              <w:jc w:val="center"/>
              <w:rPr>
                <w:rFonts w:ascii="仿宋" w:hAnsi="仿宋" w:eastAsia="仿宋"/>
                <w:sz w:val="24"/>
              </w:rPr>
            </w:pPr>
            <w:r>
              <w:rPr>
                <w:rFonts w:ascii="仿宋" w:hAnsi="仿宋" w:eastAsia="仿宋"/>
                <w:color w:val="000000"/>
                <w:sz w:val="24"/>
                <w:lang w:bidi="ar"/>
              </w:rPr>
              <w:t>1500</w:t>
            </w:r>
          </w:p>
        </w:tc>
      </w:tr>
      <w:tr w14:paraId="7F88B4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7" w:type="pct"/>
            <w:vAlign w:val="center"/>
          </w:tcPr>
          <w:p w14:paraId="5F6DB4F2">
            <w:pPr>
              <w:pStyle w:val="24"/>
              <w:numPr>
                <w:ilvl w:val="0"/>
                <w:numId w:val="1"/>
              </w:numPr>
              <w:spacing w:line="360" w:lineRule="auto"/>
              <w:ind w:firstLineChars="0"/>
              <w:contextualSpacing/>
              <w:jc w:val="center"/>
              <w:rPr>
                <w:rFonts w:ascii="仿宋" w:hAnsi="仿宋" w:eastAsia="仿宋"/>
                <w:color w:val="000000" w:themeColor="text1"/>
                <w:sz w:val="24"/>
                <w:szCs w:val="24"/>
                <w14:textFill>
                  <w14:solidFill>
                    <w14:schemeClr w14:val="tx1"/>
                  </w14:solidFill>
                </w14:textFill>
              </w:rPr>
            </w:pPr>
          </w:p>
        </w:tc>
        <w:tc>
          <w:tcPr>
            <w:tcW w:w="2430" w:type="pct"/>
            <w:tcBorders>
              <w:top w:val="single" w:color="auto" w:sz="4" w:space="0"/>
              <w:left w:val="single" w:color="auto" w:sz="4" w:space="0"/>
              <w:bottom w:val="single" w:color="auto" w:sz="4" w:space="0"/>
              <w:right w:val="single" w:color="auto" w:sz="4" w:space="0"/>
            </w:tcBorders>
            <w:vAlign w:val="center"/>
          </w:tcPr>
          <w:p w14:paraId="0EC38773">
            <w:pPr>
              <w:spacing w:line="360" w:lineRule="auto"/>
              <w:contextualSpacing/>
              <w:jc w:val="center"/>
              <w:rPr>
                <w:rFonts w:ascii="仿宋" w:hAnsi="仿宋" w:eastAsia="仿宋"/>
                <w:color w:val="000000"/>
                <w:sz w:val="24"/>
              </w:rPr>
            </w:pPr>
            <w:r>
              <w:rPr>
                <w:rFonts w:ascii="仿宋" w:hAnsi="仿宋" w:eastAsia="仿宋"/>
                <w:color w:val="000000"/>
                <w:sz w:val="24"/>
                <w:lang w:bidi="ar"/>
              </w:rPr>
              <w:t>手术室电源时序器</w:t>
            </w:r>
          </w:p>
        </w:tc>
        <w:tc>
          <w:tcPr>
            <w:tcW w:w="486" w:type="pct"/>
            <w:tcBorders>
              <w:top w:val="single" w:color="auto" w:sz="4" w:space="0"/>
              <w:left w:val="single" w:color="auto" w:sz="4" w:space="0"/>
              <w:bottom w:val="single" w:color="auto" w:sz="4" w:space="0"/>
              <w:right w:val="single" w:color="auto" w:sz="4" w:space="0"/>
            </w:tcBorders>
            <w:vAlign w:val="center"/>
          </w:tcPr>
          <w:p w14:paraId="7E3010F4">
            <w:pPr>
              <w:spacing w:line="360" w:lineRule="auto"/>
              <w:contextualSpacing/>
              <w:jc w:val="center"/>
              <w:rPr>
                <w:rFonts w:ascii="仿宋" w:hAnsi="仿宋" w:eastAsia="仿宋"/>
                <w:color w:val="000000"/>
                <w:sz w:val="24"/>
              </w:rPr>
            </w:pPr>
            <w:r>
              <w:rPr>
                <w:rFonts w:ascii="仿宋" w:hAnsi="仿宋" w:eastAsia="仿宋"/>
                <w:color w:val="000000"/>
                <w:sz w:val="24"/>
              </w:rPr>
              <w:t>套</w:t>
            </w:r>
          </w:p>
        </w:tc>
        <w:tc>
          <w:tcPr>
            <w:tcW w:w="581" w:type="pct"/>
            <w:tcBorders>
              <w:top w:val="single" w:color="auto" w:sz="4" w:space="0"/>
              <w:left w:val="single" w:color="auto" w:sz="4" w:space="0"/>
              <w:bottom w:val="single" w:color="auto" w:sz="4" w:space="0"/>
              <w:right w:val="single" w:color="auto" w:sz="4" w:space="0"/>
            </w:tcBorders>
            <w:vAlign w:val="center"/>
          </w:tcPr>
          <w:p w14:paraId="15075A1A">
            <w:pPr>
              <w:spacing w:line="360" w:lineRule="auto"/>
              <w:contextualSpacing/>
              <w:jc w:val="center"/>
              <w:rPr>
                <w:rFonts w:ascii="仿宋" w:hAnsi="仿宋" w:eastAsia="仿宋"/>
                <w:sz w:val="24"/>
              </w:rPr>
            </w:pPr>
            <w:r>
              <w:rPr>
                <w:rFonts w:ascii="仿宋" w:hAnsi="仿宋" w:eastAsia="仿宋"/>
                <w:color w:val="000000"/>
                <w:sz w:val="24"/>
                <w:lang w:bidi="ar"/>
              </w:rPr>
              <w:t xml:space="preserve">1 </w:t>
            </w:r>
          </w:p>
        </w:tc>
        <w:tc>
          <w:tcPr>
            <w:tcW w:w="945" w:type="pct"/>
            <w:tcBorders>
              <w:top w:val="single" w:color="auto" w:sz="4" w:space="0"/>
              <w:left w:val="single" w:color="auto" w:sz="4" w:space="0"/>
              <w:bottom w:val="single" w:color="auto" w:sz="4" w:space="0"/>
              <w:right w:val="single" w:color="auto" w:sz="4" w:space="0"/>
            </w:tcBorders>
            <w:vAlign w:val="center"/>
          </w:tcPr>
          <w:p w14:paraId="56185BDB">
            <w:pPr>
              <w:spacing w:line="360" w:lineRule="auto"/>
              <w:contextualSpacing/>
              <w:jc w:val="center"/>
              <w:rPr>
                <w:rFonts w:ascii="仿宋" w:hAnsi="仿宋" w:eastAsia="仿宋"/>
                <w:color w:val="000000"/>
                <w:sz w:val="24"/>
              </w:rPr>
            </w:pPr>
            <w:r>
              <w:rPr>
                <w:rFonts w:ascii="仿宋" w:hAnsi="仿宋" w:eastAsia="仿宋"/>
                <w:color w:val="000000"/>
                <w:sz w:val="24"/>
                <w:lang w:bidi="ar"/>
              </w:rPr>
              <w:t>1500</w:t>
            </w:r>
          </w:p>
        </w:tc>
      </w:tr>
      <w:tr w14:paraId="758786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7" w:type="pct"/>
            <w:vAlign w:val="center"/>
          </w:tcPr>
          <w:p w14:paraId="3A751776">
            <w:pPr>
              <w:pStyle w:val="24"/>
              <w:numPr>
                <w:ilvl w:val="0"/>
                <w:numId w:val="1"/>
              </w:numPr>
              <w:spacing w:line="360" w:lineRule="auto"/>
              <w:ind w:firstLineChars="0"/>
              <w:contextualSpacing/>
              <w:jc w:val="center"/>
              <w:rPr>
                <w:rFonts w:ascii="仿宋" w:hAnsi="仿宋" w:eastAsia="仿宋"/>
                <w:color w:val="000000" w:themeColor="text1"/>
                <w:sz w:val="24"/>
                <w:szCs w:val="24"/>
                <w14:textFill>
                  <w14:solidFill>
                    <w14:schemeClr w14:val="tx1"/>
                  </w14:solidFill>
                </w14:textFill>
              </w:rPr>
            </w:pPr>
          </w:p>
        </w:tc>
        <w:tc>
          <w:tcPr>
            <w:tcW w:w="2430" w:type="pct"/>
            <w:tcBorders>
              <w:top w:val="single" w:color="auto" w:sz="4" w:space="0"/>
              <w:left w:val="single" w:color="auto" w:sz="4" w:space="0"/>
              <w:bottom w:val="single" w:color="auto" w:sz="4" w:space="0"/>
              <w:right w:val="single" w:color="auto" w:sz="4" w:space="0"/>
            </w:tcBorders>
            <w:vAlign w:val="center"/>
          </w:tcPr>
          <w:p w14:paraId="3911E01C">
            <w:pPr>
              <w:spacing w:line="360" w:lineRule="auto"/>
              <w:contextualSpacing/>
              <w:jc w:val="center"/>
              <w:rPr>
                <w:rFonts w:ascii="仿宋" w:hAnsi="仿宋" w:eastAsia="仿宋"/>
                <w:color w:val="000000"/>
                <w:sz w:val="24"/>
              </w:rPr>
            </w:pPr>
            <w:r>
              <w:rPr>
                <w:rFonts w:ascii="仿宋" w:hAnsi="仿宋" w:eastAsia="仿宋"/>
                <w:color w:val="000000"/>
                <w:sz w:val="24"/>
                <w:lang w:bidi="ar"/>
              </w:rPr>
              <w:t>示教室机柜</w:t>
            </w:r>
          </w:p>
        </w:tc>
        <w:tc>
          <w:tcPr>
            <w:tcW w:w="486" w:type="pct"/>
            <w:tcBorders>
              <w:top w:val="single" w:color="auto" w:sz="4" w:space="0"/>
              <w:left w:val="single" w:color="auto" w:sz="4" w:space="0"/>
              <w:bottom w:val="single" w:color="auto" w:sz="4" w:space="0"/>
              <w:right w:val="single" w:color="auto" w:sz="4" w:space="0"/>
            </w:tcBorders>
            <w:vAlign w:val="center"/>
          </w:tcPr>
          <w:p w14:paraId="7DCF6EA1">
            <w:pPr>
              <w:spacing w:line="360" w:lineRule="auto"/>
              <w:contextualSpacing/>
              <w:jc w:val="center"/>
              <w:rPr>
                <w:rFonts w:ascii="仿宋" w:hAnsi="仿宋" w:eastAsia="仿宋"/>
                <w:sz w:val="24"/>
              </w:rPr>
            </w:pPr>
            <w:r>
              <w:rPr>
                <w:rFonts w:ascii="仿宋" w:hAnsi="仿宋" w:eastAsia="仿宋"/>
                <w:color w:val="000000"/>
                <w:sz w:val="24"/>
              </w:rPr>
              <w:t>套</w:t>
            </w:r>
          </w:p>
        </w:tc>
        <w:tc>
          <w:tcPr>
            <w:tcW w:w="581" w:type="pct"/>
            <w:tcBorders>
              <w:top w:val="single" w:color="auto" w:sz="4" w:space="0"/>
              <w:left w:val="single" w:color="auto" w:sz="4" w:space="0"/>
              <w:bottom w:val="single" w:color="auto" w:sz="4" w:space="0"/>
              <w:right w:val="single" w:color="auto" w:sz="4" w:space="0"/>
            </w:tcBorders>
            <w:vAlign w:val="center"/>
          </w:tcPr>
          <w:p w14:paraId="19D41C3D">
            <w:pPr>
              <w:spacing w:line="360" w:lineRule="auto"/>
              <w:contextualSpacing/>
              <w:jc w:val="center"/>
              <w:rPr>
                <w:rFonts w:ascii="仿宋" w:hAnsi="仿宋" w:eastAsia="仿宋"/>
                <w:color w:val="000000"/>
                <w:sz w:val="24"/>
              </w:rPr>
            </w:pPr>
            <w:r>
              <w:rPr>
                <w:rFonts w:ascii="仿宋" w:hAnsi="仿宋" w:eastAsia="仿宋"/>
                <w:color w:val="000000"/>
                <w:sz w:val="24"/>
                <w:lang w:bidi="ar"/>
              </w:rPr>
              <w:t xml:space="preserve">1 </w:t>
            </w:r>
          </w:p>
        </w:tc>
        <w:tc>
          <w:tcPr>
            <w:tcW w:w="945" w:type="pct"/>
            <w:tcBorders>
              <w:top w:val="single" w:color="auto" w:sz="4" w:space="0"/>
              <w:left w:val="single" w:color="auto" w:sz="4" w:space="0"/>
              <w:bottom w:val="single" w:color="auto" w:sz="4" w:space="0"/>
              <w:right w:val="single" w:color="auto" w:sz="4" w:space="0"/>
            </w:tcBorders>
            <w:vAlign w:val="center"/>
          </w:tcPr>
          <w:p w14:paraId="794C0C79">
            <w:pPr>
              <w:spacing w:line="360" w:lineRule="auto"/>
              <w:contextualSpacing/>
              <w:jc w:val="center"/>
              <w:rPr>
                <w:rFonts w:ascii="仿宋" w:hAnsi="仿宋" w:eastAsia="仿宋"/>
                <w:sz w:val="24"/>
              </w:rPr>
            </w:pPr>
            <w:r>
              <w:rPr>
                <w:rFonts w:ascii="仿宋" w:hAnsi="仿宋" w:eastAsia="仿宋"/>
                <w:color w:val="000000"/>
                <w:sz w:val="24"/>
                <w:lang w:bidi="ar"/>
              </w:rPr>
              <w:t>2000</w:t>
            </w:r>
          </w:p>
        </w:tc>
      </w:tr>
      <w:tr w14:paraId="51F2A3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7" w:type="pct"/>
            <w:vAlign w:val="center"/>
          </w:tcPr>
          <w:p w14:paraId="6B448DF3">
            <w:pPr>
              <w:pStyle w:val="24"/>
              <w:numPr>
                <w:ilvl w:val="0"/>
                <w:numId w:val="1"/>
              </w:numPr>
              <w:spacing w:line="360" w:lineRule="auto"/>
              <w:ind w:firstLineChars="0"/>
              <w:contextualSpacing/>
              <w:jc w:val="center"/>
              <w:rPr>
                <w:rFonts w:ascii="仿宋" w:hAnsi="仿宋" w:eastAsia="仿宋"/>
                <w:color w:val="000000" w:themeColor="text1"/>
                <w:sz w:val="24"/>
                <w:szCs w:val="24"/>
                <w14:textFill>
                  <w14:solidFill>
                    <w14:schemeClr w14:val="tx1"/>
                  </w14:solidFill>
                </w14:textFill>
              </w:rPr>
            </w:pPr>
          </w:p>
        </w:tc>
        <w:tc>
          <w:tcPr>
            <w:tcW w:w="2430" w:type="pct"/>
            <w:tcBorders>
              <w:top w:val="single" w:color="auto" w:sz="4" w:space="0"/>
            </w:tcBorders>
            <w:vAlign w:val="center"/>
          </w:tcPr>
          <w:p w14:paraId="40069DC9">
            <w:pPr>
              <w:spacing w:line="360" w:lineRule="auto"/>
              <w:contextualSpacing/>
              <w:jc w:val="center"/>
              <w:rPr>
                <w:rFonts w:ascii="仿宋" w:hAnsi="仿宋" w:eastAsia="仿宋"/>
                <w:color w:val="000000"/>
                <w:sz w:val="24"/>
              </w:rPr>
            </w:pPr>
            <w:r>
              <w:rPr>
                <w:rFonts w:ascii="仿宋" w:hAnsi="仿宋" w:eastAsia="仿宋"/>
                <w:color w:val="000000"/>
                <w:sz w:val="24"/>
                <w:lang w:bidi="ar"/>
              </w:rPr>
              <w:t>术间门口管理终端</w:t>
            </w:r>
          </w:p>
        </w:tc>
        <w:tc>
          <w:tcPr>
            <w:tcW w:w="486" w:type="pct"/>
            <w:tcBorders>
              <w:top w:val="single" w:color="auto" w:sz="4" w:space="0"/>
            </w:tcBorders>
            <w:vAlign w:val="center"/>
          </w:tcPr>
          <w:p w14:paraId="58E00142">
            <w:pPr>
              <w:spacing w:line="360" w:lineRule="auto"/>
              <w:contextualSpacing/>
              <w:jc w:val="center"/>
              <w:rPr>
                <w:rFonts w:ascii="仿宋" w:hAnsi="仿宋" w:eastAsia="仿宋"/>
                <w:color w:val="000000"/>
                <w:sz w:val="24"/>
              </w:rPr>
            </w:pPr>
            <w:r>
              <w:rPr>
                <w:rFonts w:ascii="仿宋" w:hAnsi="仿宋" w:eastAsia="仿宋"/>
                <w:color w:val="000000"/>
                <w:sz w:val="24"/>
              </w:rPr>
              <w:t>套</w:t>
            </w:r>
          </w:p>
        </w:tc>
        <w:tc>
          <w:tcPr>
            <w:tcW w:w="581" w:type="pct"/>
            <w:tcBorders>
              <w:top w:val="single" w:color="auto" w:sz="4" w:space="0"/>
            </w:tcBorders>
            <w:vAlign w:val="center"/>
          </w:tcPr>
          <w:p w14:paraId="249D27A1">
            <w:pPr>
              <w:spacing w:line="360" w:lineRule="auto"/>
              <w:contextualSpacing/>
              <w:jc w:val="center"/>
              <w:rPr>
                <w:rFonts w:ascii="仿宋" w:hAnsi="仿宋" w:eastAsia="仿宋"/>
                <w:sz w:val="24"/>
              </w:rPr>
            </w:pPr>
            <w:r>
              <w:rPr>
                <w:rFonts w:ascii="仿宋" w:hAnsi="仿宋" w:eastAsia="仿宋"/>
                <w:color w:val="000000"/>
                <w:sz w:val="24"/>
                <w:lang w:bidi="ar"/>
              </w:rPr>
              <w:t xml:space="preserve">17 </w:t>
            </w:r>
          </w:p>
        </w:tc>
        <w:tc>
          <w:tcPr>
            <w:tcW w:w="945" w:type="pct"/>
            <w:tcBorders>
              <w:top w:val="single" w:color="auto" w:sz="4" w:space="0"/>
            </w:tcBorders>
            <w:vAlign w:val="center"/>
          </w:tcPr>
          <w:p w14:paraId="3C061F7C">
            <w:pPr>
              <w:spacing w:line="360" w:lineRule="auto"/>
              <w:contextualSpacing/>
              <w:jc w:val="center"/>
              <w:rPr>
                <w:rFonts w:ascii="仿宋" w:hAnsi="仿宋" w:eastAsia="仿宋"/>
                <w:color w:val="000000"/>
                <w:sz w:val="24"/>
              </w:rPr>
            </w:pPr>
            <w:r>
              <w:rPr>
                <w:rFonts w:ascii="仿宋" w:hAnsi="仿宋" w:eastAsia="仿宋"/>
                <w:color w:val="000000"/>
                <w:sz w:val="24"/>
                <w:lang w:bidi="ar"/>
              </w:rPr>
              <w:t>10000</w:t>
            </w:r>
          </w:p>
        </w:tc>
      </w:tr>
      <w:tr w14:paraId="6EA1F1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7" w:type="pct"/>
            <w:vAlign w:val="center"/>
          </w:tcPr>
          <w:p w14:paraId="646E9C5A">
            <w:pPr>
              <w:pStyle w:val="24"/>
              <w:numPr>
                <w:ilvl w:val="0"/>
                <w:numId w:val="1"/>
              </w:numPr>
              <w:spacing w:line="360" w:lineRule="auto"/>
              <w:ind w:firstLineChars="0"/>
              <w:contextualSpacing/>
              <w:jc w:val="center"/>
              <w:rPr>
                <w:rFonts w:ascii="仿宋" w:hAnsi="仿宋" w:eastAsia="仿宋"/>
                <w:color w:val="000000" w:themeColor="text1"/>
                <w:sz w:val="24"/>
                <w:szCs w:val="24"/>
                <w14:textFill>
                  <w14:solidFill>
                    <w14:schemeClr w14:val="tx1"/>
                  </w14:solidFill>
                </w14:textFill>
              </w:rPr>
            </w:pPr>
          </w:p>
        </w:tc>
        <w:tc>
          <w:tcPr>
            <w:tcW w:w="2430" w:type="pct"/>
            <w:vAlign w:val="center"/>
          </w:tcPr>
          <w:p w14:paraId="0271266E">
            <w:pPr>
              <w:spacing w:line="360" w:lineRule="auto"/>
              <w:contextualSpacing/>
              <w:jc w:val="center"/>
              <w:rPr>
                <w:rFonts w:ascii="仿宋" w:hAnsi="仿宋" w:eastAsia="仿宋"/>
                <w:color w:val="000000"/>
                <w:sz w:val="24"/>
              </w:rPr>
            </w:pPr>
            <w:r>
              <w:rPr>
                <w:rFonts w:ascii="仿宋" w:hAnsi="仿宋" w:eastAsia="仿宋"/>
                <w:color w:val="000000"/>
                <w:sz w:val="24"/>
                <w:lang w:bidi="ar"/>
              </w:rPr>
              <w:t>家属等候区大屏</w:t>
            </w:r>
          </w:p>
        </w:tc>
        <w:tc>
          <w:tcPr>
            <w:tcW w:w="486" w:type="pct"/>
            <w:vAlign w:val="center"/>
          </w:tcPr>
          <w:p w14:paraId="49DBF57E">
            <w:pPr>
              <w:spacing w:line="360" w:lineRule="auto"/>
              <w:contextualSpacing/>
              <w:jc w:val="center"/>
              <w:rPr>
                <w:rFonts w:ascii="仿宋" w:hAnsi="仿宋" w:eastAsia="仿宋"/>
                <w:color w:val="000000"/>
                <w:sz w:val="24"/>
              </w:rPr>
            </w:pPr>
            <w:r>
              <w:rPr>
                <w:rFonts w:ascii="仿宋" w:hAnsi="仿宋" w:eastAsia="仿宋"/>
                <w:color w:val="000000"/>
                <w:sz w:val="24"/>
              </w:rPr>
              <w:t>套</w:t>
            </w:r>
          </w:p>
        </w:tc>
        <w:tc>
          <w:tcPr>
            <w:tcW w:w="581" w:type="pct"/>
            <w:vAlign w:val="center"/>
          </w:tcPr>
          <w:p w14:paraId="1665D113">
            <w:pPr>
              <w:spacing w:line="360" w:lineRule="auto"/>
              <w:contextualSpacing/>
              <w:jc w:val="center"/>
              <w:rPr>
                <w:rFonts w:ascii="仿宋" w:hAnsi="仿宋" w:eastAsia="仿宋"/>
                <w:sz w:val="24"/>
              </w:rPr>
            </w:pPr>
            <w:r>
              <w:rPr>
                <w:rFonts w:ascii="仿宋" w:hAnsi="仿宋" w:eastAsia="仿宋"/>
                <w:color w:val="000000"/>
                <w:sz w:val="24"/>
                <w:lang w:bidi="ar"/>
              </w:rPr>
              <w:t xml:space="preserve">2 </w:t>
            </w:r>
          </w:p>
        </w:tc>
        <w:tc>
          <w:tcPr>
            <w:tcW w:w="945" w:type="pct"/>
            <w:vAlign w:val="center"/>
          </w:tcPr>
          <w:p w14:paraId="5B127867">
            <w:pPr>
              <w:spacing w:line="360" w:lineRule="auto"/>
              <w:contextualSpacing/>
              <w:jc w:val="center"/>
              <w:rPr>
                <w:rFonts w:ascii="仿宋" w:hAnsi="仿宋" w:eastAsia="仿宋"/>
                <w:color w:val="000000"/>
                <w:sz w:val="24"/>
              </w:rPr>
            </w:pPr>
            <w:r>
              <w:rPr>
                <w:rFonts w:ascii="仿宋" w:hAnsi="仿宋" w:eastAsia="仿宋"/>
                <w:color w:val="000000"/>
                <w:sz w:val="24"/>
                <w:lang w:bidi="ar"/>
              </w:rPr>
              <w:t>3600</w:t>
            </w:r>
          </w:p>
        </w:tc>
      </w:tr>
      <w:tr w14:paraId="4C2A1D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7" w:type="pct"/>
            <w:vAlign w:val="center"/>
          </w:tcPr>
          <w:p w14:paraId="55BE1674">
            <w:pPr>
              <w:pStyle w:val="24"/>
              <w:numPr>
                <w:ilvl w:val="0"/>
                <w:numId w:val="1"/>
              </w:numPr>
              <w:spacing w:line="360" w:lineRule="auto"/>
              <w:ind w:firstLineChars="0"/>
              <w:contextualSpacing/>
              <w:jc w:val="center"/>
              <w:rPr>
                <w:rFonts w:ascii="仿宋" w:hAnsi="仿宋" w:eastAsia="仿宋"/>
                <w:color w:val="000000" w:themeColor="text1"/>
                <w:sz w:val="24"/>
                <w:szCs w:val="24"/>
                <w14:textFill>
                  <w14:solidFill>
                    <w14:schemeClr w14:val="tx1"/>
                  </w14:solidFill>
                </w14:textFill>
              </w:rPr>
            </w:pPr>
          </w:p>
        </w:tc>
        <w:tc>
          <w:tcPr>
            <w:tcW w:w="2430" w:type="pct"/>
            <w:vAlign w:val="center"/>
          </w:tcPr>
          <w:p w14:paraId="78704FDB">
            <w:pPr>
              <w:spacing w:line="360" w:lineRule="auto"/>
              <w:contextualSpacing/>
              <w:jc w:val="center"/>
              <w:rPr>
                <w:rFonts w:ascii="仿宋" w:hAnsi="仿宋" w:eastAsia="仿宋"/>
                <w:color w:val="000000"/>
                <w:sz w:val="24"/>
              </w:rPr>
            </w:pPr>
            <w:r>
              <w:rPr>
                <w:rFonts w:ascii="仿宋" w:hAnsi="仿宋" w:eastAsia="仿宋"/>
                <w:color w:val="000000"/>
                <w:sz w:val="24"/>
                <w:lang w:bidi="ar"/>
              </w:rPr>
              <w:t>谈话间双屏交互展示终端</w:t>
            </w:r>
          </w:p>
        </w:tc>
        <w:tc>
          <w:tcPr>
            <w:tcW w:w="486" w:type="pct"/>
            <w:vAlign w:val="center"/>
          </w:tcPr>
          <w:p w14:paraId="07B47E19">
            <w:pPr>
              <w:spacing w:line="360" w:lineRule="auto"/>
              <w:contextualSpacing/>
              <w:jc w:val="center"/>
              <w:rPr>
                <w:rFonts w:ascii="仿宋" w:hAnsi="仿宋" w:eastAsia="仿宋"/>
                <w:color w:val="000000"/>
                <w:sz w:val="24"/>
              </w:rPr>
            </w:pPr>
            <w:r>
              <w:rPr>
                <w:rFonts w:ascii="仿宋" w:hAnsi="仿宋" w:eastAsia="仿宋"/>
                <w:color w:val="000000"/>
                <w:sz w:val="24"/>
              </w:rPr>
              <w:t>套</w:t>
            </w:r>
          </w:p>
        </w:tc>
        <w:tc>
          <w:tcPr>
            <w:tcW w:w="581" w:type="pct"/>
            <w:vAlign w:val="center"/>
          </w:tcPr>
          <w:p w14:paraId="32562A2C">
            <w:pPr>
              <w:spacing w:line="360" w:lineRule="auto"/>
              <w:contextualSpacing/>
              <w:jc w:val="center"/>
              <w:rPr>
                <w:rFonts w:ascii="仿宋" w:hAnsi="仿宋" w:eastAsia="仿宋"/>
                <w:color w:val="000000"/>
                <w:sz w:val="24"/>
              </w:rPr>
            </w:pPr>
            <w:r>
              <w:rPr>
                <w:rFonts w:ascii="仿宋" w:hAnsi="仿宋" w:eastAsia="仿宋"/>
                <w:color w:val="000000"/>
                <w:sz w:val="24"/>
                <w:lang w:bidi="ar"/>
              </w:rPr>
              <w:t xml:space="preserve">1 </w:t>
            </w:r>
          </w:p>
        </w:tc>
        <w:tc>
          <w:tcPr>
            <w:tcW w:w="945" w:type="pct"/>
            <w:vAlign w:val="center"/>
          </w:tcPr>
          <w:p w14:paraId="2E9CB074">
            <w:pPr>
              <w:spacing w:line="360" w:lineRule="auto"/>
              <w:contextualSpacing/>
              <w:jc w:val="center"/>
              <w:rPr>
                <w:rFonts w:ascii="仿宋" w:hAnsi="仿宋" w:eastAsia="仿宋"/>
                <w:color w:val="000000"/>
                <w:sz w:val="24"/>
              </w:rPr>
            </w:pPr>
            <w:r>
              <w:rPr>
                <w:rFonts w:ascii="仿宋" w:hAnsi="仿宋" w:eastAsia="仿宋"/>
                <w:color w:val="000000"/>
                <w:sz w:val="24"/>
                <w:lang w:bidi="ar"/>
              </w:rPr>
              <w:t>20000</w:t>
            </w:r>
          </w:p>
        </w:tc>
      </w:tr>
      <w:tr w14:paraId="0B07A5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7" w:type="pct"/>
            <w:vAlign w:val="center"/>
          </w:tcPr>
          <w:p w14:paraId="06ACE777">
            <w:pPr>
              <w:pStyle w:val="24"/>
              <w:numPr>
                <w:ilvl w:val="0"/>
                <w:numId w:val="1"/>
              </w:numPr>
              <w:spacing w:line="360" w:lineRule="auto"/>
              <w:ind w:firstLineChars="0"/>
              <w:contextualSpacing/>
              <w:jc w:val="center"/>
              <w:rPr>
                <w:rFonts w:ascii="仿宋" w:hAnsi="仿宋" w:eastAsia="仿宋"/>
                <w:color w:val="000000" w:themeColor="text1"/>
                <w:sz w:val="24"/>
                <w:szCs w:val="24"/>
                <w14:textFill>
                  <w14:solidFill>
                    <w14:schemeClr w14:val="tx1"/>
                  </w14:solidFill>
                </w14:textFill>
              </w:rPr>
            </w:pPr>
          </w:p>
        </w:tc>
        <w:tc>
          <w:tcPr>
            <w:tcW w:w="2430" w:type="pct"/>
            <w:vAlign w:val="center"/>
          </w:tcPr>
          <w:p w14:paraId="32387D99">
            <w:pPr>
              <w:spacing w:line="360" w:lineRule="auto"/>
              <w:contextualSpacing/>
              <w:jc w:val="center"/>
              <w:rPr>
                <w:rFonts w:ascii="仿宋" w:hAnsi="仿宋" w:eastAsia="仿宋"/>
                <w:color w:val="000000"/>
                <w:sz w:val="24"/>
              </w:rPr>
            </w:pPr>
            <w:r>
              <w:rPr>
                <w:rFonts w:ascii="仿宋" w:hAnsi="仿宋" w:eastAsia="仿宋"/>
                <w:color w:val="000000"/>
                <w:sz w:val="24"/>
                <w:lang w:bidi="ar"/>
              </w:rPr>
              <w:t>数字化手术室系统（新建）</w:t>
            </w:r>
          </w:p>
        </w:tc>
        <w:tc>
          <w:tcPr>
            <w:tcW w:w="486" w:type="pct"/>
            <w:vAlign w:val="center"/>
          </w:tcPr>
          <w:p w14:paraId="3C37275B">
            <w:pPr>
              <w:spacing w:line="360" w:lineRule="auto"/>
              <w:contextualSpacing/>
              <w:jc w:val="center"/>
              <w:rPr>
                <w:rFonts w:ascii="仿宋" w:hAnsi="仿宋" w:eastAsia="仿宋"/>
                <w:color w:val="000000"/>
                <w:sz w:val="24"/>
              </w:rPr>
            </w:pPr>
            <w:r>
              <w:rPr>
                <w:rFonts w:ascii="仿宋" w:hAnsi="仿宋" w:eastAsia="仿宋"/>
                <w:color w:val="000000"/>
                <w:sz w:val="24"/>
              </w:rPr>
              <w:t>套</w:t>
            </w:r>
          </w:p>
        </w:tc>
        <w:tc>
          <w:tcPr>
            <w:tcW w:w="581" w:type="pct"/>
            <w:vAlign w:val="center"/>
          </w:tcPr>
          <w:p w14:paraId="2AEDA08E">
            <w:pPr>
              <w:spacing w:line="360" w:lineRule="auto"/>
              <w:contextualSpacing/>
              <w:jc w:val="center"/>
              <w:rPr>
                <w:rFonts w:ascii="仿宋" w:hAnsi="仿宋" w:eastAsia="仿宋"/>
                <w:color w:val="000000"/>
                <w:sz w:val="24"/>
              </w:rPr>
            </w:pPr>
            <w:r>
              <w:rPr>
                <w:rFonts w:ascii="仿宋" w:hAnsi="仿宋" w:eastAsia="仿宋"/>
                <w:color w:val="000000"/>
                <w:sz w:val="24"/>
                <w:lang w:bidi="ar"/>
              </w:rPr>
              <w:t xml:space="preserve">1 </w:t>
            </w:r>
          </w:p>
        </w:tc>
        <w:tc>
          <w:tcPr>
            <w:tcW w:w="945" w:type="pct"/>
            <w:vAlign w:val="center"/>
          </w:tcPr>
          <w:p w14:paraId="793540E6">
            <w:pPr>
              <w:spacing w:line="360" w:lineRule="auto"/>
              <w:contextualSpacing/>
              <w:jc w:val="center"/>
              <w:rPr>
                <w:rFonts w:ascii="仿宋" w:hAnsi="仿宋" w:eastAsia="仿宋"/>
                <w:color w:val="000000"/>
                <w:sz w:val="24"/>
              </w:rPr>
            </w:pPr>
            <w:r>
              <w:rPr>
                <w:rFonts w:hint="eastAsia" w:ascii="仿宋" w:hAnsi="仿宋" w:eastAsia="仿宋"/>
                <w:color w:val="000000"/>
                <w:sz w:val="24"/>
                <w:lang w:bidi="ar"/>
              </w:rPr>
              <w:t>80</w:t>
            </w:r>
            <w:r>
              <w:rPr>
                <w:rFonts w:ascii="仿宋" w:hAnsi="仿宋" w:eastAsia="仿宋"/>
                <w:color w:val="000000"/>
                <w:sz w:val="24"/>
                <w:lang w:bidi="ar"/>
              </w:rPr>
              <w:t>0000</w:t>
            </w:r>
          </w:p>
        </w:tc>
      </w:tr>
      <w:tr w14:paraId="20F7B6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7" w:type="pct"/>
            <w:vAlign w:val="center"/>
          </w:tcPr>
          <w:p w14:paraId="3F587F4C">
            <w:pPr>
              <w:pStyle w:val="24"/>
              <w:numPr>
                <w:ilvl w:val="0"/>
                <w:numId w:val="1"/>
              </w:numPr>
              <w:spacing w:line="360" w:lineRule="auto"/>
              <w:ind w:firstLineChars="0"/>
              <w:contextualSpacing/>
              <w:jc w:val="center"/>
              <w:rPr>
                <w:rFonts w:ascii="仿宋" w:hAnsi="仿宋" w:eastAsia="仿宋"/>
                <w:color w:val="000000" w:themeColor="text1"/>
                <w:sz w:val="24"/>
                <w:szCs w:val="24"/>
                <w14:textFill>
                  <w14:solidFill>
                    <w14:schemeClr w14:val="tx1"/>
                  </w14:solidFill>
                </w14:textFill>
              </w:rPr>
            </w:pPr>
          </w:p>
        </w:tc>
        <w:tc>
          <w:tcPr>
            <w:tcW w:w="2430" w:type="pct"/>
            <w:vAlign w:val="center"/>
          </w:tcPr>
          <w:p w14:paraId="4118592E">
            <w:pPr>
              <w:spacing w:line="360" w:lineRule="auto"/>
              <w:contextualSpacing/>
              <w:jc w:val="center"/>
              <w:rPr>
                <w:rFonts w:ascii="仿宋" w:hAnsi="仿宋" w:eastAsia="仿宋"/>
                <w:color w:val="000000"/>
                <w:sz w:val="24"/>
              </w:rPr>
            </w:pPr>
            <w:r>
              <w:rPr>
                <w:rFonts w:ascii="仿宋" w:hAnsi="仿宋" w:eastAsia="仿宋"/>
                <w:color w:val="000000"/>
                <w:sz w:val="24"/>
                <w:lang w:bidi="ar"/>
              </w:rPr>
              <w:t>全景摄录系统</w:t>
            </w:r>
          </w:p>
        </w:tc>
        <w:tc>
          <w:tcPr>
            <w:tcW w:w="486" w:type="pct"/>
            <w:vAlign w:val="center"/>
          </w:tcPr>
          <w:p w14:paraId="5E2219FE">
            <w:pPr>
              <w:spacing w:line="360" w:lineRule="auto"/>
              <w:contextualSpacing/>
              <w:jc w:val="center"/>
              <w:rPr>
                <w:rFonts w:ascii="仿宋" w:hAnsi="仿宋" w:eastAsia="仿宋"/>
                <w:color w:val="000000"/>
                <w:sz w:val="24"/>
              </w:rPr>
            </w:pPr>
            <w:r>
              <w:rPr>
                <w:rFonts w:ascii="仿宋" w:hAnsi="仿宋" w:eastAsia="仿宋"/>
                <w:color w:val="000000"/>
                <w:sz w:val="24"/>
                <w:lang w:bidi="ar"/>
              </w:rPr>
              <w:t>套</w:t>
            </w:r>
          </w:p>
        </w:tc>
        <w:tc>
          <w:tcPr>
            <w:tcW w:w="581" w:type="pct"/>
            <w:vAlign w:val="center"/>
          </w:tcPr>
          <w:p w14:paraId="5D4C0EC5">
            <w:pPr>
              <w:spacing w:line="360" w:lineRule="auto"/>
              <w:contextualSpacing/>
              <w:jc w:val="center"/>
              <w:rPr>
                <w:rFonts w:ascii="仿宋" w:hAnsi="仿宋" w:eastAsia="仿宋"/>
                <w:color w:val="000000"/>
                <w:sz w:val="24"/>
              </w:rPr>
            </w:pPr>
            <w:r>
              <w:rPr>
                <w:rFonts w:ascii="仿宋" w:hAnsi="仿宋" w:eastAsia="仿宋"/>
                <w:color w:val="000000"/>
                <w:sz w:val="24"/>
                <w:lang w:bidi="ar"/>
              </w:rPr>
              <w:t xml:space="preserve">85 </w:t>
            </w:r>
          </w:p>
        </w:tc>
        <w:tc>
          <w:tcPr>
            <w:tcW w:w="945" w:type="pct"/>
            <w:vAlign w:val="center"/>
          </w:tcPr>
          <w:p w14:paraId="49DF922D">
            <w:pPr>
              <w:spacing w:line="360" w:lineRule="auto"/>
              <w:contextualSpacing/>
              <w:jc w:val="center"/>
              <w:rPr>
                <w:rFonts w:ascii="仿宋" w:hAnsi="仿宋" w:eastAsia="仿宋"/>
                <w:color w:val="000000"/>
                <w:sz w:val="24"/>
              </w:rPr>
            </w:pPr>
            <w:r>
              <w:rPr>
                <w:rFonts w:ascii="仿宋" w:hAnsi="仿宋" w:eastAsia="仿宋"/>
                <w:color w:val="000000"/>
                <w:sz w:val="24"/>
                <w:lang w:bidi="ar"/>
              </w:rPr>
              <w:t>1200</w:t>
            </w:r>
          </w:p>
        </w:tc>
      </w:tr>
      <w:tr w14:paraId="4049B3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7" w:type="pct"/>
            <w:vAlign w:val="center"/>
          </w:tcPr>
          <w:p w14:paraId="5A2C598B">
            <w:pPr>
              <w:pStyle w:val="24"/>
              <w:numPr>
                <w:ilvl w:val="0"/>
                <w:numId w:val="1"/>
              </w:numPr>
              <w:spacing w:line="360" w:lineRule="auto"/>
              <w:ind w:firstLineChars="0"/>
              <w:contextualSpacing/>
              <w:jc w:val="center"/>
              <w:rPr>
                <w:rFonts w:ascii="仿宋" w:hAnsi="仿宋" w:eastAsia="仿宋"/>
                <w:color w:val="000000" w:themeColor="text1"/>
                <w:sz w:val="24"/>
                <w:szCs w:val="24"/>
                <w14:textFill>
                  <w14:solidFill>
                    <w14:schemeClr w14:val="tx1"/>
                  </w14:solidFill>
                </w14:textFill>
              </w:rPr>
            </w:pPr>
          </w:p>
        </w:tc>
        <w:tc>
          <w:tcPr>
            <w:tcW w:w="2430" w:type="pct"/>
            <w:vAlign w:val="center"/>
          </w:tcPr>
          <w:p w14:paraId="7274147E">
            <w:pPr>
              <w:spacing w:line="360" w:lineRule="auto"/>
              <w:contextualSpacing/>
              <w:jc w:val="center"/>
              <w:rPr>
                <w:rFonts w:ascii="仿宋" w:hAnsi="仿宋" w:eastAsia="仿宋"/>
                <w:color w:val="000000"/>
                <w:sz w:val="24"/>
              </w:rPr>
            </w:pPr>
            <w:r>
              <w:rPr>
                <w:rFonts w:ascii="仿宋" w:hAnsi="仿宋" w:eastAsia="仿宋"/>
                <w:color w:val="000000"/>
                <w:sz w:val="24"/>
                <w:lang w:bidi="ar"/>
              </w:rPr>
              <w:t>拾音器</w:t>
            </w:r>
          </w:p>
        </w:tc>
        <w:tc>
          <w:tcPr>
            <w:tcW w:w="486" w:type="pct"/>
            <w:vAlign w:val="center"/>
          </w:tcPr>
          <w:p w14:paraId="6A430E4C">
            <w:pPr>
              <w:spacing w:line="360" w:lineRule="auto"/>
              <w:contextualSpacing/>
              <w:jc w:val="center"/>
              <w:rPr>
                <w:rFonts w:ascii="仿宋" w:hAnsi="仿宋" w:eastAsia="仿宋"/>
                <w:color w:val="000000"/>
                <w:sz w:val="24"/>
              </w:rPr>
            </w:pPr>
            <w:r>
              <w:rPr>
                <w:rFonts w:ascii="仿宋" w:hAnsi="仿宋" w:eastAsia="仿宋"/>
                <w:color w:val="000000"/>
                <w:sz w:val="24"/>
                <w:lang w:bidi="ar"/>
              </w:rPr>
              <w:t>套</w:t>
            </w:r>
          </w:p>
        </w:tc>
        <w:tc>
          <w:tcPr>
            <w:tcW w:w="581" w:type="pct"/>
            <w:vAlign w:val="center"/>
          </w:tcPr>
          <w:p w14:paraId="29886270">
            <w:pPr>
              <w:spacing w:line="360" w:lineRule="auto"/>
              <w:contextualSpacing/>
              <w:jc w:val="center"/>
              <w:rPr>
                <w:rFonts w:ascii="仿宋" w:hAnsi="仿宋" w:eastAsia="仿宋"/>
                <w:color w:val="000000"/>
                <w:sz w:val="24"/>
              </w:rPr>
            </w:pPr>
            <w:r>
              <w:rPr>
                <w:rFonts w:ascii="仿宋" w:hAnsi="仿宋" w:eastAsia="仿宋"/>
                <w:color w:val="000000"/>
                <w:sz w:val="24"/>
                <w:lang w:bidi="ar"/>
              </w:rPr>
              <w:t xml:space="preserve">85 </w:t>
            </w:r>
          </w:p>
        </w:tc>
        <w:tc>
          <w:tcPr>
            <w:tcW w:w="945" w:type="pct"/>
            <w:vAlign w:val="center"/>
          </w:tcPr>
          <w:p w14:paraId="70351A95">
            <w:pPr>
              <w:spacing w:line="360" w:lineRule="auto"/>
              <w:contextualSpacing/>
              <w:jc w:val="center"/>
              <w:rPr>
                <w:rFonts w:ascii="仿宋" w:hAnsi="仿宋" w:eastAsia="仿宋"/>
                <w:color w:val="000000"/>
                <w:sz w:val="24"/>
              </w:rPr>
            </w:pPr>
            <w:r>
              <w:rPr>
                <w:rFonts w:ascii="仿宋" w:hAnsi="仿宋" w:eastAsia="仿宋"/>
                <w:color w:val="000000"/>
                <w:sz w:val="24"/>
                <w:lang w:bidi="ar"/>
              </w:rPr>
              <w:t>350</w:t>
            </w:r>
          </w:p>
        </w:tc>
      </w:tr>
      <w:tr w14:paraId="426B7C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7" w:type="pct"/>
            <w:vAlign w:val="center"/>
          </w:tcPr>
          <w:p w14:paraId="66705D79">
            <w:pPr>
              <w:pStyle w:val="24"/>
              <w:numPr>
                <w:ilvl w:val="0"/>
                <w:numId w:val="1"/>
              </w:numPr>
              <w:spacing w:line="360" w:lineRule="auto"/>
              <w:ind w:firstLineChars="0"/>
              <w:contextualSpacing/>
              <w:jc w:val="center"/>
              <w:rPr>
                <w:rFonts w:ascii="仿宋" w:hAnsi="仿宋" w:eastAsia="仿宋"/>
                <w:color w:val="000000" w:themeColor="text1"/>
                <w:sz w:val="24"/>
                <w:szCs w:val="24"/>
                <w14:textFill>
                  <w14:solidFill>
                    <w14:schemeClr w14:val="tx1"/>
                  </w14:solidFill>
                </w14:textFill>
              </w:rPr>
            </w:pPr>
          </w:p>
        </w:tc>
        <w:tc>
          <w:tcPr>
            <w:tcW w:w="2430" w:type="pct"/>
            <w:vAlign w:val="center"/>
          </w:tcPr>
          <w:p w14:paraId="7FBED640">
            <w:pPr>
              <w:spacing w:line="360" w:lineRule="auto"/>
              <w:contextualSpacing/>
              <w:jc w:val="center"/>
              <w:rPr>
                <w:rFonts w:ascii="仿宋" w:hAnsi="仿宋" w:eastAsia="仿宋"/>
                <w:color w:val="000000"/>
                <w:sz w:val="24"/>
              </w:rPr>
            </w:pPr>
            <w:r>
              <w:rPr>
                <w:rFonts w:ascii="仿宋" w:hAnsi="仿宋" w:eastAsia="仿宋"/>
                <w:color w:val="000000"/>
                <w:sz w:val="24"/>
                <w:lang w:bidi="ar"/>
              </w:rPr>
              <w:t>吸顶音响</w:t>
            </w:r>
          </w:p>
        </w:tc>
        <w:tc>
          <w:tcPr>
            <w:tcW w:w="486" w:type="pct"/>
            <w:vAlign w:val="center"/>
          </w:tcPr>
          <w:p w14:paraId="572E59A6">
            <w:pPr>
              <w:spacing w:line="360" w:lineRule="auto"/>
              <w:contextualSpacing/>
              <w:jc w:val="center"/>
              <w:rPr>
                <w:rFonts w:ascii="仿宋" w:hAnsi="仿宋" w:eastAsia="仿宋"/>
                <w:color w:val="000000"/>
                <w:sz w:val="24"/>
              </w:rPr>
            </w:pPr>
            <w:r>
              <w:rPr>
                <w:rFonts w:ascii="仿宋" w:hAnsi="仿宋" w:eastAsia="仿宋"/>
                <w:color w:val="000000"/>
                <w:sz w:val="24"/>
                <w:lang w:bidi="ar"/>
              </w:rPr>
              <w:t>套</w:t>
            </w:r>
          </w:p>
        </w:tc>
        <w:tc>
          <w:tcPr>
            <w:tcW w:w="581" w:type="pct"/>
            <w:vAlign w:val="center"/>
          </w:tcPr>
          <w:p w14:paraId="28320DA6">
            <w:pPr>
              <w:spacing w:line="360" w:lineRule="auto"/>
              <w:contextualSpacing/>
              <w:jc w:val="center"/>
              <w:rPr>
                <w:rFonts w:ascii="仿宋" w:hAnsi="仿宋" w:eastAsia="仿宋"/>
                <w:color w:val="000000"/>
                <w:sz w:val="24"/>
              </w:rPr>
            </w:pPr>
            <w:r>
              <w:rPr>
                <w:rFonts w:ascii="仿宋" w:hAnsi="仿宋" w:eastAsia="仿宋"/>
                <w:color w:val="000000"/>
                <w:sz w:val="24"/>
                <w:lang w:bidi="ar"/>
              </w:rPr>
              <w:t xml:space="preserve">34 </w:t>
            </w:r>
          </w:p>
        </w:tc>
        <w:tc>
          <w:tcPr>
            <w:tcW w:w="945" w:type="pct"/>
            <w:vAlign w:val="center"/>
          </w:tcPr>
          <w:p w14:paraId="234252B4">
            <w:pPr>
              <w:spacing w:line="360" w:lineRule="auto"/>
              <w:contextualSpacing/>
              <w:jc w:val="center"/>
              <w:rPr>
                <w:rFonts w:ascii="仿宋" w:hAnsi="仿宋" w:eastAsia="仿宋"/>
                <w:color w:val="000000"/>
                <w:sz w:val="24"/>
              </w:rPr>
            </w:pPr>
            <w:r>
              <w:rPr>
                <w:rFonts w:ascii="仿宋" w:hAnsi="仿宋" w:eastAsia="仿宋"/>
                <w:color w:val="000000"/>
                <w:sz w:val="24"/>
                <w:lang w:bidi="ar"/>
              </w:rPr>
              <w:t>250</w:t>
            </w:r>
          </w:p>
        </w:tc>
      </w:tr>
      <w:tr w14:paraId="267562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7" w:type="pct"/>
            <w:vAlign w:val="center"/>
          </w:tcPr>
          <w:p w14:paraId="30852B45">
            <w:pPr>
              <w:pStyle w:val="24"/>
              <w:numPr>
                <w:ilvl w:val="0"/>
                <w:numId w:val="1"/>
              </w:numPr>
              <w:spacing w:line="360" w:lineRule="auto"/>
              <w:ind w:firstLineChars="0"/>
              <w:contextualSpacing/>
              <w:jc w:val="center"/>
              <w:rPr>
                <w:rFonts w:ascii="仿宋" w:hAnsi="仿宋" w:eastAsia="仿宋"/>
                <w:color w:val="000000" w:themeColor="text1"/>
                <w:sz w:val="24"/>
                <w:szCs w:val="24"/>
                <w14:textFill>
                  <w14:solidFill>
                    <w14:schemeClr w14:val="tx1"/>
                  </w14:solidFill>
                </w14:textFill>
              </w:rPr>
            </w:pPr>
          </w:p>
        </w:tc>
        <w:tc>
          <w:tcPr>
            <w:tcW w:w="2430" w:type="pct"/>
            <w:vAlign w:val="center"/>
          </w:tcPr>
          <w:p w14:paraId="7FD9BB85">
            <w:pPr>
              <w:spacing w:line="360" w:lineRule="auto"/>
              <w:contextualSpacing/>
              <w:jc w:val="center"/>
              <w:rPr>
                <w:rFonts w:ascii="仿宋" w:hAnsi="仿宋" w:eastAsia="仿宋"/>
                <w:color w:val="000000"/>
                <w:sz w:val="24"/>
              </w:rPr>
            </w:pPr>
            <w:r>
              <w:rPr>
                <w:rFonts w:ascii="仿宋" w:hAnsi="仿宋" w:eastAsia="仿宋"/>
                <w:color w:val="000000"/>
                <w:sz w:val="24"/>
                <w:lang w:bidi="ar"/>
              </w:rPr>
              <w:t>专业功放</w:t>
            </w:r>
          </w:p>
        </w:tc>
        <w:tc>
          <w:tcPr>
            <w:tcW w:w="486" w:type="pct"/>
            <w:vAlign w:val="center"/>
          </w:tcPr>
          <w:p w14:paraId="5EFBEC21">
            <w:pPr>
              <w:spacing w:line="360" w:lineRule="auto"/>
              <w:contextualSpacing/>
              <w:jc w:val="center"/>
              <w:rPr>
                <w:rFonts w:ascii="仿宋" w:hAnsi="仿宋" w:eastAsia="仿宋"/>
                <w:color w:val="000000"/>
                <w:sz w:val="24"/>
              </w:rPr>
            </w:pPr>
            <w:r>
              <w:rPr>
                <w:rFonts w:ascii="仿宋" w:hAnsi="仿宋" w:eastAsia="仿宋"/>
                <w:color w:val="000000"/>
                <w:sz w:val="24"/>
                <w:lang w:bidi="ar"/>
              </w:rPr>
              <w:t>套</w:t>
            </w:r>
          </w:p>
        </w:tc>
        <w:tc>
          <w:tcPr>
            <w:tcW w:w="581" w:type="pct"/>
            <w:vAlign w:val="center"/>
          </w:tcPr>
          <w:p w14:paraId="019E8FEC">
            <w:pPr>
              <w:spacing w:line="360" w:lineRule="auto"/>
              <w:contextualSpacing/>
              <w:jc w:val="center"/>
              <w:rPr>
                <w:rFonts w:ascii="仿宋" w:hAnsi="仿宋" w:eastAsia="仿宋"/>
                <w:color w:val="000000"/>
                <w:sz w:val="24"/>
              </w:rPr>
            </w:pPr>
            <w:r>
              <w:rPr>
                <w:rFonts w:ascii="仿宋" w:hAnsi="仿宋" w:eastAsia="仿宋"/>
                <w:color w:val="000000"/>
                <w:sz w:val="24"/>
                <w:lang w:bidi="ar"/>
              </w:rPr>
              <w:t xml:space="preserve">4 </w:t>
            </w:r>
          </w:p>
        </w:tc>
        <w:tc>
          <w:tcPr>
            <w:tcW w:w="945" w:type="pct"/>
            <w:vAlign w:val="center"/>
          </w:tcPr>
          <w:p w14:paraId="3B0413B9">
            <w:pPr>
              <w:spacing w:line="360" w:lineRule="auto"/>
              <w:contextualSpacing/>
              <w:jc w:val="center"/>
              <w:rPr>
                <w:rFonts w:ascii="仿宋" w:hAnsi="仿宋" w:eastAsia="仿宋"/>
                <w:color w:val="000000"/>
                <w:sz w:val="24"/>
              </w:rPr>
            </w:pPr>
            <w:r>
              <w:rPr>
                <w:rFonts w:ascii="仿宋" w:hAnsi="仿宋" w:eastAsia="仿宋"/>
                <w:color w:val="000000"/>
                <w:sz w:val="24"/>
                <w:lang w:bidi="ar"/>
              </w:rPr>
              <w:t>2850</w:t>
            </w:r>
          </w:p>
        </w:tc>
      </w:tr>
      <w:tr w14:paraId="5B2B6A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7" w:type="pct"/>
            <w:vAlign w:val="center"/>
          </w:tcPr>
          <w:p w14:paraId="0051641C">
            <w:pPr>
              <w:pStyle w:val="24"/>
              <w:numPr>
                <w:ilvl w:val="0"/>
                <w:numId w:val="1"/>
              </w:numPr>
              <w:spacing w:line="360" w:lineRule="auto"/>
              <w:ind w:firstLineChars="0"/>
              <w:contextualSpacing/>
              <w:jc w:val="center"/>
              <w:rPr>
                <w:rFonts w:ascii="仿宋" w:hAnsi="仿宋" w:eastAsia="仿宋"/>
                <w:color w:val="000000" w:themeColor="text1"/>
                <w:sz w:val="24"/>
                <w:szCs w:val="24"/>
                <w14:textFill>
                  <w14:solidFill>
                    <w14:schemeClr w14:val="tx1"/>
                  </w14:solidFill>
                </w14:textFill>
              </w:rPr>
            </w:pPr>
          </w:p>
        </w:tc>
        <w:tc>
          <w:tcPr>
            <w:tcW w:w="2430" w:type="pct"/>
            <w:vAlign w:val="center"/>
          </w:tcPr>
          <w:p w14:paraId="4D7A26D7">
            <w:pPr>
              <w:spacing w:line="360" w:lineRule="auto"/>
              <w:contextualSpacing/>
              <w:jc w:val="center"/>
              <w:rPr>
                <w:rFonts w:ascii="仿宋" w:hAnsi="仿宋" w:eastAsia="仿宋"/>
                <w:color w:val="000000"/>
                <w:sz w:val="24"/>
              </w:rPr>
            </w:pPr>
            <w:r>
              <w:rPr>
                <w:rFonts w:ascii="仿宋" w:hAnsi="仿宋" w:eastAsia="仿宋"/>
                <w:color w:val="000000"/>
                <w:sz w:val="24"/>
                <w:lang w:bidi="ar"/>
              </w:rPr>
              <w:t>音频处理器</w:t>
            </w:r>
          </w:p>
        </w:tc>
        <w:tc>
          <w:tcPr>
            <w:tcW w:w="486" w:type="pct"/>
            <w:vAlign w:val="center"/>
          </w:tcPr>
          <w:p w14:paraId="6230E770">
            <w:pPr>
              <w:spacing w:line="360" w:lineRule="auto"/>
              <w:contextualSpacing/>
              <w:jc w:val="center"/>
              <w:rPr>
                <w:rFonts w:ascii="仿宋" w:hAnsi="仿宋" w:eastAsia="仿宋"/>
                <w:color w:val="000000"/>
                <w:sz w:val="24"/>
              </w:rPr>
            </w:pPr>
            <w:r>
              <w:rPr>
                <w:rFonts w:ascii="仿宋" w:hAnsi="仿宋" w:eastAsia="仿宋"/>
                <w:color w:val="000000"/>
                <w:sz w:val="24"/>
                <w:lang w:bidi="ar"/>
              </w:rPr>
              <w:t>套</w:t>
            </w:r>
          </w:p>
        </w:tc>
        <w:tc>
          <w:tcPr>
            <w:tcW w:w="581" w:type="pct"/>
            <w:vAlign w:val="center"/>
          </w:tcPr>
          <w:p w14:paraId="092B9A0B">
            <w:pPr>
              <w:spacing w:line="360" w:lineRule="auto"/>
              <w:contextualSpacing/>
              <w:jc w:val="center"/>
              <w:rPr>
                <w:rFonts w:ascii="仿宋" w:hAnsi="仿宋" w:eastAsia="仿宋"/>
                <w:color w:val="000000"/>
                <w:sz w:val="24"/>
              </w:rPr>
            </w:pPr>
            <w:r>
              <w:rPr>
                <w:rFonts w:ascii="仿宋" w:hAnsi="仿宋" w:eastAsia="仿宋"/>
                <w:color w:val="000000"/>
                <w:sz w:val="24"/>
                <w:lang w:bidi="ar"/>
              </w:rPr>
              <w:t xml:space="preserve">4 </w:t>
            </w:r>
          </w:p>
        </w:tc>
        <w:tc>
          <w:tcPr>
            <w:tcW w:w="945" w:type="pct"/>
            <w:vAlign w:val="center"/>
          </w:tcPr>
          <w:p w14:paraId="68C1501D">
            <w:pPr>
              <w:spacing w:line="360" w:lineRule="auto"/>
              <w:contextualSpacing/>
              <w:jc w:val="center"/>
              <w:rPr>
                <w:rFonts w:ascii="仿宋" w:hAnsi="仿宋" w:eastAsia="仿宋"/>
                <w:color w:val="000000"/>
                <w:sz w:val="24"/>
              </w:rPr>
            </w:pPr>
            <w:r>
              <w:rPr>
                <w:rFonts w:ascii="仿宋" w:hAnsi="仿宋" w:eastAsia="仿宋"/>
                <w:color w:val="000000"/>
                <w:sz w:val="24"/>
                <w:lang w:bidi="ar"/>
              </w:rPr>
              <w:t>3940</w:t>
            </w:r>
          </w:p>
        </w:tc>
      </w:tr>
      <w:tr w14:paraId="636196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7" w:type="pct"/>
            <w:vAlign w:val="center"/>
          </w:tcPr>
          <w:p w14:paraId="2BA5C91A">
            <w:pPr>
              <w:pStyle w:val="24"/>
              <w:numPr>
                <w:ilvl w:val="0"/>
                <w:numId w:val="1"/>
              </w:numPr>
              <w:spacing w:line="360" w:lineRule="auto"/>
              <w:ind w:firstLineChars="0"/>
              <w:contextualSpacing/>
              <w:jc w:val="center"/>
              <w:rPr>
                <w:rFonts w:ascii="仿宋" w:hAnsi="仿宋" w:eastAsia="仿宋"/>
                <w:color w:val="000000" w:themeColor="text1"/>
                <w:sz w:val="24"/>
                <w:szCs w:val="24"/>
                <w14:textFill>
                  <w14:solidFill>
                    <w14:schemeClr w14:val="tx1"/>
                  </w14:solidFill>
                </w14:textFill>
              </w:rPr>
            </w:pPr>
          </w:p>
        </w:tc>
        <w:tc>
          <w:tcPr>
            <w:tcW w:w="2430" w:type="pct"/>
            <w:vAlign w:val="center"/>
          </w:tcPr>
          <w:p w14:paraId="1220A98A">
            <w:pPr>
              <w:spacing w:line="360" w:lineRule="auto"/>
              <w:contextualSpacing/>
              <w:jc w:val="center"/>
              <w:rPr>
                <w:rFonts w:ascii="仿宋" w:hAnsi="仿宋" w:eastAsia="仿宋"/>
                <w:color w:val="000000"/>
                <w:sz w:val="24"/>
              </w:rPr>
            </w:pPr>
            <w:r>
              <w:rPr>
                <w:rFonts w:ascii="仿宋" w:hAnsi="仿宋" w:eastAsia="仿宋"/>
                <w:color w:val="000000"/>
                <w:sz w:val="24"/>
                <w:lang w:bidi="ar"/>
              </w:rPr>
              <w:t>无线手持话筒</w:t>
            </w:r>
          </w:p>
        </w:tc>
        <w:tc>
          <w:tcPr>
            <w:tcW w:w="486" w:type="pct"/>
            <w:vAlign w:val="center"/>
          </w:tcPr>
          <w:p w14:paraId="0A14C45D">
            <w:pPr>
              <w:spacing w:line="360" w:lineRule="auto"/>
              <w:contextualSpacing/>
              <w:jc w:val="center"/>
              <w:rPr>
                <w:rFonts w:ascii="仿宋" w:hAnsi="仿宋" w:eastAsia="仿宋"/>
                <w:color w:val="000000"/>
                <w:sz w:val="24"/>
              </w:rPr>
            </w:pPr>
            <w:r>
              <w:rPr>
                <w:rFonts w:ascii="仿宋" w:hAnsi="仿宋" w:eastAsia="仿宋"/>
                <w:color w:val="000000"/>
                <w:sz w:val="24"/>
                <w:lang w:bidi="ar"/>
              </w:rPr>
              <w:t>套</w:t>
            </w:r>
          </w:p>
        </w:tc>
        <w:tc>
          <w:tcPr>
            <w:tcW w:w="581" w:type="pct"/>
            <w:vAlign w:val="center"/>
          </w:tcPr>
          <w:p w14:paraId="59BDE439">
            <w:pPr>
              <w:spacing w:line="360" w:lineRule="auto"/>
              <w:contextualSpacing/>
              <w:jc w:val="center"/>
              <w:rPr>
                <w:rFonts w:ascii="仿宋" w:hAnsi="仿宋" w:eastAsia="仿宋"/>
                <w:color w:val="000000"/>
                <w:sz w:val="24"/>
              </w:rPr>
            </w:pPr>
            <w:r>
              <w:rPr>
                <w:rFonts w:ascii="仿宋" w:hAnsi="仿宋" w:eastAsia="仿宋"/>
                <w:color w:val="000000"/>
                <w:sz w:val="24"/>
                <w:lang w:bidi="ar"/>
              </w:rPr>
              <w:t xml:space="preserve">4 </w:t>
            </w:r>
          </w:p>
        </w:tc>
        <w:tc>
          <w:tcPr>
            <w:tcW w:w="945" w:type="pct"/>
            <w:vAlign w:val="center"/>
          </w:tcPr>
          <w:p w14:paraId="64E940A3">
            <w:pPr>
              <w:spacing w:line="360" w:lineRule="auto"/>
              <w:contextualSpacing/>
              <w:jc w:val="center"/>
              <w:rPr>
                <w:rFonts w:ascii="仿宋" w:hAnsi="仿宋" w:eastAsia="仿宋"/>
                <w:color w:val="000000"/>
                <w:sz w:val="24"/>
              </w:rPr>
            </w:pPr>
            <w:r>
              <w:rPr>
                <w:rFonts w:ascii="仿宋" w:hAnsi="仿宋" w:eastAsia="仿宋"/>
                <w:color w:val="000000"/>
                <w:sz w:val="24"/>
                <w:lang w:bidi="ar"/>
              </w:rPr>
              <w:t>1000</w:t>
            </w:r>
          </w:p>
        </w:tc>
      </w:tr>
      <w:tr w14:paraId="7621F8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7" w:type="pct"/>
            <w:vAlign w:val="center"/>
          </w:tcPr>
          <w:p w14:paraId="31D9FAFD">
            <w:pPr>
              <w:pStyle w:val="24"/>
              <w:numPr>
                <w:ilvl w:val="0"/>
                <w:numId w:val="1"/>
              </w:numPr>
              <w:spacing w:line="360" w:lineRule="auto"/>
              <w:ind w:firstLineChars="0"/>
              <w:contextualSpacing/>
              <w:jc w:val="center"/>
              <w:rPr>
                <w:rFonts w:ascii="仿宋" w:hAnsi="仿宋" w:eastAsia="仿宋"/>
                <w:color w:val="000000" w:themeColor="text1"/>
                <w:sz w:val="24"/>
                <w:szCs w:val="24"/>
                <w14:textFill>
                  <w14:solidFill>
                    <w14:schemeClr w14:val="tx1"/>
                  </w14:solidFill>
                </w14:textFill>
              </w:rPr>
            </w:pPr>
          </w:p>
        </w:tc>
        <w:tc>
          <w:tcPr>
            <w:tcW w:w="2430" w:type="pct"/>
            <w:vAlign w:val="center"/>
          </w:tcPr>
          <w:p w14:paraId="127E8C3D">
            <w:pPr>
              <w:spacing w:line="360" w:lineRule="auto"/>
              <w:contextualSpacing/>
              <w:jc w:val="center"/>
              <w:rPr>
                <w:rFonts w:ascii="仿宋" w:hAnsi="仿宋" w:eastAsia="仿宋"/>
                <w:color w:val="000000"/>
                <w:sz w:val="24"/>
              </w:rPr>
            </w:pPr>
            <w:r>
              <w:rPr>
                <w:rFonts w:ascii="仿宋" w:hAnsi="仿宋" w:eastAsia="仿宋"/>
                <w:color w:val="000000"/>
                <w:sz w:val="24"/>
                <w:lang w:bidi="ar"/>
              </w:rPr>
              <w:t>中央控制系统</w:t>
            </w:r>
          </w:p>
        </w:tc>
        <w:tc>
          <w:tcPr>
            <w:tcW w:w="486" w:type="pct"/>
            <w:vAlign w:val="center"/>
          </w:tcPr>
          <w:p w14:paraId="1BD6A8D9">
            <w:pPr>
              <w:spacing w:line="360" w:lineRule="auto"/>
              <w:contextualSpacing/>
              <w:jc w:val="center"/>
              <w:rPr>
                <w:rFonts w:ascii="仿宋" w:hAnsi="仿宋" w:eastAsia="仿宋"/>
                <w:color w:val="000000"/>
                <w:sz w:val="24"/>
              </w:rPr>
            </w:pPr>
            <w:r>
              <w:rPr>
                <w:rFonts w:ascii="仿宋" w:hAnsi="仿宋" w:eastAsia="仿宋"/>
                <w:color w:val="000000"/>
                <w:sz w:val="24"/>
                <w:lang w:bidi="ar"/>
              </w:rPr>
              <w:t>套</w:t>
            </w:r>
          </w:p>
        </w:tc>
        <w:tc>
          <w:tcPr>
            <w:tcW w:w="581" w:type="pct"/>
            <w:vAlign w:val="center"/>
          </w:tcPr>
          <w:p w14:paraId="15185883">
            <w:pPr>
              <w:spacing w:line="360" w:lineRule="auto"/>
              <w:contextualSpacing/>
              <w:jc w:val="center"/>
              <w:rPr>
                <w:rFonts w:ascii="仿宋" w:hAnsi="仿宋" w:eastAsia="仿宋"/>
                <w:color w:val="000000"/>
                <w:sz w:val="24"/>
              </w:rPr>
            </w:pPr>
            <w:r>
              <w:rPr>
                <w:rFonts w:ascii="仿宋" w:hAnsi="仿宋" w:eastAsia="仿宋"/>
                <w:color w:val="000000"/>
                <w:sz w:val="24"/>
                <w:lang w:bidi="ar"/>
              </w:rPr>
              <w:t xml:space="preserve">4 </w:t>
            </w:r>
          </w:p>
        </w:tc>
        <w:tc>
          <w:tcPr>
            <w:tcW w:w="945" w:type="pct"/>
            <w:vAlign w:val="center"/>
          </w:tcPr>
          <w:p w14:paraId="62085E99">
            <w:pPr>
              <w:spacing w:line="360" w:lineRule="auto"/>
              <w:contextualSpacing/>
              <w:jc w:val="center"/>
              <w:rPr>
                <w:rFonts w:ascii="仿宋" w:hAnsi="仿宋" w:eastAsia="仿宋"/>
                <w:color w:val="000000"/>
                <w:sz w:val="24"/>
              </w:rPr>
            </w:pPr>
            <w:r>
              <w:rPr>
                <w:rFonts w:ascii="仿宋" w:hAnsi="仿宋" w:eastAsia="仿宋"/>
                <w:color w:val="000000"/>
                <w:sz w:val="24"/>
                <w:lang w:bidi="ar"/>
              </w:rPr>
              <w:t>19000</w:t>
            </w:r>
          </w:p>
        </w:tc>
      </w:tr>
      <w:tr w14:paraId="58DBA6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7" w:type="pct"/>
            <w:vAlign w:val="center"/>
          </w:tcPr>
          <w:p w14:paraId="104A66A4">
            <w:pPr>
              <w:pStyle w:val="24"/>
              <w:numPr>
                <w:ilvl w:val="0"/>
                <w:numId w:val="1"/>
              </w:numPr>
              <w:spacing w:line="360" w:lineRule="auto"/>
              <w:ind w:firstLineChars="0"/>
              <w:contextualSpacing/>
              <w:jc w:val="center"/>
              <w:rPr>
                <w:rFonts w:ascii="仿宋" w:hAnsi="仿宋" w:eastAsia="仿宋"/>
                <w:color w:val="000000" w:themeColor="text1"/>
                <w:sz w:val="24"/>
                <w:szCs w:val="24"/>
                <w14:textFill>
                  <w14:solidFill>
                    <w14:schemeClr w14:val="tx1"/>
                  </w14:solidFill>
                </w14:textFill>
              </w:rPr>
            </w:pPr>
          </w:p>
        </w:tc>
        <w:tc>
          <w:tcPr>
            <w:tcW w:w="2430" w:type="pct"/>
            <w:vAlign w:val="center"/>
          </w:tcPr>
          <w:p w14:paraId="11505475">
            <w:pPr>
              <w:spacing w:line="360" w:lineRule="auto"/>
              <w:contextualSpacing/>
              <w:jc w:val="center"/>
              <w:rPr>
                <w:rFonts w:ascii="仿宋" w:hAnsi="仿宋" w:eastAsia="仿宋"/>
                <w:color w:val="000000"/>
                <w:sz w:val="24"/>
              </w:rPr>
            </w:pPr>
            <w:r>
              <w:rPr>
                <w:rFonts w:ascii="仿宋" w:hAnsi="仿宋" w:eastAsia="仿宋"/>
                <w:color w:val="000000"/>
                <w:sz w:val="24"/>
                <w:lang w:bidi="ar"/>
              </w:rPr>
              <w:t>时序电源</w:t>
            </w:r>
          </w:p>
        </w:tc>
        <w:tc>
          <w:tcPr>
            <w:tcW w:w="486" w:type="pct"/>
            <w:vAlign w:val="center"/>
          </w:tcPr>
          <w:p w14:paraId="51C4CCCB">
            <w:pPr>
              <w:spacing w:line="360" w:lineRule="auto"/>
              <w:contextualSpacing/>
              <w:jc w:val="center"/>
              <w:rPr>
                <w:rFonts w:ascii="仿宋" w:hAnsi="仿宋" w:eastAsia="仿宋"/>
                <w:color w:val="000000"/>
                <w:sz w:val="24"/>
              </w:rPr>
            </w:pPr>
            <w:r>
              <w:rPr>
                <w:rFonts w:ascii="仿宋" w:hAnsi="仿宋" w:eastAsia="仿宋"/>
                <w:color w:val="000000"/>
                <w:sz w:val="24"/>
                <w:lang w:bidi="ar"/>
              </w:rPr>
              <w:t>套</w:t>
            </w:r>
          </w:p>
        </w:tc>
        <w:tc>
          <w:tcPr>
            <w:tcW w:w="581" w:type="pct"/>
            <w:vAlign w:val="center"/>
          </w:tcPr>
          <w:p w14:paraId="05F15BBF">
            <w:pPr>
              <w:spacing w:line="360" w:lineRule="auto"/>
              <w:contextualSpacing/>
              <w:jc w:val="center"/>
              <w:rPr>
                <w:rFonts w:ascii="仿宋" w:hAnsi="仿宋" w:eastAsia="仿宋"/>
                <w:color w:val="000000"/>
                <w:sz w:val="24"/>
              </w:rPr>
            </w:pPr>
            <w:r>
              <w:rPr>
                <w:rFonts w:ascii="仿宋" w:hAnsi="仿宋" w:eastAsia="仿宋"/>
                <w:color w:val="000000"/>
                <w:sz w:val="24"/>
                <w:lang w:bidi="ar"/>
              </w:rPr>
              <w:t xml:space="preserve">4 </w:t>
            </w:r>
          </w:p>
        </w:tc>
        <w:tc>
          <w:tcPr>
            <w:tcW w:w="945" w:type="pct"/>
            <w:vAlign w:val="center"/>
          </w:tcPr>
          <w:p w14:paraId="17595341">
            <w:pPr>
              <w:spacing w:line="360" w:lineRule="auto"/>
              <w:contextualSpacing/>
              <w:jc w:val="center"/>
              <w:rPr>
                <w:rFonts w:ascii="仿宋" w:hAnsi="仿宋" w:eastAsia="仿宋"/>
                <w:color w:val="000000"/>
                <w:sz w:val="24"/>
              </w:rPr>
            </w:pPr>
            <w:r>
              <w:rPr>
                <w:rFonts w:ascii="仿宋" w:hAnsi="仿宋" w:eastAsia="仿宋"/>
                <w:color w:val="000000"/>
                <w:sz w:val="24"/>
                <w:lang w:bidi="ar"/>
              </w:rPr>
              <w:t>1500</w:t>
            </w:r>
          </w:p>
        </w:tc>
      </w:tr>
      <w:tr w14:paraId="0353FF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7" w:type="pct"/>
            <w:vAlign w:val="center"/>
          </w:tcPr>
          <w:p w14:paraId="7D82E3B6">
            <w:pPr>
              <w:pStyle w:val="24"/>
              <w:numPr>
                <w:ilvl w:val="0"/>
                <w:numId w:val="1"/>
              </w:numPr>
              <w:spacing w:line="360" w:lineRule="auto"/>
              <w:ind w:firstLineChars="0"/>
              <w:contextualSpacing/>
              <w:jc w:val="center"/>
              <w:rPr>
                <w:rFonts w:ascii="仿宋" w:hAnsi="仿宋" w:eastAsia="仿宋"/>
                <w:color w:val="000000" w:themeColor="text1"/>
                <w:sz w:val="24"/>
                <w:szCs w:val="24"/>
                <w14:textFill>
                  <w14:solidFill>
                    <w14:schemeClr w14:val="tx1"/>
                  </w14:solidFill>
                </w14:textFill>
              </w:rPr>
            </w:pPr>
          </w:p>
        </w:tc>
        <w:tc>
          <w:tcPr>
            <w:tcW w:w="2430" w:type="pct"/>
            <w:vAlign w:val="center"/>
          </w:tcPr>
          <w:p w14:paraId="2166B561">
            <w:pPr>
              <w:spacing w:line="360" w:lineRule="auto"/>
              <w:contextualSpacing/>
              <w:jc w:val="center"/>
              <w:rPr>
                <w:rFonts w:ascii="仿宋" w:hAnsi="仿宋" w:eastAsia="仿宋"/>
                <w:color w:val="000000"/>
                <w:sz w:val="24"/>
              </w:rPr>
            </w:pPr>
            <w:r>
              <w:rPr>
                <w:rFonts w:ascii="仿宋" w:hAnsi="仿宋" w:eastAsia="仿宋"/>
                <w:color w:val="000000"/>
                <w:sz w:val="24"/>
                <w:lang w:bidi="ar"/>
              </w:rPr>
              <w:t>控制面板</w:t>
            </w:r>
          </w:p>
        </w:tc>
        <w:tc>
          <w:tcPr>
            <w:tcW w:w="486" w:type="pct"/>
            <w:vAlign w:val="center"/>
          </w:tcPr>
          <w:p w14:paraId="7C49123E">
            <w:pPr>
              <w:spacing w:line="360" w:lineRule="auto"/>
              <w:contextualSpacing/>
              <w:jc w:val="center"/>
              <w:rPr>
                <w:rFonts w:ascii="仿宋" w:hAnsi="仿宋" w:eastAsia="仿宋"/>
                <w:color w:val="000000"/>
                <w:sz w:val="24"/>
              </w:rPr>
            </w:pPr>
            <w:r>
              <w:rPr>
                <w:rFonts w:ascii="仿宋" w:hAnsi="仿宋" w:eastAsia="仿宋"/>
                <w:color w:val="000000"/>
                <w:sz w:val="24"/>
                <w:lang w:bidi="ar"/>
              </w:rPr>
              <w:t>套</w:t>
            </w:r>
          </w:p>
        </w:tc>
        <w:tc>
          <w:tcPr>
            <w:tcW w:w="581" w:type="pct"/>
            <w:vAlign w:val="center"/>
          </w:tcPr>
          <w:p w14:paraId="1A4DC3B8">
            <w:pPr>
              <w:spacing w:line="360" w:lineRule="auto"/>
              <w:contextualSpacing/>
              <w:jc w:val="center"/>
              <w:rPr>
                <w:rFonts w:ascii="仿宋" w:hAnsi="仿宋" w:eastAsia="仿宋"/>
                <w:color w:val="000000"/>
                <w:sz w:val="24"/>
              </w:rPr>
            </w:pPr>
            <w:r>
              <w:rPr>
                <w:rFonts w:ascii="仿宋" w:hAnsi="仿宋" w:eastAsia="仿宋"/>
                <w:color w:val="000000"/>
                <w:sz w:val="24"/>
                <w:lang w:bidi="ar"/>
              </w:rPr>
              <w:t xml:space="preserve">4 </w:t>
            </w:r>
          </w:p>
        </w:tc>
        <w:tc>
          <w:tcPr>
            <w:tcW w:w="945" w:type="pct"/>
            <w:vAlign w:val="center"/>
          </w:tcPr>
          <w:p w14:paraId="345A329A">
            <w:pPr>
              <w:spacing w:line="360" w:lineRule="auto"/>
              <w:contextualSpacing/>
              <w:jc w:val="center"/>
              <w:rPr>
                <w:rFonts w:ascii="仿宋" w:hAnsi="仿宋" w:eastAsia="仿宋"/>
                <w:color w:val="000000"/>
                <w:sz w:val="24"/>
              </w:rPr>
            </w:pPr>
            <w:r>
              <w:rPr>
                <w:rFonts w:ascii="仿宋" w:hAnsi="仿宋" w:eastAsia="仿宋"/>
                <w:color w:val="000000"/>
                <w:sz w:val="24"/>
                <w:lang w:bidi="ar"/>
              </w:rPr>
              <w:t>1100</w:t>
            </w:r>
          </w:p>
        </w:tc>
      </w:tr>
      <w:tr w14:paraId="55D89B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7" w:type="pct"/>
            <w:vAlign w:val="center"/>
          </w:tcPr>
          <w:p w14:paraId="48869534">
            <w:pPr>
              <w:pStyle w:val="24"/>
              <w:numPr>
                <w:ilvl w:val="0"/>
                <w:numId w:val="1"/>
              </w:numPr>
              <w:spacing w:line="360" w:lineRule="auto"/>
              <w:ind w:firstLineChars="0"/>
              <w:contextualSpacing/>
              <w:jc w:val="center"/>
              <w:rPr>
                <w:rFonts w:ascii="仿宋" w:hAnsi="仿宋" w:eastAsia="仿宋"/>
                <w:color w:val="000000" w:themeColor="text1"/>
                <w:sz w:val="24"/>
                <w:szCs w:val="24"/>
                <w14:textFill>
                  <w14:solidFill>
                    <w14:schemeClr w14:val="tx1"/>
                  </w14:solidFill>
                </w14:textFill>
              </w:rPr>
            </w:pPr>
          </w:p>
        </w:tc>
        <w:tc>
          <w:tcPr>
            <w:tcW w:w="2430" w:type="pct"/>
            <w:vAlign w:val="center"/>
          </w:tcPr>
          <w:p w14:paraId="6E16D7CA">
            <w:pPr>
              <w:spacing w:line="360" w:lineRule="auto"/>
              <w:contextualSpacing/>
              <w:jc w:val="center"/>
              <w:rPr>
                <w:rFonts w:ascii="仿宋" w:hAnsi="仿宋" w:eastAsia="仿宋"/>
                <w:color w:val="000000"/>
                <w:sz w:val="24"/>
              </w:rPr>
            </w:pPr>
            <w:r>
              <w:rPr>
                <w:rFonts w:ascii="仿宋" w:hAnsi="仿宋" w:eastAsia="仿宋"/>
                <w:color w:val="000000"/>
                <w:sz w:val="24"/>
                <w:lang w:bidi="ar"/>
              </w:rPr>
              <w:t>站外信息显示终端</w:t>
            </w:r>
          </w:p>
        </w:tc>
        <w:tc>
          <w:tcPr>
            <w:tcW w:w="486" w:type="pct"/>
            <w:vAlign w:val="center"/>
          </w:tcPr>
          <w:p w14:paraId="7D614070">
            <w:pPr>
              <w:spacing w:line="360" w:lineRule="auto"/>
              <w:contextualSpacing/>
              <w:jc w:val="center"/>
              <w:rPr>
                <w:rFonts w:ascii="仿宋" w:hAnsi="仿宋" w:eastAsia="仿宋"/>
                <w:color w:val="000000"/>
                <w:sz w:val="24"/>
              </w:rPr>
            </w:pPr>
            <w:r>
              <w:rPr>
                <w:rFonts w:ascii="仿宋" w:hAnsi="仿宋" w:eastAsia="仿宋"/>
                <w:color w:val="000000"/>
                <w:sz w:val="24"/>
                <w:lang w:bidi="ar"/>
              </w:rPr>
              <w:t>套</w:t>
            </w:r>
          </w:p>
        </w:tc>
        <w:tc>
          <w:tcPr>
            <w:tcW w:w="581" w:type="pct"/>
            <w:vAlign w:val="center"/>
          </w:tcPr>
          <w:p w14:paraId="16F203CC">
            <w:pPr>
              <w:spacing w:line="360" w:lineRule="auto"/>
              <w:contextualSpacing/>
              <w:jc w:val="center"/>
              <w:rPr>
                <w:rFonts w:ascii="仿宋" w:hAnsi="仿宋" w:eastAsia="仿宋"/>
                <w:color w:val="000000"/>
                <w:sz w:val="24"/>
              </w:rPr>
            </w:pPr>
            <w:r>
              <w:rPr>
                <w:rFonts w:ascii="仿宋" w:hAnsi="仿宋" w:eastAsia="仿宋"/>
                <w:color w:val="000000"/>
                <w:sz w:val="24"/>
                <w:lang w:bidi="ar"/>
              </w:rPr>
              <w:t xml:space="preserve">27 </w:t>
            </w:r>
          </w:p>
        </w:tc>
        <w:tc>
          <w:tcPr>
            <w:tcW w:w="945" w:type="pct"/>
            <w:vAlign w:val="center"/>
          </w:tcPr>
          <w:p w14:paraId="5D886D5E">
            <w:pPr>
              <w:spacing w:line="360" w:lineRule="auto"/>
              <w:contextualSpacing/>
              <w:jc w:val="center"/>
              <w:rPr>
                <w:rFonts w:ascii="仿宋" w:hAnsi="仿宋" w:eastAsia="仿宋"/>
                <w:color w:val="000000"/>
                <w:sz w:val="24"/>
              </w:rPr>
            </w:pPr>
            <w:r>
              <w:rPr>
                <w:rFonts w:ascii="仿宋" w:hAnsi="仿宋" w:eastAsia="仿宋"/>
                <w:color w:val="000000"/>
                <w:sz w:val="24"/>
                <w:lang w:bidi="ar"/>
              </w:rPr>
              <w:t>4500</w:t>
            </w:r>
          </w:p>
        </w:tc>
      </w:tr>
      <w:tr w14:paraId="07AFC8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7" w:type="pct"/>
            <w:vAlign w:val="center"/>
          </w:tcPr>
          <w:p w14:paraId="71C6A427">
            <w:pPr>
              <w:pStyle w:val="24"/>
              <w:numPr>
                <w:ilvl w:val="0"/>
                <w:numId w:val="1"/>
              </w:numPr>
              <w:spacing w:line="360" w:lineRule="auto"/>
              <w:ind w:firstLineChars="0"/>
              <w:contextualSpacing/>
              <w:jc w:val="center"/>
              <w:rPr>
                <w:rFonts w:ascii="仿宋" w:hAnsi="仿宋" w:eastAsia="仿宋"/>
                <w:color w:val="000000" w:themeColor="text1"/>
                <w:sz w:val="24"/>
                <w:szCs w:val="24"/>
                <w14:textFill>
                  <w14:solidFill>
                    <w14:schemeClr w14:val="tx1"/>
                  </w14:solidFill>
                </w14:textFill>
              </w:rPr>
            </w:pPr>
          </w:p>
        </w:tc>
        <w:tc>
          <w:tcPr>
            <w:tcW w:w="2430" w:type="pct"/>
            <w:vAlign w:val="center"/>
          </w:tcPr>
          <w:p w14:paraId="6C9467F2">
            <w:pPr>
              <w:spacing w:line="360" w:lineRule="auto"/>
              <w:contextualSpacing/>
              <w:jc w:val="center"/>
              <w:rPr>
                <w:rFonts w:ascii="仿宋" w:hAnsi="仿宋" w:eastAsia="仿宋"/>
                <w:color w:val="000000"/>
                <w:sz w:val="24"/>
              </w:rPr>
            </w:pPr>
            <w:r>
              <w:rPr>
                <w:rFonts w:ascii="仿宋" w:hAnsi="仿宋" w:eastAsia="仿宋"/>
                <w:color w:val="000000"/>
                <w:sz w:val="24"/>
                <w:lang w:bidi="ar"/>
              </w:rPr>
              <w:t>中央广播对讲终端</w:t>
            </w:r>
          </w:p>
        </w:tc>
        <w:tc>
          <w:tcPr>
            <w:tcW w:w="486" w:type="pct"/>
            <w:vAlign w:val="center"/>
          </w:tcPr>
          <w:p w14:paraId="1464B1D1">
            <w:pPr>
              <w:spacing w:line="360" w:lineRule="auto"/>
              <w:contextualSpacing/>
              <w:jc w:val="center"/>
              <w:rPr>
                <w:rFonts w:ascii="仿宋" w:hAnsi="仿宋" w:eastAsia="仿宋"/>
                <w:sz w:val="24"/>
              </w:rPr>
            </w:pPr>
            <w:r>
              <w:rPr>
                <w:rFonts w:ascii="仿宋" w:hAnsi="仿宋" w:eastAsia="仿宋"/>
                <w:color w:val="000000"/>
                <w:sz w:val="24"/>
                <w:lang w:bidi="ar"/>
              </w:rPr>
              <w:t>套</w:t>
            </w:r>
          </w:p>
        </w:tc>
        <w:tc>
          <w:tcPr>
            <w:tcW w:w="581" w:type="pct"/>
            <w:vAlign w:val="center"/>
          </w:tcPr>
          <w:p w14:paraId="76065EFD">
            <w:pPr>
              <w:spacing w:line="360" w:lineRule="auto"/>
              <w:contextualSpacing/>
              <w:jc w:val="center"/>
              <w:rPr>
                <w:rFonts w:ascii="仿宋" w:hAnsi="仿宋" w:eastAsia="仿宋"/>
                <w:color w:val="000000"/>
                <w:sz w:val="24"/>
              </w:rPr>
            </w:pPr>
            <w:r>
              <w:rPr>
                <w:rFonts w:ascii="仿宋" w:hAnsi="仿宋" w:eastAsia="仿宋"/>
                <w:color w:val="000000"/>
                <w:sz w:val="24"/>
                <w:lang w:bidi="ar"/>
              </w:rPr>
              <w:t xml:space="preserve">6 </w:t>
            </w:r>
          </w:p>
        </w:tc>
        <w:tc>
          <w:tcPr>
            <w:tcW w:w="945" w:type="pct"/>
            <w:vAlign w:val="center"/>
          </w:tcPr>
          <w:p w14:paraId="6D76F55C">
            <w:pPr>
              <w:spacing w:line="360" w:lineRule="auto"/>
              <w:contextualSpacing/>
              <w:jc w:val="center"/>
              <w:rPr>
                <w:rFonts w:ascii="仿宋" w:hAnsi="仿宋" w:eastAsia="仿宋"/>
                <w:color w:val="000000"/>
                <w:sz w:val="24"/>
              </w:rPr>
            </w:pPr>
            <w:r>
              <w:rPr>
                <w:rFonts w:ascii="仿宋" w:hAnsi="仿宋" w:eastAsia="仿宋"/>
                <w:color w:val="000000"/>
                <w:sz w:val="24"/>
                <w:lang w:bidi="ar"/>
              </w:rPr>
              <w:t>1920</w:t>
            </w:r>
          </w:p>
        </w:tc>
      </w:tr>
      <w:tr w14:paraId="5E79B0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7" w:type="pct"/>
            <w:vAlign w:val="center"/>
          </w:tcPr>
          <w:p w14:paraId="7DACB17D">
            <w:pPr>
              <w:pStyle w:val="24"/>
              <w:numPr>
                <w:ilvl w:val="0"/>
                <w:numId w:val="1"/>
              </w:numPr>
              <w:spacing w:line="360" w:lineRule="auto"/>
              <w:ind w:firstLineChars="0"/>
              <w:contextualSpacing/>
              <w:jc w:val="center"/>
              <w:rPr>
                <w:rFonts w:ascii="仿宋" w:hAnsi="仿宋" w:eastAsia="仿宋"/>
                <w:sz w:val="24"/>
                <w:szCs w:val="24"/>
              </w:rPr>
            </w:pPr>
          </w:p>
        </w:tc>
        <w:tc>
          <w:tcPr>
            <w:tcW w:w="2430" w:type="pct"/>
            <w:vAlign w:val="center"/>
          </w:tcPr>
          <w:p w14:paraId="65220F6E">
            <w:pPr>
              <w:spacing w:line="360" w:lineRule="auto"/>
              <w:contextualSpacing/>
              <w:jc w:val="center"/>
              <w:rPr>
                <w:rFonts w:ascii="仿宋" w:hAnsi="仿宋" w:eastAsia="仿宋"/>
                <w:color w:val="000000"/>
                <w:sz w:val="24"/>
              </w:rPr>
            </w:pPr>
            <w:r>
              <w:rPr>
                <w:rFonts w:ascii="仿宋" w:hAnsi="仿宋" w:eastAsia="仿宋"/>
                <w:color w:val="000000"/>
                <w:sz w:val="24"/>
                <w:lang w:bidi="ar"/>
              </w:rPr>
              <w:t>广播呼叫主机</w:t>
            </w:r>
          </w:p>
        </w:tc>
        <w:tc>
          <w:tcPr>
            <w:tcW w:w="486" w:type="pct"/>
            <w:vAlign w:val="center"/>
          </w:tcPr>
          <w:p w14:paraId="66B6D516">
            <w:pPr>
              <w:spacing w:line="360" w:lineRule="auto"/>
              <w:contextualSpacing/>
              <w:jc w:val="center"/>
              <w:rPr>
                <w:rFonts w:ascii="仿宋" w:hAnsi="仿宋" w:eastAsia="仿宋"/>
                <w:sz w:val="24"/>
              </w:rPr>
            </w:pPr>
            <w:r>
              <w:rPr>
                <w:rFonts w:ascii="仿宋" w:hAnsi="仿宋" w:eastAsia="仿宋"/>
                <w:color w:val="000000"/>
                <w:sz w:val="24"/>
                <w:lang w:bidi="ar"/>
              </w:rPr>
              <w:t>套</w:t>
            </w:r>
          </w:p>
        </w:tc>
        <w:tc>
          <w:tcPr>
            <w:tcW w:w="581" w:type="pct"/>
            <w:vAlign w:val="center"/>
          </w:tcPr>
          <w:p w14:paraId="0F199CF0">
            <w:pPr>
              <w:spacing w:line="360" w:lineRule="auto"/>
              <w:contextualSpacing/>
              <w:jc w:val="center"/>
              <w:rPr>
                <w:rFonts w:ascii="仿宋" w:hAnsi="仿宋" w:eastAsia="仿宋"/>
                <w:color w:val="000000"/>
                <w:sz w:val="24"/>
              </w:rPr>
            </w:pPr>
            <w:r>
              <w:rPr>
                <w:rFonts w:ascii="仿宋" w:hAnsi="仿宋" w:eastAsia="仿宋"/>
                <w:color w:val="000000"/>
                <w:sz w:val="24"/>
                <w:lang w:bidi="ar"/>
              </w:rPr>
              <w:t xml:space="preserve">1 </w:t>
            </w:r>
          </w:p>
        </w:tc>
        <w:tc>
          <w:tcPr>
            <w:tcW w:w="945" w:type="pct"/>
            <w:vAlign w:val="center"/>
          </w:tcPr>
          <w:p w14:paraId="64A664E6">
            <w:pPr>
              <w:spacing w:line="360" w:lineRule="auto"/>
              <w:contextualSpacing/>
              <w:jc w:val="center"/>
              <w:rPr>
                <w:rFonts w:ascii="仿宋" w:hAnsi="仿宋" w:eastAsia="仿宋"/>
                <w:color w:val="000000"/>
                <w:sz w:val="24"/>
              </w:rPr>
            </w:pPr>
            <w:r>
              <w:rPr>
                <w:rFonts w:ascii="仿宋" w:hAnsi="仿宋" w:eastAsia="仿宋"/>
                <w:color w:val="000000"/>
                <w:sz w:val="24"/>
                <w:lang w:bidi="ar"/>
              </w:rPr>
              <w:t>5500</w:t>
            </w:r>
          </w:p>
        </w:tc>
      </w:tr>
      <w:tr w14:paraId="3B8EB7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7" w:type="pct"/>
            <w:vAlign w:val="center"/>
          </w:tcPr>
          <w:p w14:paraId="7D82B193">
            <w:pPr>
              <w:pStyle w:val="24"/>
              <w:numPr>
                <w:ilvl w:val="0"/>
                <w:numId w:val="1"/>
              </w:numPr>
              <w:spacing w:line="360" w:lineRule="auto"/>
              <w:ind w:firstLineChars="0"/>
              <w:contextualSpacing/>
              <w:jc w:val="center"/>
              <w:rPr>
                <w:rFonts w:ascii="仿宋" w:hAnsi="仿宋" w:eastAsia="仿宋"/>
                <w:sz w:val="24"/>
                <w:szCs w:val="24"/>
              </w:rPr>
            </w:pPr>
          </w:p>
        </w:tc>
        <w:tc>
          <w:tcPr>
            <w:tcW w:w="2430" w:type="pct"/>
            <w:vAlign w:val="center"/>
          </w:tcPr>
          <w:p w14:paraId="19E34373">
            <w:pPr>
              <w:spacing w:line="360" w:lineRule="auto"/>
              <w:contextualSpacing/>
              <w:jc w:val="center"/>
              <w:rPr>
                <w:rFonts w:ascii="仿宋" w:hAnsi="仿宋" w:eastAsia="仿宋"/>
                <w:color w:val="000000"/>
                <w:sz w:val="24"/>
              </w:rPr>
            </w:pPr>
            <w:r>
              <w:rPr>
                <w:rFonts w:ascii="仿宋" w:hAnsi="仿宋" w:eastAsia="仿宋"/>
                <w:color w:val="000000"/>
                <w:sz w:val="24"/>
                <w:lang w:bidi="ar"/>
              </w:rPr>
              <w:t>广播呼叫系统</w:t>
            </w:r>
          </w:p>
        </w:tc>
        <w:tc>
          <w:tcPr>
            <w:tcW w:w="486" w:type="pct"/>
            <w:vAlign w:val="center"/>
          </w:tcPr>
          <w:p w14:paraId="3E9F4DBF">
            <w:pPr>
              <w:spacing w:line="360" w:lineRule="auto"/>
              <w:contextualSpacing/>
              <w:jc w:val="center"/>
              <w:rPr>
                <w:rFonts w:ascii="仿宋" w:hAnsi="仿宋" w:eastAsia="仿宋"/>
                <w:sz w:val="24"/>
              </w:rPr>
            </w:pPr>
            <w:r>
              <w:rPr>
                <w:rFonts w:ascii="仿宋" w:hAnsi="仿宋" w:eastAsia="仿宋"/>
                <w:color w:val="000000"/>
                <w:sz w:val="24"/>
                <w:lang w:bidi="ar"/>
              </w:rPr>
              <w:t>套</w:t>
            </w:r>
          </w:p>
        </w:tc>
        <w:tc>
          <w:tcPr>
            <w:tcW w:w="581" w:type="pct"/>
            <w:vAlign w:val="center"/>
          </w:tcPr>
          <w:p w14:paraId="0076705B">
            <w:pPr>
              <w:spacing w:line="360" w:lineRule="auto"/>
              <w:contextualSpacing/>
              <w:jc w:val="center"/>
              <w:rPr>
                <w:rFonts w:ascii="仿宋" w:hAnsi="仿宋" w:eastAsia="仿宋"/>
                <w:color w:val="000000"/>
                <w:sz w:val="24"/>
              </w:rPr>
            </w:pPr>
            <w:r>
              <w:rPr>
                <w:rFonts w:ascii="仿宋" w:hAnsi="仿宋" w:eastAsia="仿宋"/>
                <w:color w:val="000000"/>
                <w:sz w:val="24"/>
                <w:lang w:bidi="ar"/>
              </w:rPr>
              <w:t xml:space="preserve">1 </w:t>
            </w:r>
          </w:p>
        </w:tc>
        <w:tc>
          <w:tcPr>
            <w:tcW w:w="945" w:type="pct"/>
            <w:vAlign w:val="center"/>
          </w:tcPr>
          <w:p w14:paraId="5AC10FF9">
            <w:pPr>
              <w:spacing w:line="360" w:lineRule="auto"/>
              <w:contextualSpacing/>
              <w:jc w:val="center"/>
              <w:rPr>
                <w:rFonts w:ascii="仿宋" w:hAnsi="仿宋" w:eastAsia="仿宋"/>
                <w:color w:val="000000"/>
                <w:sz w:val="24"/>
              </w:rPr>
            </w:pPr>
            <w:r>
              <w:rPr>
                <w:rFonts w:ascii="仿宋" w:hAnsi="仿宋" w:eastAsia="仿宋"/>
                <w:color w:val="000000"/>
                <w:sz w:val="24"/>
                <w:lang w:bidi="ar"/>
              </w:rPr>
              <w:t>3500</w:t>
            </w:r>
          </w:p>
        </w:tc>
      </w:tr>
      <w:tr w14:paraId="4C7126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7" w:type="pct"/>
            <w:vAlign w:val="center"/>
          </w:tcPr>
          <w:p w14:paraId="6D14FD20">
            <w:pPr>
              <w:pStyle w:val="24"/>
              <w:numPr>
                <w:ilvl w:val="0"/>
                <w:numId w:val="1"/>
              </w:numPr>
              <w:spacing w:line="360" w:lineRule="auto"/>
              <w:ind w:firstLineChars="0"/>
              <w:contextualSpacing/>
              <w:jc w:val="center"/>
              <w:rPr>
                <w:rFonts w:ascii="仿宋" w:hAnsi="仿宋" w:eastAsia="仿宋"/>
                <w:sz w:val="24"/>
                <w:szCs w:val="24"/>
              </w:rPr>
            </w:pPr>
          </w:p>
        </w:tc>
        <w:tc>
          <w:tcPr>
            <w:tcW w:w="2430" w:type="pct"/>
            <w:vAlign w:val="center"/>
          </w:tcPr>
          <w:p w14:paraId="593FAA09">
            <w:pPr>
              <w:spacing w:line="360" w:lineRule="auto"/>
              <w:contextualSpacing/>
              <w:jc w:val="center"/>
              <w:rPr>
                <w:rFonts w:ascii="仿宋" w:hAnsi="仿宋" w:eastAsia="仿宋"/>
                <w:color w:val="000000"/>
                <w:sz w:val="24"/>
              </w:rPr>
            </w:pPr>
            <w:r>
              <w:rPr>
                <w:rFonts w:ascii="仿宋" w:hAnsi="仿宋" w:eastAsia="仿宋"/>
                <w:color w:val="000000"/>
                <w:sz w:val="24"/>
                <w:lang w:bidi="ar"/>
              </w:rPr>
              <w:t>手持评分终端</w:t>
            </w:r>
          </w:p>
        </w:tc>
        <w:tc>
          <w:tcPr>
            <w:tcW w:w="486" w:type="pct"/>
            <w:vAlign w:val="center"/>
          </w:tcPr>
          <w:p w14:paraId="7A6B0D62">
            <w:pPr>
              <w:spacing w:line="360" w:lineRule="auto"/>
              <w:contextualSpacing/>
              <w:jc w:val="center"/>
              <w:rPr>
                <w:rFonts w:ascii="仿宋" w:hAnsi="仿宋" w:eastAsia="仿宋"/>
                <w:sz w:val="24"/>
              </w:rPr>
            </w:pPr>
            <w:r>
              <w:rPr>
                <w:rFonts w:ascii="仿宋" w:hAnsi="仿宋" w:eastAsia="仿宋"/>
                <w:color w:val="000000"/>
                <w:sz w:val="24"/>
                <w:lang w:bidi="ar"/>
              </w:rPr>
              <w:t>套</w:t>
            </w:r>
          </w:p>
        </w:tc>
        <w:tc>
          <w:tcPr>
            <w:tcW w:w="581" w:type="pct"/>
            <w:vAlign w:val="center"/>
          </w:tcPr>
          <w:p w14:paraId="77ED5AF0">
            <w:pPr>
              <w:spacing w:line="360" w:lineRule="auto"/>
              <w:contextualSpacing/>
              <w:jc w:val="center"/>
              <w:rPr>
                <w:rFonts w:ascii="仿宋" w:hAnsi="仿宋" w:eastAsia="仿宋"/>
                <w:color w:val="000000"/>
                <w:sz w:val="24"/>
              </w:rPr>
            </w:pPr>
            <w:r>
              <w:rPr>
                <w:rFonts w:ascii="仿宋" w:hAnsi="仿宋" w:eastAsia="仿宋"/>
                <w:color w:val="000000"/>
                <w:sz w:val="24"/>
                <w:lang w:bidi="ar"/>
              </w:rPr>
              <w:t xml:space="preserve">12 </w:t>
            </w:r>
          </w:p>
        </w:tc>
        <w:tc>
          <w:tcPr>
            <w:tcW w:w="945" w:type="pct"/>
            <w:vAlign w:val="center"/>
          </w:tcPr>
          <w:p w14:paraId="67C6B095">
            <w:pPr>
              <w:spacing w:line="360" w:lineRule="auto"/>
              <w:contextualSpacing/>
              <w:jc w:val="center"/>
              <w:rPr>
                <w:rFonts w:ascii="仿宋" w:hAnsi="仿宋" w:eastAsia="仿宋"/>
                <w:color w:val="000000"/>
                <w:sz w:val="24"/>
              </w:rPr>
            </w:pPr>
            <w:r>
              <w:rPr>
                <w:rFonts w:ascii="仿宋" w:hAnsi="仿宋" w:eastAsia="仿宋"/>
                <w:color w:val="000000"/>
                <w:sz w:val="24"/>
                <w:lang w:bidi="ar"/>
              </w:rPr>
              <w:t>1200</w:t>
            </w:r>
          </w:p>
        </w:tc>
      </w:tr>
      <w:tr w14:paraId="027787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7" w:type="pct"/>
            <w:vAlign w:val="center"/>
          </w:tcPr>
          <w:p w14:paraId="2BE4F5C4">
            <w:pPr>
              <w:pStyle w:val="24"/>
              <w:numPr>
                <w:ilvl w:val="0"/>
                <w:numId w:val="1"/>
              </w:numPr>
              <w:spacing w:line="360" w:lineRule="auto"/>
              <w:ind w:firstLineChars="0"/>
              <w:contextualSpacing/>
              <w:jc w:val="center"/>
              <w:rPr>
                <w:rFonts w:ascii="仿宋" w:hAnsi="仿宋" w:eastAsia="仿宋"/>
                <w:sz w:val="24"/>
                <w:szCs w:val="24"/>
              </w:rPr>
            </w:pPr>
          </w:p>
        </w:tc>
        <w:tc>
          <w:tcPr>
            <w:tcW w:w="2430" w:type="pct"/>
            <w:vAlign w:val="center"/>
          </w:tcPr>
          <w:p w14:paraId="09B527EA">
            <w:pPr>
              <w:spacing w:line="360" w:lineRule="auto"/>
              <w:contextualSpacing/>
              <w:jc w:val="center"/>
              <w:rPr>
                <w:rFonts w:ascii="仿宋" w:hAnsi="仿宋" w:eastAsia="仿宋"/>
                <w:color w:val="000000"/>
                <w:sz w:val="24"/>
              </w:rPr>
            </w:pPr>
            <w:r>
              <w:rPr>
                <w:rFonts w:ascii="仿宋" w:hAnsi="仿宋" w:eastAsia="仿宋"/>
                <w:color w:val="000000"/>
                <w:sz w:val="24"/>
                <w:lang w:bidi="ar"/>
              </w:rPr>
              <w:t>硬盘录像机</w:t>
            </w:r>
          </w:p>
        </w:tc>
        <w:tc>
          <w:tcPr>
            <w:tcW w:w="486" w:type="pct"/>
            <w:vAlign w:val="center"/>
          </w:tcPr>
          <w:p w14:paraId="05C8E8F8">
            <w:pPr>
              <w:spacing w:line="360" w:lineRule="auto"/>
              <w:contextualSpacing/>
              <w:jc w:val="center"/>
              <w:rPr>
                <w:rFonts w:ascii="仿宋" w:hAnsi="仿宋" w:eastAsia="仿宋"/>
                <w:sz w:val="24"/>
              </w:rPr>
            </w:pPr>
            <w:r>
              <w:rPr>
                <w:rFonts w:ascii="仿宋" w:hAnsi="仿宋" w:eastAsia="仿宋"/>
                <w:color w:val="000000"/>
                <w:sz w:val="24"/>
                <w:lang w:bidi="ar"/>
              </w:rPr>
              <w:t>套</w:t>
            </w:r>
          </w:p>
        </w:tc>
        <w:tc>
          <w:tcPr>
            <w:tcW w:w="581" w:type="pct"/>
            <w:vAlign w:val="center"/>
          </w:tcPr>
          <w:p w14:paraId="079E24F9">
            <w:pPr>
              <w:spacing w:line="360" w:lineRule="auto"/>
              <w:contextualSpacing/>
              <w:jc w:val="center"/>
              <w:rPr>
                <w:rFonts w:ascii="仿宋" w:hAnsi="仿宋" w:eastAsia="仿宋"/>
                <w:color w:val="000000"/>
                <w:sz w:val="24"/>
              </w:rPr>
            </w:pPr>
            <w:r>
              <w:rPr>
                <w:rFonts w:ascii="仿宋" w:hAnsi="仿宋" w:eastAsia="仿宋"/>
                <w:color w:val="000000"/>
                <w:sz w:val="24"/>
                <w:lang w:bidi="ar"/>
              </w:rPr>
              <w:t xml:space="preserve">2 </w:t>
            </w:r>
          </w:p>
        </w:tc>
        <w:tc>
          <w:tcPr>
            <w:tcW w:w="945" w:type="pct"/>
            <w:vAlign w:val="center"/>
          </w:tcPr>
          <w:p w14:paraId="58FD24BF">
            <w:pPr>
              <w:spacing w:line="360" w:lineRule="auto"/>
              <w:contextualSpacing/>
              <w:jc w:val="center"/>
              <w:rPr>
                <w:rFonts w:ascii="仿宋" w:hAnsi="仿宋" w:eastAsia="仿宋"/>
                <w:color w:val="000000"/>
                <w:sz w:val="24"/>
              </w:rPr>
            </w:pPr>
            <w:r>
              <w:rPr>
                <w:rFonts w:ascii="仿宋" w:hAnsi="仿宋" w:eastAsia="仿宋"/>
                <w:color w:val="000000"/>
                <w:sz w:val="24"/>
                <w:lang w:bidi="ar"/>
              </w:rPr>
              <w:t>20400</w:t>
            </w:r>
          </w:p>
        </w:tc>
      </w:tr>
      <w:tr w14:paraId="05D8FF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7" w:type="pct"/>
            <w:vAlign w:val="center"/>
          </w:tcPr>
          <w:p w14:paraId="3E9185D4">
            <w:pPr>
              <w:pStyle w:val="24"/>
              <w:numPr>
                <w:ilvl w:val="0"/>
                <w:numId w:val="1"/>
              </w:numPr>
              <w:spacing w:line="360" w:lineRule="auto"/>
              <w:ind w:firstLineChars="0"/>
              <w:contextualSpacing/>
              <w:jc w:val="center"/>
              <w:rPr>
                <w:rFonts w:ascii="仿宋" w:hAnsi="仿宋" w:eastAsia="仿宋"/>
                <w:sz w:val="24"/>
                <w:szCs w:val="24"/>
              </w:rPr>
            </w:pPr>
          </w:p>
        </w:tc>
        <w:tc>
          <w:tcPr>
            <w:tcW w:w="2430" w:type="pct"/>
            <w:vAlign w:val="center"/>
          </w:tcPr>
          <w:p w14:paraId="6FC7FDF1">
            <w:pPr>
              <w:spacing w:line="360" w:lineRule="auto"/>
              <w:contextualSpacing/>
              <w:jc w:val="center"/>
              <w:rPr>
                <w:rFonts w:ascii="仿宋" w:hAnsi="仿宋" w:eastAsia="仿宋"/>
                <w:color w:val="000000"/>
                <w:sz w:val="24"/>
              </w:rPr>
            </w:pPr>
            <w:r>
              <w:rPr>
                <w:rFonts w:ascii="仿宋" w:hAnsi="仿宋" w:eastAsia="仿宋"/>
                <w:color w:val="000000"/>
                <w:sz w:val="24"/>
                <w:lang w:bidi="ar"/>
              </w:rPr>
              <w:t>设备机柜</w:t>
            </w:r>
          </w:p>
        </w:tc>
        <w:tc>
          <w:tcPr>
            <w:tcW w:w="486" w:type="pct"/>
            <w:vAlign w:val="center"/>
          </w:tcPr>
          <w:p w14:paraId="6665F4EB">
            <w:pPr>
              <w:spacing w:line="360" w:lineRule="auto"/>
              <w:contextualSpacing/>
              <w:jc w:val="center"/>
              <w:rPr>
                <w:rFonts w:ascii="仿宋" w:hAnsi="仿宋" w:eastAsia="仿宋"/>
                <w:sz w:val="24"/>
              </w:rPr>
            </w:pPr>
            <w:r>
              <w:rPr>
                <w:rFonts w:ascii="仿宋" w:hAnsi="仿宋" w:eastAsia="仿宋"/>
                <w:color w:val="000000"/>
                <w:sz w:val="24"/>
                <w:lang w:bidi="ar"/>
              </w:rPr>
              <w:t>套</w:t>
            </w:r>
          </w:p>
        </w:tc>
        <w:tc>
          <w:tcPr>
            <w:tcW w:w="581" w:type="pct"/>
            <w:vAlign w:val="center"/>
          </w:tcPr>
          <w:p w14:paraId="7071CAA3">
            <w:pPr>
              <w:spacing w:line="360" w:lineRule="auto"/>
              <w:contextualSpacing/>
              <w:jc w:val="center"/>
              <w:rPr>
                <w:rFonts w:ascii="仿宋" w:hAnsi="仿宋" w:eastAsia="仿宋"/>
                <w:color w:val="000000"/>
                <w:sz w:val="24"/>
              </w:rPr>
            </w:pPr>
            <w:r>
              <w:rPr>
                <w:rFonts w:ascii="仿宋" w:hAnsi="仿宋" w:eastAsia="仿宋"/>
                <w:color w:val="000000"/>
                <w:sz w:val="24"/>
                <w:lang w:bidi="ar"/>
              </w:rPr>
              <w:t xml:space="preserve">4 </w:t>
            </w:r>
          </w:p>
        </w:tc>
        <w:tc>
          <w:tcPr>
            <w:tcW w:w="945" w:type="pct"/>
            <w:vAlign w:val="center"/>
          </w:tcPr>
          <w:p w14:paraId="5877C54D">
            <w:pPr>
              <w:spacing w:line="360" w:lineRule="auto"/>
              <w:contextualSpacing/>
              <w:jc w:val="center"/>
              <w:rPr>
                <w:rFonts w:ascii="仿宋" w:hAnsi="仿宋" w:eastAsia="仿宋"/>
                <w:color w:val="000000"/>
                <w:sz w:val="24"/>
              </w:rPr>
            </w:pPr>
            <w:r>
              <w:rPr>
                <w:rFonts w:ascii="仿宋" w:hAnsi="仿宋" w:eastAsia="仿宋"/>
                <w:color w:val="000000"/>
                <w:sz w:val="24"/>
                <w:lang w:bidi="ar"/>
              </w:rPr>
              <w:t>2000</w:t>
            </w:r>
          </w:p>
        </w:tc>
      </w:tr>
      <w:tr w14:paraId="5B4E55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7" w:type="pct"/>
            <w:vAlign w:val="center"/>
          </w:tcPr>
          <w:p w14:paraId="70BB8FA5">
            <w:pPr>
              <w:pStyle w:val="24"/>
              <w:numPr>
                <w:ilvl w:val="0"/>
                <w:numId w:val="1"/>
              </w:numPr>
              <w:spacing w:line="360" w:lineRule="auto"/>
              <w:ind w:firstLineChars="0"/>
              <w:contextualSpacing/>
              <w:jc w:val="center"/>
              <w:rPr>
                <w:rFonts w:ascii="仿宋" w:hAnsi="仿宋" w:eastAsia="仿宋"/>
                <w:sz w:val="24"/>
                <w:szCs w:val="24"/>
              </w:rPr>
            </w:pPr>
          </w:p>
        </w:tc>
        <w:tc>
          <w:tcPr>
            <w:tcW w:w="2430" w:type="pct"/>
            <w:vAlign w:val="center"/>
          </w:tcPr>
          <w:p w14:paraId="66829551">
            <w:pPr>
              <w:spacing w:line="360" w:lineRule="auto"/>
              <w:contextualSpacing/>
              <w:jc w:val="center"/>
              <w:rPr>
                <w:rFonts w:ascii="仿宋" w:hAnsi="仿宋" w:eastAsia="仿宋"/>
                <w:color w:val="000000"/>
                <w:sz w:val="24"/>
              </w:rPr>
            </w:pPr>
            <w:r>
              <w:rPr>
                <w:rFonts w:ascii="仿宋" w:hAnsi="仿宋" w:eastAsia="仿宋"/>
                <w:color w:val="000000"/>
                <w:sz w:val="24"/>
                <w:lang w:bidi="ar"/>
              </w:rPr>
              <w:t>服务器设备机柜</w:t>
            </w:r>
          </w:p>
        </w:tc>
        <w:tc>
          <w:tcPr>
            <w:tcW w:w="486" w:type="pct"/>
            <w:vAlign w:val="center"/>
          </w:tcPr>
          <w:p w14:paraId="3AA71F50">
            <w:pPr>
              <w:spacing w:line="360" w:lineRule="auto"/>
              <w:contextualSpacing/>
              <w:jc w:val="center"/>
              <w:rPr>
                <w:rFonts w:ascii="仿宋" w:hAnsi="仿宋" w:eastAsia="仿宋"/>
                <w:sz w:val="24"/>
              </w:rPr>
            </w:pPr>
            <w:r>
              <w:rPr>
                <w:rFonts w:ascii="仿宋" w:hAnsi="仿宋" w:eastAsia="仿宋"/>
                <w:color w:val="000000"/>
                <w:sz w:val="24"/>
                <w:lang w:bidi="ar"/>
              </w:rPr>
              <w:t>套</w:t>
            </w:r>
          </w:p>
        </w:tc>
        <w:tc>
          <w:tcPr>
            <w:tcW w:w="581" w:type="pct"/>
            <w:vAlign w:val="center"/>
          </w:tcPr>
          <w:p w14:paraId="38692691">
            <w:pPr>
              <w:spacing w:line="360" w:lineRule="auto"/>
              <w:contextualSpacing/>
              <w:jc w:val="center"/>
              <w:rPr>
                <w:rFonts w:ascii="仿宋" w:hAnsi="仿宋" w:eastAsia="仿宋"/>
                <w:color w:val="000000"/>
                <w:sz w:val="24"/>
              </w:rPr>
            </w:pPr>
            <w:r>
              <w:rPr>
                <w:rFonts w:ascii="仿宋" w:hAnsi="仿宋" w:eastAsia="仿宋"/>
                <w:color w:val="000000"/>
                <w:sz w:val="24"/>
                <w:lang w:bidi="ar"/>
              </w:rPr>
              <w:t xml:space="preserve">1 </w:t>
            </w:r>
          </w:p>
        </w:tc>
        <w:tc>
          <w:tcPr>
            <w:tcW w:w="945" w:type="pct"/>
            <w:vAlign w:val="center"/>
          </w:tcPr>
          <w:p w14:paraId="34F94EBC">
            <w:pPr>
              <w:spacing w:line="360" w:lineRule="auto"/>
              <w:contextualSpacing/>
              <w:jc w:val="center"/>
              <w:rPr>
                <w:rFonts w:ascii="仿宋" w:hAnsi="仿宋" w:eastAsia="仿宋"/>
                <w:color w:val="000000"/>
                <w:sz w:val="24"/>
              </w:rPr>
            </w:pPr>
            <w:r>
              <w:rPr>
                <w:rFonts w:ascii="仿宋" w:hAnsi="仿宋" w:eastAsia="仿宋"/>
                <w:color w:val="000000"/>
                <w:sz w:val="24"/>
                <w:lang w:bidi="ar"/>
              </w:rPr>
              <w:t>2500</w:t>
            </w:r>
          </w:p>
        </w:tc>
      </w:tr>
      <w:tr w14:paraId="25A1AA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7" w:type="pct"/>
            <w:vAlign w:val="center"/>
          </w:tcPr>
          <w:p w14:paraId="673D2761">
            <w:pPr>
              <w:pStyle w:val="24"/>
              <w:numPr>
                <w:ilvl w:val="0"/>
                <w:numId w:val="1"/>
              </w:numPr>
              <w:spacing w:line="360" w:lineRule="auto"/>
              <w:ind w:firstLineChars="0"/>
              <w:contextualSpacing/>
              <w:jc w:val="center"/>
              <w:rPr>
                <w:rFonts w:ascii="仿宋" w:hAnsi="仿宋" w:eastAsia="仿宋"/>
                <w:sz w:val="24"/>
                <w:szCs w:val="24"/>
              </w:rPr>
            </w:pPr>
          </w:p>
        </w:tc>
        <w:tc>
          <w:tcPr>
            <w:tcW w:w="2430" w:type="pct"/>
            <w:vAlign w:val="center"/>
          </w:tcPr>
          <w:p w14:paraId="301C92A6">
            <w:pPr>
              <w:spacing w:line="360" w:lineRule="auto"/>
              <w:contextualSpacing/>
              <w:jc w:val="center"/>
              <w:rPr>
                <w:rFonts w:ascii="仿宋" w:hAnsi="仿宋" w:eastAsia="仿宋"/>
                <w:color w:val="000000"/>
                <w:sz w:val="24"/>
              </w:rPr>
            </w:pPr>
            <w:r>
              <w:rPr>
                <w:rFonts w:ascii="仿宋" w:hAnsi="仿宋" w:eastAsia="仿宋"/>
                <w:color w:val="000000"/>
                <w:sz w:val="24"/>
                <w:lang w:bidi="ar"/>
              </w:rPr>
              <w:t xml:space="preserve">技能培训中心中控管理系统（新建）  </w:t>
            </w:r>
          </w:p>
        </w:tc>
        <w:tc>
          <w:tcPr>
            <w:tcW w:w="486" w:type="pct"/>
            <w:vAlign w:val="center"/>
          </w:tcPr>
          <w:p w14:paraId="5332BF0C">
            <w:pPr>
              <w:spacing w:line="360" w:lineRule="auto"/>
              <w:contextualSpacing/>
              <w:jc w:val="center"/>
              <w:rPr>
                <w:rFonts w:ascii="仿宋" w:hAnsi="仿宋" w:eastAsia="仿宋"/>
                <w:sz w:val="24"/>
              </w:rPr>
            </w:pPr>
            <w:r>
              <w:rPr>
                <w:rFonts w:ascii="仿宋" w:hAnsi="仿宋" w:eastAsia="仿宋"/>
                <w:color w:val="000000"/>
                <w:sz w:val="24"/>
                <w:lang w:bidi="ar"/>
              </w:rPr>
              <w:t>套</w:t>
            </w:r>
          </w:p>
        </w:tc>
        <w:tc>
          <w:tcPr>
            <w:tcW w:w="581" w:type="pct"/>
            <w:vAlign w:val="center"/>
          </w:tcPr>
          <w:p w14:paraId="5CD819E8">
            <w:pPr>
              <w:spacing w:line="360" w:lineRule="auto"/>
              <w:contextualSpacing/>
              <w:jc w:val="center"/>
              <w:rPr>
                <w:rFonts w:ascii="仿宋" w:hAnsi="仿宋" w:eastAsia="仿宋"/>
                <w:color w:val="000000"/>
                <w:sz w:val="24"/>
              </w:rPr>
            </w:pPr>
            <w:r>
              <w:rPr>
                <w:rFonts w:ascii="仿宋" w:hAnsi="仿宋" w:eastAsia="仿宋"/>
                <w:color w:val="000000"/>
                <w:sz w:val="24"/>
                <w:lang w:bidi="ar"/>
              </w:rPr>
              <w:t>1</w:t>
            </w:r>
          </w:p>
        </w:tc>
        <w:tc>
          <w:tcPr>
            <w:tcW w:w="945" w:type="pct"/>
            <w:vAlign w:val="center"/>
          </w:tcPr>
          <w:p w14:paraId="6966BE5B">
            <w:pPr>
              <w:spacing w:line="360" w:lineRule="auto"/>
              <w:contextualSpacing/>
              <w:jc w:val="center"/>
              <w:rPr>
                <w:rFonts w:ascii="仿宋" w:hAnsi="仿宋" w:eastAsia="仿宋"/>
                <w:color w:val="000000"/>
                <w:sz w:val="24"/>
              </w:rPr>
            </w:pPr>
            <w:r>
              <w:rPr>
                <w:rFonts w:ascii="仿宋" w:hAnsi="仿宋" w:eastAsia="仿宋"/>
                <w:color w:val="000000"/>
                <w:sz w:val="24"/>
                <w:lang w:bidi="ar"/>
              </w:rPr>
              <w:t>600000</w:t>
            </w:r>
          </w:p>
        </w:tc>
      </w:tr>
      <w:tr w14:paraId="3252C2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7" w:type="pct"/>
            <w:vAlign w:val="center"/>
          </w:tcPr>
          <w:p w14:paraId="46181ED0">
            <w:pPr>
              <w:pStyle w:val="24"/>
              <w:numPr>
                <w:ilvl w:val="0"/>
                <w:numId w:val="1"/>
              </w:numPr>
              <w:spacing w:line="360" w:lineRule="auto"/>
              <w:ind w:firstLineChars="0"/>
              <w:contextualSpacing/>
              <w:jc w:val="center"/>
              <w:rPr>
                <w:rFonts w:ascii="仿宋" w:hAnsi="仿宋" w:eastAsia="仿宋"/>
                <w:sz w:val="24"/>
                <w:szCs w:val="24"/>
              </w:rPr>
            </w:pPr>
          </w:p>
        </w:tc>
        <w:tc>
          <w:tcPr>
            <w:tcW w:w="2430" w:type="pct"/>
            <w:vAlign w:val="center"/>
          </w:tcPr>
          <w:p w14:paraId="2662F19F">
            <w:pPr>
              <w:spacing w:line="360" w:lineRule="auto"/>
              <w:contextualSpacing/>
              <w:jc w:val="center"/>
              <w:rPr>
                <w:rFonts w:ascii="仿宋" w:hAnsi="仿宋" w:eastAsia="仿宋"/>
                <w:color w:val="000000"/>
                <w:sz w:val="24"/>
              </w:rPr>
            </w:pPr>
            <w:r>
              <w:rPr>
                <w:rFonts w:ascii="仿宋" w:hAnsi="仿宋" w:eastAsia="仿宋"/>
                <w:color w:val="000000"/>
                <w:sz w:val="24"/>
                <w:lang w:bidi="ar"/>
              </w:rPr>
              <w:t>日间手术管理系统（新建）</w:t>
            </w:r>
          </w:p>
        </w:tc>
        <w:tc>
          <w:tcPr>
            <w:tcW w:w="486" w:type="pct"/>
            <w:vAlign w:val="center"/>
          </w:tcPr>
          <w:p w14:paraId="3CDC355B">
            <w:pPr>
              <w:spacing w:line="360" w:lineRule="auto"/>
              <w:contextualSpacing/>
              <w:jc w:val="center"/>
              <w:rPr>
                <w:rFonts w:ascii="仿宋" w:hAnsi="仿宋" w:eastAsia="仿宋"/>
                <w:sz w:val="24"/>
              </w:rPr>
            </w:pPr>
            <w:r>
              <w:rPr>
                <w:rFonts w:ascii="仿宋" w:hAnsi="仿宋" w:eastAsia="仿宋"/>
                <w:color w:val="000000"/>
                <w:sz w:val="24"/>
                <w:lang w:bidi="ar"/>
              </w:rPr>
              <w:t>套</w:t>
            </w:r>
          </w:p>
        </w:tc>
        <w:tc>
          <w:tcPr>
            <w:tcW w:w="581" w:type="pct"/>
            <w:vAlign w:val="center"/>
          </w:tcPr>
          <w:p w14:paraId="66F7C0AB">
            <w:pPr>
              <w:spacing w:line="360" w:lineRule="auto"/>
              <w:contextualSpacing/>
              <w:jc w:val="center"/>
              <w:rPr>
                <w:rFonts w:ascii="仿宋" w:hAnsi="仿宋" w:eastAsia="仿宋"/>
                <w:color w:val="000000"/>
                <w:sz w:val="24"/>
              </w:rPr>
            </w:pPr>
            <w:r>
              <w:rPr>
                <w:rFonts w:ascii="仿宋" w:hAnsi="仿宋" w:eastAsia="仿宋"/>
                <w:color w:val="000000"/>
                <w:sz w:val="24"/>
                <w:lang w:bidi="ar"/>
              </w:rPr>
              <w:t>1</w:t>
            </w:r>
          </w:p>
        </w:tc>
        <w:tc>
          <w:tcPr>
            <w:tcW w:w="945" w:type="pct"/>
            <w:vAlign w:val="center"/>
          </w:tcPr>
          <w:p w14:paraId="49A74D71">
            <w:pPr>
              <w:spacing w:line="360" w:lineRule="auto"/>
              <w:contextualSpacing/>
              <w:jc w:val="center"/>
              <w:rPr>
                <w:rFonts w:ascii="仿宋" w:hAnsi="仿宋" w:eastAsia="仿宋"/>
                <w:color w:val="000000"/>
                <w:sz w:val="24"/>
              </w:rPr>
            </w:pPr>
            <w:r>
              <w:rPr>
                <w:rFonts w:ascii="仿宋" w:hAnsi="仿宋" w:eastAsia="仿宋"/>
                <w:color w:val="000000"/>
                <w:sz w:val="24"/>
                <w:lang w:bidi="ar"/>
              </w:rPr>
              <w:t>300000</w:t>
            </w:r>
          </w:p>
        </w:tc>
      </w:tr>
      <w:tr w14:paraId="1C7678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7" w:type="pct"/>
            <w:vAlign w:val="center"/>
          </w:tcPr>
          <w:p w14:paraId="2BF93899">
            <w:pPr>
              <w:pStyle w:val="24"/>
              <w:numPr>
                <w:ilvl w:val="0"/>
                <w:numId w:val="1"/>
              </w:numPr>
              <w:spacing w:line="360" w:lineRule="auto"/>
              <w:ind w:firstLineChars="0"/>
              <w:contextualSpacing/>
              <w:jc w:val="center"/>
              <w:rPr>
                <w:rFonts w:ascii="仿宋" w:hAnsi="仿宋" w:eastAsia="仿宋"/>
                <w:sz w:val="24"/>
                <w:szCs w:val="24"/>
              </w:rPr>
            </w:pPr>
          </w:p>
        </w:tc>
        <w:tc>
          <w:tcPr>
            <w:tcW w:w="2430" w:type="pct"/>
            <w:vAlign w:val="center"/>
          </w:tcPr>
          <w:p w14:paraId="12FD0221">
            <w:pPr>
              <w:spacing w:line="360" w:lineRule="auto"/>
              <w:contextualSpacing/>
              <w:jc w:val="center"/>
              <w:rPr>
                <w:rFonts w:ascii="仿宋" w:hAnsi="仿宋" w:eastAsia="仿宋"/>
                <w:color w:val="000000"/>
                <w:sz w:val="24"/>
              </w:rPr>
            </w:pPr>
            <w:r>
              <w:rPr>
                <w:rFonts w:ascii="仿宋" w:hAnsi="仿宋" w:eastAsia="仿宋"/>
                <w:color w:val="000000"/>
                <w:sz w:val="24"/>
                <w:lang w:bidi="ar"/>
              </w:rPr>
              <w:t>手术安全三级核查系统（新建）</w:t>
            </w:r>
          </w:p>
        </w:tc>
        <w:tc>
          <w:tcPr>
            <w:tcW w:w="486" w:type="pct"/>
            <w:vAlign w:val="center"/>
          </w:tcPr>
          <w:p w14:paraId="0F47567A">
            <w:pPr>
              <w:spacing w:line="360" w:lineRule="auto"/>
              <w:contextualSpacing/>
              <w:jc w:val="center"/>
              <w:rPr>
                <w:rFonts w:ascii="仿宋" w:hAnsi="仿宋" w:eastAsia="仿宋"/>
                <w:color w:val="000000"/>
                <w:sz w:val="24"/>
              </w:rPr>
            </w:pPr>
            <w:r>
              <w:rPr>
                <w:rFonts w:ascii="仿宋" w:hAnsi="仿宋" w:eastAsia="仿宋"/>
                <w:color w:val="000000"/>
                <w:sz w:val="24"/>
                <w:lang w:bidi="ar"/>
              </w:rPr>
              <w:t>套</w:t>
            </w:r>
          </w:p>
        </w:tc>
        <w:tc>
          <w:tcPr>
            <w:tcW w:w="581" w:type="pct"/>
            <w:vAlign w:val="center"/>
          </w:tcPr>
          <w:p w14:paraId="3ECD396C">
            <w:pPr>
              <w:spacing w:line="360" w:lineRule="auto"/>
              <w:contextualSpacing/>
              <w:jc w:val="center"/>
              <w:rPr>
                <w:rFonts w:ascii="仿宋" w:hAnsi="仿宋" w:eastAsia="仿宋"/>
                <w:color w:val="000000"/>
                <w:sz w:val="24"/>
              </w:rPr>
            </w:pPr>
            <w:r>
              <w:rPr>
                <w:rFonts w:ascii="仿宋" w:hAnsi="仿宋" w:eastAsia="仿宋"/>
                <w:color w:val="000000"/>
                <w:sz w:val="24"/>
                <w:lang w:bidi="ar"/>
              </w:rPr>
              <w:t>1</w:t>
            </w:r>
          </w:p>
        </w:tc>
        <w:tc>
          <w:tcPr>
            <w:tcW w:w="945" w:type="pct"/>
            <w:vAlign w:val="center"/>
          </w:tcPr>
          <w:p w14:paraId="6220B96D">
            <w:pPr>
              <w:spacing w:line="360" w:lineRule="auto"/>
              <w:contextualSpacing/>
              <w:jc w:val="center"/>
              <w:rPr>
                <w:rFonts w:ascii="仿宋" w:hAnsi="仿宋" w:eastAsia="仿宋"/>
                <w:color w:val="000000"/>
                <w:sz w:val="24"/>
              </w:rPr>
            </w:pPr>
            <w:r>
              <w:rPr>
                <w:rFonts w:hint="eastAsia" w:ascii="仿宋" w:hAnsi="仿宋" w:eastAsia="仿宋"/>
                <w:color w:val="000000"/>
                <w:sz w:val="24"/>
                <w:lang w:bidi="ar"/>
              </w:rPr>
              <w:t>55</w:t>
            </w:r>
            <w:r>
              <w:rPr>
                <w:rFonts w:ascii="仿宋" w:hAnsi="仿宋" w:eastAsia="仿宋"/>
                <w:color w:val="000000"/>
                <w:sz w:val="24"/>
                <w:lang w:bidi="ar"/>
              </w:rPr>
              <w:t>0000</w:t>
            </w:r>
          </w:p>
        </w:tc>
      </w:tr>
      <w:tr w14:paraId="67FBC0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7" w:type="pct"/>
            <w:vAlign w:val="center"/>
          </w:tcPr>
          <w:p w14:paraId="07FD2B93">
            <w:pPr>
              <w:pStyle w:val="24"/>
              <w:numPr>
                <w:ilvl w:val="0"/>
                <w:numId w:val="1"/>
              </w:numPr>
              <w:spacing w:line="360" w:lineRule="auto"/>
              <w:ind w:firstLineChars="0"/>
              <w:contextualSpacing/>
              <w:jc w:val="center"/>
              <w:rPr>
                <w:rFonts w:ascii="仿宋" w:hAnsi="仿宋" w:eastAsia="仿宋"/>
                <w:sz w:val="24"/>
                <w:szCs w:val="24"/>
              </w:rPr>
            </w:pPr>
          </w:p>
        </w:tc>
        <w:tc>
          <w:tcPr>
            <w:tcW w:w="2430" w:type="pct"/>
            <w:vAlign w:val="center"/>
          </w:tcPr>
          <w:p w14:paraId="167D5D67">
            <w:pPr>
              <w:spacing w:line="360" w:lineRule="auto"/>
              <w:contextualSpacing/>
              <w:jc w:val="center"/>
              <w:rPr>
                <w:rFonts w:ascii="仿宋" w:hAnsi="仿宋" w:eastAsia="仿宋"/>
                <w:color w:val="000000"/>
                <w:sz w:val="24"/>
              </w:rPr>
            </w:pPr>
            <w:r>
              <w:rPr>
                <w:rFonts w:ascii="仿宋" w:hAnsi="仿宋" w:eastAsia="仿宋"/>
                <w:color w:val="000000"/>
                <w:sz w:val="24"/>
                <w:lang w:bidi="ar"/>
              </w:rPr>
              <w:t>电子注药泵（驱动装置）</w:t>
            </w:r>
          </w:p>
        </w:tc>
        <w:tc>
          <w:tcPr>
            <w:tcW w:w="486" w:type="pct"/>
            <w:vAlign w:val="center"/>
          </w:tcPr>
          <w:p w14:paraId="6274F854">
            <w:pPr>
              <w:spacing w:line="360" w:lineRule="auto"/>
              <w:contextualSpacing/>
              <w:jc w:val="center"/>
              <w:rPr>
                <w:rFonts w:ascii="仿宋" w:hAnsi="仿宋" w:eastAsia="仿宋"/>
                <w:sz w:val="24"/>
              </w:rPr>
            </w:pPr>
            <w:r>
              <w:rPr>
                <w:rFonts w:ascii="仿宋" w:hAnsi="仿宋" w:eastAsia="仿宋"/>
                <w:color w:val="000000"/>
                <w:sz w:val="24"/>
                <w:lang w:bidi="ar"/>
              </w:rPr>
              <w:t>个</w:t>
            </w:r>
          </w:p>
        </w:tc>
        <w:tc>
          <w:tcPr>
            <w:tcW w:w="581" w:type="pct"/>
            <w:vAlign w:val="center"/>
          </w:tcPr>
          <w:p w14:paraId="3C67AC65">
            <w:pPr>
              <w:spacing w:line="360" w:lineRule="auto"/>
              <w:contextualSpacing/>
              <w:jc w:val="center"/>
              <w:rPr>
                <w:rFonts w:ascii="仿宋" w:hAnsi="仿宋" w:eastAsia="仿宋"/>
                <w:color w:val="000000"/>
                <w:sz w:val="24"/>
              </w:rPr>
            </w:pPr>
            <w:r>
              <w:rPr>
                <w:rFonts w:ascii="仿宋" w:hAnsi="仿宋" w:eastAsia="仿宋"/>
                <w:color w:val="000000"/>
                <w:sz w:val="24"/>
                <w:lang w:bidi="ar"/>
              </w:rPr>
              <w:t>100</w:t>
            </w:r>
          </w:p>
        </w:tc>
        <w:tc>
          <w:tcPr>
            <w:tcW w:w="945" w:type="pct"/>
            <w:vAlign w:val="center"/>
          </w:tcPr>
          <w:p w14:paraId="704D7E86">
            <w:pPr>
              <w:spacing w:line="360" w:lineRule="auto"/>
              <w:contextualSpacing/>
              <w:jc w:val="center"/>
              <w:rPr>
                <w:rFonts w:ascii="仿宋" w:hAnsi="仿宋" w:eastAsia="仿宋"/>
                <w:color w:val="000000"/>
                <w:sz w:val="24"/>
              </w:rPr>
            </w:pPr>
            <w:r>
              <w:rPr>
                <w:rFonts w:ascii="仿宋" w:hAnsi="仿宋" w:eastAsia="仿宋"/>
                <w:color w:val="000000"/>
                <w:sz w:val="24"/>
                <w:lang w:bidi="ar"/>
              </w:rPr>
              <w:t>1000</w:t>
            </w:r>
          </w:p>
        </w:tc>
      </w:tr>
      <w:tr w14:paraId="0A2F98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7" w:type="pct"/>
            <w:vAlign w:val="center"/>
          </w:tcPr>
          <w:p w14:paraId="401DAF0F">
            <w:pPr>
              <w:pStyle w:val="24"/>
              <w:numPr>
                <w:ilvl w:val="0"/>
                <w:numId w:val="1"/>
              </w:numPr>
              <w:spacing w:line="360" w:lineRule="auto"/>
              <w:ind w:firstLineChars="0"/>
              <w:contextualSpacing/>
              <w:jc w:val="center"/>
              <w:rPr>
                <w:rFonts w:ascii="仿宋" w:hAnsi="仿宋" w:eastAsia="仿宋"/>
                <w:sz w:val="24"/>
                <w:szCs w:val="24"/>
              </w:rPr>
            </w:pPr>
          </w:p>
        </w:tc>
        <w:tc>
          <w:tcPr>
            <w:tcW w:w="2430" w:type="pct"/>
            <w:vAlign w:val="center"/>
          </w:tcPr>
          <w:p w14:paraId="4DD1A638">
            <w:pPr>
              <w:spacing w:line="360" w:lineRule="auto"/>
              <w:contextualSpacing/>
              <w:jc w:val="center"/>
              <w:rPr>
                <w:rFonts w:ascii="仿宋" w:hAnsi="仿宋" w:eastAsia="仿宋"/>
                <w:color w:val="000000"/>
                <w:sz w:val="24"/>
              </w:rPr>
            </w:pPr>
            <w:r>
              <w:rPr>
                <w:rFonts w:ascii="仿宋" w:hAnsi="仿宋" w:eastAsia="仿宋"/>
                <w:color w:val="000000"/>
                <w:sz w:val="24"/>
                <w:lang w:bidi="ar"/>
              </w:rPr>
              <w:t>无线发射器</w:t>
            </w:r>
          </w:p>
        </w:tc>
        <w:tc>
          <w:tcPr>
            <w:tcW w:w="486" w:type="pct"/>
            <w:vAlign w:val="center"/>
          </w:tcPr>
          <w:p w14:paraId="7EE28F07">
            <w:pPr>
              <w:spacing w:line="360" w:lineRule="auto"/>
              <w:contextualSpacing/>
              <w:jc w:val="center"/>
              <w:rPr>
                <w:rFonts w:ascii="仿宋" w:hAnsi="仿宋" w:eastAsia="仿宋"/>
                <w:sz w:val="24"/>
              </w:rPr>
            </w:pPr>
            <w:r>
              <w:rPr>
                <w:rFonts w:ascii="仿宋" w:hAnsi="仿宋" w:eastAsia="仿宋"/>
                <w:color w:val="000000"/>
                <w:sz w:val="24"/>
                <w:lang w:bidi="ar"/>
              </w:rPr>
              <w:t>个</w:t>
            </w:r>
          </w:p>
        </w:tc>
        <w:tc>
          <w:tcPr>
            <w:tcW w:w="581" w:type="pct"/>
            <w:vAlign w:val="center"/>
          </w:tcPr>
          <w:p w14:paraId="5495F3D5">
            <w:pPr>
              <w:spacing w:line="360" w:lineRule="auto"/>
              <w:contextualSpacing/>
              <w:jc w:val="center"/>
              <w:rPr>
                <w:rFonts w:ascii="仿宋" w:hAnsi="仿宋" w:eastAsia="仿宋"/>
                <w:color w:val="000000"/>
                <w:sz w:val="24"/>
              </w:rPr>
            </w:pPr>
            <w:r>
              <w:rPr>
                <w:rFonts w:ascii="仿宋" w:hAnsi="仿宋" w:eastAsia="仿宋"/>
                <w:color w:val="000000"/>
                <w:sz w:val="24"/>
                <w:lang w:bidi="ar"/>
              </w:rPr>
              <w:t>100</w:t>
            </w:r>
          </w:p>
        </w:tc>
        <w:tc>
          <w:tcPr>
            <w:tcW w:w="945" w:type="pct"/>
            <w:vAlign w:val="center"/>
          </w:tcPr>
          <w:p w14:paraId="17B808A0">
            <w:pPr>
              <w:spacing w:line="360" w:lineRule="auto"/>
              <w:contextualSpacing/>
              <w:jc w:val="center"/>
              <w:rPr>
                <w:rFonts w:ascii="仿宋" w:hAnsi="仿宋" w:eastAsia="仿宋"/>
                <w:color w:val="000000"/>
                <w:sz w:val="24"/>
              </w:rPr>
            </w:pPr>
            <w:r>
              <w:rPr>
                <w:rFonts w:ascii="仿宋" w:hAnsi="仿宋" w:eastAsia="仿宋"/>
                <w:color w:val="000000"/>
                <w:sz w:val="24"/>
                <w:lang w:bidi="ar"/>
              </w:rPr>
              <w:t>800</w:t>
            </w:r>
          </w:p>
        </w:tc>
      </w:tr>
      <w:tr w14:paraId="18DE09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7" w:type="pct"/>
            <w:vAlign w:val="center"/>
          </w:tcPr>
          <w:p w14:paraId="5EEFA217">
            <w:pPr>
              <w:pStyle w:val="24"/>
              <w:numPr>
                <w:ilvl w:val="0"/>
                <w:numId w:val="1"/>
              </w:numPr>
              <w:spacing w:line="360" w:lineRule="auto"/>
              <w:ind w:firstLineChars="0"/>
              <w:contextualSpacing/>
              <w:jc w:val="center"/>
              <w:rPr>
                <w:rFonts w:ascii="仿宋" w:hAnsi="仿宋" w:eastAsia="仿宋"/>
                <w:sz w:val="24"/>
                <w:szCs w:val="24"/>
              </w:rPr>
            </w:pPr>
          </w:p>
        </w:tc>
        <w:tc>
          <w:tcPr>
            <w:tcW w:w="2430" w:type="pct"/>
            <w:vAlign w:val="center"/>
          </w:tcPr>
          <w:p w14:paraId="2A2A2EF6">
            <w:pPr>
              <w:spacing w:line="360" w:lineRule="auto"/>
              <w:contextualSpacing/>
              <w:jc w:val="center"/>
              <w:rPr>
                <w:rFonts w:ascii="仿宋" w:hAnsi="仿宋" w:eastAsia="仿宋"/>
                <w:color w:val="000000"/>
                <w:sz w:val="24"/>
              </w:rPr>
            </w:pPr>
            <w:r>
              <w:rPr>
                <w:rFonts w:ascii="仿宋" w:hAnsi="仿宋" w:eastAsia="仿宋"/>
                <w:color w:val="000000"/>
                <w:sz w:val="24"/>
                <w:lang w:bidi="ar"/>
              </w:rPr>
              <w:t>疼痛管理（新建）</w:t>
            </w:r>
          </w:p>
        </w:tc>
        <w:tc>
          <w:tcPr>
            <w:tcW w:w="486" w:type="pct"/>
            <w:vAlign w:val="center"/>
          </w:tcPr>
          <w:p w14:paraId="2F586EB5">
            <w:pPr>
              <w:spacing w:line="360" w:lineRule="auto"/>
              <w:contextualSpacing/>
              <w:jc w:val="center"/>
              <w:rPr>
                <w:rFonts w:ascii="仿宋" w:hAnsi="仿宋" w:eastAsia="仿宋"/>
                <w:sz w:val="24"/>
              </w:rPr>
            </w:pPr>
            <w:r>
              <w:rPr>
                <w:rFonts w:ascii="仿宋" w:hAnsi="仿宋" w:eastAsia="仿宋"/>
                <w:color w:val="000000"/>
                <w:sz w:val="24"/>
                <w:lang w:bidi="ar"/>
              </w:rPr>
              <w:t>套</w:t>
            </w:r>
          </w:p>
        </w:tc>
        <w:tc>
          <w:tcPr>
            <w:tcW w:w="581" w:type="pct"/>
            <w:vAlign w:val="center"/>
          </w:tcPr>
          <w:p w14:paraId="6E9BD956">
            <w:pPr>
              <w:spacing w:line="360" w:lineRule="auto"/>
              <w:contextualSpacing/>
              <w:jc w:val="center"/>
              <w:rPr>
                <w:rFonts w:ascii="仿宋" w:hAnsi="仿宋" w:eastAsia="仿宋"/>
                <w:color w:val="000000"/>
                <w:sz w:val="24"/>
              </w:rPr>
            </w:pPr>
            <w:r>
              <w:rPr>
                <w:rFonts w:ascii="仿宋" w:hAnsi="仿宋" w:eastAsia="仿宋"/>
                <w:color w:val="000000"/>
                <w:sz w:val="24"/>
                <w:lang w:bidi="ar"/>
              </w:rPr>
              <w:t>1</w:t>
            </w:r>
          </w:p>
        </w:tc>
        <w:tc>
          <w:tcPr>
            <w:tcW w:w="945" w:type="pct"/>
            <w:vAlign w:val="center"/>
          </w:tcPr>
          <w:p w14:paraId="6BEDB24C">
            <w:pPr>
              <w:spacing w:line="360" w:lineRule="auto"/>
              <w:contextualSpacing/>
              <w:jc w:val="center"/>
              <w:rPr>
                <w:rFonts w:ascii="仿宋" w:hAnsi="仿宋" w:eastAsia="仿宋"/>
                <w:color w:val="000000"/>
                <w:sz w:val="24"/>
              </w:rPr>
            </w:pPr>
            <w:r>
              <w:rPr>
                <w:rFonts w:ascii="仿宋" w:hAnsi="仿宋" w:eastAsia="仿宋"/>
                <w:color w:val="000000"/>
                <w:sz w:val="24"/>
                <w:lang w:bidi="ar"/>
              </w:rPr>
              <w:t>90000</w:t>
            </w:r>
          </w:p>
        </w:tc>
      </w:tr>
      <w:tr w14:paraId="43D11C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7" w:type="pct"/>
            <w:vAlign w:val="center"/>
          </w:tcPr>
          <w:p w14:paraId="19297D4C">
            <w:pPr>
              <w:pStyle w:val="24"/>
              <w:numPr>
                <w:ilvl w:val="0"/>
                <w:numId w:val="1"/>
              </w:numPr>
              <w:spacing w:line="360" w:lineRule="auto"/>
              <w:ind w:firstLineChars="0"/>
              <w:contextualSpacing/>
              <w:jc w:val="center"/>
              <w:rPr>
                <w:rFonts w:ascii="仿宋" w:hAnsi="仿宋" w:eastAsia="仿宋"/>
                <w:sz w:val="24"/>
                <w:szCs w:val="24"/>
              </w:rPr>
            </w:pPr>
          </w:p>
        </w:tc>
        <w:tc>
          <w:tcPr>
            <w:tcW w:w="2430" w:type="pct"/>
            <w:vAlign w:val="center"/>
          </w:tcPr>
          <w:p w14:paraId="67B87EF6">
            <w:pPr>
              <w:spacing w:line="360" w:lineRule="auto"/>
              <w:contextualSpacing/>
              <w:jc w:val="center"/>
              <w:rPr>
                <w:rFonts w:ascii="仿宋" w:hAnsi="仿宋" w:eastAsia="仿宋"/>
                <w:color w:val="000000"/>
                <w:sz w:val="24"/>
              </w:rPr>
            </w:pPr>
            <w:r>
              <w:rPr>
                <w:rFonts w:ascii="仿宋" w:hAnsi="仿宋" w:eastAsia="仿宋"/>
                <w:color w:val="000000"/>
                <w:sz w:val="24"/>
                <w:lang w:bidi="ar"/>
              </w:rPr>
              <w:t>影像类设备数据采集装置</w:t>
            </w:r>
          </w:p>
        </w:tc>
        <w:tc>
          <w:tcPr>
            <w:tcW w:w="486" w:type="pct"/>
            <w:vAlign w:val="center"/>
          </w:tcPr>
          <w:p w14:paraId="2BEB7F9B">
            <w:pPr>
              <w:spacing w:line="360" w:lineRule="auto"/>
              <w:contextualSpacing/>
              <w:jc w:val="center"/>
              <w:rPr>
                <w:rFonts w:ascii="仿宋" w:hAnsi="仿宋" w:eastAsia="仿宋"/>
                <w:sz w:val="24"/>
              </w:rPr>
            </w:pPr>
            <w:r>
              <w:rPr>
                <w:rFonts w:ascii="仿宋" w:hAnsi="仿宋" w:eastAsia="仿宋"/>
                <w:color w:val="000000"/>
                <w:sz w:val="24"/>
                <w:lang w:bidi="ar"/>
              </w:rPr>
              <w:t>套</w:t>
            </w:r>
          </w:p>
        </w:tc>
        <w:tc>
          <w:tcPr>
            <w:tcW w:w="581" w:type="pct"/>
            <w:vAlign w:val="center"/>
          </w:tcPr>
          <w:p w14:paraId="048B27CB">
            <w:pPr>
              <w:spacing w:line="360" w:lineRule="auto"/>
              <w:contextualSpacing/>
              <w:jc w:val="center"/>
              <w:rPr>
                <w:rFonts w:ascii="仿宋" w:hAnsi="仿宋" w:eastAsia="仿宋"/>
                <w:color w:val="000000"/>
                <w:sz w:val="24"/>
              </w:rPr>
            </w:pPr>
            <w:r>
              <w:rPr>
                <w:rFonts w:ascii="仿宋" w:hAnsi="仿宋" w:eastAsia="仿宋"/>
                <w:color w:val="000000"/>
                <w:sz w:val="24"/>
                <w:lang w:bidi="ar"/>
              </w:rPr>
              <w:t xml:space="preserve">47 </w:t>
            </w:r>
          </w:p>
        </w:tc>
        <w:tc>
          <w:tcPr>
            <w:tcW w:w="945" w:type="pct"/>
            <w:vAlign w:val="center"/>
          </w:tcPr>
          <w:p w14:paraId="698238FC">
            <w:pPr>
              <w:spacing w:line="360" w:lineRule="auto"/>
              <w:contextualSpacing/>
              <w:jc w:val="center"/>
              <w:rPr>
                <w:rFonts w:ascii="仿宋" w:hAnsi="仿宋" w:eastAsia="仿宋"/>
                <w:color w:val="000000"/>
                <w:sz w:val="24"/>
              </w:rPr>
            </w:pPr>
            <w:r>
              <w:rPr>
                <w:rFonts w:ascii="仿宋" w:hAnsi="仿宋" w:eastAsia="仿宋"/>
                <w:color w:val="000000"/>
                <w:sz w:val="24"/>
                <w:lang w:bidi="ar"/>
              </w:rPr>
              <w:t>28000</w:t>
            </w:r>
          </w:p>
        </w:tc>
      </w:tr>
      <w:tr w14:paraId="03F27E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7" w:type="pct"/>
            <w:vAlign w:val="center"/>
          </w:tcPr>
          <w:p w14:paraId="4830C5C6">
            <w:pPr>
              <w:pStyle w:val="24"/>
              <w:numPr>
                <w:ilvl w:val="0"/>
                <w:numId w:val="1"/>
              </w:numPr>
              <w:spacing w:line="360" w:lineRule="auto"/>
              <w:ind w:firstLineChars="0"/>
              <w:contextualSpacing/>
              <w:jc w:val="center"/>
              <w:rPr>
                <w:rFonts w:ascii="仿宋" w:hAnsi="仿宋" w:eastAsia="仿宋"/>
                <w:sz w:val="24"/>
                <w:szCs w:val="24"/>
              </w:rPr>
            </w:pPr>
          </w:p>
        </w:tc>
        <w:tc>
          <w:tcPr>
            <w:tcW w:w="2430" w:type="pct"/>
            <w:vAlign w:val="center"/>
          </w:tcPr>
          <w:p w14:paraId="12202815">
            <w:pPr>
              <w:spacing w:line="360" w:lineRule="auto"/>
              <w:contextualSpacing/>
              <w:jc w:val="center"/>
              <w:rPr>
                <w:rFonts w:ascii="仿宋" w:hAnsi="仿宋" w:eastAsia="仿宋"/>
                <w:color w:val="000000"/>
                <w:sz w:val="24"/>
              </w:rPr>
            </w:pPr>
            <w:r>
              <w:rPr>
                <w:rFonts w:ascii="仿宋" w:hAnsi="仿宋" w:eastAsia="仿宋"/>
                <w:color w:val="000000"/>
                <w:sz w:val="24"/>
                <w:lang w:bidi="ar"/>
              </w:rPr>
              <w:t>生命支持类设备数据采集装置</w:t>
            </w:r>
          </w:p>
        </w:tc>
        <w:tc>
          <w:tcPr>
            <w:tcW w:w="486" w:type="pct"/>
            <w:vAlign w:val="center"/>
          </w:tcPr>
          <w:p w14:paraId="76AE575C">
            <w:pPr>
              <w:spacing w:line="360" w:lineRule="auto"/>
              <w:contextualSpacing/>
              <w:jc w:val="center"/>
              <w:rPr>
                <w:rFonts w:ascii="仿宋" w:hAnsi="仿宋" w:eastAsia="仿宋"/>
                <w:sz w:val="24"/>
              </w:rPr>
            </w:pPr>
            <w:r>
              <w:rPr>
                <w:rFonts w:ascii="仿宋" w:hAnsi="仿宋" w:eastAsia="仿宋"/>
                <w:color w:val="000000"/>
                <w:sz w:val="24"/>
                <w:lang w:bidi="ar"/>
              </w:rPr>
              <w:t>套</w:t>
            </w:r>
          </w:p>
        </w:tc>
        <w:tc>
          <w:tcPr>
            <w:tcW w:w="581" w:type="pct"/>
            <w:vAlign w:val="center"/>
          </w:tcPr>
          <w:p w14:paraId="195A6B4C">
            <w:pPr>
              <w:spacing w:line="360" w:lineRule="auto"/>
              <w:contextualSpacing/>
              <w:jc w:val="center"/>
              <w:rPr>
                <w:rFonts w:ascii="仿宋" w:hAnsi="仿宋" w:eastAsia="仿宋"/>
                <w:color w:val="000000"/>
                <w:sz w:val="24"/>
              </w:rPr>
            </w:pPr>
            <w:r>
              <w:rPr>
                <w:rFonts w:ascii="仿宋" w:hAnsi="仿宋" w:eastAsia="仿宋"/>
                <w:color w:val="000000"/>
                <w:sz w:val="24"/>
                <w:lang w:bidi="ar"/>
              </w:rPr>
              <w:t xml:space="preserve">10 </w:t>
            </w:r>
          </w:p>
        </w:tc>
        <w:tc>
          <w:tcPr>
            <w:tcW w:w="945" w:type="pct"/>
            <w:vAlign w:val="center"/>
          </w:tcPr>
          <w:p w14:paraId="3CD2F44A">
            <w:pPr>
              <w:spacing w:line="360" w:lineRule="auto"/>
              <w:contextualSpacing/>
              <w:jc w:val="center"/>
              <w:rPr>
                <w:rFonts w:ascii="仿宋" w:hAnsi="仿宋" w:eastAsia="仿宋"/>
                <w:color w:val="000000"/>
                <w:sz w:val="24"/>
              </w:rPr>
            </w:pPr>
            <w:r>
              <w:rPr>
                <w:rFonts w:ascii="仿宋" w:hAnsi="仿宋" w:eastAsia="仿宋"/>
                <w:color w:val="000000"/>
                <w:sz w:val="24"/>
                <w:lang w:bidi="ar"/>
              </w:rPr>
              <w:t>5000</w:t>
            </w:r>
          </w:p>
        </w:tc>
      </w:tr>
      <w:tr w14:paraId="78B6F1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7" w:type="pct"/>
            <w:vAlign w:val="center"/>
          </w:tcPr>
          <w:p w14:paraId="08F614C6">
            <w:pPr>
              <w:pStyle w:val="24"/>
              <w:numPr>
                <w:ilvl w:val="0"/>
                <w:numId w:val="1"/>
              </w:numPr>
              <w:spacing w:line="360" w:lineRule="auto"/>
              <w:ind w:firstLineChars="0"/>
              <w:contextualSpacing/>
              <w:jc w:val="center"/>
              <w:rPr>
                <w:rFonts w:ascii="仿宋" w:hAnsi="仿宋" w:eastAsia="仿宋"/>
                <w:sz w:val="24"/>
                <w:szCs w:val="24"/>
              </w:rPr>
            </w:pPr>
          </w:p>
        </w:tc>
        <w:tc>
          <w:tcPr>
            <w:tcW w:w="2430" w:type="pct"/>
            <w:vAlign w:val="center"/>
          </w:tcPr>
          <w:p w14:paraId="6387B529">
            <w:pPr>
              <w:spacing w:line="360" w:lineRule="auto"/>
              <w:contextualSpacing/>
              <w:jc w:val="center"/>
              <w:rPr>
                <w:rFonts w:ascii="仿宋" w:hAnsi="仿宋" w:eastAsia="仿宋"/>
                <w:color w:val="000000"/>
                <w:sz w:val="24"/>
              </w:rPr>
            </w:pPr>
            <w:r>
              <w:rPr>
                <w:rFonts w:ascii="仿宋" w:hAnsi="仿宋" w:eastAsia="仿宋"/>
                <w:color w:val="000000"/>
                <w:sz w:val="24"/>
                <w:lang w:bidi="ar"/>
              </w:rPr>
              <w:t>医疗设备精细化管理系统（新建）</w:t>
            </w:r>
          </w:p>
        </w:tc>
        <w:tc>
          <w:tcPr>
            <w:tcW w:w="486" w:type="pct"/>
            <w:vAlign w:val="center"/>
          </w:tcPr>
          <w:p w14:paraId="683DDFCD">
            <w:pPr>
              <w:spacing w:line="360" w:lineRule="auto"/>
              <w:contextualSpacing/>
              <w:jc w:val="center"/>
              <w:rPr>
                <w:rFonts w:ascii="仿宋" w:hAnsi="仿宋" w:eastAsia="仿宋"/>
                <w:sz w:val="24"/>
              </w:rPr>
            </w:pPr>
            <w:r>
              <w:rPr>
                <w:rFonts w:ascii="仿宋" w:hAnsi="仿宋" w:eastAsia="仿宋"/>
                <w:color w:val="000000"/>
                <w:sz w:val="24"/>
                <w:lang w:bidi="ar"/>
              </w:rPr>
              <w:t>套</w:t>
            </w:r>
          </w:p>
        </w:tc>
        <w:tc>
          <w:tcPr>
            <w:tcW w:w="581" w:type="pct"/>
            <w:vAlign w:val="center"/>
          </w:tcPr>
          <w:p w14:paraId="28BFA99E">
            <w:pPr>
              <w:spacing w:line="360" w:lineRule="auto"/>
              <w:contextualSpacing/>
              <w:jc w:val="center"/>
              <w:rPr>
                <w:rFonts w:ascii="仿宋" w:hAnsi="仿宋" w:eastAsia="仿宋"/>
                <w:color w:val="000000"/>
                <w:sz w:val="24"/>
              </w:rPr>
            </w:pPr>
            <w:r>
              <w:rPr>
                <w:rFonts w:ascii="仿宋" w:hAnsi="仿宋" w:eastAsia="仿宋"/>
                <w:color w:val="000000"/>
                <w:sz w:val="24"/>
                <w:lang w:bidi="ar"/>
              </w:rPr>
              <w:t xml:space="preserve">1 </w:t>
            </w:r>
          </w:p>
        </w:tc>
        <w:tc>
          <w:tcPr>
            <w:tcW w:w="945" w:type="pct"/>
            <w:vAlign w:val="center"/>
          </w:tcPr>
          <w:p w14:paraId="5BDAECB0">
            <w:pPr>
              <w:spacing w:line="360" w:lineRule="auto"/>
              <w:contextualSpacing/>
              <w:jc w:val="center"/>
              <w:rPr>
                <w:rFonts w:ascii="仿宋" w:hAnsi="仿宋" w:eastAsia="仿宋"/>
                <w:color w:val="000000"/>
                <w:sz w:val="24"/>
              </w:rPr>
            </w:pPr>
            <w:r>
              <w:rPr>
                <w:rFonts w:ascii="仿宋" w:hAnsi="仿宋" w:eastAsia="仿宋"/>
                <w:color w:val="000000"/>
                <w:sz w:val="24"/>
                <w:lang w:bidi="ar"/>
              </w:rPr>
              <w:t>240000</w:t>
            </w:r>
          </w:p>
        </w:tc>
      </w:tr>
    </w:tbl>
    <w:p w14:paraId="1D4A8D1D">
      <w:pPr>
        <w:snapToGrid w:val="0"/>
        <w:spacing w:line="360" w:lineRule="auto"/>
        <w:rPr>
          <w:rFonts w:ascii="仿宋" w:hAnsi="仿宋" w:eastAsia="仿宋" w:cs="仿宋"/>
          <w:b/>
          <w:bCs/>
          <w:sz w:val="24"/>
        </w:rPr>
      </w:pPr>
      <w:r>
        <w:rPr>
          <w:rFonts w:hint="eastAsia" w:ascii="仿宋" w:hAnsi="仿宋" w:eastAsia="仿宋" w:cs="仿宋"/>
          <w:b/>
          <w:bCs/>
          <w:sz w:val="24"/>
        </w:rPr>
        <w:t>注：1）投标人所报产品单价不能超过上述单价限价金额，否则按废标处理。</w:t>
      </w:r>
    </w:p>
    <w:p w14:paraId="50146215">
      <w:pPr>
        <w:snapToGrid w:val="0"/>
        <w:spacing w:line="360" w:lineRule="auto"/>
        <w:ind w:firstLine="482" w:firstLineChars="200"/>
        <w:rPr>
          <w:rFonts w:ascii="仿宋" w:hAnsi="仿宋" w:eastAsia="仿宋" w:cs="仿宋"/>
          <w:b/>
          <w:bCs/>
          <w:sz w:val="24"/>
        </w:rPr>
      </w:pPr>
      <w:r>
        <w:rPr>
          <w:rFonts w:hint="eastAsia" w:ascii="仿宋" w:hAnsi="仿宋" w:eastAsia="仿宋" w:cs="仿宋"/>
          <w:b/>
          <w:bCs/>
          <w:sz w:val="24"/>
        </w:rPr>
        <w:t>2）投标人所报数量不能低于上述具体明细中列明的数量，否则按废标处理。</w:t>
      </w:r>
    </w:p>
    <w:p w14:paraId="3903A396">
      <w:pPr>
        <w:snapToGrid w:val="0"/>
        <w:spacing w:line="360" w:lineRule="auto"/>
        <w:ind w:firstLine="482" w:firstLineChars="200"/>
        <w:rPr>
          <w:rFonts w:ascii="仿宋" w:hAnsi="仿宋" w:eastAsia="仿宋" w:cs="仿宋"/>
          <w:b/>
          <w:bCs/>
          <w:sz w:val="24"/>
        </w:rPr>
      </w:pPr>
      <w:r>
        <w:rPr>
          <w:rFonts w:hint="eastAsia" w:ascii="仿宋" w:hAnsi="仿宋" w:eastAsia="仿宋" w:cs="仿宋"/>
          <w:b/>
          <w:bCs/>
          <w:sz w:val="24"/>
        </w:rPr>
        <w:t>3）投标人需承诺所投产品软件支持国产化适配，并提供原厂永久授权（投标人需提供承诺函并加盖投标人公章），否则按废标处理。</w:t>
      </w:r>
    </w:p>
    <w:p w14:paraId="5BA770CE">
      <w:pPr>
        <w:snapToGrid w:val="0"/>
        <w:spacing w:line="360" w:lineRule="auto"/>
        <w:ind w:firstLine="482" w:firstLineChars="200"/>
        <w:rPr>
          <w:rFonts w:ascii="仿宋" w:hAnsi="仿宋" w:eastAsia="仿宋" w:cs="仿宋"/>
          <w:b/>
          <w:bCs/>
          <w:szCs w:val="21"/>
        </w:rPr>
      </w:pPr>
      <w:r>
        <w:rPr>
          <w:rFonts w:hint="eastAsia" w:ascii="仿宋" w:hAnsi="仿宋" w:eastAsia="仿宋" w:cs="仿宋"/>
          <w:b/>
          <w:bCs/>
          <w:sz w:val="24"/>
        </w:rPr>
        <w:t>4）如涉及中小企业声明函填报，应包含上述具体明细中所有标的。</w:t>
      </w:r>
    </w:p>
    <w:p w14:paraId="419F7B55">
      <w:pPr>
        <w:pStyle w:val="2"/>
      </w:pPr>
    </w:p>
    <w:p w14:paraId="1E4B4652">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（二）项目背景/项目概述（如有）</w:t>
      </w:r>
    </w:p>
    <w:p w14:paraId="48D5747B">
      <w:pPr>
        <w:spacing w:line="360" w:lineRule="auto"/>
        <w:ind w:firstLine="480" w:firstLineChars="200"/>
        <w:rPr>
          <w:rFonts w:ascii="仿宋" w:hAnsi="仿宋" w:eastAsia="仿宋" w:cs="仿宋"/>
          <w:sz w:val="24"/>
        </w:rPr>
      </w:pPr>
      <w:r>
        <w:rPr>
          <w:rFonts w:hint="eastAsia" w:ascii="仿宋" w:hAnsi="仿宋" w:eastAsia="仿宋" w:cs="仿宋"/>
          <w:sz w:val="24"/>
        </w:rPr>
        <w:t>首都医科大学附属首都儿童医学中心通州院区是落实北京市总体规划发展战略、优化北京城市副中心及周边区域儿科医疗资源布局、解决患儿“看病难”问题的重要民生工程之一，也是北京市重点配套工程、全市“3个100”重点项目。项目建成后，通州新院区将定位为人性化、智慧化、现代化和数字化的三级甲等儿科专科医院，实现科研与临床紧密结合，集医疗、教学、科研、预防、儿童康复、儿童健康管理于一体，成为北京城市副中心及周边地区以儿童疑难危重症诊治、急危重症救治为核心，辐射京津冀的儿科综合诊疗高地，主要承担通州区域、北京城市副中心及周边居民儿童医疗健康服务保障功能，守护儿童全生命周期健康。</w:t>
      </w:r>
    </w:p>
    <w:p w14:paraId="3FE27178">
      <w:pPr>
        <w:spacing w:line="360" w:lineRule="auto"/>
        <w:ind w:firstLine="480" w:firstLineChars="200"/>
        <w:rPr>
          <w:rFonts w:ascii="仿宋" w:hAnsi="仿宋" w:eastAsia="仿宋" w:cs="仿宋"/>
          <w:sz w:val="24"/>
        </w:rPr>
      </w:pPr>
      <w:r>
        <w:rPr>
          <w:rFonts w:hint="eastAsia" w:ascii="仿宋" w:hAnsi="仿宋" w:eastAsia="仿宋" w:cs="仿宋"/>
          <w:sz w:val="24"/>
        </w:rPr>
        <w:t>通州院区信息化配套建设项目是医院高质量发展的重要支撑，本项目需按照《智慧医疗分级评价》六级、《医院信息互联互通标准化成熟度测评》五级乙等、《医疗机构智慧服务分级评估》三级要求、《医疗机构智慧管理分级评估》三级要求建设，满足临床、患者、管理信息化使用需求。</w:t>
      </w:r>
    </w:p>
    <w:p w14:paraId="6D27D9D0">
      <w:pPr>
        <w:spacing w:line="360" w:lineRule="auto"/>
        <w:ind w:firstLine="480" w:firstLineChars="200"/>
        <w:rPr>
          <w:rFonts w:ascii="仿宋" w:hAnsi="仿宋" w:eastAsia="仿宋" w:cs="仿宋"/>
          <w:sz w:val="24"/>
        </w:rPr>
      </w:pPr>
      <w:r>
        <w:rPr>
          <w:rFonts w:hint="eastAsia" w:ascii="仿宋" w:hAnsi="仿宋" w:eastAsia="仿宋" w:cs="仿宋"/>
          <w:sz w:val="24"/>
        </w:rPr>
        <w:t>通过本项目建设的软件及硬件产品需符合产品质量标准，并满足招标人使用需要，完成数字化手术室、技能培训中心中控管理、日间手术管理、手术安全三级核查、疼痛管理、医疗设备精细化管理等系统建设，实现多院区业务融合和一体化管理，保障患者安全，提升医护效率，优化就医体验，提高科室精细化管理水平。</w:t>
      </w:r>
    </w:p>
    <w:p w14:paraId="2CDBFCDF">
      <w:pPr>
        <w:tabs>
          <w:tab w:val="left" w:pos="5456"/>
        </w:tabs>
        <w:snapToGrid w:val="0"/>
        <w:spacing w:line="360" w:lineRule="auto"/>
        <w:ind w:firstLine="482" w:firstLineChars="200"/>
        <w:rPr>
          <w:rFonts w:ascii="仿宋" w:hAnsi="仿宋" w:eastAsia="仿宋" w:cs="仿宋"/>
          <w:b/>
          <w:bCs/>
          <w:sz w:val="24"/>
        </w:rPr>
      </w:pPr>
    </w:p>
    <w:p w14:paraId="0E80B7AE">
      <w:pPr>
        <w:tabs>
          <w:tab w:val="left" w:pos="5456"/>
        </w:tabs>
        <w:snapToGrid w:val="0"/>
        <w:spacing w:line="360" w:lineRule="auto"/>
        <w:ind w:firstLine="482" w:firstLineChars="200"/>
        <w:rPr>
          <w:rFonts w:ascii="仿宋" w:hAnsi="仿宋" w:eastAsia="仿宋" w:cs="仿宋"/>
          <w:b/>
          <w:bCs/>
          <w:sz w:val="24"/>
        </w:rPr>
      </w:pPr>
      <w:r>
        <w:rPr>
          <w:rFonts w:hint="eastAsia" w:ascii="仿宋" w:hAnsi="仿宋" w:eastAsia="仿宋" w:cs="仿宋"/>
          <w:b/>
          <w:bCs/>
          <w:sz w:val="24"/>
        </w:rPr>
        <w:t>二、商务要求</w:t>
      </w:r>
      <w:r>
        <w:rPr>
          <w:rFonts w:ascii="仿宋" w:hAnsi="仿宋" w:eastAsia="仿宋" w:cs="仿宋"/>
          <w:b/>
          <w:bCs/>
          <w:sz w:val="24"/>
        </w:rPr>
        <w:tab/>
      </w:r>
    </w:p>
    <w:p w14:paraId="7B133851">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（一）交付（实施）的时间（期限）和地点（范围）</w:t>
      </w:r>
    </w:p>
    <w:p w14:paraId="2B647EC7">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1、采购项目（标的）实施的时间：</w:t>
      </w:r>
      <w:bookmarkStart w:id="2" w:name="OLE_LINK27"/>
      <w:bookmarkStart w:id="3" w:name="OLE_LINK26"/>
      <w:r>
        <w:rPr>
          <w:rFonts w:hint="eastAsia" w:ascii="仿宋" w:hAnsi="仿宋" w:eastAsia="仿宋" w:cs="仿宋"/>
          <w:sz w:val="24"/>
        </w:rPr>
        <w:t>合同签订之日起，本项目建设周期为18个月</w:t>
      </w:r>
      <w:r>
        <w:rPr>
          <w:rFonts w:hint="eastAsia" w:ascii="仿宋" w:hAnsi="仿宋" w:eastAsia="仿宋" w:cs="仿宋"/>
          <w:bCs/>
          <w:sz w:val="24"/>
        </w:rPr>
        <w:t>。</w:t>
      </w:r>
      <w:bookmarkEnd w:id="2"/>
      <w:bookmarkEnd w:id="3"/>
    </w:p>
    <w:p w14:paraId="49605BCE">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2、</w:t>
      </w:r>
      <w:r>
        <w:rPr>
          <w:rFonts w:hint="eastAsia" w:ascii="仿宋" w:hAnsi="仿宋" w:eastAsia="仿宋" w:cs="仿宋"/>
          <w:sz w:val="24"/>
        </w:rPr>
        <w:t>采购项目（标的）实施的地点：首都医科大学附属首都儿童医学中心指定地点。</w:t>
      </w:r>
    </w:p>
    <w:p w14:paraId="10AEBA91">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（二）付款条件（进度和方式）</w:t>
      </w:r>
    </w:p>
    <w:p w14:paraId="1A380027">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详见第六章拟签订的合同文本。</w:t>
      </w:r>
    </w:p>
    <w:p w14:paraId="716AA9D6">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（三）包装和运输</w:t>
      </w:r>
    </w:p>
    <w:p w14:paraId="2402767F">
      <w:pPr>
        <w:snapToGrid w:val="0"/>
        <w:spacing w:line="360" w:lineRule="auto"/>
        <w:ind w:firstLine="480" w:firstLineChars="200"/>
        <w:rPr>
          <w:rFonts w:ascii="仿宋" w:hAnsi="仿宋" w:eastAsia="仿宋" w:cs="仿宋"/>
          <w:bCs/>
          <w:sz w:val="24"/>
        </w:rPr>
      </w:pPr>
      <w:bookmarkStart w:id="4" w:name="OLE_LINK85"/>
      <w:bookmarkStart w:id="5" w:name="OLE_LINK84"/>
      <w:r>
        <w:rPr>
          <w:rFonts w:hint="eastAsia" w:ascii="仿宋" w:hAnsi="仿宋" w:eastAsia="仿宋" w:cs="仿宋"/>
          <w:bCs/>
          <w:sz w:val="24"/>
        </w:rPr>
        <w:t>投标人应确保所有货物均按照相关标准（《关于印发〈商品包装政府采购需求标准（试行）〉、〈快递包装政府采购需求标准（试行）〉的通知》（财办库﹝2020﹞123号））进行妥善包装，以防止在运输和存储过程中受到损坏。包装材料需环保、可回收，并符合国家对包装物的环保要求。运输过程中，投标人应负责货物的安全，确保按时、无损地送达指定地点。</w:t>
      </w:r>
      <w:bookmarkEnd w:id="4"/>
      <w:bookmarkEnd w:id="5"/>
    </w:p>
    <w:p w14:paraId="0D88B471">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（四）售后服务（质保期）</w:t>
      </w:r>
    </w:p>
    <w:p w14:paraId="507EFF68">
      <w:pPr>
        <w:snapToGrid w:val="0"/>
        <w:spacing w:line="360" w:lineRule="auto"/>
        <w:ind w:firstLine="480" w:firstLineChars="200"/>
        <w:contextualSpacing/>
        <w:rPr>
          <w:rFonts w:ascii="仿宋" w:hAnsi="仿宋" w:eastAsia="仿宋" w:cs="仿宋"/>
          <w:bCs/>
          <w:sz w:val="24"/>
        </w:rPr>
      </w:pPr>
      <w:bookmarkStart w:id="6" w:name="OLE_LINK86"/>
      <w:bookmarkStart w:id="7" w:name="OLE_LINK87"/>
      <w:r>
        <w:rPr>
          <w:rFonts w:hint="eastAsia" w:ascii="仿宋" w:hAnsi="仿宋" w:eastAsia="仿宋" w:cs="仿宋"/>
          <w:bCs/>
          <w:sz w:val="24"/>
        </w:rPr>
        <w:t>自最终验收合格之日起，提供产品质保期要求如下：</w:t>
      </w:r>
    </w:p>
    <w:p w14:paraId="33192700">
      <w:pPr>
        <w:pStyle w:val="17"/>
        <w:spacing w:line="360" w:lineRule="auto"/>
        <w:ind w:left="0" w:leftChars="0" w:firstLine="480"/>
        <w:contextualSpacing/>
        <w:rPr>
          <w:rFonts w:ascii="仿宋" w:hAnsi="仿宋" w:eastAsia="仿宋" w:cs="仿宋"/>
          <w:bCs/>
          <w:szCs w:val="24"/>
        </w:rPr>
      </w:pPr>
      <w:r>
        <w:rPr>
          <w:rFonts w:hint="eastAsia" w:ascii="仿宋" w:hAnsi="仿宋" w:eastAsia="仿宋" w:cs="仿宋"/>
          <w:bCs/>
          <w:szCs w:val="24"/>
        </w:rPr>
        <w:t>提供3年软件免费质保服务的产品如下：数字化手术室系统（新建）、技能培训中心中控管理系统</w:t>
      </w:r>
      <w:r>
        <w:rPr>
          <w:rFonts w:ascii="仿宋" w:hAnsi="仿宋" w:eastAsia="仿宋"/>
          <w:color w:val="000000"/>
          <w:lang w:bidi="ar"/>
        </w:rPr>
        <w:t>（新建）</w:t>
      </w:r>
      <w:r>
        <w:rPr>
          <w:rFonts w:hint="eastAsia" w:ascii="仿宋" w:hAnsi="仿宋" w:eastAsia="仿宋" w:cs="仿宋"/>
          <w:bCs/>
          <w:szCs w:val="24"/>
        </w:rPr>
        <w:t>、日间手术管理系统</w:t>
      </w:r>
      <w:r>
        <w:rPr>
          <w:rFonts w:ascii="仿宋" w:hAnsi="仿宋" w:eastAsia="仿宋"/>
          <w:color w:val="000000"/>
          <w:lang w:bidi="ar"/>
        </w:rPr>
        <w:t>（新建）</w:t>
      </w:r>
      <w:r>
        <w:rPr>
          <w:rFonts w:hint="eastAsia" w:ascii="仿宋" w:hAnsi="仿宋" w:eastAsia="仿宋" w:cs="仿宋"/>
          <w:bCs/>
          <w:szCs w:val="24"/>
        </w:rPr>
        <w:t>、手术安全三级核查系统</w:t>
      </w:r>
      <w:r>
        <w:rPr>
          <w:rFonts w:ascii="仿宋" w:hAnsi="仿宋" w:eastAsia="仿宋"/>
          <w:color w:val="000000"/>
          <w:lang w:bidi="ar"/>
        </w:rPr>
        <w:t>（新建）</w:t>
      </w:r>
      <w:r>
        <w:rPr>
          <w:rFonts w:hint="eastAsia" w:ascii="仿宋" w:hAnsi="仿宋" w:eastAsia="仿宋" w:cs="仿宋"/>
          <w:bCs/>
          <w:szCs w:val="24"/>
        </w:rPr>
        <w:t>、疼痛管理</w:t>
      </w:r>
      <w:r>
        <w:rPr>
          <w:rFonts w:ascii="仿宋" w:hAnsi="仿宋" w:eastAsia="仿宋"/>
          <w:color w:val="000000"/>
          <w:lang w:bidi="ar"/>
        </w:rPr>
        <w:t>（新建）</w:t>
      </w:r>
      <w:r>
        <w:rPr>
          <w:rFonts w:hint="eastAsia" w:ascii="仿宋" w:hAnsi="仿宋" w:eastAsia="仿宋" w:cs="仿宋"/>
          <w:bCs/>
          <w:szCs w:val="24"/>
        </w:rPr>
        <w:t>、医疗设备精细化管理系统</w:t>
      </w:r>
      <w:r>
        <w:rPr>
          <w:rFonts w:ascii="仿宋" w:hAnsi="仿宋" w:eastAsia="仿宋"/>
          <w:color w:val="000000"/>
          <w:lang w:bidi="ar"/>
        </w:rPr>
        <w:t>（新建）</w:t>
      </w:r>
      <w:r>
        <w:rPr>
          <w:rFonts w:hint="eastAsia" w:ascii="仿宋" w:hAnsi="仿宋" w:eastAsia="仿宋" w:cs="仿宋"/>
          <w:bCs/>
          <w:szCs w:val="24"/>
        </w:rPr>
        <w:t>。</w:t>
      </w:r>
    </w:p>
    <w:p w14:paraId="66FA0C41">
      <w:pPr>
        <w:pStyle w:val="17"/>
        <w:spacing w:line="360" w:lineRule="auto"/>
        <w:ind w:left="0" w:leftChars="0" w:firstLine="480"/>
        <w:contextualSpacing/>
        <w:rPr>
          <w:rFonts w:ascii="仿宋" w:hAnsi="仿宋" w:eastAsia="仿宋" w:cs="仿宋"/>
          <w:bCs/>
          <w:szCs w:val="24"/>
        </w:rPr>
      </w:pPr>
      <w:r>
        <w:rPr>
          <w:rFonts w:hint="eastAsia" w:ascii="仿宋" w:hAnsi="仿宋" w:eastAsia="仿宋" w:cs="仿宋"/>
          <w:bCs/>
          <w:szCs w:val="24"/>
        </w:rPr>
        <w:t>提供3年硬件免费质保服务的产品如下：全景摄录系统、拾音器、吸顶音响、专业功放、音频处理器、无线手持话筒、控制面板、中央广播对讲终端、广播呼叫主机、广播呼叫系统、手持评分终端、影像类设备数据采集装置、生命支持类设备数据采集装置。</w:t>
      </w:r>
    </w:p>
    <w:p w14:paraId="21B510FA">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提供5年硬件免费质保服务的产品如下：手术室一体化终端、手术室一体化集成交互终端、超高清多媒体控制器、手术室高清全景摄像机、一体化医用手术协同终端、全功能护理操作终端、手术室无线耳麦、超高清传输组件、环境通讯控制模块、显示器吊臂、高清术野相机、术野相机吊臂、学术交流终端、手术室手持麦克风、手术室调音台、手术室功放、手术室音箱、手术室电源时序器、示教室机柜、术间门口管理终端、家属等候区大屏、谈话间双屏交互展示终端、中央控制系统、时序电源、站外信息显示终端、硬盘录像机、设备机柜、服务器设备机柜、电子注药泵（驱动装置）、无线发射器。</w:t>
      </w:r>
      <w:bookmarkEnd w:id="6"/>
      <w:bookmarkEnd w:id="7"/>
    </w:p>
    <w:p w14:paraId="3A5907DC">
      <w:pPr>
        <w:snapToGrid w:val="0"/>
        <w:spacing w:line="360" w:lineRule="auto"/>
        <w:ind w:firstLine="482" w:firstLineChars="200"/>
        <w:rPr>
          <w:rFonts w:ascii="仿宋" w:hAnsi="仿宋" w:eastAsia="仿宋" w:cs="仿宋"/>
          <w:b/>
          <w:bCs/>
          <w:sz w:val="24"/>
        </w:rPr>
      </w:pPr>
      <w:r>
        <w:rPr>
          <w:rFonts w:hint="eastAsia" w:ascii="仿宋" w:hAnsi="仿宋" w:eastAsia="仿宋" w:cs="仿宋"/>
          <w:b/>
          <w:bCs/>
          <w:sz w:val="24"/>
        </w:rPr>
        <w:t>三、技术要求</w:t>
      </w:r>
    </w:p>
    <w:p w14:paraId="048F4FE1">
      <w:pPr>
        <w:spacing w:line="360" w:lineRule="auto"/>
        <w:ind w:firstLine="482" w:firstLineChars="200"/>
        <w:contextualSpacing/>
        <w:rPr>
          <w:rFonts w:ascii="仿宋" w:hAnsi="仿宋" w:eastAsia="仿宋" w:cs="仿宋"/>
          <w:b/>
          <w:bCs/>
          <w:sz w:val="24"/>
        </w:rPr>
      </w:pPr>
      <w:r>
        <w:rPr>
          <w:rFonts w:hint="eastAsia" w:ascii="仿宋" w:hAnsi="仿宋" w:eastAsia="仿宋" w:cs="仿宋"/>
          <w:b/>
          <w:bCs/>
          <w:sz w:val="24"/>
        </w:rPr>
        <w:t>（一）基本要求</w:t>
      </w:r>
    </w:p>
    <w:p w14:paraId="08F80CC2">
      <w:pPr>
        <w:spacing w:line="360" w:lineRule="auto"/>
        <w:ind w:firstLine="480" w:firstLineChars="200"/>
        <w:contextualSpacing/>
        <w:rPr>
          <w:rFonts w:ascii="仿宋" w:hAnsi="仿宋" w:eastAsia="仿宋" w:cs="仿宋"/>
          <w:bCs/>
          <w:sz w:val="24"/>
        </w:rPr>
      </w:pPr>
      <w:r>
        <w:rPr>
          <w:rFonts w:hint="eastAsia" w:ascii="仿宋" w:hAnsi="仿宋" w:eastAsia="仿宋" w:cs="仿宋"/>
          <w:bCs/>
          <w:sz w:val="24"/>
        </w:rPr>
        <w:t>1、采购标的需实现的功能或者目标</w:t>
      </w:r>
    </w:p>
    <w:p w14:paraId="2F0E33C9">
      <w:pPr>
        <w:spacing w:line="360" w:lineRule="auto"/>
        <w:ind w:firstLine="480" w:firstLineChars="200"/>
        <w:rPr>
          <w:rFonts w:ascii="仿宋" w:hAnsi="仿宋" w:eastAsia="仿宋" w:cs="仿宋"/>
          <w:sz w:val="24"/>
        </w:rPr>
      </w:pPr>
      <w:r>
        <w:rPr>
          <w:rFonts w:hint="eastAsia" w:ascii="仿宋" w:hAnsi="仿宋" w:eastAsia="仿宋" w:cs="仿宋"/>
          <w:sz w:val="24"/>
        </w:rPr>
        <w:t>首都医科大学附属首都儿童医学中心通州院区是落实北京市总体规划发展战略、优化北京城市副中心及周边区域儿科医疗资源布局、解决患儿“看病难”问题的重要民生工程之一，也是北京市重点配套工程、全市“3个100”重点项目。项目建成后，通州新院区将定位为人性化、智慧化、现代化和数字化的三级甲等儿科专科医院，实现科研与临床紧密结合，集医疗、教学、科研、预防、儿童康复、儿童健康管理于一体，成为北京城市副中心及周边地区以儿童疑难危重症诊治、急危重症救治为核心，辐射京津冀的儿科综合诊疗高地，主要承担通州区域、北京城市副中心及周边居民儿童医疗健康服务保障功能，守护儿童全生命周期健康。</w:t>
      </w:r>
    </w:p>
    <w:p w14:paraId="4EE58088">
      <w:pPr>
        <w:spacing w:line="360" w:lineRule="auto"/>
        <w:ind w:firstLine="480" w:firstLineChars="200"/>
        <w:rPr>
          <w:rFonts w:ascii="仿宋" w:hAnsi="仿宋" w:eastAsia="仿宋" w:cs="仿宋"/>
          <w:sz w:val="24"/>
        </w:rPr>
      </w:pPr>
      <w:r>
        <w:rPr>
          <w:rFonts w:hint="eastAsia" w:ascii="仿宋" w:hAnsi="仿宋" w:eastAsia="仿宋" w:cs="仿宋"/>
          <w:sz w:val="24"/>
        </w:rPr>
        <w:t>通州院区信息化配套建设项目是医院高质量发展的重要支撑，本项目需按照《智慧医疗分级评价》六级、《医院信息互联互通标准化成熟度测评》五级乙等、《医疗机构智慧服务分级评估》三级要求、《医疗机构智慧管理分级评估》三级要求建设，满足临床、患者、管理信息化使用需求。</w:t>
      </w:r>
    </w:p>
    <w:p w14:paraId="5580CB6E">
      <w:pPr>
        <w:spacing w:line="360" w:lineRule="auto"/>
        <w:ind w:firstLine="480" w:firstLineChars="200"/>
        <w:rPr>
          <w:rFonts w:ascii="仿宋" w:hAnsi="仿宋" w:eastAsia="仿宋" w:cs="仿宋"/>
          <w:sz w:val="24"/>
        </w:rPr>
      </w:pPr>
      <w:r>
        <w:rPr>
          <w:rFonts w:ascii="仿宋" w:hAnsi="仿宋" w:eastAsia="仿宋" w:cs="仿宋"/>
          <w:sz w:val="24"/>
        </w:rPr>
        <w:t>通过本项目建设的</w:t>
      </w:r>
      <w:r>
        <w:rPr>
          <w:rFonts w:hint="eastAsia" w:ascii="仿宋" w:hAnsi="仿宋" w:eastAsia="仿宋" w:cs="仿宋"/>
          <w:sz w:val="24"/>
        </w:rPr>
        <w:t>软件及硬件产品需符合产品质量标准，并满足招标人使用需要，完成数字化手术室、技能培训中心中控管理、日间手术管理、手术安全三级核查、疼痛管理、医疗设备精细化管理等系统建设，实现多院区业务融合和一体化管理，保障患者安全，提升医护效率，优化就医体验，提高科室精细化管理水平。</w:t>
      </w:r>
    </w:p>
    <w:p w14:paraId="490915A0">
      <w:pPr>
        <w:spacing w:line="360" w:lineRule="auto"/>
        <w:ind w:firstLine="480" w:firstLineChars="200"/>
        <w:contextualSpacing/>
        <w:rPr>
          <w:rFonts w:ascii="仿宋" w:hAnsi="仿宋" w:eastAsia="仿宋"/>
          <w:sz w:val="24"/>
        </w:rPr>
      </w:pPr>
    </w:p>
    <w:p w14:paraId="7C8F6CB8">
      <w:pPr>
        <w:spacing w:line="360" w:lineRule="auto"/>
        <w:ind w:firstLine="480" w:firstLineChars="200"/>
        <w:rPr>
          <w:rFonts w:ascii="仿宋" w:hAnsi="仿宋" w:eastAsia="仿宋" w:cs="仿宋"/>
          <w:bCs/>
          <w:sz w:val="24"/>
        </w:rPr>
      </w:pPr>
      <w:r>
        <w:rPr>
          <w:rFonts w:hint="eastAsia" w:ascii="仿宋" w:hAnsi="仿宋" w:eastAsia="仿宋" w:cs="仿宋"/>
          <w:bCs/>
          <w:sz w:val="24"/>
        </w:rPr>
        <w:t>2、需执行的国家相关标准、行业标准、地方标准或者其他标准、规范</w:t>
      </w:r>
    </w:p>
    <w:p w14:paraId="254AC7A1">
      <w:pPr>
        <w:spacing w:line="360" w:lineRule="auto"/>
        <w:ind w:firstLine="480" w:firstLineChars="200"/>
        <w:rPr>
          <w:rFonts w:ascii="仿宋" w:hAnsi="仿宋" w:eastAsia="仿宋" w:cs="仿宋"/>
          <w:bCs/>
          <w:sz w:val="24"/>
        </w:rPr>
      </w:pPr>
      <w:r>
        <w:rPr>
          <w:rFonts w:hint="eastAsia" w:ascii="仿宋" w:hAnsi="仿宋" w:eastAsia="仿宋" w:cs="仿宋"/>
          <w:bCs/>
          <w:sz w:val="24"/>
        </w:rPr>
        <w:t>《国务院办公厅关于推动公立医院高质量发展的意见》（国办发〔2021〕18号）</w:t>
      </w:r>
    </w:p>
    <w:p w14:paraId="40D93DD6">
      <w:pPr>
        <w:spacing w:line="360" w:lineRule="auto"/>
        <w:ind w:firstLine="480" w:firstLineChars="200"/>
        <w:rPr>
          <w:rFonts w:ascii="仿宋" w:hAnsi="仿宋" w:eastAsia="仿宋" w:cs="仿宋"/>
          <w:bCs/>
          <w:sz w:val="24"/>
        </w:rPr>
      </w:pPr>
      <w:r>
        <w:rPr>
          <w:rFonts w:hint="eastAsia" w:ascii="仿宋" w:hAnsi="仿宋" w:eastAsia="仿宋" w:cs="仿宋"/>
          <w:bCs/>
          <w:sz w:val="24"/>
        </w:rPr>
        <w:t>国务院《“健康中国2030”规划纲要》2016年</w:t>
      </w:r>
    </w:p>
    <w:p w14:paraId="6926061E">
      <w:pPr>
        <w:spacing w:line="360" w:lineRule="auto"/>
        <w:ind w:firstLine="480" w:firstLineChars="200"/>
        <w:rPr>
          <w:rFonts w:ascii="仿宋" w:hAnsi="仿宋" w:eastAsia="仿宋" w:cs="仿宋"/>
          <w:bCs/>
          <w:sz w:val="24"/>
        </w:rPr>
      </w:pPr>
      <w:r>
        <w:rPr>
          <w:rFonts w:hint="eastAsia" w:ascii="仿宋" w:hAnsi="仿宋" w:eastAsia="仿宋" w:cs="仿宋"/>
          <w:bCs/>
          <w:sz w:val="24"/>
        </w:rPr>
        <w:t>国务院办公厅发布《关于积极推进互联网+行动的指导意见》2015年</w:t>
      </w:r>
    </w:p>
    <w:p w14:paraId="72C5A2C2">
      <w:pPr>
        <w:spacing w:line="360" w:lineRule="auto"/>
        <w:ind w:firstLine="480" w:firstLineChars="200"/>
        <w:rPr>
          <w:rFonts w:ascii="仿宋" w:hAnsi="仿宋" w:eastAsia="仿宋" w:cs="仿宋"/>
          <w:bCs/>
          <w:sz w:val="24"/>
        </w:rPr>
      </w:pPr>
      <w:r>
        <w:rPr>
          <w:rFonts w:hint="eastAsia" w:ascii="仿宋" w:hAnsi="仿宋" w:eastAsia="仿宋" w:cs="仿宋"/>
          <w:bCs/>
          <w:sz w:val="24"/>
        </w:rPr>
        <w:t>《中华人民共和国数据安全法》</w:t>
      </w:r>
    </w:p>
    <w:p w14:paraId="2301E1F7">
      <w:pPr>
        <w:spacing w:line="360" w:lineRule="auto"/>
        <w:ind w:firstLine="480" w:firstLineChars="200"/>
        <w:rPr>
          <w:rFonts w:ascii="仿宋" w:hAnsi="仿宋" w:eastAsia="仿宋" w:cs="仿宋"/>
          <w:bCs/>
          <w:sz w:val="24"/>
        </w:rPr>
      </w:pPr>
      <w:r>
        <w:rPr>
          <w:rFonts w:hint="eastAsia" w:ascii="仿宋" w:hAnsi="仿宋" w:eastAsia="仿宋" w:cs="仿宋"/>
          <w:bCs/>
          <w:sz w:val="24"/>
        </w:rPr>
        <w:t>《中华人民共和国个人信息保护法》</w:t>
      </w:r>
    </w:p>
    <w:p w14:paraId="1A469361">
      <w:pPr>
        <w:spacing w:line="360" w:lineRule="auto"/>
        <w:ind w:firstLine="480" w:firstLineChars="200"/>
        <w:rPr>
          <w:rFonts w:ascii="仿宋" w:hAnsi="仿宋" w:eastAsia="仿宋" w:cs="仿宋"/>
          <w:bCs/>
          <w:sz w:val="24"/>
        </w:rPr>
      </w:pPr>
      <w:r>
        <w:rPr>
          <w:rFonts w:hint="eastAsia" w:ascii="仿宋" w:hAnsi="仿宋" w:eastAsia="仿宋" w:cs="仿宋"/>
          <w:bCs/>
          <w:sz w:val="24"/>
        </w:rPr>
        <w:t>《关于印发公立医院高质量发展促进行动（2021-2025年）的通知》（国卫医发〔2021〕27号）</w:t>
      </w:r>
    </w:p>
    <w:p w14:paraId="2090B121">
      <w:pPr>
        <w:spacing w:line="360" w:lineRule="auto"/>
        <w:ind w:firstLine="480" w:firstLineChars="200"/>
        <w:rPr>
          <w:rFonts w:ascii="仿宋" w:hAnsi="仿宋" w:eastAsia="仿宋" w:cs="仿宋"/>
          <w:bCs/>
          <w:sz w:val="24"/>
        </w:rPr>
      </w:pPr>
      <w:r>
        <w:rPr>
          <w:rFonts w:hint="eastAsia" w:ascii="仿宋" w:hAnsi="仿宋" w:eastAsia="仿宋" w:cs="仿宋"/>
          <w:bCs/>
          <w:sz w:val="24"/>
        </w:rPr>
        <w:t>《遵循HL7医院电子信息交换标准》</w:t>
      </w:r>
    </w:p>
    <w:p w14:paraId="69E7FE00">
      <w:pPr>
        <w:spacing w:line="360" w:lineRule="auto"/>
        <w:ind w:firstLine="480" w:firstLineChars="200"/>
        <w:rPr>
          <w:rFonts w:ascii="仿宋" w:hAnsi="仿宋" w:eastAsia="仿宋" w:cs="仿宋"/>
          <w:bCs/>
          <w:sz w:val="24"/>
        </w:rPr>
      </w:pPr>
      <w:r>
        <w:rPr>
          <w:rFonts w:hint="eastAsia" w:ascii="仿宋" w:hAnsi="仿宋" w:eastAsia="仿宋" w:cs="仿宋"/>
          <w:bCs/>
          <w:sz w:val="24"/>
        </w:rPr>
        <w:t>《国家医疗健康信息区域全民健康信息互联互通标准化成熟度》测评方案（2020年版）</w:t>
      </w:r>
    </w:p>
    <w:p w14:paraId="04083CFD">
      <w:pPr>
        <w:spacing w:line="360" w:lineRule="auto"/>
        <w:ind w:firstLine="480" w:firstLineChars="200"/>
        <w:rPr>
          <w:rFonts w:ascii="仿宋" w:hAnsi="仿宋" w:eastAsia="仿宋" w:cs="仿宋"/>
          <w:bCs/>
          <w:sz w:val="24"/>
        </w:rPr>
      </w:pPr>
      <w:r>
        <w:rPr>
          <w:rFonts w:hint="eastAsia" w:ascii="仿宋" w:hAnsi="仿宋" w:eastAsia="仿宋" w:cs="仿宋"/>
          <w:bCs/>
          <w:sz w:val="24"/>
        </w:rPr>
        <w:t>《电子病历系统应用水平分级评价管理办法（试行）及评价标准（试行）》(国卫办医函〔2018〕1079号)</w:t>
      </w:r>
    </w:p>
    <w:p w14:paraId="4B187A78">
      <w:pPr>
        <w:spacing w:line="360" w:lineRule="auto"/>
        <w:ind w:firstLine="480" w:firstLineChars="200"/>
        <w:rPr>
          <w:rFonts w:ascii="仿宋" w:hAnsi="仿宋" w:eastAsia="仿宋" w:cs="仿宋"/>
          <w:bCs/>
          <w:sz w:val="24"/>
        </w:rPr>
      </w:pPr>
      <w:r>
        <w:rPr>
          <w:rFonts w:hint="eastAsia" w:ascii="仿宋" w:hAnsi="仿宋" w:eastAsia="仿宋" w:cs="仿宋"/>
          <w:bCs/>
          <w:sz w:val="24"/>
        </w:rPr>
        <w:t>《国卫办医函〔2019〕236号-医院智慧服务分级评估标准体系（试行）》</w:t>
      </w:r>
    </w:p>
    <w:p w14:paraId="051F2F28">
      <w:pPr>
        <w:spacing w:line="360" w:lineRule="auto"/>
        <w:ind w:firstLine="480" w:firstLineChars="200"/>
        <w:rPr>
          <w:rFonts w:ascii="仿宋" w:hAnsi="仿宋" w:eastAsia="仿宋" w:cs="仿宋"/>
          <w:bCs/>
          <w:sz w:val="24"/>
        </w:rPr>
      </w:pPr>
      <w:r>
        <w:rPr>
          <w:rFonts w:hint="eastAsia" w:ascii="仿宋" w:hAnsi="仿宋" w:eastAsia="仿宋" w:cs="仿宋"/>
          <w:bCs/>
          <w:sz w:val="24"/>
        </w:rPr>
        <w:t>《国卫办医函〔2021〕86号-国家卫生健康委办公厅关于印发医院智慧管理分级评估标准体系（试行）的通知》</w:t>
      </w:r>
    </w:p>
    <w:p w14:paraId="1860B1AE">
      <w:pPr>
        <w:spacing w:line="360" w:lineRule="auto"/>
        <w:ind w:firstLine="480" w:firstLineChars="200"/>
        <w:rPr>
          <w:rFonts w:ascii="仿宋" w:hAnsi="仿宋" w:eastAsia="仿宋" w:cs="仿宋"/>
          <w:bCs/>
          <w:sz w:val="24"/>
        </w:rPr>
      </w:pPr>
      <w:r>
        <w:rPr>
          <w:rFonts w:hint="eastAsia" w:ascii="仿宋" w:hAnsi="仿宋" w:eastAsia="仿宋" w:cs="仿宋"/>
          <w:bCs/>
          <w:sz w:val="24"/>
        </w:rPr>
        <w:t>以上规范如有更新，以国家、地方、行业最新标准为准。在实施本项目期间除应遵循上述规范外，还应遵循未列出的其他相关国家、地方、行业标准及规范。标准不一致的，以严格的标准为准。没有国家标准、行业标准和企业标准的，按照通常标准或者符合合同目的的特定标准确定。</w:t>
      </w:r>
    </w:p>
    <w:p w14:paraId="7154B1F6">
      <w:pPr>
        <w:pStyle w:val="2"/>
        <w:spacing w:line="360" w:lineRule="auto"/>
        <w:rPr>
          <w:rFonts w:ascii="仿宋" w:hAnsi="仿宋" w:eastAsia="仿宋"/>
        </w:rPr>
      </w:pPr>
    </w:p>
    <w:p w14:paraId="4EC8FDA7">
      <w:pPr>
        <w:snapToGrid w:val="0"/>
        <w:spacing w:line="360" w:lineRule="auto"/>
        <w:ind w:firstLine="482" w:firstLineChars="200"/>
        <w:rPr>
          <w:rFonts w:ascii="仿宋" w:hAnsi="仿宋" w:eastAsia="仿宋" w:cs="仿宋"/>
          <w:b/>
          <w:bCs/>
          <w:sz w:val="24"/>
        </w:rPr>
      </w:pPr>
      <w:r>
        <w:rPr>
          <w:rFonts w:hint="eastAsia" w:ascii="仿宋" w:hAnsi="仿宋" w:eastAsia="仿宋" w:cs="仿宋"/>
          <w:b/>
          <w:bCs/>
          <w:sz w:val="24"/>
        </w:rPr>
        <w:t>（二）服务内容及要求/货物技术要求</w:t>
      </w:r>
    </w:p>
    <w:p w14:paraId="0FB7D054">
      <w:pPr>
        <w:snapToGrid w:val="0"/>
        <w:spacing w:line="360" w:lineRule="auto"/>
        <w:ind w:firstLine="480" w:firstLineChars="200"/>
        <w:rPr>
          <w:rFonts w:ascii="仿宋" w:hAnsi="仿宋" w:eastAsia="仿宋"/>
          <w:b/>
          <w:sz w:val="24"/>
        </w:rPr>
      </w:pPr>
      <w:r>
        <w:rPr>
          <w:rFonts w:hint="eastAsia" w:ascii="仿宋" w:hAnsi="仿宋" w:eastAsia="仿宋" w:cs="仿宋"/>
          <w:bCs/>
          <w:sz w:val="24"/>
        </w:rPr>
        <w:t>1、采购标的需满足的性能、材料、结构、外观、质量、安全、技术规格、物理特性等要求：</w:t>
      </w:r>
      <w:bookmarkStart w:id="8" w:name="OLE_LINK53"/>
    </w:p>
    <w:p w14:paraId="19BFE622">
      <w:pPr>
        <w:spacing w:line="360" w:lineRule="auto"/>
        <w:contextualSpacing/>
        <w:jc w:val="center"/>
        <w:rPr>
          <w:rFonts w:ascii="仿宋" w:hAnsi="仿宋" w:eastAsia="仿宋"/>
          <w:b/>
          <w:sz w:val="24"/>
          <w:szCs w:val="21"/>
        </w:rPr>
      </w:pPr>
      <w:r>
        <w:rPr>
          <w:rFonts w:hint="eastAsia" w:ascii="仿宋" w:hAnsi="仿宋" w:eastAsia="仿宋"/>
          <w:b/>
          <w:sz w:val="24"/>
          <w:szCs w:val="21"/>
        </w:rPr>
        <w:t>第13包 数字化手术室系统等</w:t>
      </w:r>
    </w:p>
    <w:p w14:paraId="71EC61FE">
      <w:pPr>
        <w:spacing w:line="276" w:lineRule="auto"/>
        <w:contextualSpacing/>
        <w:jc w:val="left"/>
        <w:rPr>
          <w:rFonts w:ascii="仿宋" w:hAnsi="仿宋" w:eastAsia="仿宋"/>
          <w:b/>
          <w:sz w:val="24"/>
          <w:szCs w:val="21"/>
        </w:rPr>
      </w:pPr>
      <w:r>
        <w:rPr>
          <w:rFonts w:hint="eastAsia" w:ascii="仿宋" w:hAnsi="仿宋" w:eastAsia="仿宋"/>
          <w:b/>
          <w:sz w:val="24"/>
          <w:szCs w:val="21"/>
        </w:rPr>
        <w:t>一、技术参数</w:t>
      </w:r>
    </w:p>
    <w:p w14:paraId="14783D98">
      <w:pPr>
        <w:pStyle w:val="17"/>
        <w:spacing w:after="0" w:line="360" w:lineRule="auto"/>
        <w:ind w:left="0" w:leftChars="0" w:firstLine="0" w:firstLineChars="0"/>
        <w:contextualSpacing/>
        <w:outlineLvl w:val="2"/>
        <w:rPr>
          <w:rFonts w:ascii="仿宋" w:hAnsi="仿宋" w:eastAsia="仿宋" w:cs="仿宋"/>
          <w:b/>
          <w:bCs/>
          <w:sz w:val="21"/>
          <w:szCs w:val="21"/>
        </w:rPr>
      </w:pPr>
      <w:r>
        <w:rPr>
          <w:rFonts w:hint="eastAsia" w:ascii="仿宋" w:hAnsi="仿宋" w:eastAsia="仿宋" w:cs="仿宋"/>
          <w:b/>
          <w:bCs/>
          <w:sz w:val="21"/>
          <w:szCs w:val="21"/>
        </w:rPr>
        <w:t>1．数字化手术室系统及配套产品技术要求（包含手术室一体化终端、手术室一体化集成交互终端、超高清多媒体控制器、手术室高清全景摄像机、一体化医用手术协同终端、全功能护理操作终端、手术室无线耳麦、超高清传输组件、环境通讯控制模块、显示器吊臂、高清术野相机、术野相机吊臂、学术交流终端、手术室手持麦克风、手术室调音台、手术室功放、手术室电源时序器、示教室机柜、术间门口管理终端、家属等候区大屏、谈话间双屏交互展示终端、数字化手术室系统软件）</w:t>
      </w:r>
    </w:p>
    <w:bookmarkEnd w:id="8"/>
    <w:tbl>
      <w:tblPr>
        <w:tblStyle w:val="18"/>
        <w:tblW w:w="5000" w:type="pct"/>
        <w:jc w:val="center"/>
        <w:tblLayout w:type="autofit"/>
        <w:tblCellMar>
          <w:top w:w="0" w:type="dxa"/>
          <w:left w:w="108" w:type="dxa"/>
          <w:bottom w:w="0" w:type="dxa"/>
          <w:right w:w="108" w:type="dxa"/>
        </w:tblCellMar>
      </w:tblPr>
      <w:tblGrid>
        <w:gridCol w:w="912"/>
        <w:gridCol w:w="961"/>
        <w:gridCol w:w="542"/>
        <w:gridCol w:w="5241"/>
        <w:gridCol w:w="866"/>
      </w:tblGrid>
      <w:tr w14:paraId="3E1EDB52">
        <w:trPr>
          <w:trHeight w:val="763" w:hRule="atLeast"/>
          <w:jc w:val="center"/>
        </w:trPr>
        <w:tc>
          <w:tcPr>
            <w:tcW w:w="535" w:type="pct"/>
            <w:tcBorders>
              <w:top w:val="single" w:color="auto" w:sz="4" w:space="0"/>
              <w:left w:val="single" w:color="auto" w:sz="4" w:space="0"/>
              <w:bottom w:val="single" w:color="auto" w:sz="4" w:space="0"/>
              <w:right w:val="single" w:color="auto" w:sz="4" w:space="0"/>
            </w:tcBorders>
            <w:vAlign w:val="center"/>
          </w:tcPr>
          <w:p w14:paraId="63DFAE7B">
            <w:pPr>
              <w:widowControl/>
              <w:spacing w:line="276" w:lineRule="auto"/>
              <w:jc w:val="center"/>
              <w:rPr>
                <w:rFonts w:ascii="仿宋" w:hAnsi="仿宋" w:eastAsia="仿宋" w:cs="宋体"/>
                <w:b/>
                <w:bCs/>
                <w:kern w:val="0"/>
                <w:szCs w:val="21"/>
              </w:rPr>
            </w:pPr>
            <w:r>
              <w:rPr>
                <w:rFonts w:ascii="仿宋" w:hAnsi="仿宋" w:eastAsia="仿宋" w:cs="宋体"/>
                <w:b/>
                <w:bCs/>
                <w:kern w:val="0"/>
                <w:szCs w:val="21"/>
              </w:rPr>
              <w:t>产品名称</w:t>
            </w:r>
          </w:p>
        </w:tc>
        <w:tc>
          <w:tcPr>
            <w:tcW w:w="564" w:type="pct"/>
            <w:tcBorders>
              <w:top w:val="single" w:color="auto" w:sz="4" w:space="0"/>
              <w:left w:val="nil"/>
              <w:bottom w:val="single" w:color="auto" w:sz="4" w:space="0"/>
              <w:right w:val="single" w:color="auto" w:sz="4" w:space="0"/>
            </w:tcBorders>
            <w:vAlign w:val="center"/>
          </w:tcPr>
          <w:p w14:paraId="1735A2B7">
            <w:pPr>
              <w:widowControl/>
              <w:spacing w:line="276" w:lineRule="auto"/>
              <w:jc w:val="center"/>
              <w:rPr>
                <w:rFonts w:ascii="仿宋" w:hAnsi="仿宋" w:eastAsia="仿宋" w:cs="宋体"/>
                <w:b/>
                <w:bCs/>
                <w:kern w:val="0"/>
                <w:szCs w:val="21"/>
              </w:rPr>
            </w:pPr>
            <w:r>
              <w:rPr>
                <w:rFonts w:ascii="仿宋" w:hAnsi="仿宋" w:eastAsia="仿宋" w:cs="宋体"/>
                <w:b/>
                <w:bCs/>
                <w:kern w:val="0"/>
                <w:szCs w:val="21"/>
              </w:rPr>
              <w:t>模块</w:t>
            </w:r>
          </w:p>
        </w:tc>
        <w:tc>
          <w:tcPr>
            <w:tcW w:w="318" w:type="pct"/>
            <w:tcBorders>
              <w:top w:val="single" w:color="auto" w:sz="4" w:space="0"/>
              <w:left w:val="nil"/>
              <w:bottom w:val="single" w:color="auto" w:sz="4" w:space="0"/>
              <w:right w:val="single" w:color="auto" w:sz="4" w:space="0"/>
            </w:tcBorders>
            <w:vAlign w:val="center"/>
          </w:tcPr>
          <w:p w14:paraId="7FB00DE2">
            <w:pPr>
              <w:widowControl/>
              <w:spacing w:line="276" w:lineRule="auto"/>
              <w:jc w:val="center"/>
              <w:rPr>
                <w:rFonts w:ascii="仿宋" w:hAnsi="仿宋" w:eastAsia="仿宋" w:cs="宋体"/>
                <w:b/>
                <w:bCs/>
                <w:kern w:val="0"/>
                <w:szCs w:val="21"/>
              </w:rPr>
            </w:pPr>
            <w:r>
              <w:rPr>
                <w:rFonts w:ascii="仿宋" w:hAnsi="仿宋" w:eastAsia="仿宋" w:cs="宋体"/>
                <w:b/>
                <w:bCs/>
                <w:kern w:val="0"/>
                <w:szCs w:val="21"/>
              </w:rPr>
              <w:t>序号</w:t>
            </w:r>
          </w:p>
        </w:tc>
        <w:tc>
          <w:tcPr>
            <w:tcW w:w="3075" w:type="pct"/>
            <w:tcBorders>
              <w:top w:val="single" w:color="auto" w:sz="4" w:space="0"/>
              <w:left w:val="nil"/>
              <w:bottom w:val="single" w:color="auto" w:sz="4" w:space="0"/>
              <w:right w:val="single" w:color="auto" w:sz="4" w:space="0"/>
            </w:tcBorders>
            <w:vAlign w:val="center"/>
          </w:tcPr>
          <w:p w14:paraId="20119B47">
            <w:pPr>
              <w:widowControl/>
              <w:spacing w:line="276" w:lineRule="auto"/>
              <w:jc w:val="center"/>
              <w:rPr>
                <w:rFonts w:ascii="仿宋" w:hAnsi="仿宋" w:eastAsia="仿宋" w:cs="宋体"/>
                <w:b/>
                <w:bCs/>
                <w:kern w:val="0"/>
                <w:szCs w:val="21"/>
              </w:rPr>
            </w:pPr>
            <w:r>
              <w:rPr>
                <w:rFonts w:ascii="仿宋" w:hAnsi="仿宋" w:eastAsia="仿宋" w:cs="宋体"/>
                <w:b/>
                <w:bCs/>
                <w:kern w:val="0"/>
                <w:szCs w:val="21"/>
              </w:rPr>
              <w:t>技术要求</w:t>
            </w:r>
          </w:p>
        </w:tc>
        <w:tc>
          <w:tcPr>
            <w:tcW w:w="508" w:type="pct"/>
            <w:tcBorders>
              <w:top w:val="single" w:color="auto" w:sz="4" w:space="0"/>
              <w:left w:val="nil"/>
              <w:bottom w:val="single" w:color="auto" w:sz="4" w:space="0"/>
              <w:right w:val="single" w:color="auto" w:sz="4" w:space="0"/>
            </w:tcBorders>
            <w:vAlign w:val="center"/>
          </w:tcPr>
          <w:p w14:paraId="5E7EB627">
            <w:pPr>
              <w:widowControl/>
              <w:spacing w:line="276" w:lineRule="auto"/>
              <w:jc w:val="center"/>
              <w:rPr>
                <w:rFonts w:ascii="仿宋" w:hAnsi="仿宋" w:eastAsia="仿宋" w:cs="宋体"/>
                <w:b/>
                <w:bCs/>
                <w:kern w:val="0"/>
                <w:szCs w:val="21"/>
              </w:rPr>
            </w:pPr>
            <w:r>
              <w:rPr>
                <w:rFonts w:ascii="仿宋" w:hAnsi="仿宋" w:eastAsia="仿宋" w:cs="宋体"/>
                <w:b/>
                <w:bCs/>
                <w:kern w:val="0"/>
                <w:szCs w:val="21"/>
              </w:rPr>
              <w:t>是否需要证明材料</w:t>
            </w:r>
          </w:p>
        </w:tc>
      </w:tr>
      <w:tr w14:paraId="081E4FC5">
        <w:tblPrEx>
          <w:tblCellMar>
            <w:top w:w="0" w:type="dxa"/>
            <w:left w:w="108" w:type="dxa"/>
            <w:bottom w:w="0" w:type="dxa"/>
            <w:right w:w="108" w:type="dxa"/>
          </w:tblCellMar>
        </w:tblPrEx>
        <w:trPr>
          <w:trHeight w:val="498" w:hRule="atLeast"/>
          <w:jc w:val="center"/>
        </w:trPr>
        <w:tc>
          <w:tcPr>
            <w:tcW w:w="535" w:type="pct"/>
            <w:vMerge w:val="restart"/>
            <w:tcBorders>
              <w:top w:val="nil"/>
              <w:left w:val="single" w:color="auto" w:sz="4" w:space="0"/>
              <w:bottom w:val="single" w:color="auto" w:sz="4" w:space="0"/>
              <w:right w:val="single" w:color="auto" w:sz="4" w:space="0"/>
            </w:tcBorders>
            <w:vAlign w:val="center"/>
          </w:tcPr>
          <w:p w14:paraId="40D0BADF">
            <w:pPr>
              <w:widowControl/>
              <w:spacing w:line="276" w:lineRule="auto"/>
              <w:jc w:val="center"/>
              <w:rPr>
                <w:rFonts w:ascii="仿宋" w:hAnsi="仿宋" w:eastAsia="仿宋" w:cs="宋体"/>
                <w:kern w:val="0"/>
                <w:szCs w:val="21"/>
              </w:rPr>
            </w:pPr>
            <w:r>
              <w:rPr>
                <w:rFonts w:ascii="仿宋" w:hAnsi="仿宋" w:eastAsia="仿宋" w:cs="宋体"/>
                <w:kern w:val="0"/>
                <w:szCs w:val="21"/>
              </w:rPr>
              <w:t>手术室一体化终端</w:t>
            </w:r>
          </w:p>
        </w:tc>
        <w:tc>
          <w:tcPr>
            <w:tcW w:w="564" w:type="pct"/>
            <w:vMerge w:val="restart"/>
            <w:tcBorders>
              <w:top w:val="nil"/>
              <w:left w:val="single" w:color="auto" w:sz="4" w:space="0"/>
              <w:bottom w:val="single" w:color="auto" w:sz="4" w:space="0"/>
              <w:right w:val="single" w:color="auto" w:sz="4" w:space="0"/>
            </w:tcBorders>
            <w:vAlign w:val="center"/>
          </w:tcPr>
          <w:p w14:paraId="229DCDF0">
            <w:pPr>
              <w:widowControl/>
              <w:spacing w:line="276" w:lineRule="auto"/>
              <w:jc w:val="center"/>
              <w:rPr>
                <w:rFonts w:ascii="仿宋" w:hAnsi="仿宋" w:eastAsia="仿宋" w:cs="宋体"/>
                <w:kern w:val="0"/>
                <w:szCs w:val="21"/>
              </w:rPr>
            </w:pPr>
            <w:r>
              <w:rPr>
                <w:rFonts w:ascii="仿宋" w:hAnsi="仿宋" w:eastAsia="仿宋" w:cs="宋体"/>
                <w:kern w:val="0"/>
                <w:szCs w:val="21"/>
              </w:rPr>
              <w:t>硬件设备</w:t>
            </w:r>
          </w:p>
        </w:tc>
        <w:tc>
          <w:tcPr>
            <w:tcW w:w="318" w:type="pct"/>
            <w:tcBorders>
              <w:top w:val="nil"/>
              <w:left w:val="nil"/>
              <w:bottom w:val="single" w:color="auto" w:sz="4" w:space="0"/>
              <w:right w:val="single" w:color="auto" w:sz="4" w:space="0"/>
            </w:tcBorders>
            <w:vAlign w:val="center"/>
          </w:tcPr>
          <w:p w14:paraId="1AF22A42">
            <w:pPr>
              <w:pStyle w:val="24"/>
              <w:widowControl/>
              <w:numPr>
                <w:ilvl w:val="0"/>
                <w:numId w:val="2"/>
              </w:numPr>
              <w:spacing w:line="276" w:lineRule="auto"/>
              <w:ind w:firstLineChars="0"/>
              <w:jc w:val="right"/>
              <w:rPr>
                <w:rFonts w:ascii="仿宋" w:hAnsi="仿宋" w:eastAsia="仿宋" w:cs="宋体"/>
                <w:kern w:val="0"/>
                <w:szCs w:val="21"/>
              </w:rPr>
            </w:pPr>
          </w:p>
        </w:tc>
        <w:tc>
          <w:tcPr>
            <w:tcW w:w="3075" w:type="pct"/>
            <w:tcBorders>
              <w:top w:val="nil"/>
              <w:left w:val="nil"/>
              <w:bottom w:val="single" w:color="auto" w:sz="4" w:space="0"/>
              <w:right w:val="single" w:color="auto" w:sz="4" w:space="0"/>
            </w:tcBorders>
            <w:vAlign w:val="center"/>
          </w:tcPr>
          <w:p w14:paraId="574BF70C">
            <w:pPr>
              <w:widowControl/>
              <w:spacing w:line="276" w:lineRule="auto"/>
              <w:rPr>
                <w:rFonts w:ascii="仿宋" w:hAnsi="仿宋" w:eastAsia="仿宋" w:cs="宋体"/>
                <w:kern w:val="0"/>
                <w:szCs w:val="21"/>
              </w:rPr>
            </w:pPr>
            <w:r>
              <w:rPr>
                <w:rFonts w:ascii="仿宋" w:hAnsi="仿宋" w:eastAsia="仿宋" w:cs="宋体"/>
                <w:kern w:val="0"/>
                <w:szCs w:val="21"/>
              </w:rPr>
              <w:t>具备≥12路医疗设备采集处理能力，≥12核处理能力，≥2.0GHz主频，≥8.0TOPS算力，满足智慧场景应用。</w:t>
            </w:r>
          </w:p>
        </w:tc>
        <w:tc>
          <w:tcPr>
            <w:tcW w:w="508" w:type="pct"/>
            <w:tcBorders>
              <w:top w:val="nil"/>
              <w:left w:val="nil"/>
              <w:bottom w:val="single" w:color="auto" w:sz="4" w:space="0"/>
              <w:right w:val="single" w:color="auto" w:sz="4" w:space="0"/>
            </w:tcBorders>
            <w:vAlign w:val="center"/>
          </w:tcPr>
          <w:p w14:paraId="185175BB">
            <w:pPr>
              <w:widowControl/>
              <w:spacing w:line="276" w:lineRule="auto"/>
              <w:jc w:val="center"/>
              <w:rPr>
                <w:rFonts w:ascii="仿宋" w:hAnsi="仿宋" w:eastAsia="仿宋" w:cs="宋体"/>
                <w:kern w:val="0"/>
                <w:szCs w:val="21"/>
              </w:rPr>
            </w:pPr>
            <w:r>
              <w:rPr>
                <w:rFonts w:ascii="仿宋" w:hAnsi="仿宋" w:eastAsia="仿宋" w:cs="宋体"/>
                <w:kern w:val="0"/>
                <w:szCs w:val="21"/>
              </w:rPr>
              <w:t>否</w:t>
            </w:r>
          </w:p>
        </w:tc>
      </w:tr>
      <w:tr w14:paraId="7F296268">
        <w:tblPrEx>
          <w:tblCellMar>
            <w:top w:w="0" w:type="dxa"/>
            <w:left w:w="108" w:type="dxa"/>
            <w:bottom w:w="0" w:type="dxa"/>
            <w:right w:w="108" w:type="dxa"/>
          </w:tblCellMar>
        </w:tblPrEx>
        <w:trPr>
          <w:trHeight w:val="498" w:hRule="atLeast"/>
          <w:jc w:val="center"/>
        </w:trPr>
        <w:tc>
          <w:tcPr>
            <w:tcW w:w="535" w:type="pct"/>
            <w:vMerge w:val="continue"/>
            <w:tcBorders>
              <w:top w:val="nil"/>
              <w:left w:val="single" w:color="auto" w:sz="4" w:space="0"/>
              <w:bottom w:val="single" w:color="auto" w:sz="4" w:space="0"/>
              <w:right w:val="single" w:color="auto" w:sz="4" w:space="0"/>
            </w:tcBorders>
            <w:vAlign w:val="center"/>
          </w:tcPr>
          <w:p w14:paraId="0DE6DAF6">
            <w:pPr>
              <w:widowControl/>
              <w:spacing w:line="276" w:lineRule="auto"/>
              <w:rPr>
                <w:rFonts w:ascii="仿宋" w:hAnsi="仿宋" w:eastAsia="仿宋" w:cs="宋体"/>
                <w:kern w:val="0"/>
                <w:szCs w:val="21"/>
              </w:rPr>
            </w:pPr>
          </w:p>
        </w:tc>
        <w:tc>
          <w:tcPr>
            <w:tcW w:w="564" w:type="pct"/>
            <w:vMerge w:val="continue"/>
            <w:tcBorders>
              <w:top w:val="nil"/>
              <w:left w:val="single" w:color="auto" w:sz="4" w:space="0"/>
              <w:bottom w:val="single" w:color="auto" w:sz="4" w:space="0"/>
              <w:right w:val="single" w:color="auto" w:sz="4" w:space="0"/>
            </w:tcBorders>
            <w:vAlign w:val="center"/>
          </w:tcPr>
          <w:p w14:paraId="6C6AD127">
            <w:pPr>
              <w:widowControl/>
              <w:spacing w:line="276" w:lineRule="auto"/>
              <w:rPr>
                <w:rFonts w:ascii="仿宋" w:hAnsi="仿宋" w:eastAsia="仿宋" w:cs="宋体"/>
                <w:kern w:val="0"/>
                <w:szCs w:val="21"/>
              </w:rPr>
            </w:pPr>
          </w:p>
        </w:tc>
        <w:tc>
          <w:tcPr>
            <w:tcW w:w="318" w:type="pct"/>
            <w:tcBorders>
              <w:top w:val="nil"/>
              <w:left w:val="nil"/>
              <w:bottom w:val="single" w:color="auto" w:sz="4" w:space="0"/>
              <w:right w:val="single" w:color="auto" w:sz="4" w:space="0"/>
            </w:tcBorders>
            <w:vAlign w:val="center"/>
          </w:tcPr>
          <w:p w14:paraId="58E6B170">
            <w:pPr>
              <w:pStyle w:val="24"/>
              <w:widowControl/>
              <w:numPr>
                <w:ilvl w:val="0"/>
                <w:numId w:val="2"/>
              </w:numPr>
              <w:spacing w:line="276" w:lineRule="auto"/>
              <w:ind w:firstLineChars="0"/>
              <w:jc w:val="right"/>
              <w:rPr>
                <w:rFonts w:ascii="仿宋" w:hAnsi="仿宋" w:eastAsia="仿宋" w:cs="宋体"/>
                <w:kern w:val="0"/>
                <w:szCs w:val="21"/>
              </w:rPr>
            </w:pPr>
          </w:p>
        </w:tc>
        <w:tc>
          <w:tcPr>
            <w:tcW w:w="3075" w:type="pct"/>
            <w:tcBorders>
              <w:top w:val="nil"/>
              <w:left w:val="nil"/>
              <w:bottom w:val="single" w:color="auto" w:sz="4" w:space="0"/>
              <w:right w:val="single" w:color="auto" w:sz="4" w:space="0"/>
            </w:tcBorders>
            <w:vAlign w:val="center"/>
          </w:tcPr>
          <w:p w14:paraId="253201A9">
            <w:pPr>
              <w:widowControl/>
              <w:spacing w:line="276" w:lineRule="auto"/>
              <w:rPr>
                <w:rFonts w:ascii="仿宋" w:hAnsi="仿宋" w:eastAsia="仿宋" w:cs="宋体"/>
                <w:kern w:val="0"/>
                <w:szCs w:val="21"/>
              </w:rPr>
            </w:pPr>
            <w:r>
              <w:rPr>
                <w:rFonts w:ascii="仿宋" w:hAnsi="仿宋" w:eastAsia="仿宋" w:cs="宋体"/>
                <w:kern w:val="0"/>
                <w:szCs w:val="21"/>
              </w:rPr>
              <w:t>兼容手术室腔镜、显微镜、DSA、机器人等不同类别医疗设备，采集医疗设备影像，支持4K超高清、高清并向下兼容各类分辨率影像。</w:t>
            </w:r>
          </w:p>
        </w:tc>
        <w:tc>
          <w:tcPr>
            <w:tcW w:w="508" w:type="pct"/>
            <w:tcBorders>
              <w:top w:val="nil"/>
              <w:left w:val="nil"/>
              <w:bottom w:val="single" w:color="auto" w:sz="4" w:space="0"/>
              <w:right w:val="single" w:color="auto" w:sz="4" w:space="0"/>
            </w:tcBorders>
            <w:vAlign w:val="center"/>
          </w:tcPr>
          <w:p w14:paraId="0A76806C">
            <w:pPr>
              <w:widowControl/>
              <w:spacing w:line="276" w:lineRule="auto"/>
              <w:jc w:val="center"/>
              <w:rPr>
                <w:rFonts w:ascii="仿宋" w:hAnsi="仿宋" w:eastAsia="仿宋" w:cs="宋体"/>
                <w:kern w:val="0"/>
                <w:szCs w:val="21"/>
              </w:rPr>
            </w:pPr>
            <w:r>
              <w:rPr>
                <w:rFonts w:ascii="仿宋" w:hAnsi="仿宋" w:eastAsia="仿宋" w:cs="宋体"/>
                <w:kern w:val="0"/>
                <w:szCs w:val="21"/>
              </w:rPr>
              <w:t>否</w:t>
            </w:r>
          </w:p>
        </w:tc>
      </w:tr>
      <w:tr w14:paraId="2BE04A16">
        <w:tblPrEx>
          <w:tblCellMar>
            <w:top w:w="0" w:type="dxa"/>
            <w:left w:w="108" w:type="dxa"/>
            <w:bottom w:w="0" w:type="dxa"/>
            <w:right w:w="108" w:type="dxa"/>
          </w:tblCellMar>
        </w:tblPrEx>
        <w:trPr>
          <w:trHeight w:val="249" w:hRule="atLeast"/>
          <w:jc w:val="center"/>
        </w:trPr>
        <w:tc>
          <w:tcPr>
            <w:tcW w:w="535" w:type="pct"/>
            <w:vMerge w:val="continue"/>
            <w:tcBorders>
              <w:top w:val="nil"/>
              <w:left w:val="single" w:color="auto" w:sz="4" w:space="0"/>
              <w:bottom w:val="single" w:color="auto" w:sz="4" w:space="0"/>
              <w:right w:val="single" w:color="auto" w:sz="4" w:space="0"/>
            </w:tcBorders>
            <w:vAlign w:val="center"/>
          </w:tcPr>
          <w:p w14:paraId="71B1324E">
            <w:pPr>
              <w:widowControl/>
              <w:spacing w:line="276" w:lineRule="auto"/>
              <w:rPr>
                <w:rFonts w:ascii="仿宋" w:hAnsi="仿宋" w:eastAsia="仿宋" w:cs="宋体"/>
                <w:kern w:val="0"/>
                <w:szCs w:val="21"/>
              </w:rPr>
            </w:pPr>
          </w:p>
        </w:tc>
        <w:tc>
          <w:tcPr>
            <w:tcW w:w="564" w:type="pct"/>
            <w:vMerge w:val="continue"/>
            <w:tcBorders>
              <w:top w:val="nil"/>
              <w:left w:val="single" w:color="auto" w:sz="4" w:space="0"/>
              <w:bottom w:val="single" w:color="auto" w:sz="4" w:space="0"/>
              <w:right w:val="single" w:color="auto" w:sz="4" w:space="0"/>
            </w:tcBorders>
            <w:vAlign w:val="center"/>
          </w:tcPr>
          <w:p w14:paraId="35E3C45C">
            <w:pPr>
              <w:widowControl/>
              <w:spacing w:line="276" w:lineRule="auto"/>
              <w:rPr>
                <w:rFonts w:ascii="仿宋" w:hAnsi="仿宋" w:eastAsia="仿宋" w:cs="宋体"/>
                <w:kern w:val="0"/>
                <w:szCs w:val="21"/>
              </w:rPr>
            </w:pPr>
          </w:p>
        </w:tc>
        <w:tc>
          <w:tcPr>
            <w:tcW w:w="318" w:type="pct"/>
            <w:tcBorders>
              <w:top w:val="nil"/>
              <w:left w:val="nil"/>
              <w:bottom w:val="single" w:color="auto" w:sz="4" w:space="0"/>
              <w:right w:val="single" w:color="auto" w:sz="4" w:space="0"/>
            </w:tcBorders>
            <w:vAlign w:val="center"/>
          </w:tcPr>
          <w:p w14:paraId="7DF0D828">
            <w:pPr>
              <w:pStyle w:val="24"/>
              <w:widowControl/>
              <w:numPr>
                <w:ilvl w:val="0"/>
                <w:numId w:val="2"/>
              </w:numPr>
              <w:spacing w:line="276" w:lineRule="auto"/>
              <w:ind w:firstLineChars="0"/>
              <w:jc w:val="right"/>
              <w:rPr>
                <w:rFonts w:ascii="仿宋" w:hAnsi="仿宋" w:eastAsia="仿宋" w:cs="宋体"/>
                <w:kern w:val="0"/>
                <w:szCs w:val="21"/>
              </w:rPr>
            </w:pPr>
          </w:p>
        </w:tc>
        <w:tc>
          <w:tcPr>
            <w:tcW w:w="3075" w:type="pct"/>
            <w:tcBorders>
              <w:top w:val="nil"/>
              <w:left w:val="nil"/>
              <w:bottom w:val="single" w:color="auto" w:sz="4" w:space="0"/>
              <w:right w:val="single" w:color="auto" w:sz="4" w:space="0"/>
            </w:tcBorders>
            <w:vAlign w:val="center"/>
          </w:tcPr>
          <w:p w14:paraId="1BA17576">
            <w:pPr>
              <w:widowControl/>
              <w:spacing w:line="276" w:lineRule="auto"/>
              <w:rPr>
                <w:rFonts w:ascii="仿宋" w:hAnsi="仿宋" w:eastAsia="仿宋" w:cs="宋体"/>
                <w:kern w:val="0"/>
                <w:szCs w:val="21"/>
              </w:rPr>
            </w:pPr>
            <w:r>
              <w:rPr>
                <w:rFonts w:ascii="仿宋" w:hAnsi="仿宋" w:eastAsia="仿宋" w:cs="宋体"/>
                <w:kern w:val="0"/>
                <w:szCs w:val="21"/>
              </w:rPr>
              <w:t>设备支持各类医疗设备的影像数据处理，并支持自动降噪及影像增强。</w:t>
            </w:r>
          </w:p>
        </w:tc>
        <w:tc>
          <w:tcPr>
            <w:tcW w:w="508" w:type="pct"/>
            <w:tcBorders>
              <w:top w:val="nil"/>
              <w:left w:val="nil"/>
              <w:bottom w:val="single" w:color="auto" w:sz="4" w:space="0"/>
              <w:right w:val="single" w:color="auto" w:sz="4" w:space="0"/>
            </w:tcBorders>
            <w:vAlign w:val="center"/>
          </w:tcPr>
          <w:p w14:paraId="1C23FE52">
            <w:pPr>
              <w:widowControl/>
              <w:spacing w:line="276" w:lineRule="auto"/>
              <w:jc w:val="center"/>
              <w:rPr>
                <w:rFonts w:ascii="仿宋" w:hAnsi="仿宋" w:eastAsia="仿宋" w:cs="宋体"/>
                <w:kern w:val="0"/>
                <w:szCs w:val="21"/>
              </w:rPr>
            </w:pPr>
            <w:r>
              <w:rPr>
                <w:rFonts w:ascii="仿宋" w:hAnsi="仿宋" w:eastAsia="仿宋" w:cs="宋体"/>
                <w:kern w:val="0"/>
                <w:szCs w:val="21"/>
              </w:rPr>
              <w:t>否</w:t>
            </w:r>
          </w:p>
        </w:tc>
      </w:tr>
      <w:tr w14:paraId="0E152805">
        <w:tblPrEx>
          <w:tblCellMar>
            <w:top w:w="0" w:type="dxa"/>
            <w:left w:w="108" w:type="dxa"/>
            <w:bottom w:w="0" w:type="dxa"/>
            <w:right w:w="108" w:type="dxa"/>
          </w:tblCellMar>
        </w:tblPrEx>
        <w:trPr>
          <w:trHeight w:val="498" w:hRule="atLeast"/>
          <w:jc w:val="center"/>
        </w:trPr>
        <w:tc>
          <w:tcPr>
            <w:tcW w:w="535" w:type="pct"/>
            <w:vMerge w:val="continue"/>
            <w:tcBorders>
              <w:top w:val="nil"/>
              <w:left w:val="single" w:color="auto" w:sz="4" w:space="0"/>
              <w:bottom w:val="single" w:color="auto" w:sz="4" w:space="0"/>
              <w:right w:val="single" w:color="auto" w:sz="4" w:space="0"/>
            </w:tcBorders>
            <w:vAlign w:val="center"/>
          </w:tcPr>
          <w:p w14:paraId="5686ED9B">
            <w:pPr>
              <w:widowControl/>
              <w:spacing w:line="276" w:lineRule="auto"/>
              <w:rPr>
                <w:rFonts w:ascii="仿宋" w:hAnsi="仿宋" w:eastAsia="仿宋" w:cs="宋体"/>
                <w:kern w:val="0"/>
                <w:szCs w:val="21"/>
              </w:rPr>
            </w:pPr>
          </w:p>
        </w:tc>
        <w:tc>
          <w:tcPr>
            <w:tcW w:w="564" w:type="pct"/>
            <w:vMerge w:val="continue"/>
            <w:tcBorders>
              <w:top w:val="nil"/>
              <w:left w:val="single" w:color="auto" w:sz="4" w:space="0"/>
              <w:bottom w:val="single" w:color="auto" w:sz="4" w:space="0"/>
              <w:right w:val="single" w:color="auto" w:sz="4" w:space="0"/>
            </w:tcBorders>
            <w:vAlign w:val="center"/>
          </w:tcPr>
          <w:p w14:paraId="11563551">
            <w:pPr>
              <w:widowControl/>
              <w:spacing w:line="276" w:lineRule="auto"/>
              <w:rPr>
                <w:rFonts w:ascii="仿宋" w:hAnsi="仿宋" w:eastAsia="仿宋" w:cs="宋体"/>
                <w:kern w:val="0"/>
                <w:szCs w:val="21"/>
              </w:rPr>
            </w:pPr>
          </w:p>
        </w:tc>
        <w:tc>
          <w:tcPr>
            <w:tcW w:w="318" w:type="pct"/>
            <w:tcBorders>
              <w:top w:val="nil"/>
              <w:left w:val="nil"/>
              <w:bottom w:val="single" w:color="auto" w:sz="4" w:space="0"/>
              <w:right w:val="single" w:color="auto" w:sz="4" w:space="0"/>
            </w:tcBorders>
            <w:vAlign w:val="center"/>
          </w:tcPr>
          <w:p w14:paraId="33482E62">
            <w:pPr>
              <w:pStyle w:val="24"/>
              <w:widowControl/>
              <w:numPr>
                <w:ilvl w:val="0"/>
                <w:numId w:val="2"/>
              </w:numPr>
              <w:spacing w:line="276" w:lineRule="auto"/>
              <w:ind w:firstLineChars="0"/>
              <w:jc w:val="right"/>
              <w:rPr>
                <w:rFonts w:ascii="仿宋" w:hAnsi="仿宋" w:eastAsia="仿宋" w:cs="宋体"/>
                <w:kern w:val="0"/>
                <w:szCs w:val="21"/>
              </w:rPr>
            </w:pPr>
          </w:p>
        </w:tc>
        <w:tc>
          <w:tcPr>
            <w:tcW w:w="3075" w:type="pct"/>
            <w:tcBorders>
              <w:top w:val="nil"/>
              <w:left w:val="nil"/>
              <w:bottom w:val="single" w:color="auto" w:sz="4" w:space="0"/>
              <w:right w:val="single" w:color="auto" w:sz="4" w:space="0"/>
            </w:tcBorders>
            <w:vAlign w:val="center"/>
          </w:tcPr>
          <w:p w14:paraId="732823CA">
            <w:pPr>
              <w:widowControl/>
              <w:spacing w:line="276" w:lineRule="auto"/>
              <w:rPr>
                <w:rFonts w:ascii="仿宋" w:hAnsi="仿宋" w:eastAsia="仿宋" w:cs="宋体"/>
                <w:kern w:val="0"/>
                <w:szCs w:val="21"/>
              </w:rPr>
            </w:pPr>
            <w:r>
              <w:rPr>
                <w:rFonts w:ascii="仿宋" w:hAnsi="仿宋" w:eastAsia="仿宋" w:cs="宋体"/>
                <w:kern w:val="0"/>
                <w:szCs w:val="21"/>
              </w:rPr>
              <w:t>设备支持十点触控操作，支持将采集到的手术室腔镜、显微镜等影像设备信号，路由至手术间扩展屏幕显示。</w:t>
            </w:r>
          </w:p>
        </w:tc>
        <w:tc>
          <w:tcPr>
            <w:tcW w:w="508" w:type="pct"/>
            <w:tcBorders>
              <w:top w:val="nil"/>
              <w:left w:val="nil"/>
              <w:bottom w:val="single" w:color="auto" w:sz="4" w:space="0"/>
              <w:right w:val="single" w:color="auto" w:sz="4" w:space="0"/>
            </w:tcBorders>
            <w:vAlign w:val="center"/>
          </w:tcPr>
          <w:p w14:paraId="65F1F371">
            <w:pPr>
              <w:widowControl/>
              <w:spacing w:line="276" w:lineRule="auto"/>
              <w:jc w:val="center"/>
              <w:rPr>
                <w:rFonts w:ascii="仿宋" w:hAnsi="仿宋" w:eastAsia="仿宋" w:cs="宋体"/>
                <w:kern w:val="0"/>
                <w:szCs w:val="21"/>
              </w:rPr>
            </w:pPr>
            <w:r>
              <w:rPr>
                <w:rFonts w:ascii="仿宋" w:hAnsi="仿宋" w:eastAsia="仿宋" w:cs="宋体"/>
                <w:kern w:val="0"/>
                <w:szCs w:val="21"/>
              </w:rPr>
              <w:t>否</w:t>
            </w:r>
          </w:p>
        </w:tc>
      </w:tr>
      <w:tr w14:paraId="46E83AE6">
        <w:tblPrEx>
          <w:tblCellMar>
            <w:top w:w="0" w:type="dxa"/>
            <w:left w:w="108" w:type="dxa"/>
            <w:bottom w:w="0" w:type="dxa"/>
            <w:right w:w="108" w:type="dxa"/>
          </w:tblCellMar>
        </w:tblPrEx>
        <w:trPr>
          <w:trHeight w:val="498" w:hRule="atLeast"/>
          <w:jc w:val="center"/>
        </w:trPr>
        <w:tc>
          <w:tcPr>
            <w:tcW w:w="535" w:type="pct"/>
            <w:vMerge w:val="continue"/>
            <w:tcBorders>
              <w:top w:val="nil"/>
              <w:left w:val="single" w:color="auto" w:sz="4" w:space="0"/>
              <w:bottom w:val="single" w:color="auto" w:sz="4" w:space="0"/>
              <w:right w:val="single" w:color="auto" w:sz="4" w:space="0"/>
            </w:tcBorders>
            <w:vAlign w:val="center"/>
          </w:tcPr>
          <w:p w14:paraId="5CAD05DB">
            <w:pPr>
              <w:widowControl/>
              <w:spacing w:line="276" w:lineRule="auto"/>
              <w:rPr>
                <w:rFonts w:ascii="仿宋" w:hAnsi="仿宋" w:eastAsia="仿宋" w:cs="宋体"/>
                <w:kern w:val="0"/>
                <w:szCs w:val="21"/>
              </w:rPr>
            </w:pPr>
          </w:p>
        </w:tc>
        <w:tc>
          <w:tcPr>
            <w:tcW w:w="564" w:type="pct"/>
            <w:vMerge w:val="continue"/>
            <w:tcBorders>
              <w:top w:val="nil"/>
              <w:left w:val="single" w:color="auto" w:sz="4" w:space="0"/>
              <w:bottom w:val="single" w:color="auto" w:sz="4" w:space="0"/>
              <w:right w:val="single" w:color="auto" w:sz="4" w:space="0"/>
            </w:tcBorders>
            <w:vAlign w:val="center"/>
          </w:tcPr>
          <w:p w14:paraId="74C68BAE">
            <w:pPr>
              <w:widowControl/>
              <w:spacing w:line="276" w:lineRule="auto"/>
              <w:rPr>
                <w:rFonts w:ascii="仿宋" w:hAnsi="仿宋" w:eastAsia="仿宋" w:cs="宋体"/>
                <w:kern w:val="0"/>
                <w:szCs w:val="21"/>
              </w:rPr>
            </w:pPr>
          </w:p>
        </w:tc>
        <w:tc>
          <w:tcPr>
            <w:tcW w:w="318" w:type="pct"/>
            <w:tcBorders>
              <w:top w:val="nil"/>
              <w:left w:val="nil"/>
              <w:bottom w:val="single" w:color="auto" w:sz="4" w:space="0"/>
              <w:right w:val="single" w:color="auto" w:sz="4" w:space="0"/>
            </w:tcBorders>
            <w:vAlign w:val="center"/>
          </w:tcPr>
          <w:p w14:paraId="7FE98C57">
            <w:pPr>
              <w:pStyle w:val="24"/>
              <w:widowControl/>
              <w:numPr>
                <w:ilvl w:val="0"/>
                <w:numId w:val="2"/>
              </w:numPr>
              <w:spacing w:line="276" w:lineRule="auto"/>
              <w:ind w:firstLineChars="0"/>
              <w:jc w:val="right"/>
              <w:rPr>
                <w:rFonts w:ascii="仿宋" w:hAnsi="仿宋" w:eastAsia="仿宋" w:cs="宋体"/>
                <w:kern w:val="0"/>
                <w:szCs w:val="21"/>
              </w:rPr>
            </w:pPr>
          </w:p>
        </w:tc>
        <w:tc>
          <w:tcPr>
            <w:tcW w:w="3075" w:type="pct"/>
            <w:tcBorders>
              <w:top w:val="nil"/>
              <w:left w:val="nil"/>
              <w:bottom w:val="single" w:color="auto" w:sz="4" w:space="0"/>
              <w:right w:val="single" w:color="auto" w:sz="4" w:space="0"/>
            </w:tcBorders>
            <w:vAlign w:val="center"/>
          </w:tcPr>
          <w:p w14:paraId="3DB9E8CE">
            <w:pPr>
              <w:widowControl/>
              <w:spacing w:line="276" w:lineRule="auto"/>
              <w:rPr>
                <w:rFonts w:ascii="仿宋" w:hAnsi="仿宋" w:eastAsia="仿宋" w:cs="宋体"/>
                <w:kern w:val="0"/>
                <w:szCs w:val="21"/>
              </w:rPr>
            </w:pPr>
            <w:r>
              <w:rPr>
                <w:rFonts w:ascii="仿宋" w:hAnsi="仿宋" w:eastAsia="仿宋" w:cs="宋体"/>
                <w:kern w:val="0"/>
                <w:szCs w:val="21"/>
              </w:rPr>
              <w:t>设备支持双声道扩音，单个支持≥15W功率，配置100Hz-10KHz频率无线音频采集，传输距离≥80米，支持内外置音频系统一键切换。</w:t>
            </w:r>
          </w:p>
        </w:tc>
        <w:tc>
          <w:tcPr>
            <w:tcW w:w="508" w:type="pct"/>
            <w:tcBorders>
              <w:top w:val="nil"/>
              <w:left w:val="nil"/>
              <w:bottom w:val="single" w:color="auto" w:sz="4" w:space="0"/>
              <w:right w:val="single" w:color="auto" w:sz="4" w:space="0"/>
            </w:tcBorders>
            <w:vAlign w:val="center"/>
          </w:tcPr>
          <w:p w14:paraId="202502C6">
            <w:pPr>
              <w:widowControl/>
              <w:spacing w:line="276" w:lineRule="auto"/>
              <w:jc w:val="center"/>
              <w:rPr>
                <w:rFonts w:ascii="仿宋" w:hAnsi="仿宋" w:eastAsia="仿宋" w:cs="宋体"/>
                <w:kern w:val="0"/>
                <w:szCs w:val="21"/>
              </w:rPr>
            </w:pPr>
            <w:r>
              <w:rPr>
                <w:rFonts w:ascii="仿宋" w:hAnsi="仿宋" w:eastAsia="仿宋" w:cs="宋体"/>
                <w:kern w:val="0"/>
                <w:szCs w:val="21"/>
              </w:rPr>
              <w:t>否</w:t>
            </w:r>
          </w:p>
        </w:tc>
      </w:tr>
      <w:tr w14:paraId="29658872">
        <w:tblPrEx>
          <w:tblCellMar>
            <w:top w:w="0" w:type="dxa"/>
            <w:left w:w="108" w:type="dxa"/>
            <w:bottom w:w="0" w:type="dxa"/>
            <w:right w:w="108" w:type="dxa"/>
          </w:tblCellMar>
        </w:tblPrEx>
        <w:trPr>
          <w:trHeight w:val="498" w:hRule="atLeast"/>
          <w:jc w:val="center"/>
        </w:trPr>
        <w:tc>
          <w:tcPr>
            <w:tcW w:w="535" w:type="pct"/>
            <w:vMerge w:val="continue"/>
            <w:tcBorders>
              <w:top w:val="nil"/>
              <w:left w:val="single" w:color="auto" w:sz="4" w:space="0"/>
              <w:bottom w:val="single" w:color="auto" w:sz="4" w:space="0"/>
              <w:right w:val="single" w:color="auto" w:sz="4" w:space="0"/>
            </w:tcBorders>
            <w:vAlign w:val="center"/>
          </w:tcPr>
          <w:p w14:paraId="562862A5">
            <w:pPr>
              <w:widowControl/>
              <w:spacing w:line="276" w:lineRule="auto"/>
              <w:rPr>
                <w:rFonts w:ascii="仿宋" w:hAnsi="仿宋" w:eastAsia="仿宋" w:cs="宋体"/>
                <w:kern w:val="0"/>
                <w:szCs w:val="21"/>
              </w:rPr>
            </w:pPr>
          </w:p>
        </w:tc>
        <w:tc>
          <w:tcPr>
            <w:tcW w:w="564" w:type="pct"/>
            <w:vMerge w:val="continue"/>
            <w:tcBorders>
              <w:top w:val="nil"/>
              <w:left w:val="single" w:color="auto" w:sz="4" w:space="0"/>
              <w:bottom w:val="single" w:color="auto" w:sz="4" w:space="0"/>
              <w:right w:val="single" w:color="auto" w:sz="4" w:space="0"/>
            </w:tcBorders>
            <w:vAlign w:val="center"/>
          </w:tcPr>
          <w:p w14:paraId="665D2CA8">
            <w:pPr>
              <w:widowControl/>
              <w:spacing w:line="276" w:lineRule="auto"/>
              <w:rPr>
                <w:rFonts w:ascii="仿宋" w:hAnsi="仿宋" w:eastAsia="仿宋" w:cs="宋体"/>
                <w:kern w:val="0"/>
                <w:szCs w:val="21"/>
              </w:rPr>
            </w:pPr>
          </w:p>
        </w:tc>
        <w:tc>
          <w:tcPr>
            <w:tcW w:w="318" w:type="pct"/>
            <w:tcBorders>
              <w:top w:val="nil"/>
              <w:left w:val="nil"/>
              <w:bottom w:val="single" w:color="auto" w:sz="4" w:space="0"/>
              <w:right w:val="single" w:color="auto" w:sz="4" w:space="0"/>
            </w:tcBorders>
            <w:vAlign w:val="center"/>
          </w:tcPr>
          <w:p w14:paraId="1F870545">
            <w:pPr>
              <w:pStyle w:val="24"/>
              <w:widowControl/>
              <w:numPr>
                <w:ilvl w:val="0"/>
                <w:numId w:val="2"/>
              </w:numPr>
              <w:spacing w:line="276" w:lineRule="auto"/>
              <w:ind w:firstLineChars="0"/>
              <w:jc w:val="right"/>
              <w:rPr>
                <w:rFonts w:ascii="仿宋" w:hAnsi="仿宋" w:eastAsia="仿宋" w:cs="宋体"/>
                <w:kern w:val="0"/>
                <w:szCs w:val="21"/>
              </w:rPr>
            </w:pPr>
          </w:p>
        </w:tc>
        <w:tc>
          <w:tcPr>
            <w:tcW w:w="3075" w:type="pct"/>
            <w:tcBorders>
              <w:top w:val="nil"/>
              <w:left w:val="nil"/>
              <w:bottom w:val="single" w:color="auto" w:sz="4" w:space="0"/>
              <w:right w:val="single" w:color="auto" w:sz="4" w:space="0"/>
            </w:tcBorders>
            <w:vAlign w:val="center"/>
          </w:tcPr>
          <w:p w14:paraId="19E1F28C">
            <w:pPr>
              <w:widowControl/>
              <w:spacing w:line="276" w:lineRule="auto"/>
              <w:rPr>
                <w:rFonts w:ascii="仿宋" w:hAnsi="仿宋" w:eastAsia="仿宋" w:cs="宋体"/>
                <w:kern w:val="0"/>
                <w:szCs w:val="21"/>
              </w:rPr>
            </w:pPr>
            <w:r>
              <w:rPr>
                <w:rFonts w:ascii="仿宋" w:hAnsi="仿宋" w:eastAsia="仿宋" w:cs="宋体"/>
                <w:kern w:val="0"/>
                <w:szCs w:val="21"/>
              </w:rPr>
              <w:t>设备支持双向透传/Modbus协议通信模块，支持与手术室环境系统对接，实现手术室灯光、空调温湿度控制。</w:t>
            </w:r>
          </w:p>
        </w:tc>
        <w:tc>
          <w:tcPr>
            <w:tcW w:w="508" w:type="pct"/>
            <w:tcBorders>
              <w:top w:val="nil"/>
              <w:left w:val="nil"/>
              <w:bottom w:val="single" w:color="auto" w:sz="4" w:space="0"/>
              <w:right w:val="single" w:color="auto" w:sz="4" w:space="0"/>
            </w:tcBorders>
            <w:vAlign w:val="center"/>
          </w:tcPr>
          <w:p w14:paraId="0C22AD78">
            <w:pPr>
              <w:widowControl/>
              <w:spacing w:line="276" w:lineRule="auto"/>
              <w:jc w:val="center"/>
              <w:rPr>
                <w:rFonts w:ascii="仿宋" w:hAnsi="仿宋" w:eastAsia="仿宋" w:cs="宋体"/>
                <w:kern w:val="0"/>
                <w:szCs w:val="21"/>
              </w:rPr>
            </w:pPr>
            <w:r>
              <w:rPr>
                <w:rFonts w:ascii="仿宋" w:hAnsi="仿宋" w:eastAsia="仿宋" w:cs="宋体"/>
                <w:kern w:val="0"/>
                <w:szCs w:val="21"/>
              </w:rPr>
              <w:t>否</w:t>
            </w:r>
          </w:p>
        </w:tc>
      </w:tr>
      <w:tr w14:paraId="260DB2C7">
        <w:tblPrEx>
          <w:tblCellMar>
            <w:top w:w="0" w:type="dxa"/>
            <w:left w:w="108" w:type="dxa"/>
            <w:bottom w:w="0" w:type="dxa"/>
            <w:right w:w="108" w:type="dxa"/>
          </w:tblCellMar>
        </w:tblPrEx>
        <w:trPr>
          <w:trHeight w:val="498" w:hRule="atLeast"/>
          <w:jc w:val="center"/>
        </w:trPr>
        <w:tc>
          <w:tcPr>
            <w:tcW w:w="535" w:type="pct"/>
            <w:vMerge w:val="continue"/>
            <w:tcBorders>
              <w:top w:val="nil"/>
              <w:left w:val="single" w:color="auto" w:sz="4" w:space="0"/>
              <w:bottom w:val="single" w:color="auto" w:sz="4" w:space="0"/>
              <w:right w:val="single" w:color="auto" w:sz="4" w:space="0"/>
            </w:tcBorders>
            <w:vAlign w:val="center"/>
          </w:tcPr>
          <w:p w14:paraId="37304B91">
            <w:pPr>
              <w:widowControl/>
              <w:spacing w:line="276" w:lineRule="auto"/>
              <w:rPr>
                <w:rFonts w:ascii="仿宋" w:hAnsi="仿宋" w:eastAsia="仿宋" w:cs="宋体"/>
                <w:kern w:val="0"/>
                <w:szCs w:val="21"/>
              </w:rPr>
            </w:pPr>
          </w:p>
        </w:tc>
        <w:tc>
          <w:tcPr>
            <w:tcW w:w="564" w:type="pct"/>
            <w:vMerge w:val="continue"/>
            <w:tcBorders>
              <w:top w:val="nil"/>
              <w:left w:val="single" w:color="auto" w:sz="4" w:space="0"/>
              <w:bottom w:val="single" w:color="auto" w:sz="4" w:space="0"/>
              <w:right w:val="single" w:color="auto" w:sz="4" w:space="0"/>
            </w:tcBorders>
            <w:vAlign w:val="center"/>
          </w:tcPr>
          <w:p w14:paraId="52CFBE76">
            <w:pPr>
              <w:widowControl/>
              <w:spacing w:line="276" w:lineRule="auto"/>
              <w:rPr>
                <w:rFonts w:ascii="仿宋" w:hAnsi="仿宋" w:eastAsia="仿宋" w:cs="宋体"/>
                <w:kern w:val="0"/>
                <w:szCs w:val="21"/>
              </w:rPr>
            </w:pPr>
          </w:p>
        </w:tc>
        <w:tc>
          <w:tcPr>
            <w:tcW w:w="318" w:type="pct"/>
            <w:tcBorders>
              <w:top w:val="nil"/>
              <w:left w:val="nil"/>
              <w:bottom w:val="single" w:color="auto" w:sz="4" w:space="0"/>
              <w:right w:val="single" w:color="auto" w:sz="4" w:space="0"/>
            </w:tcBorders>
            <w:vAlign w:val="center"/>
          </w:tcPr>
          <w:p w14:paraId="06CA84F8">
            <w:pPr>
              <w:pStyle w:val="24"/>
              <w:widowControl/>
              <w:numPr>
                <w:ilvl w:val="0"/>
                <w:numId w:val="2"/>
              </w:numPr>
              <w:spacing w:line="276" w:lineRule="auto"/>
              <w:ind w:firstLineChars="0"/>
              <w:jc w:val="right"/>
              <w:rPr>
                <w:rFonts w:ascii="仿宋" w:hAnsi="仿宋" w:eastAsia="仿宋" w:cs="宋体"/>
                <w:kern w:val="0"/>
                <w:szCs w:val="21"/>
              </w:rPr>
            </w:pPr>
          </w:p>
        </w:tc>
        <w:tc>
          <w:tcPr>
            <w:tcW w:w="3075" w:type="pct"/>
            <w:tcBorders>
              <w:top w:val="nil"/>
              <w:left w:val="nil"/>
              <w:bottom w:val="single" w:color="auto" w:sz="4" w:space="0"/>
              <w:right w:val="single" w:color="auto" w:sz="4" w:space="0"/>
            </w:tcBorders>
            <w:vAlign w:val="center"/>
          </w:tcPr>
          <w:p w14:paraId="225BD83E">
            <w:pPr>
              <w:widowControl/>
              <w:spacing w:line="276" w:lineRule="auto"/>
              <w:rPr>
                <w:rFonts w:ascii="仿宋" w:hAnsi="仿宋" w:eastAsia="仿宋" w:cs="宋体"/>
                <w:kern w:val="0"/>
                <w:szCs w:val="21"/>
              </w:rPr>
            </w:pPr>
            <w:r>
              <w:rPr>
                <w:rFonts w:ascii="仿宋" w:hAnsi="仿宋" w:eastAsia="仿宋" w:cs="宋体"/>
                <w:kern w:val="0"/>
                <w:szCs w:val="21"/>
              </w:rPr>
              <w:t>设备支持≥十点触控操作，支持将采集到的手术室腔镜、显微镜等影像设备信号，路由至手术间扩展屏幕显示。</w:t>
            </w:r>
          </w:p>
        </w:tc>
        <w:tc>
          <w:tcPr>
            <w:tcW w:w="508" w:type="pct"/>
            <w:tcBorders>
              <w:top w:val="nil"/>
              <w:left w:val="nil"/>
              <w:bottom w:val="single" w:color="auto" w:sz="4" w:space="0"/>
              <w:right w:val="single" w:color="auto" w:sz="4" w:space="0"/>
            </w:tcBorders>
            <w:vAlign w:val="center"/>
          </w:tcPr>
          <w:p w14:paraId="38837434">
            <w:pPr>
              <w:widowControl/>
              <w:spacing w:line="276" w:lineRule="auto"/>
              <w:jc w:val="center"/>
              <w:rPr>
                <w:rFonts w:ascii="仿宋" w:hAnsi="仿宋" w:eastAsia="仿宋" w:cs="宋体"/>
                <w:kern w:val="0"/>
                <w:szCs w:val="21"/>
              </w:rPr>
            </w:pPr>
            <w:r>
              <w:rPr>
                <w:rFonts w:ascii="仿宋" w:hAnsi="仿宋" w:eastAsia="仿宋" w:cs="宋体"/>
                <w:kern w:val="0"/>
                <w:szCs w:val="21"/>
              </w:rPr>
              <w:t>否</w:t>
            </w:r>
          </w:p>
        </w:tc>
      </w:tr>
      <w:tr w14:paraId="04AAA541">
        <w:tblPrEx>
          <w:tblCellMar>
            <w:top w:w="0" w:type="dxa"/>
            <w:left w:w="108" w:type="dxa"/>
            <w:bottom w:w="0" w:type="dxa"/>
            <w:right w:w="108" w:type="dxa"/>
          </w:tblCellMar>
        </w:tblPrEx>
        <w:trPr>
          <w:trHeight w:val="498" w:hRule="atLeast"/>
          <w:jc w:val="center"/>
        </w:trPr>
        <w:tc>
          <w:tcPr>
            <w:tcW w:w="535" w:type="pct"/>
            <w:vMerge w:val="continue"/>
            <w:tcBorders>
              <w:top w:val="nil"/>
              <w:left w:val="single" w:color="auto" w:sz="4" w:space="0"/>
              <w:bottom w:val="single" w:color="auto" w:sz="4" w:space="0"/>
              <w:right w:val="single" w:color="auto" w:sz="4" w:space="0"/>
            </w:tcBorders>
            <w:vAlign w:val="center"/>
          </w:tcPr>
          <w:p w14:paraId="7690457F">
            <w:pPr>
              <w:widowControl/>
              <w:spacing w:line="276" w:lineRule="auto"/>
              <w:rPr>
                <w:rFonts w:ascii="仿宋" w:hAnsi="仿宋" w:eastAsia="仿宋" w:cs="宋体"/>
                <w:kern w:val="0"/>
                <w:szCs w:val="21"/>
              </w:rPr>
            </w:pPr>
          </w:p>
        </w:tc>
        <w:tc>
          <w:tcPr>
            <w:tcW w:w="564" w:type="pct"/>
            <w:vMerge w:val="continue"/>
            <w:tcBorders>
              <w:top w:val="nil"/>
              <w:left w:val="single" w:color="auto" w:sz="4" w:space="0"/>
              <w:bottom w:val="single" w:color="auto" w:sz="4" w:space="0"/>
              <w:right w:val="single" w:color="auto" w:sz="4" w:space="0"/>
            </w:tcBorders>
            <w:vAlign w:val="center"/>
          </w:tcPr>
          <w:p w14:paraId="17C704BD">
            <w:pPr>
              <w:widowControl/>
              <w:spacing w:line="276" w:lineRule="auto"/>
              <w:rPr>
                <w:rFonts w:ascii="仿宋" w:hAnsi="仿宋" w:eastAsia="仿宋" w:cs="宋体"/>
                <w:kern w:val="0"/>
                <w:szCs w:val="21"/>
              </w:rPr>
            </w:pPr>
          </w:p>
        </w:tc>
        <w:tc>
          <w:tcPr>
            <w:tcW w:w="318" w:type="pct"/>
            <w:tcBorders>
              <w:top w:val="nil"/>
              <w:left w:val="nil"/>
              <w:bottom w:val="single" w:color="auto" w:sz="4" w:space="0"/>
              <w:right w:val="single" w:color="auto" w:sz="4" w:space="0"/>
            </w:tcBorders>
            <w:vAlign w:val="center"/>
          </w:tcPr>
          <w:p w14:paraId="490D73D7">
            <w:pPr>
              <w:pStyle w:val="24"/>
              <w:widowControl/>
              <w:numPr>
                <w:ilvl w:val="0"/>
                <w:numId w:val="2"/>
              </w:numPr>
              <w:spacing w:line="276" w:lineRule="auto"/>
              <w:ind w:firstLineChars="0"/>
              <w:jc w:val="right"/>
              <w:rPr>
                <w:rFonts w:ascii="仿宋" w:hAnsi="仿宋" w:eastAsia="仿宋" w:cs="宋体"/>
                <w:kern w:val="0"/>
                <w:szCs w:val="21"/>
              </w:rPr>
            </w:pPr>
          </w:p>
        </w:tc>
        <w:tc>
          <w:tcPr>
            <w:tcW w:w="3075" w:type="pct"/>
            <w:tcBorders>
              <w:top w:val="nil"/>
              <w:left w:val="nil"/>
              <w:bottom w:val="single" w:color="auto" w:sz="4" w:space="0"/>
              <w:right w:val="single" w:color="auto" w:sz="4" w:space="0"/>
            </w:tcBorders>
            <w:vAlign w:val="center"/>
          </w:tcPr>
          <w:p w14:paraId="2421ED41">
            <w:pPr>
              <w:widowControl/>
              <w:spacing w:line="276" w:lineRule="auto"/>
              <w:rPr>
                <w:rFonts w:ascii="仿宋" w:hAnsi="仿宋" w:eastAsia="仿宋" w:cs="宋体"/>
                <w:kern w:val="0"/>
                <w:szCs w:val="21"/>
              </w:rPr>
            </w:pPr>
            <w:r>
              <w:rPr>
                <w:rFonts w:ascii="仿宋" w:hAnsi="仿宋" w:eastAsia="仿宋" w:cs="宋体"/>
                <w:kern w:val="0"/>
                <w:szCs w:val="21"/>
              </w:rPr>
              <w:t>▲支持自动监测识别至少1路腔镜画面并自动开始病历记录，设备影像中断后自动识别并停止记录，提供由第三方检验检测机构出具并带有CMA标志的检验检测报告扫描件。</w:t>
            </w:r>
          </w:p>
        </w:tc>
        <w:tc>
          <w:tcPr>
            <w:tcW w:w="508" w:type="pct"/>
            <w:tcBorders>
              <w:top w:val="nil"/>
              <w:left w:val="nil"/>
              <w:bottom w:val="single" w:color="auto" w:sz="4" w:space="0"/>
              <w:right w:val="single" w:color="auto" w:sz="4" w:space="0"/>
            </w:tcBorders>
            <w:vAlign w:val="center"/>
          </w:tcPr>
          <w:p w14:paraId="44978A8A">
            <w:pPr>
              <w:widowControl/>
              <w:spacing w:line="276" w:lineRule="auto"/>
              <w:jc w:val="center"/>
              <w:rPr>
                <w:rFonts w:ascii="仿宋" w:hAnsi="仿宋" w:eastAsia="仿宋" w:cs="宋体"/>
                <w:kern w:val="0"/>
                <w:szCs w:val="21"/>
              </w:rPr>
            </w:pPr>
            <w:r>
              <w:rPr>
                <w:rFonts w:ascii="仿宋" w:hAnsi="仿宋" w:eastAsia="仿宋" w:cs="宋体"/>
                <w:kern w:val="0"/>
                <w:szCs w:val="21"/>
              </w:rPr>
              <w:t>是</w:t>
            </w:r>
          </w:p>
        </w:tc>
      </w:tr>
      <w:tr w14:paraId="3AD9A7D5">
        <w:tblPrEx>
          <w:tblCellMar>
            <w:top w:w="0" w:type="dxa"/>
            <w:left w:w="108" w:type="dxa"/>
            <w:bottom w:w="0" w:type="dxa"/>
            <w:right w:w="108" w:type="dxa"/>
          </w:tblCellMar>
        </w:tblPrEx>
        <w:trPr>
          <w:trHeight w:val="249" w:hRule="atLeast"/>
          <w:jc w:val="center"/>
        </w:trPr>
        <w:tc>
          <w:tcPr>
            <w:tcW w:w="535" w:type="pct"/>
            <w:vMerge w:val="continue"/>
            <w:tcBorders>
              <w:top w:val="nil"/>
              <w:left w:val="single" w:color="auto" w:sz="4" w:space="0"/>
              <w:bottom w:val="single" w:color="auto" w:sz="4" w:space="0"/>
              <w:right w:val="single" w:color="auto" w:sz="4" w:space="0"/>
            </w:tcBorders>
            <w:vAlign w:val="center"/>
          </w:tcPr>
          <w:p w14:paraId="21926F47">
            <w:pPr>
              <w:widowControl/>
              <w:spacing w:line="276" w:lineRule="auto"/>
              <w:rPr>
                <w:rFonts w:ascii="仿宋" w:hAnsi="仿宋" w:eastAsia="仿宋" w:cs="宋体"/>
                <w:kern w:val="0"/>
                <w:szCs w:val="21"/>
              </w:rPr>
            </w:pPr>
          </w:p>
        </w:tc>
        <w:tc>
          <w:tcPr>
            <w:tcW w:w="564" w:type="pct"/>
            <w:vMerge w:val="continue"/>
            <w:tcBorders>
              <w:top w:val="nil"/>
              <w:left w:val="single" w:color="auto" w:sz="4" w:space="0"/>
              <w:bottom w:val="single" w:color="auto" w:sz="4" w:space="0"/>
              <w:right w:val="single" w:color="auto" w:sz="4" w:space="0"/>
            </w:tcBorders>
            <w:vAlign w:val="center"/>
          </w:tcPr>
          <w:p w14:paraId="09C3C745">
            <w:pPr>
              <w:widowControl/>
              <w:spacing w:line="276" w:lineRule="auto"/>
              <w:rPr>
                <w:rFonts w:ascii="仿宋" w:hAnsi="仿宋" w:eastAsia="仿宋" w:cs="宋体"/>
                <w:kern w:val="0"/>
                <w:szCs w:val="21"/>
              </w:rPr>
            </w:pPr>
          </w:p>
        </w:tc>
        <w:tc>
          <w:tcPr>
            <w:tcW w:w="318" w:type="pct"/>
            <w:tcBorders>
              <w:top w:val="nil"/>
              <w:left w:val="nil"/>
              <w:bottom w:val="single" w:color="auto" w:sz="4" w:space="0"/>
              <w:right w:val="single" w:color="auto" w:sz="4" w:space="0"/>
            </w:tcBorders>
            <w:vAlign w:val="center"/>
          </w:tcPr>
          <w:p w14:paraId="36C058B1">
            <w:pPr>
              <w:pStyle w:val="24"/>
              <w:widowControl/>
              <w:numPr>
                <w:ilvl w:val="0"/>
                <w:numId w:val="2"/>
              </w:numPr>
              <w:spacing w:line="276" w:lineRule="auto"/>
              <w:ind w:firstLineChars="0"/>
              <w:jc w:val="right"/>
              <w:rPr>
                <w:rFonts w:ascii="仿宋" w:hAnsi="仿宋" w:eastAsia="仿宋" w:cs="宋体"/>
                <w:kern w:val="0"/>
                <w:szCs w:val="21"/>
              </w:rPr>
            </w:pPr>
          </w:p>
        </w:tc>
        <w:tc>
          <w:tcPr>
            <w:tcW w:w="3075" w:type="pct"/>
            <w:tcBorders>
              <w:top w:val="nil"/>
              <w:left w:val="nil"/>
              <w:bottom w:val="single" w:color="auto" w:sz="4" w:space="0"/>
              <w:right w:val="single" w:color="auto" w:sz="4" w:space="0"/>
            </w:tcBorders>
            <w:vAlign w:val="center"/>
          </w:tcPr>
          <w:p w14:paraId="0C1741BD">
            <w:pPr>
              <w:widowControl/>
              <w:spacing w:line="276" w:lineRule="auto"/>
              <w:rPr>
                <w:rFonts w:ascii="仿宋" w:hAnsi="仿宋" w:eastAsia="仿宋" w:cs="宋体"/>
                <w:kern w:val="0"/>
                <w:szCs w:val="21"/>
              </w:rPr>
            </w:pPr>
            <w:r>
              <w:rPr>
                <w:rFonts w:ascii="仿宋" w:hAnsi="仿宋" w:eastAsia="仿宋" w:cs="宋体"/>
                <w:kern w:val="0"/>
                <w:szCs w:val="21"/>
              </w:rPr>
              <w:t>支持</w:t>
            </w:r>
            <w:r>
              <w:rPr>
                <w:rFonts w:hint="eastAsia" w:ascii="仿宋" w:hAnsi="仿宋" w:eastAsia="仿宋" w:cs="宋体"/>
                <w:kern w:val="0"/>
                <w:szCs w:val="21"/>
              </w:rPr>
              <w:t>通过设备</w:t>
            </w:r>
            <w:r>
              <w:rPr>
                <w:rFonts w:ascii="仿宋" w:hAnsi="仿宋" w:eastAsia="仿宋" w:cs="宋体"/>
                <w:kern w:val="0"/>
                <w:szCs w:val="21"/>
              </w:rPr>
              <w:t>自带全高清双通道全景采集进行医护人员识别，对未正确佩戴口罩、帽子等行为监测。</w:t>
            </w:r>
          </w:p>
        </w:tc>
        <w:tc>
          <w:tcPr>
            <w:tcW w:w="508" w:type="pct"/>
            <w:tcBorders>
              <w:top w:val="nil"/>
              <w:left w:val="nil"/>
              <w:bottom w:val="single" w:color="auto" w:sz="4" w:space="0"/>
              <w:right w:val="single" w:color="auto" w:sz="4" w:space="0"/>
            </w:tcBorders>
            <w:vAlign w:val="center"/>
          </w:tcPr>
          <w:p w14:paraId="7341B56A">
            <w:pPr>
              <w:widowControl/>
              <w:spacing w:line="276" w:lineRule="auto"/>
              <w:jc w:val="center"/>
              <w:rPr>
                <w:rFonts w:ascii="仿宋" w:hAnsi="仿宋" w:eastAsia="仿宋" w:cs="宋体"/>
                <w:kern w:val="0"/>
                <w:szCs w:val="21"/>
              </w:rPr>
            </w:pPr>
            <w:r>
              <w:rPr>
                <w:rFonts w:ascii="仿宋" w:hAnsi="仿宋" w:eastAsia="仿宋" w:cs="宋体"/>
                <w:kern w:val="0"/>
                <w:szCs w:val="21"/>
              </w:rPr>
              <w:t>否</w:t>
            </w:r>
          </w:p>
        </w:tc>
      </w:tr>
      <w:tr w14:paraId="57E7B353">
        <w:tblPrEx>
          <w:tblCellMar>
            <w:top w:w="0" w:type="dxa"/>
            <w:left w:w="108" w:type="dxa"/>
            <w:bottom w:w="0" w:type="dxa"/>
            <w:right w:w="108" w:type="dxa"/>
          </w:tblCellMar>
        </w:tblPrEx>
        <w:trPr>
          <w:trHeight w:val="300" w:hRule="atLeast"/>
          <w:jc w:val="center"/>
        </w:trPr>
        <w:tc>
          <w:tcPr>
            <w:tcW w:w="535" w:type="pct"/>
            <w:vMerge w:val="continue"/>
            <w:tcBorders>
              <w:top w:val="nil"/>
              <w:left w:val="single" w:color="auto" w:sz="4" w:space="0"/>
              <w:bottom w:val="single" w:color="auto" w:sz="4" w:space="0"/>
              <w:right w:val="single" w:color="auto" w:sz="4" w:space="0"/>
            </w:tcBorders>
            <w:vAlign w:val="center"/>
          </w:tcPr>
          <w:p w14:paraId="4B0867D3">
            <w:pPr>
              <w:widowControl/>
              <w:spacing w:line="276" w:lineRule="auto"/>
              <w:rPr>
                <w:rFonts w:ascii="仿宋" w:hAnsi="仿宋" w:eastAsia="仿宋" w:cs="宋体"/>
                <w:kern w:val="0"/>
                <w:szCs w:val="21"/>
              </w:rPr>
            </w:pPr>
          </w:p>
        </w:tc>
        <w:tc>
          <w:tcPr>
            <w:tcW w:w="564" w:type="pct"/>
            <w:vMerge w:val="continue"/>
            <w:tcBorders>
              <w:top w:val="nil"/>
              <w:left w:val="single" w:color="auto" w:sz="4" w:space="0"/>
              <w:bottom w:val="single" w:color="auto" w:sz="4" w:space="0"/>
              <w:right w:val="single" w:color="auto" w:sz="4" w:space="0"/>
            </w:tcBorders>
            <w:vAlign w:val="center"/>
          </w:tcPr>
          <w:p w14:paraId="1C83F481">
            <w:pPr>
              <w:widowControl/>
              <w:spacing w:line="276" w:lineRule="auto"/>
              <w:rPr>
                <w:rFonts w:ascii="仿宋" w:hAnsi="仿宋" w:eastAsia="仿宋" w:cs="宋体"/>
                <w:kern w:val="0"/>
                <w:szCs w:val="21"/>
              </w:rPr>
            </w:pPr>
          </w:p>
        </w:tc>
        <w:tc>
          <w:tcPr>
            <w:tcW w:w="318" w:type="pct"/>
            <w:tcBorders>
              <w:top w:val="nil"/>
              <w:left w:val="nil"/>
              <w:bottom w:val="single" w:color="auto" w:sz="4" w:space="0"/>
              <w:right w:val="single" w:color="auto" w:sz="4" w:space="0"/>
            </w:tcBorders>
            <w:vAlign w:val="center"/>
          </w:tcPr>
          <w:p w14:paraId="0D47AD17">
            <w:pPr>
              <w:pStyle w:val="24"/>
              <w:widowControl/>
              <w:numPr>
                <w:ilvl w:val="0"/>
                <w:numId w:val="2"/>
              </w:numPr>
              <w:spacing w:line="276" w:lineRule="auto"/>
              <w:ind w:firstLineChars="0"/>
              <w:jc w:val="right"/>
              <w:rPr>
                <w:rFonts w:ascii="仿宋" w:hAnsi="仿宋" w:eastAsia="仿宋" w:cs="宋体"/>
                <w:kern w:val="0"/>
                <w:szCs w:val="21"/>
              </w:rPr>
            </w:pPr>
          </w:p>
        </w:tc>
        <w:tc>
          <w:tcPr>
            <w:tcW w:w="3075" w:type="pct"/>
            <w:tcBorders>
              <w:top w:val="nil"/>
              <w:left w:val="nil"/>
              <w:bottom w:val="single" w:color="auto" w:sz="4" w:space="0"/>
              <w:right w:val="single" w:color="auto" w:sz="4" w:space="0"/>
            </w:tcBorders>
            <w:vAlign w:val="center"/>
          </w:tcPr>
          <w:p w14:paraId="11C815FD">
            <w:pPr>
              <w:widowControl/>
              <w:spacing w:line="276" w:lineRule="auto"/>
              <w:rPr>
                <w:rFonts w:ascii="仿宋" w:hAnsi="仿宋" w:eastAsia="仿宋" w:cs="宋体"/>
                <w:kern w:val="0"/>
                <w:szCs w:val="21"/>
              </w:rPr>
            </w:pPr>
            <w:r>
              <w:rPr>
                <w:rFonts w:ascii="仿宋" w:hAnsi="仿宋" w:eastAsia="仿宋" w:cs="宋体"/>
                <w:kern w:val="0"/>
                <w:szCs w:val="21"/>
              </w:rPr>
              <w:t>支持显示术间医用气体压力。</w:t>
            </w:r>
          </w:p>
        </w:tc>
        <w:tc>
          <w:tcPr>
            <w:tcW w:w="508" w:type="pct"/>
            <w:tcBorders>
              <w:top w:val="nil"/>
              <w:left w:val="nil"/>
              <w:bottom w:val="single" w:color="auto" w:sz="4" w:space="0"/>
              <w:right w:val="single" w:color="auto" w:sz="4" w:space="0"/>
            </w:tcBorders>
            <w:vAlign w:val="center"/>
          </w:tcPr>
          <w:p w14:paraId="44003B17">
            <w:pPr>
              <w:widowControl/>
              <w:spacing w:line="276" w:lineRule="auto"/>
              <w:jc w:val="center"/>
              <w:rPr>
                <w:rFonts w:ascii="仿宋" w:hAnsi="仿宋" w:eastAsia="仿宋" w:cs="宋体"/>
                <w:kern w:val="0"/>
                <w:szCs w:val="21"/>
              </w:rPr>
            </w:pPr>
            <w:r>
              <w:rPr>
                <w:rFonts w:ascii="仿宋" w:hAnsi="仿宋" w:eastAsia="仿宋" w:cs="宋体"/>
                <w:kern w:val="0"/>
                <w:szCs w:val="21"/>
              </w:rPr>
              <w:t>否</w:t>
            </w:r>
          </w:p>
        </w:tc>
      </w:tr>
      <w:tr w14:paraId="27041FEA">
        <w:tblPrEx>
          <w:tblCellMar>
            <w:top w:w="0" w:type="dxa"/>
            <w:left w:w="108" w:type="dxa"/>
            <w:bottom w:w="0" w:type="dxa"/>
            <w:right w:w="108" w:type="dxa"/>
          </w:tblCellMar>
        </w:tblPrEx>
        <w:trPr>
          <w:trHeight w:val="249" w:hRule="atLeast"/>
          <w:jc w:val="center"/>
        </w:trPr>
        <w:tc>
          <w:tcPr>
            <w:tcW w:w="535" w:type="pct"/>
            <w:vMerge w:val="continue"/>
            <w:tcBorders>
              <w:top w:val="nil"/>
              <w:left w:val="single" w:color="auto" w:sz="4" w:space="0"/>
              <w:bottom w:val="single" w:color="auto" w:sz="4" w:space="0"/>
              <w:right w:val="single" w:color="auto" w:sz="4" w:space="0"/>
            </w:tcBorders>
            <w:vAlign w:val="center"/>
          </w:tcPr>
          <w:p w14:paraId="6ED76C6A">
            <w:pPr>
              <w:widowControl/>
              <w:spacing w:line="276" w:lineRule="auto"/>
              <w:rPr>
                <w:rFonts w:ascii="仿宋" w:hAnsi="仿宋" w:eastAsia="仿宋" w:cs="宋体"/>
                <w:kern w:val="0"/>
                <w:szCs w:val="21"/>
              </w:rPr>
            </w:pPr>
          </w:p>
        </w:tc>
        <w:tc>
          <w:tcPr>
            <w:tcW w:w="564" w:type="pct"/>
            <w:vMerge w:val="continue"/>
            <w:tcBorders>
              <w:top w:val="nil"/>
              <w:left w:val="single" w:color="auto" w:sz="4" w:space="0"/>
              <w:bottom w:val="single" w:color="auto" w:sz="4" w:space="0"/>
              <w:right w:val="single" w:color="auto" w:sz="4" w:space="0"/>
            </w:tcBorders>
            <w:vAlign w:val="center"/>
          </w:tcPr>
          <w:p w14:paraId="5967029C">
            <w:pPr>
              <w:widowControl/>
              <w:spacing w:line="276" w:lineRule="auto"/>
              <w:rPr>
                <w:rFonts w:ascii="仿宋" w:hAnsi="仿宋" w:eastAsia="仿宋" w:cs="宋体"/>
                <w:kern w:val="0"/>
                <w:szCs w:val="21"/>
              </w:rPr>
            </w:pPr>
          </w:p>
        </w:tc>
        <w:tc>
          <w:tcPr>
            <w:tcW w:w="318" w:type="pct"/>
            <w:tcBorders>
              <w:top w:val="nil"/>
              <w:left w:val="nil"/>
              <w:bottom w:val="single" w:color="auto" w:sz="4" w:space="0"/>
              <w:right w:val="single" w:color="auto" w:sz="4" w:space="0"/>
            </w:tcBorders>
            <w:vAlign w:val="center"/>
          </w:tcPr>
          <w:p w14:paraId="5FDC0E49">
            <w:pPr>
              <w:pStyle w:val="24"/>
              <w:widowControl/>
              <w:numPr>
                <w:ilvl w:val="0"/>
                <w:numId w:val="2"/>
              </w:numPr>
              <w:spacing w:line="276" w:lineRule="auto"/>
              <w:ind w:firstLineChars="0"/>
              <w:jc w:val="right"/>
              <w:rPr>
                <w:rFonts w:ascii="仿宋" w:hAnsi="仿宋" w:eastAsia="仿宋" w:cs="宋体"/>
                <w:kern w:val="0"/>
                <w:szCs w:val="21"/>
              </w:rPr>
            </w:pPr>
          </w:p>
        </w:tc>
        <w:tc>
          <w:tcPr>
            <w:tcW w:w="3075" w:type="pct"/>
            <w:tcBorders>
              <w:top w:val="nil"/>
              <w:left w:val="nil"/>
              <w:bottom w:val="single" w:color="auto" w:sz="4" w:space="0"/>
              <w:right w:val="single" w:color="auto" w:sz="4" w:space="0"/>
            </w:tcBorders>
            <w:vAlign w:val="center"/>
          </w:tcPr>
          <w:p w14:paraId="181CEAC7">
            <w:pPr>
              <w:widowControl/>
              <w:spacing w:line="276" w:lineRule="auto"/>
              <w:rPr>
                <w:rFonts w:ascii="仿宋" w:hAnsi="仿宋" w:eastAsia="仿宋" w:cs="宋体"/>
                <w:kern w:val="0"/>
                <w:szCs w:val="21"/>
              </w:rPr>
            </w:pPr>
            <w:r>
              <w:rPr>
                <w:rFonts w:ascii="仿宋" w:hAnsi="仿宋" w:eastAsia="仿宋" w:cs="宋体"/>
                <w:kern w:val="0"/>
                <w:szCs w:val="21"/>
              </w:rPr>
              <w:t>提供软件系统，支持被手术间进行紧急呼叫或抢救模式呼叫。</w:t>
            </w:r>
          </w:p>
        </w:tc>
        <w:tc>
          <w:tcPr>
            <w:tcW w:w="508" w:type="pct"/>
            <w:tcBorders>
              <w:top w:val="nil"/>
              <w:left w:val="nil"/>
              <w:bottom w:val="single" w:color="auto" w:sz="4" w:space="0"/>
              <w:right w:val="single" w:color="auto" w:sz="4" w:space="0"/>
            </w:tcBorders>
            <w:vAlign w:val="center"/>
          </w:tcPr>
          <w:p w14:paraId="2867891F">
            <w:pPr>
              <w:widowControl/>
              <w:spacing w:line="276" w:lineRule="auto"/>
              <w:jc w:val="center"/>
              <w:rPr>
                <w:rFonts w:ascii="仿宋" w:hAnsi="仿宋" w:eastAsia="仿宋" w:cs="宋体"/>
                <w:kern w:val="0"/>
                <w:szCs w:val="21"/>
              </w:rPr>
            </w:pPr>
            <w:r>
              <w:rPr>
                <w:rFonts w:ascii="仿宋" w:hAnsi="仿宋" w:eastAsia="仿宋" w:cs="宋体"/>
                <w:kern w:val="0"/>
                <w:szCs w:val="21"/>
              </w:rPr>
              <w:t>否</w:t>
            </w:r>
          </w:p>
        </w:tc>
      </w:tr>
      <w:tr w14:paraId="53EE442E">
        <w:tblPrEx>
          <w:tblCellMar>
            <w:top w:w="0" w:type="dxa"/>
            <w:left w:w="108" w:type="dxa"/>
            <w:bottom w:w="0" w:type="dxa"/>
            <w:right w:w="108" w:type="dxa"/>
          </w:tblCellMar>
        </w:tblPrEx>
        <w:trPr>
          <w:trHeight w:val="498" w:hRule="atLeast"/>
          <w:jc w:val="center"/>
        </w:trPr>
        <w:tc>
          <w:tcPr>
            <w:tcW w:w="535" w:type="pct"/>
            <w:vMerge w:val="continue"/>
            <w:tcBorders>
              <w:top w:val="nil"/>
              <w:left w:val="single" w:color="auto" w:sz="4" w:space="0"/>
              <w:bottom w:val="single" w:color="auto" w:sz="4" w:space="0"/>
              <w:right w:val="single" w:color="auto" w:sz="4" w:space="0"/>
            </w:tcBorders>
            <w:vAlign w:val="center"/>
          </w:tcPr>
          <w:p w14:paraId="64490994">
            <w:pPr>
              <w:widowControl/>
              <w:spacing w:line="276" w:lineRule="auto"/>
              <w:rPr>
                <w:rFonts w:ascii="仿宋" w:hAnsi="仿宋" w:eastAsia="仿宋" w:cs="宋体"/>
                <w:kern w:val="0"/>
                <w:szCs w:val="21"/>
              </w:rPr>
            </w:pPr>
          </w:p>
        </w:tc>
        <w:tc>
          <w:tcPr>
            <w:tcW w:w="564" w:type="pct"/>
            <w:vMerge w:val="continue"/>
            <w:tcBorders>
              <w:top w:val="nil"/>
              <w:left w:val="single" w:color="auto" w:sz="4" w:space="0"/>
              <w:bottom w:val="single" w:color="auto" w:sz="4" w:space="0"/>
              <w:right w:val="single" w:color="auto" w:sz="4" w:space="0"/>
            </w:tcBorders>
            <w:vAlign w:val="center"/>
          </w:tcPr>
          <w:p w14:paraId="61016E19">
            <w:pPr>
              <w:widowControl/>
              <w:spacing w:line="276" w:lineRule="auto"/>
              <w:rPr>
                <w:rFonts w:ascii="仿宋" w:hAnsi="仿宋" w:eastAsia="仿宋" w:cs="宋体"/>
                <w:kern w:val="0"/>
                <w:szCs w:val="21"/>
              </w:rPr>
            </w:pPr>
          </w:p>
        </w:tc>
        <w:tc>
          <w:tcPr>
            <w:tcW w:w="318" w:type="pct"/>
            <w:tcBorders>
              <w:top w:val="nil"/>
              <w:left w:val="nil"/>
              <w:bottom w:val="single" w:color="auto" w:sz="4" w:space="0"/>
              <w:right w:val="single" w:color="auto" w:sz="4" w:space="0"/>
            </w:tcBorders>
            <w:vAlign w:val="center"/>
          </w:tcPr>
          <w:p w14:paraId="0EE98E2D">
            <w:pPr>
              <w:pStyle w:val="24"/>
              <w:widowControl/>
              <w:numPr>
                <w:ilvl w:val="0"/>
                <w:numId w:val="2"/>
              </w:numPr>
              <w:spacing w:line="276" w:lineRule="auto"/>
              <w:ind w:firstLineChars="0"/>
              <w:jc w:val="right"/>
              <w:rPr>
                <w:rFonts w:ascii="仿宋" w:hAnsi="仿宋" w:eastAsia="仿宋" w:cs="宋体"/>
                <w:kern w:val="0"/>
                <w:szCs w:val="21"/>
              </w:rPr>
            </w:pPr>
          </w:p>
        </w:tc>
        <w:tc>
          <w:tcPr>
            <w:tcW w:w="3075" w:type="pct"/>
            <w:tcBorders>
              <w:top w:val="nil"/>
              <w:left w:val="nil"/>
              <w:bottom w:val="single" w:color="auto" w:sz="4" w:space="0"/>
              <w:right w:val="single" w:color="auto" w:sz="4" w:space="0"/>
            </w:tcBorders>
            <w:vAlign w:val="center"/>
          </w:tcPr>
          <w:p w14:paraId="310006B3">
            <w:pPr>
              <w:widowControl/>
              <w:spacing w:line="276" w:lineRule="auto"/>
              <w:rPr>
                <w:rFonts w:ascii="仿宋" w:hAnsi="仿宋" w:eastAsia="仿宋" w:cs="宋体"/>
                <w:kern w:val="0"/>
                <w:szCs w:val="21"/>
              </w:rPr>
            </w:pPr>
            <w:r>
              <w:rPr>
                <w:rFonts w:ascii="仿宋" w:hAnsi="仿宋" w:eastAsia="仿宋" w:cs="宋体"/>
                <w:kern w:val="0"/>
                <w:szCs w:val="21"/>
              </w:rPr>
              <w:t>支持医疗设备实时画面、术前病历报告、远端场景同屏多模态融合显示，多路显示时可据画面数自动计算分屏显示。</w:t>
            </w:r>
          </w:p>
        </w:tc>
        <w:tc>
          <w:tcPr>
            <w:tcW w:w="508" w:type="pct"/>
            <w:tcBorders>
              <w:top w:val="nil"/>
              <w:left w:val="nil"/>
              <w:bottom w:val="single" w:color="auto" w:sz="4" w:space="0"/>
              <w:right w:val="single" w:color="auto" w:sz="4" w:space="0"/>
            </w:tcBorders>
            <w:vAlign w:val="center"/>
          </w:tcPr>
          <w:p w14:paraId="690DDD43">
            <w:pPr>
              <w:widowControl/>
              <w:spacing w:line="276" w:lineRule="auto"/>
              <w:jc w:val="center"/>
              <w:rPr>
                <w:rFonts w:ascii="仿宋" w:hAnsi="仿宋" w:eastAsia="仿宋" w:cs="宋体"/>
                <w:kern w:val="0"/>
                <w:szCs w:val="21"/>
              </w:rPr>
            </w:pPr>
            <w:r>
              <w:rPr>
                <w:rFonts w:ascii="仿宋" w:hAnsi="仿宋" w:eastAsia="仿宋" w:cs="宋体"/>
                <w:kern w:val="0"/>
                <w:szCs w:val="21"/>
              </w:rPr>
              <w:t>否</w:t>
            </w:r>
          </w:p>
        </w:tc>
      </w:tr>
      <w:tr w14:paraId="0BD9AB33">
        <w:tblPrEx>
          <w:tblCellMar>
            <w:top w:w="0" w:type="dxa"/>
            <w:left w:w="108" w:type="dxa"/>
            <w:bottom w:w="0" w:type="dxa"/>
            <w:right w:w="108" w:type="dxa"/>
          </w:tblCellMar>
        </w:tblPrEx>
        <w:trPr>
          <w:trHeight w:val="498" w:hRule="atLeast"/>
          <w:jc w:val="center"/>
        </w:trPr>
        <w:tc>
          <w:tcPr>
            <w:tcW w:w="535" w:type="pct"/>
            <w:vMerge w:val="continue"/>
            <w:tcBorders>
              <w:top w:val="nil"/>
              <w:left w:val="single" w:color="auto" w:sz="4" w:space="0"/>
              <w:bottom w:val="single" w:color="auto" w:sz="4" w:space="0"/>
              <w:right w:val="single" w:color="auto" w:sz="4" w:space="0"/>
            </w:tcBorders>
            <w:vAlign w:val="center"/>
          </w:tcPr>
          <w:p w14:paraId="76BA87AD">
            <w:pPr>
              <w:widowControl/>
              <w:spacing w:line="276" w:lineRule="auto"/>
              <w:rPr>
                <w:rFonts w:ascii="仿宋" w:hAnsi="仿宋" w:eastAsia="仿宋" w:cs="宋体"/>
                <w:kern w:val="0"/>
                <w:szCs w:val="21"/>
              </w:rPr>
            </w:pPr>
          </w:p>
        </w:tc>
        <w:tc>
          <w:tcPr>
            <w:tcW w:w="564" w:type="pct"/>
            <w:vMerge w:val="continue"/>
            <w:tcBorders>
              <w:top w:val="nil"/>
              <w:left w:val="single" w:color="auto" w:sz="4" w:space="0"/>
              <w:bottom w:val="single" w:color="auto" w:sz="4" w:space="0"/>
              <w:right w:val="single" w:color="auto" w:sz="4" w:space="0"/>
            </w:tcBorders>
            <w:vAlign w:val="center"/>
          </w:tcPr>
          <w:p w14:paraId="6CF3F86C">
            <w:pPr>
              <w:widowControl/>
              <w:spacing w:line="276" w:lineRule="auto"/>
              <w:rPr>
                <w:rFonts w:ascii="仿宋" w:hAnsi="仿宋" w:eastAsia="仿宋" w:cs="宋体"/>
                <w:kern w:val="0"/>
                <w:szCs w:val="21"/>
              </w:rPr>
            </w:pPr>
          </w:p>
        </w:tc>
        <w:tc>
          <w:tcPr>
            <w:tcW w:w="318" w:type="pct"/>
            <w:tcBorders>
              <w:top w:val="nil"/>
              <w:left w:val="nil"/>
              <w:bottom w:val="single" w:color="auto" w:sz="4" w:space="0"/>
              <w:right w:val="single" w:color="auto" w:sz="4" w:space="0"/>
            </w:tcBorders>
            <w:vAlign w:val="center"/>
          </w:tcPr>
          <w:p w14:paraId="668E3BBF">
            <w:pPr>
              <w:pStyle w:val="24"/>
              <w:widowControl/>
              <w:numPr>
                <w:ilvl w:val="0"/>
                <w:numId w:val="2"/>
              </w:numPr>
              <w:spacing w:line="276" w:lineRule="auto"/>
              <w:ind w:firstLineChars="0"/>
              <w:jc w:val="right"/>
              <w:rPr>
                <w:rFonts w:ascii="仿宋" w:hAnsi="仿宋" w:eastAsia="仿宋" w:cs="宋体"/>
                <w:kern w:val="0"/>
                <w:szCs w:val="21"/>
              </w:rPr>
            </w:pPr>
          </w:p>
        </w:tc>
        <w:tc>
          <w:tcPr>
            <w:tcW w:w="3075" w:type="pct"/>
            <w:tcBorders>
              <w:top w:val="nil"/>
              <w:left w:val="nil"/>
              <w:bottom w:val="single" w:color="auto" w:sz="4" w:space="0"/>
              <w:right w:val="single" w:color="auto" w:sz="4" w:space="0"/>
            </w:tcBorders>
            <w:vAlign w:val="center"/>
          </w:tcPr>
          <w:p w14:paraId="7996F99B">
            <w:pPr>
              <w:widowControl/>
              <w:spacing w:line="276" w:lineRule="auto"/>
              <w:rPr>
                <w:rFonts w:ascii="仿宋" w:hAnsi="仿宋" w:eastAsia="仿宋" w:cs="宋体"/>
                <w:kern w:val="0"/>
                <w:szCs w:val="21"/>
              </w:rPr>
            </w:pPr>
            <w:r>
              <w:rPr>
                <w:rFonts w:ascii="仿宋" w:hAnsi="仿宋" w:eastAsia="仿宋" w:cs="宋体"/>
                <w:kern w:val="0"/>
                <w:szCs w:val="21"/>
              </w:rPr>
              <w:t>支持记录手术信息、手术动态影像画面、术中照片等多路信息形成手术病历文件，自动上传至数据中心。</w:t>
            </w:r>
          </w:p>
        </w:tc>
        <w:tc>
          <w:tcPr>
            <w:tcW w:w="508" w:type="pct"/>
            <w:tcBorders>
              <w:top w:val="nil"/>
              <w:left w:val="nil"/>
              <w:bottom w:val="single" w:color="auto" w:sz="4" w:space="0"/>
              <w:right w:val="single" w:color="auto" w:sz="4" w:space="0"/>
            </w:tcBorders>
            <w:vAlign w:val="center"/>
          </w:tcPr>
          <w:p w14:paraId="2FF2ACBD">
            <w:pPr>
              <w:widowControl/>
              <w:spacing w:line="276" w:lineRule="auto"/>
              <w:jc w:val="center"/>
              <w:rPr>
                <w:rFonts w:ascii="仿宋" w:hAnsi="仿宋" w:eastAsia="仿宋" w:cs="宋体"/>
                <w:kern w:val="0"/>
                <w:szCs w:val="21"/>
              </w:rPr>
            </w:pPr>
            <w:r>
              <w:rPr>
                <w:rFonts w:ascii="仿宋" w:hAnsi="仿宋" w:eastAsia="仿宋" w:cs="宋体"/>
                <w:kern w:val="0"/>
                <w:szCs w:val="21"/>
              </w:rPr>
              <w:t>否</w:t>
            </w:r>
          </w:p>
        </w:tc>
      </w:tr>
      <w:tr w14:paraId="066A622E">
        <w:tblPrEx>
          <w:tblCellMar>
            <w:top w:w="0" w:type="dxa"/>
            <w:left w:w="108" w:type="dxa"/>
            <w:bottom w:w="0" w:type="dxa"/>
            <w:right w:w="108" w:type="dxa"/>
          </w:tblCellMar>
        </w:tblPrEx>
        <w:trPr>
          <w:trHeight w:val="498" w:hRule="atLeast"/>
          <w:jc w:val="center"/>
        </w:trPr>
        <w:tc>
          <w:tcPr>
            <w:tcW w:w="535" w:type="pct"/>
            <w:vMerge w:val="continue"/>
            <w:tcBorders>
              <w:top w:val="nil"/>
              <w:left w:val="single" w:color="auto" w:sz="4" w:space="0"/>
              <w:bottom w:val="single" w:color="auto" w:sz="4" w:space="0"/>
              <w:right w:val="single" w:color="auto" w:sz="4" w:space="0"/>
            </w:tcBorders>
            <w:vAlign w:val="center"/>
          </w:tcPr>
          <w:p w14:paraId="38898384">
            <w:pPr>
              <w:widowControl/>
              <w:spacing w:line="276" w:lineRule="auto"/>
              <w:rPr>
                <w:rFonts w:ascii="仿宋" w:hAnsi="仿宋" w:eastAsia="仿宋" w:cs="宋体"/>
                <w:kern w:val="0"/>
                <w:szCs w:val="21"/>
              </w:rPr>
            </w:pPr>
          </w:p>
        </w:tc>
        <w:tc>
          <w:tcPr>
            <w:tcW w:w="564" w:type="pct"/>
            <w:vMerge w:val="continue"/>
            <w:tcBorders>
              <w:top w:val="nil"/>
              <w:left w:val="single" w:color="auto" w:sz="4" w:space="0"/>
              <w:bottom w:val="single" w:color="auto" w:sz="4" w:space="0"/>
              <w:right w:val="single" w:color="auto" w:sz="4" w:space="0"/>
            </w:tcBorders>
            <w:vAlign w:val="center"/>
          </w:tcPr>
          <w:p w14:paraId="0E873D71">
            <w:pPr>
              <w:widowControl/>
              <w:spacing w:line="276" w:lineRule="auto"/>
              <w:rPr>
                <w:rFonts w:ascii="仿宋" w:hAnsi="仿宋" w:eastAsia="仿宋" w:cs="宋体"/>
                <w:kern w:val="0"/>
                <w:szCs w:val="21"/>
              </w:rPr>
            </w:pPr>
          </w:p>
        </w:tc>
        <w:tc>
          <w:tcPr>
            <w:tcW w:w="318" w:type="pct"/>
            <w:tcBorders>
              <w:top w:val="nil"/>
              <w:left w:val="nil"/>
              <w:bottom w:val="single" w:color="auto" w:sz="4" w:space="0"/>
              <w:right w:val="single" w:color="auto" w:sz="4" w:space="0"/>
            </w:tcBorders>
            <w:vAlign w:val="center"/>
          </w:tcPr>
          <w:p w14:paraId="754CCD66">
            <w:pPr>
              <w:pStyle w:val="24"/>
              <w:widowControl/>
              <w:numPr>
                <w:ilvl w:val="0"/>
                <w:numId w:val="2"/>
              </w:numPr>
              <w:spacing w:line="276" w:lineRule="auto"/>
              <w:ind w:firstLineChars="0"/>
              <w:jc w:val="right"/>
              <w:rPr>
                <w:rFonts w:ascii="仿宋" w:hAnsi="仿宋" w:eastAsia="仿宋" w:cs="宋体"/>
                <w:kern w:val="0"/>
                <w:szCs w:val="21"/>
              </w:rPr>
            </w:pPr>
          </w:p>
        </w:tc>
        <w:tc>
          <w:tcPr>
            <w:tcW w:w="3075" w:type="pct"/>
            <w:tcBorders>
              <w:top w:val="nil"/>
              <w:left w:val="nil"/>
              <w:bottom w:val="single" w:color="auto" w:sz="4" w:space="0"/>
              <w:right w:val="single" w:color="auto" w:sz="4" w:space="0"/>
            </w:tcBorders>
            <w:vAlign w:val="center"/>
          </w:tcPr>
          <w:p w14:paraId="1E70A87C">
            <w:pPr>
              <w:widowControl/>
              <w:spacing w:line="276" w:lineRule="auto"/>
              <w:rPr>
                <w:rFonts w:ascii="仿宋" w:hAnsi="仿宋" w:eastAsia="仿宋" w:cs="宋体"/>
                <w:kern w:val="0"/>
                <w:szCs w:val="21"/>
              </w:rPr>
            </w:pPr>
            <w:r>
              <w:rPr>
                <w:rFonts w:ascii="仿宋" w:hAnsi="仿宋" w:eastAsia="仿宋" w:cs="宋体"/>
                <w:kern w:val="0"/>
                <w:szCs w:val="21"/>
              </w:rPr>
              <w:t>支持查看患者既往手术病历，术中可基于同一时间轴模式进行回顾查看。</w:t>
            </w:r>
          </w:p>
        </w:tc>
        <w:tc>
          <w:tcPr>
            <w:tcW w:w="508" w:type="pct"/>
            <w:tcBorders>
              <w:top w:val="nil"/>
              <w:left w:val="nil"/>
              <w:bottom w:val="single" w:color="auto" w:sz="4" w:space="0"/>
              <w:right w:val="single" w:color="auto" w:sz="4" w:space="0"/>
            </w:tcBorders>
            <w:vAlign w:val="center"/>
          </w:tcPr>
          <w:p w14:paraId="62FC5C36">
            <w:pPr>
              <w:widowControl/>
              <w:spacing w:line="276" w:lineRule="auto"/>
              <w:jc w:val="center"/>
              <w:rPr>
                <w:rFonts w:ascii="仿宋" w:hAnsi="仿宋" w:eastAsia="仿宋" w:cs="宋体"/>
                <w:kern w:val="0"/>
                <w:szCs w:val="21"/>
              </w:rPr>
            </w:pPr>
            <w:r>
              <w:rPr>
                <w:rFonts w:ascii="仿宋" w:hAnsi="仿宋" w:eastAsia="仿宋" w:cs="宋体"/>
                <w:kern w:val="0"/>
                <w:szCs w:val="21"/>
              </w:rPr>
              <w:t>否</w:t>
            </w:r>
          </w:p>
        </w:tc>
      </w:tr>
      <w:tr w14:paraId="4C098267">
        <w:tblPrEx>
          <w:tblCellMar>
            <w:top w:w="0" w:type="dxa"/>
            <w:left w:w="108" w:type="dxa"/>
            <w:bottom w:w="0" w:type="dxa"/>
            <w:right w:w="108" w:type="dxa"/>
          </w:tblCellMar>
        </w:tblPrEx>
        <w:trPr>
          <w:trHeight w:val="746" w:hRule="atLeast"/>
          <w:jc w:val="center"/>
        </w:trPr>
        <w:tc>
          <w:tcPr>
            <w:tcW w:w="535" w:type="pct"/>
            <w:vMerge w:val="continue"/>
            <w:tcBorders>
              <w:top w:val="nil"/>
              <w:left w:val="single" w:color="auto" w:sz="4" w:space="0"/>
              <w:bottom w:val="single" w:color="auto" w:sz="4" w:space="0"/>
              <w:right w:val="single" w:color="auto" w:sz="4" w:space="0"/>
            </w:tcBorders>
            <w:vAlign w:val="center"/>
          </w:tcPr>
          <w:p w14:paraId="3A453B07">
            <w:pPr>
              <w:widowControl/>
              <w:spacing w:line="276" w:lineRule="auto"/>
              <w:rPr>
                <w:rFonts w:ascii="仿宋" w:hAnsi="仿宋" w:eastAsia="仿宋" w:cs="宋体"/>
                <w:kern w:val="0"/>
                <w:szCs w:val="21"/>
              </w:rPr>
            </w:pPr>
          </w:p>
        </w:tc>
        <w:tc>
          <w:tcPr>
            <w:tcW w:w="564" w:type="pct"/>
            <w:vMerge w:val="continue"/>
            <w:tcBorders>
              <w:top w:val="nil"/>
              <w:left w:val="single" w:color="auto" w:sz="4" w:space="0"/>
              <w:bottom w:val="single" w:color="auto" w:sz="4" w:space="0"/>
              <w:right w:val="single" w:color="auto" w:sz="4" w:space="0"/>
            </w:tcBorders>
            <w:vAlign w:val="center"/>
          </w:tcPr>
          <w:p w14:paraId="0CF65DDA">
            <w:pPr>
              <w:widowControl/>
              <w:spacing w:line="276" w:lineRule="auto"/>
              <w:rPr>
                <w:rFonts w:ascii="仿宋" w:hAnsi="仿宋" w:eastAsia="仿宋" w:cs="宋体"/>
                <w:kern w:val="0"/>
                <w:szCs w:val="21"/>
              </w:rPr>
            </w:pPr>
          </w:p>
        </w:tc>
        <w:tc>
          <w:tcPr>
            <w:tcW w:w="318" w:type="pct"/>
            <w:tcBorders>
              <w:top w:val="nil"/>
              <w:left w:val="nil"/>
              <w:bottom w:val="single" w:color="auto" w:sz="4" w:space="0"/>
              <w:right w:val="single" w:color="auto" w:sz="4" w:space="0"/>
            </w:tcBorders>
            <w:vAlign w:val="center"/>
          </w:tcPr>
          <w:p w14:paraId="627B33A8">
            <w:pPr>
              <w:pStyle w:val="24"/>
              <w:widowControl/>
              <w:numPr>
                <w:ilvl w:val="0"/>
                <w:numId w:val="2"/>
              </w:numPr>
              <w:spacing w:line="276" w:lineRule="auto"/>
              <w:ind w:firstLineChars="0"/>
              <w:jc w:val="right"/>
              <w:rPr>
                <w:rFonts w:ascii="仿宋" w:hAnsi="仿宋" w:eastAsia="仿宋" w:cs="宋体"/>
                <w:kern w:val="0"/>
                <w:szCs w:val="21"/>
              </w:rPr>
            </w:pPr>
          </w:p>
        </w:tc>
        <w:tc>
          <w:tcPr>
            <w:tcW w:w="3075" w:type="pct"/>
            <w:tcBorders>
              <w:top w:val="nil"/>
              <w:left w:val="nil"/>
              <w:bottom w:val="single" w:color="auto" w:sz="4" w:space="0"/>
              <w:right w:val="single" w:color="auto" w:sz="4" w:space="0"/>
            </w:tcBorders>
            <w:vAlign w:val="center"/>
          </w:tcPr>
          <w:p w14:paraId="2B79AE77">
            <w:pPr>
              <w:widowControl/>
              <w:spacing w:line="276" w:lineRule="auto"/>
              <w:rPr>
                <w:rFonts w:ascii="仿宋" w:hAnsi="仿宋" w:eastAsia="仿宋" w:cs="宋体"/>
                <w:kern w:val="0"/>
                <w:szCs w:val="21"/>
              </w:rPr>
            </w:pPr>
            <w:r>
              <w:rPr>
                <w:rFonts w:ascii="仿宋" w:hAnsi="仿宋" w:eastAsia="仿宋" w:cs="宋体"/>
                <w:kern w:val="0"/>
                <w:szCs w:val="21"/>
              </w:rPr>
              <w:t>▲支持通过语音完成手术病历记录、手术直播与转播控制、手术影像及病历的智能路由显示控制、灯光、空调、背景音乐等环境资源控制，提供由第三方检验检测机构出具并带有CMA标志的检验检测报告扫描件。</w:t>
            </w:r>
          </w:p>
        </w:tc>
        <w:tc>
          <w:tcPr>
            <w:tcW w:w="508" w:type="pct"/>
            <w:tcBorders>
              <w:top w:val="nil"/>
              <w:left w:val="nil"/>
              <w:bottom w:val="single" w:color="auto" w:sz="4" w:space="0"/>
              <w:right w:val="single" w:color="auto" w:sz="4" w:space="0"/>
            </w:tcBorders>
            <w:vAlign w:val="center"/>
          </w:tcPr>
          <w:p w14:paraId="7626DD6C">
            <w:pPr>
              <w:widowControl/>
              <w:spacing w:line="276" w:lineRule="auto"/>
              <w:jc w:val="center"/>
              <w:rPr>
                <w:rFonts w:ascii="仿宋" w:hAnsi="仿宋" w:eastAsia="仿宋" w:cs="宋体"/>
                <w:kern w:val="0"/>
                <w:szCs w:val="21"/>
              </w:rPr>
            </w:pPr>
            <w:r>
              <w:rPr>
                <w:rFonts w:ascii="仿宋" w:hAnsi="仿宋" w:eastAsia="仿宋" w:cs="宋体"/>
                <w:kern w:val="0"/>
                <w:szCs w:val="21"/>
              </w:rPr>
              <w:t>是</w:t>
            </w:r>
          </w:p>
        </w:tc>
      </w:tr>
      <w:tr w14:paraId="0E929FBB">
        <w:tblPrEx>
          <w:tblCellMar>
            <w:top w:w="0" w:type="dxa"/>
            <w:left w:w="108" w:type="dxa"/>
            <w:bottom w:w="0" w:type="dxa"/>
            <w:right w:w="108" w:type="dxa"/>
          </w:tblCellMar>
        </w:tblPrEx>
        <w:trPr>
          <w:trHeight w:val="249" w:hRule="atLeast"/>
          <w:jc w:val="center"/>
        </w:trPr>
        <w:tc>
          <w:tcPr>
            <w:tcW w:w="535" w:type="pct"/>
            <w:vMerge w:val="continue"/>
            <w:tcBorders>
              <w:top w:val="nil"/>
              <w:left w:val="single" w:color="auto" w:sz="4" w:space="0"/>
              <w:bottom w:val="single" w:color="auto" w:sz="4" w:space="0"/>
              <w:right w:val="single" w:color="auto" w:sz="4" w:space="0"/>
            </w:tcBorders>
            <w:vAlign w:val="center"/>
          </w:tcPr>
          <w:p w14:paraId="23DC8129">
            <w:pPr>
              <w:widowControl/>
              <w:spacing w:line="276" w:lineRule="auto"/>
              <w:rPr>
                <w:rFonts w:ascii="仿宋" w:hAnsi="仿宋" w:eastAsia="仿宋" w:cs="宋体"/>
                <w:kern w:val="0"/>
                <w:szCs w:val="21"/>
              </w:rPr>
            </w:pPr>
          </w:p>
        </w:tc>
        <w:tc>
          <w:tcPr>
            <w:tcW w:w="564" w:type="pct"/>
            <w:vMerge w:val="continue"/>
            <w:tcBorders>
              <w:top w:val="nil"/>
              <w:left w:val="single" w:color="auto" w:sz="4" w:space="0"/>
              <w:bottom w:val="single" w:color="auto" w:sz="4" w:space="0"/>
              <w:right w:val="single" w:color="auto" w:sz="4" w:space="0"/>
            </w:tcBorders>
            <w:vAlign w:val="center"/>
          </w:tcPr>
          <w:p w14:paraId="5D53D045">
            <w:pPr>
              <w:widowControl/>
              <w:spacing w:line="276" w:lineRule="auto"/>
              <w:rPr>
                <w:rFonts w:ascii="仿宋" w:hAnsi="仿宋" w:eastAsia="仿宋" w:cs="宋体"/>
                <w:kern w:val="0"/>
                <w:szCs w:val="21"/>
              </w:rPr>
            </w:pPr>
          </w:p>
        </w:tc>
        <w:tc>
          <w:tcPr>
            <w:tcW w:w="318" w:type="pct"/>
            <w:tcBorders>
              <w:top w:val="nil"/>
              <w:left w:val="nil"/>
              <w:bottom w:val="single" w:color="auto" w:sz="4" w:space="0"/>
              <w:right w:val="single" w:color="auto" w:sz="4" w:space="0"/>
            </w:tcBorders>
            <w:vAlign w:val="center"/>
          </w:tcPr>
          <w:p w14:paraId="7369C0C1">
            <w:pPr>
              <w:pStyle w:val="24"/>
              <w:widowControl/>
              <w:numPr>
                <w:ilvl w:val="0"/>
                <w:numId w:val="2"/>
              </w:numPr>
              <w:spacing w:line="276" w:lineRule="auto"/>
              <w:ind w:firstLineChars="0"/>
              <w:jc w:val="right"/>
              <w:rPr>
                <w:rFonts w:ascii="仿宋" w:hAnsi="仿宋" w:eastAsia="仿宋" w:cs="宋体"/>
                <w:kern w:val="0"/>
                <w:szCs w:val="21"/>
              </w:rPr>
            </w:pPr>
          </w:p>
        </w:tc>
        <w:tc>
          <w:tcPr>
            <w:tcW w:w="3075" w:type="pct"/>
            <w:tcBorders>
              <w:top w:val="nil"/>
              <w:left w:val="nil"/>
              <w:bottom w:val="single" w:color="auto" w:sz="4" w:space="0"/>
              <w:right w:val="single" w:color="auto" w:sz="4" w:space="0"/>
            </w:tcBorders>
            <w:vAlign w:val="center"/>
          </w:tcPr>
          <w:p w14:paraId="3B149636">
            <w:pPr>
              <w:widowControl/>
              <w:spacing w:line="276" w:lineRule="auto"/>
              <w:rPr>
                <w:rFonts w:ascii="仿宋" w:hAnsi="仿宋" w:eastAsia="仿宋" w:cs="宋体"/>
                <w:kern w:val="0"/>
                <w:szCs w:val="21"/>
              </w:rPr>
            </w:pPr>
            <w:r>
              <w:rPr>
                <w:rFonts w:ascii="仿宋" w:hAnsi="仿宋" w:eastAsia="仿宋" w:cs="宋体"/>
                <w:kern w:val="0"/>
                <w:szCs w:val="21"/>
              </w:rPr>
              <w:t>支持连通办公室、会议室，实现专家远程手术指导、笔迹共享。</w:t>
            </w:r>
          </w:p>
        </w:tc>
        <w:tc>
          <w:tcPr>
            <w:tcW w:w="508" w:type="pct"/>
            <w:tcBorders>
              <w:top w:val="nil"/>
              <w:left w:val="nil"/>
              <w:bottom w:val="single" w:color="auto" w:sz="4" w:space="0"/>
              <w:right w:val="single" w:color="auto" w:sz="4" w:space="0"/>
            </w:tcBorders>
            <w:vAlign w:val="center"/>
          </w:tcPr>
          <w:p w14:paraId="1FD37740">
            <w:pPr>
              <w:widowControl/>
              <w:spacing w:line="276" w:lineRule="auto"/>
              <w:jc w:val="center"/>
              <w:rPr>
                <w:rFonts w:ascii="仿宋" w:hAnsi="仿宋" w:eastAsia="仿宋" w:cs="宋体"/>
                <w:kern w:val="0"/>
                <w:szCs w:val="21"/>
              </w:rPr>
            </w:pPr>
            <w:r>
              <w:rPr>
                <w:rFonts w:ascii="仿宋" w:hAnsi="仿宋" w:eastAsia="仿宋" w:cs="宋体"/>
                <w:kern w:val="0"/>
                <w:szCs w:val="21"/>
              </w:rPr>
              <w:t>否</w:t>
            </w:r>
          </w:p>
        </w:tc>
      </w:tr>
      <w:tr w14:paraId="2B8BBB78">
        <w:tblPrEx>
          <w:tblCellMar>
            <w:top w:w="0" w:type="dxa"/>
            <w:left w:w="108" w:type="dxa"/>
            <w:bottom w:w="0" w:type="dxa"/>
            <w:right w:w="108" w:type="dxa"/>
          </w:tblCellMar>
        </w:tblPrEx>
        <w:trPr>
          <w:trHeight w:val="498" w:hRule="atLeast"/>
          <w:jc w:val="center"/>
        </w:trPr>
        <w:tc>
          <w:tcPr>
            <w:tcW w:w="535" w:type="pct"/>
            <w:vMerge w:val="continue"/>
            <w:tcBorders>
              <w:top w:val="nil"/>
              <w:left w:val="single" w:color="auto" w:sz="4" w:space="0"/>
              <w:bottom w:val="single" w:color="auto" w:sz="4" w:space="0"/>
              <w:right w:val="single" w:color="auto" w:sz="4" w:space="0"/>
            </w:tcBorders>
            <w:vAlign w:val="center"/>
          </w:tcPr>
          <w:p w14:paraId="2A06755E">
            <w:pPr>
              <w:widowControl/>
              <w:spacing w:line="276" w:lineRule="auto"/>
              <w:rPr>
                <w:rFonts w:ascii="仿宋" w:hAnsi="仿宋" w:eastAsia="仿宋" w:cs="宋体"/>
                <w:kern w:val="0"/>
                <w:szCs w:val="21"/>
              </w:rPr>
            </w:pPr>
          </w:p>
        </w:tc>
        <w:tc>
          <w:tcPr>
            <w:tcW w:w="564" w:type="pct"/>
            <w:vMerge w:val="continue"/>
            <w:tcBorders>
              <w:top w:val="nil"/>
              <w:left w:val="single" w:color="auto" w:sz="4" w:space="0"/>
              <w:bottom w:val="single" w:color="auto" w:sz="4" w:space="0"/>
              <w:right w:val="single" w:color="auto" w:sz="4" w:space="0"/>
            </w:tcBorders>
            <w:vAlign w:val="center"/>
          </w:tcPr>
          <w:p w14:paraId="54D165F9">
            <w:pPr>
              <w:widowControl/>
              <w:spacing w:line="276" w:lineRule="auto"/>
              <w:rPr>
                <w:rFonts w:ascii="仿宋" w:hAnsi="仿宋" w:eastAsia="仿宋" w:cs="宋体"/>
                <w:kern w:val="0"/>
                <w:szCs w:val="21"/>
              </w:rPr>
            </w:pPr>
          </w:p>
        </w:tc>
        <w:tc>
          <w:tcPr>
            <w:tcW w:w="318" w:type="pct"/>
            <w:tcBorders>
              <w:top w:val="nil"/>
              <w:left w:val="nil"/>
              <w:bottom w:val="single" w:color="auto" w:sz="4" w:space="0"/>
              <w:right w:val="single" w:color="auto" w:sz="4" w:space="0"/>
            </w:tcBorders>
            <w:vAlign w:val="center"/>
          </w:tcPr>
          <w:p w14:paraId="0041DE99">
            <w:pPr>
              <w:pStyle w:val="24"/>
              <w:widowControl/>
              <w:numPr>
                <w:ilvl w:val="0"/>
                <w:numId w:val="2"/>
              </w:numPr>
              <w:spacing w:line="276" w:lineRule="auto"/>
              <w:ind w:firstLineChars="0"/>
              <w:jc w:val="right"/>
              <w:rPr>
                <w:rFonts w:ascii="仿宋" w:hAnsi="仿宋" w:eastAsia="仿宋" w:cs="宋体"/>
                <w:kern w:val="0"/>
                <w:szCs w:val="21"/>
              </w:rPr>
            </w:pPr>
          </w:p>
        </w:tc>
        <w:tc>
          <w:tcPr>
            <w:tcW w:w="3075" w:type="pct"/>
            <w:tcBorders>
              <w:top w:val="nil"/>
              <w:left w:val="nil"/>
              <w:bottom w:val="single" w:color="auto" w:sz="4" w:space="0"/>
              <w:right w:val="single" w:color="auto" w:sz="4" w:space="0"/>
            </w:tcBorders>
            <w:vAlign w:val="center"/>
          </w:tcPr>
          <w:p w14:paraId="7A053E96">
            <w:pPr>
              <w:widowControl/>
              <w:spacing w:line="276" w:lineRule="auto"/>
              <w:rPr>
                <w:rFonts w:ascii="仿宋" w:hAnsi="仿宋" w:eastAsia="仿宋" w:cs="宋体"/>
                <w:kern w:val="0"/>
                <w:szCs w:val="21"/>
              </w:rPr>
            </w:pPr>
            <w:r>
              <w:rPr>
                <w:rFonts w:ascii="仿宋" w:hAnsi="仿宋" w:eastAsia="仿宋" w:cs="宋体"/>
                <w:kern w:val="0"/>
                <w:szCs w:val="21"/>
              </w:rPr>
              <w:t>支持手术直播模式，接收会议室、办公室请求，自动打开会议室、办公室等远端画面，满足手术示教、远程手术、学术会议需求。</w:t>
            </w:r>
          </w:p>
        </w:tc>
        <w:tc>
          <w:tcPr>
            <w:tcW w:w="508" w:type="pct"/>
            <w:tcBorders>
              <w:top w:val="nil"/>
              <w:left w:val="nil"/>
              <w:bottom w:val="single" w:color="auto" w:sz="4" w:space="0"/>
              <w:right w:val="single" w:color="auto" w:sz="4" w:space="0"/>
            </w:tcBorders>
            <w:vAlign w:val="center"/>
          </w:tcPr>
          <w:p w14:paraId="363F0ABD">
            <w:pPr>
              <w:widowControl/>
              <w:spacing w:line="276" w:lineRule="auto"/>
              <w:jc w:val="center"/>
              <w:rPr>
                <w:rFonts w:ascii="仿宋" w:hAnsi="仿宋" w:eastAsia="仿宋" w:cs="宋体"/>
                <w:kern w:val="0"/>
                <w:szCs w:val="21"/>
              </w:rPr>
            </w:pPr>
            <w:r>
              <w:rPr>
                <w:rFonts w:ascii="仿宋" w:hAnsi="仿宋" w:eastAsia="仿宋" w:cs="宋体"/>
                <w:kern w:val="0"/>
                <w:szCs w:val="21"/>
              </w:rPr>
              <w:t>否</w:t>
            </w:r>
          </w:p>
        </w:tc>
      </w:tr>
      <w:tr w14:paraId="2E2B8B84">
        <w:tblPrEx>
          <w:tblCellMar>
            <w:top w:w="0" w:type="dxa"/>
            <w:left w:w="108" w:type="dxa"/>
            <w:bottom w:w="0" w:type="dxa"/>
            <w:right w:w="108" w:type="dxa"/>
          </w:tblCellMar>
        </w:tblPrEx>
        <w:trPr>
          <w:trHeight w:val="40" w:hRule="atLeast"/>
          <w:jc w:val="center"/>
        </w:trPr>
        <w:tc>
          <w:tcPr>
            <w:tcW w:w="535" w:type="pct"/>
            <w:vMerge w:val="continue"/>
            <w:tcBorders>
              <w:top w:val="nil"/>
              <w:left w:val="single" w:color="auto" w:sz="4" w:space="0"/>
              <w:bottom w:val="single" w:color="auto" w:sz="4" w:space="0"/>
              <w:right w:val="single" w:color="auto" w:sz="4" w:space="0"/>
            </w:tcBorders>
            <w:vAlign w:val="center"/>
          </w:tcPr>
          <w:p w14:paraId="2AA3B706">
            <w:pPr>
              <w:widowControl/>
              <w:spacing w:line="276" w:lineRule="auto"/>
              <w:rPr>
                <w:rFonts w:ascii="仿宋" w:hAnsi="仿宋" w:eastAsia="仿宋" w:cs="宋体"/>
                <w:kern w:val="0"/>
                <w:szCs w:val="21"/>
              </w:rPr>
            </w:pPr>
          </w:p>
        </w:tc>
        <w:tc>
          <w:tcPr>
            <w:tcW w:w="564" w:type="pct"/>
            <w:vMerge w:val="continue"/>
            <w:tcBorders>
              <w:top w:val="nil"/>
              <w:left w:val="single" w:color="auto" w:sz="4" w:space="0"/>
              <w:bottom w:val="single" w:color="auto" w:sz="4" w:space="0"/>
              <w:right w:val="single" w:color="auto" w:sz="4" w:space="0"/>
            </w:tcBorders>
            <w:vAlign w:val="center"/>
          </w:tcPr>
          <w:p w14:paraId="65B11F25">
            <w:pPr>
              <w:widowControl/>
              <w:spacing w:line="276" w:lineRule="auto"/>
              <w:rPr>
                <w:rFonts w:ascii="仿宋" w:hAnsi="仿宋" w:eastAsia="仿宋" w:cs="宋体"/>
                <w:kern w:val="0"/>
                <w:szCs w:val="21"/>
              </w:rPr>
            </w:pPr>
          </w:p>
        </w:tc>
        <w:tc>
          <w:tcPr>
            <w:tcW w:w="318" w:type="pct"/>
            <w:tcBorders>
              <w:top w:val="nil"/>
              <w:left w:val="nil"/>
              <w:bottom w:val="single" w:color="auto" w:sz="4" w:space="0"/>
              <w:right w:val="single" w:color="auto" w:sz="4" w:space="0"/>
            </w:tcBorders>
            <w:vAlign w:val="center"/>
          </w:tcPr>
          <w:p w14:paraId="5704B099">
            <w:pPr>
              <w:pStyle w:val="24"/>
              <w:widowControl/>
              <w:numPr>
                <w:ilvl w:val="0"/>
                <w:numId w:val="2"/>
              </w:numPr>
              <w:spacing w:line="276" w:lineRule="auto"/>
              <w:ind w:firstLineChars="0"/>
              <w:jc w:val="right"/>
              <w:rPr>
                <w:rFonts w:ascii="仿宋" w:hAnsi="仿宋" w:eastAsia="仿宋" w:cs="宋体"/>
                <w:kern w:val="0"/>
                <w:szCs w:val="21"/>
              </w:rPr>
            </w:pPr>
          </w:p>
        </w:tc>
        <w:tc>
          <w:tcPr>
            <w:tcW w:w="3075" w:type="pct"/>
            <w:tcBorders>
              <w:top w:val="nil"/>
              <w:left w:val="nil"/>
              <w:bottom w:val="single" w:color="auto" w:sz="4" w:space="0"/>
              <w:right w:val="single" w:color="auto" w:sz="4" w:space="0"/>
            </w:tcBorders>
            <w:vAlign w:val="center"/>
          </w:tcPr>
          <w:p w14:paraId="69F7B578">
            <w:pPr>
              <w:widowControl/>
              <w:spacing w:line="276" w:lineRule="auto"/>
              <w:rPr>
                <w:rFonts w:ascii="仿宋" w:hAnsi="仿宋" w:eastAsia="仿宋" w:cs="宋体"/>
                <w:kern w:val="0"/>
                <w:szCs w:val="21"/>
              </w:rPr>
            </w:pPr>
            <w:r>
              <w:rPr>
                <w:rFonts w:ascii="仿宋" w:hAnsi="仿宋" w:eastAsia="仿宋" w:cs="宋体"/>
                <w:kern w:val="0"/>
                <w:szCs w:val="21"/>
              </w:rPr>
              <w:t>支持手术室各类医疗设备协议、接口，实现与腔镜、显微镜、DSA、达芬奇、CT/MR高端医疗设备高度集成与共享。</w:t>
            </w:r>
          </w:p>
        </w:tc>
        <w:tc>
          <w:tcPr>
            <w:tcW w:w="508" w:type="pct"/>
            <w:tcBorders>
              <w:top w:val="nil"/>
              <w:left w:val="nil"/>
              <w:bottom w:val="single" w:color="auto" w:sz="4" w:space="0"/>
              <w:right w:val="single" w:color="auto" w:sz="4" w:space="0"/>
            </w:tcBorders>
            <w:vAlign w:val="center"/>
          </w:tcPr>
          <w:p w14:paraId="5EF9BF44">
            <w:pPr>
              <w:widowControl/>
              <w:spacing w:line="276" w:lineRule="auto"/>
              <w:jc w:val="center"/>
              <w:rPr>
                <w:rFonts w:ascii="仿宋" w:hAnsi="仿宋" w:eastAsia="仿宋" w:cs="宋体"/>
                <w:kern w:val="0"/>
                <w:szCs w:val="21"/>
              </w:rPr>
            </w:pPr>
            <w:r>
              <w:rPr>
                <w:rFonts w:ascii="仿宋" w:hAnsi="仿宋" w:eastAsia="仿宋" w:cs="宋体"/>
                <w:kern w:val="0"/>
                <w:szCs w:val="21"/>
              </w:rPr>
              <w:t>否</w:t>
            </w:r>
          </w:p>
        </w:tc>
      </w:tr>
      <w:tr w14:paraId="74B4E89A">
        <w:tblPrEx>
          <w:tblCellMar>
            <w:top w:w="0" w:type="dxa"/>
            <w:left w:w="108" w:type="dxa"/>
            <w:bottom w:w="0" w:type="dxa"/>
            <w:right w:w="108" w:type="dxa"/>
          </w:tblCellMar>
        </w:tblPrEx>
        <w:trPr>
          <w:trHeight w:val="249" w:hRule="atLeast"/>
          <w:jc w:val="center"/>
        </w:trPr>
        <w:tc>
          <w:tcPr>
            <w:tcW w:w="535" w:type="pct"/>
            <w:vMerge w:val="continue"/>
            <w:tcBorders>
              <w:top w:val="nil"/>
              <w:left w:val="single" w:color="auto" w:sz="4" w:space="0"/>
              <w:bottom w:val="single" w:color="auto" w:sz="4" w:space="0"/>
              <w:right w:val="single" w:color="auto" w:sz="4" w:space="0"/>
            </w:tcBorders>
            <w:vAlign w:val="center"/>
          </w:tcPr>
          <w:p w14:paraId="57940B70">
            <w:pPr>
              <w:widowControl/>
              <w:spacing w:line="276" w:lineRule="auto"/>
              <w:rPr>
                <w:rFonts w:ascii="仿宋" w:hAnsi="仿宋" w:eastAsia="仿宋" w:cs="宋体"/>
                <w:kern w:val="0"/>
                <w:szCs w:val="21"/>
              </w:rPr>
            </w:pPr>
          </w:p>
        </w:tc>
        <w:tc>
          <w:tcPr>
            <w:tcW w:w="564" w:type="pct"/>
            <w:vMerge w:val="continue"/>
            <w:tcBorders>
              <w:top w:val="nil"/>
              <w:left w:val="single" w:color="auto" w:sz="4" w:space="0"/>
              <w:bottom w:val="single" w:color="auto" w:sz="4" w:space="0"/>
              <w:right w:val="single" w:color="auto" w:sz="4" w:space="0"/>
            </w:tcBorders>
            <w:vAlign w:val="center"/>
          </w:tcPr>
          <w:p w14:paraId="6587A246">
            <w:pPr>
              <w:widowControl/>
              <w:spacing w:line="276" w:lineRule="auto"/>
              <w:rPr>
                <w:rFonts w:ascii="仿宋" w:hAnsi="仿宋" w:eastAsia="仿宋" w:cs="宋体"/>
                <w:kern w:val="0"/>
                <w:szCs w:val="21"/>
              </w:rPr>
            </w:pPr>
          </w:p>
        </w:tc>
        <w:tc>
          <w:tcPr>
            <w:tcW w:w="318" w:type="pct"/>
            <w:tcBorders>
              <w:top w:val="nil"/>
              <w:left w:val="nil"/>
              <w:bottom w:val="single" w:color="auto" w:sz="4" w:space="0"/>
              <w:right w:val="single" w:color="auto" w:sz="4" w:space="0"/>
            </w:tcBorders>
            <w:vAlign w:val="center"/>
          </w:tcPr>
          <w:p w14:paraId="1F69486D">
            <w:pPr>
              <w:pStyle w:val="24"/>
              <w:widowControl/>
              <w:numPr>
                <w:ilvl w:val="0"/>
                <w:numId w:val="2"/>
              </w:numPr>
              <w:spacing w:line="276" w:lineRule="auto"/>
              <w:ind w:firstLineChars="0"/>
              <w:jc w:val="right"/>
              <w:rPr>
                <w:rFonts w:ascii="仿宋" w:hAnsi="仿宋" w:eastAsia="仿宋" w:cs="宋体"/>
                <w:kern w:val="0"/>
                <w:szCs w:val="21"/>
              </w:rPr>
            </w:pPr>
          </w:p>
        </w:tc>
        <w:tc>
          <w:tcPr>
            <w:tcW w:w="3075" w:type="pct"/>
            <w:tcBorders>
              <w:top w:val="nil"/>
              <w:left w:val="nil"/>
              <w:bottom w:val="single" w:color="auto" w:sz="4" w:space="0"/>
              <w:right w:val="single" w:color="auto" w:sz="4" w:space="0"/>
            </w:tcBorders>
            <w:vAlign w:val="center"/>
          </w:tcPr>
          <w:p w14:paraId="250C2DC7">
            <w:pPr>
              <w:widowControl/>
              <w:spacing w:line="276" w:lineRule="auto"/>
              <w:rPr>
                <w:rFonts w:ascii="仿宋" w:hAnsi="仿宋" w:eastAsia="仿宋" w:cs="宋体"/>
                <w:kern w:val="0"/>
                <w:szCs w:val="21"/>
              </w:rPr>
            </w:pPr>
            <w:r>
              <w:rPr>
                <w:rFonts w:ascii="仿宋" w:hAnsi="仿宋" w:eastAsia="仿宋" w:cs="宋体"/>
                <w:kern w:val="0"/>
                <w:szCs w:val="21"/>
              </w:rPr>
              <w:t>支持手术室墙壁嵌入式安装，满足手术室洁净度要求。</w:t>
            </w:r>
          </w:p>
        </w:tc>
        <w:tc>
          <w:tcPr>
            <w:tcW w:w="508" w:type="pct"/>
            <w:tcBorders>
              <w:top w:val="nil"/>
              <w:left w:val="nil"/>
              <w:bottom w:val="single" w:color="auto" w:sz="4" w:space="0"/>
              <w:right w:val="single" w:color="auto" w:sz="4" w:space="0"/>
            </w:tcBorders>
            <w:vAlign w:val="center"/>
          </w:tcPr>
          <w:p w14:paraId="5F44FD43">
            <w:pPr>
              <w:widowControl/>
              <w:spacing w:line="276" w:lineRule="auto"/>
              <w:jc w:val="center"/>
              <w:rPr>
                <w:rFonts w:ascii="仿宋" w:hAnsi="仿宋" w:eastAsia="仿宋" w:cs="宋体"/>
                <w:kern w:val="0"/>
                <w:szCs w:val="21"/>
              </w:rPr>
            </w:pPr>
            <w:r>
              <w:rPr>
                <w:rFonts w:ascii="仿宋" w:hAnsi="仿宋" w:eastAsia="仿宋" w:cs="宋体"/>
                <w:kern w:val="0"/>
                <w:szCs w:val="21"/>
              </w:rPr>
              <w:t>否</w:t>
            </w:r>
          </w:p>
        </w:tc>
      </w:tr>
      <w:tr w14:paraId="30C12A45">
        <w:tblPrEx>
          <w:tblCellMar>
            <w:top w:w="0" w:type="dxa"/>
            <w:left w:w="108" w:type="dxa"/>
            <w:bottom w:w="0" w:type="dxa"/>
            <w:right w:w="108" w:type="dxa"/>
          </w:tblCellMar>
        </w:tblPrEx>
        <w:trPr>
          <w:trHeight w:val="249" w:hRule="atLeast"/>
          <w:jc w:val="center"/>
        </w:trPr>
        <w:tc>
          <w:tcPr>
            <w:tcW w:w="535" w:type="pct"/>
            <w:vMerge w:val="continue"/>
            <w:tcBorders>
              <w:top w:val="nil"/>
              <w:left w:val="single" w:color="auto" w:sz="4" w:space="0"/>
              <w:bottom w:val="single" w:color="auto" w:sz="4" w:space="0"/>
              <w:right w:val="single" w:color="auto" w:sz="4" w:space="0"/>
            </w:tcBorders>
            <w:vAlign w:val="center"/>
          </w:tcPr>
          <w:p w14:paraId="5B4C400C">
            <w:pPr>
              <w:widowControl/>
              <w:spacing w:line="276" w:lineRule="auto"/>
              <w:rPr>
                <w:rFonts w:ascii="仿宋" w:hAnsi="仿宋" w:eastAsia="仿宋" w:cs="宋体"/>
                <w:kern w:val="0"/>
                <w:szCs w:val="21"/>
              </w:rPr>
            </w:pPr>
          </w:p>
        </w:tc>
        <w:tc>
          <w:tcPr>
            <w:tcW w:w="564" w:type="pct"/>
            <w:vMerge w:val="continue"/>
            <w:tcBorders>
              <w:top w:val="nil"/>
              <w:left w:val="single" w:color="auto" w:sz="4" w:space="0"/>
              <w:bottom w:val="single" w:color="auto" w:sz="4" w:space="0"/>
              <w:right w:val="single" w:color="auto" w:sz="4" w:space="0"/>
            </w:tcBorders>
            <w:vAlign w:val="center"/>
          </w:tcPr>
          <w:p w14:paraId="1741FFFA">
            <w:pPr>
              <w:widowControl/>
              <w:spacing w:line="276" w:lineRule="auto"/>
              <w:rPr>
                <w:rFonts w:ascii="仿宋" w:hAnsi="仿宋" w:eastAsia="仿宋" w:cs="宋体"/>
                <w:kern w:val="0"/>
                <w:szCs w:val="21"/>
              </w:rPr>
            </w:pPr>
          </w:p>
        </w:tc>
        <w:tc>
          <w:tcPr>
            <w:tcW w:w="318" w:type="pct"/>
            <w:tcBorders>
              <w:top w:val="nil"/>
              <w:left w:val="nil"/>
              <w:bottom w:val="single" w:color="auto" w:sz="4" w:space="0"/>
              <w:right w:val="single" w:color="auto" w:sz="4" w:space="0"/>
            </w:tcBorders>
            <w:vAlign w:val="center"/>
          </w:tcPr>
          <w:p w14:paraId="5A05D7B6">
            <w:pPr>
              <w:pStyle w:val="24"/>
              <w:widowControl/>
              <w:numPr>
                <w:ilvl w:val="0"/>
                <w:numId w:val="2"/>
              </w:numPr>
              <w:spacing w:line="276" w:lineRule="auto"/>
              <w:ind w:firstLineChars="0"/>
              <w:jc w:val="right"/>
              <w:rPr>
                <w:rFonts w:ascii="仿宋" w:hAnsi="仿宋" w:eastAsia="仿宋" w:cs="宋体"/>
                <w:kern w:val="0"/>
                <w:szCs w:val="21"/>
              </w:rPr>
            </w:pPr>
          </w:p>
        </w:tc>
        <w:tc>
          <w:tcPr>
            <w:tcW w:w="3075" w:type="pct"/>
            <w:tcBorders>
              <w:top w:val="nil"/>
              <w:left w:val="nil"/>
              <w:bottom w:val="single" w:color="auto" w:sz="4" w:space="0"/>
              <w:right w:val="single" w:color="auto" w:sz="4" w:space="0"/>
            </w:tcBorders>
            <w:vAlign w:val="center"/>
          </w:tcPr>
          <w:p w14:paraId="2D313C4E">
            <w:pPr>
              <w:widowControl/>
              <w:spacing w:line="276" w:lineRule="auto"/>
              <w:rPr>
                <w:rFonts w:ascii="仿宋" w:hAnsi="仿宋" w:eastAsia="仿宋" w:cs="宋体"/>
                <w:kern w:val="0"/>
                <w:szCs w:val="21"/>
              </w:rPr>
            </w:pPr>
            <w:r>
              <w:rPr>
                <w:rFonts w:ascii="仿宋" w:hAnsi="仿宋" w:eastAsia="仿宋" w:cs="宋体"/>
                <w:kern w:val="0"/>
                <w:szCs w:val="21"/>
              </w:rPr>
              <w:t>支持前面板开启柜式箱体设计，便于设备配件更换、定期检修维护。</w:t>
            </w:r>
          </w:p>
        </w:tc>
        <w:tc>
          <w:tcPr>
            <w:tcW w:w="508" w:type="pct"/>
            <w:tcBorders>
              <w:top w:val="nil"/>
              <w:left w:val="nil"/>
              <w:bottom w:val="single" w:color="auto" w:sz="4" w:space="0"/>
              <w:right w:val="single" w:color="auto" w:sz="4" w:space="0"/>
            </w:tcBorders>
            <w:vAlign w:val="center"/>
          </w:tcPr>
          <w:p w14:paraId="54E35859">
            <w:pPr>
              <w:widowControl/>
              <w:spacing w:line="276" w:lineRule="auto"/>
              <w:jc w:val="center"/>
              <w:rPr>
                <w:rFonts w:ascii="仿宋" w:hAnsi="仿宋" w:eastAsia="仿宋" w:cs="宋体"/>
                <w:kern w:val="0"/>
                <w:szCs w:val="21"/>
              </w:rPr>
            </w:pPr>
            <w:r>
              <w:rPr>
                <w:rFonts w:ascii="仿宋" w:hAnsi="仿宋" w:eastAsia="仿宋" w:cs="宋体"/>
                <w:kern w:val="0"/>
                <w:szCs w:val="21"/>
              </w:rPr>
              <w:t>否</w:t>
            </w:r>
          </w:p>
        </w:tc>
      </w:tr>
      <w:tr w14:paraId="47C10912">
        <w:tblPrEx>
          <w:tblCellMar>
            <w:top w:w="0" w:type="dxa"/>
            <w:left w:w="108" w:type="dxa"/>
            <w:bottom w:w="0" w:type="dxa"/>
            <w:right w:w="108" w:type="dxa"/>
          </w:tblCellMar>
        </w:tblPrEx>
        <w:trPr>
          <w:trHeight w:val="249" w:hRule="atLeast"/>
          <w:jc w:val="center"/>
        </w:trPr>
        <w:tc>
          <w:tcPr>
            <w:tcW w:w="535" w:type="pct"/>
            <w:vMerge w:val="continue"/>
            <w:tcBorders>
              <w:top w:val="nil"/>
              <w:left w:val="single" w:color="auto" w:sz="4" w:space="0"/>
              <w:bottom w:val="single" w:color="auto" w:sz="4" w:space="0"/>
              <w:right w:val="single" w:color="auto" w:sz="4" w:space="0"/>
            </w:tcBorders>
            <w:vAlign w:val="center"/>
          </w:tcPr>
          <w:p w14:paraId="7D7F6E08">
            <w:pPr>
              <w:widowControl/>
              <w:spacing w:line="276" w:lineRule="auto"/>
              <w:rPr>
                <w:rFonts w:ascii="仿宋" w:hAnsi="仿宋" w:eastAsia="仿宋" w:cs="宋体"/>
                <w:kern w:val="0"/>
                <w:szCs w:val="21"/>
              </w:rPr>
            </w:pPr>
          </w:p>
        </w:tc>
        <w:tc>
          <w:tcPr>
            <w:tcW w:w="564" w:type="pct"/>
            <w:vMerge w:val="continue"/>
            <w:tcBorders>
              <w:top w:val="nil"/>
              <w:left w:val="single" w:color="auto" w:sz="4" w:space="0"/>
              <w:bottom w:val="single" w:color="auto" w:sz="4" w:space="0"/>
              <w:right w:val="single" w:color="auto" w:sz="4" w:space="0"/>
            </w:tcBorders>
            <w:vAlign w:val="center"/>
          </w:tcPr>
          <w:p w14:paraId="1CAD285D">
            <w:pPr>
              <w:widowControl/>
              <w:spacing w:line="276" w:lineRule="auto"/>
              <w:rPr>
                <w:rFonts w:ascii="仿宋" w:hAnsi="仿宋" w:eastAsia="仿宋" w:cs="宋体"/>
                <w:kern w:val="0"/>
                <w:szCs w:val="21"/>
              </w:rPr>
            </w:pPr>
          </w:p>
        </w:tc>
        <w:tc>
          <w:tcPr>
            <w:tcW w:w="318" w:type="pct"/>
            <w:tcBorders>
              <w:top w:val="nil"/>
              <w:left w:val="nil"/>
              <w:bottom w:val="single" w:color="auto" w:sz="4" w:space="0"/>
              <w:right w:val="single" w:color="auto" w:sz="4" w:space="0"/>
            </w:tcBorders>
            <w:vAlign w:val="center"/>
          </w:tcPr>
          <w:p w14:paraId="39F22A36">
            <w:pPr>
              <w:pStyle w:val="24"/>
              <w:widowControl/>
              <w:numPr>
                <w:ilvl w:val="0"/>
                <w:numId w:val="2"/>
              </w:numPr>
              <w:spacing w:line="276" w:lineRule="auto"/>
              <w:ind w:firstLineChars="0"/>
              <w:jc w:val="right"/>
              <w:rPr>
                <w:rFonts w:ascii="仿宋" w:hAnsi="仿宋" w:eastAsia="仿宋" w:cs="宋体"/>
                <w:kern w:val="0"/>
                <w:szCs w:val="21"/>
              </w:rPr>
            </w:pPr>
          </w:p>
        </w:tc>
        <w:tc>
          <w:tcPr>
            <w:tcW w:w="3075" w:type="pct"/>
            <w:tcBorders>
              <w:top w:val="nil"/>
              <w:left w:val="nil"/>
              <w:bottom w:val="single" w:color="auto" w:sz="4" w:space="0"/>
              <w:right w:val="single" w:color="auto" w:sz="4" w:space="0"/>
            </w:tcBorders>
            <w:vAlign w:val="center"/>
          </w:tcPr>
          <w:p w14:paraId="1A4A3CD3">
            <w:pPr>
              <w:widowControl/>
              <w:spacing w:line="276" w:lineRule="auto"/>
              <w:rPr>
                <w:rFonts w:ascii="仿宋" w:hAnsi="仿宋" w:eastAsia="仿宋" w:cs="宋体"/>
                <w:kern w:val="0"/>
                <w:szCs w:val="21"/>
              </w:rPr>
            </w:pPr>
            <w:r>
              <w:rPr>
                <w:rFonts w:ascii="仿宋" w:hAnsi="仿宋" w:eastAsia="仿宋" w:cs="宋体"/>
                <w:kern w:val="0"/>
                <w:szCs w:val="21"/>
              </w:rPr>
              <w:t>自带全高清双通道全景采集。</w:t>
            </w:r>
          </w:p>
        </w:tc>
        <w:tc>
          <w:tcPr>
            <w:tcW w:w="508" w:type="pct"/>
            <w:tcBorders>
              <w:top w:val="nil"/>
              <w:left w:val="nil"/>
              <w:bottom w:val="single" w:color="auto" w:sz="4" w:space="0"/>
              <w:right w:val="single" w:color="auto" w:sz="4" w:space="0"/>
            </w:tcBorders>
            <w:vAlign w:val="center"/>
          </w:tcPr>
          <w:p w14:paraId="2D0C3103">
            <w:pPr>
              <w:widowControl/>
              <w:spacing w:line="276" w:lineRule="auto"/>
              <w:jc w:val="center"/>
              <w:rPr>
                <w:rFonts w:ascii="仿宋" w:hAnsi="仿宋" w:eastAsia="仿宋" w:cs="宋体"/>
                <w:kern w:val="0"/>
                <w:szCs w:val="21"/>
              </w:rPr>
            </w:pPr>
            <w:r>
              <w:rPr>
                <w:rFonts w:ascii="仿宋" w:hAnsi="仿宋" w:eastAsia="仿宋" w:cs="宋体"/>
                <w:kern w:val="0"/>
                <w:szCs w:val="21"/>
              </w:rPr>
              <w:t>否</w:t>
            </w:r>
          </w:p>
        </w:tc>
      </w:tr>
      <w:tr w14:paraId="06290DBD">
        <w:tblPrEx>
          <w:tblCellMar>
            <w:top w:w="0" w:type="dxa"/>
            <w:left w:w="108" w:type="dxa"/>
            <w:bottom w:w="0" w:type="dxa"/>
            <w:right w:w="108" w:type="dxa"/>
          </w:tblCellMar>
        </w:tblPrEx>
        <w:trPr>
          <w:trHeight w:val="249" w:hRule="atLeast"/>
          <w:jc w:val="center"/>
        </w:trPr>
        <w:tc>
          <w:tcPr>
            <w:tcW w:w="535" w:type="pct"/>
            <w:vMerge w:val="continue"/>
            <w:tcBorders>
              <w:top w:val="nil"/>
              <w:left w:val="single" w:color="auto" w:sz="4" w:space="0"/>
              <w:bottom w:val="single" w:color="auto" w:sz="4" w:space="0"/>
              <w:right w:val="single" w:color="auto" w:sz="4" w:space="0"/>
            </w:tcBorders>
            <w:vAlign w:val="center"/>
          </w:tcPr>
          <w:p w14:paraId="5385CE3B">
            <w:pPr>
              <w:widowControl/>
              <w:spacing w:line="276" w:lineRule="auto"/>
              <w:rPr>
                <w:rFonts w:ascii="仿宋" w:hAnsi="仿宋" w:eastAsia="仿宋" w:cs="宋体"/>
                <w:kern w:val="0"/>
                <w:szCs w:val="21"/>
              </w:rPr>
            </w:pPr>
          </w:p>
        </w:tc>
        <w:tc>
          <w:tcPr>
            <w:tcW w:w="564" w:type="pct"/>
            <w:vMerge w:val="continue"/>
            <w:tcBorders>
              <w:top w:val="nil"/>
              <w:left w:val="single" w:color="auto" w:sz="4" w:space="0"/>
              <w:bottom w:val="single" w:color="auto" w:sz="4" w:space="0"/>
              <w:right w:val="single" w:color="auto" w:sz="4" w:space="0"/>
            </w:tcBorders>
            <w:vAlign w:val="center"/>
          </w:tcPr>
          <w:p w14:paraId="4F458D57">
            <w:pPr>
              <w:widowControl/>
              <w:spacing w:line="276" w:lineRule="auto"/>
              <w:rPr>
                <w:rFonts w:ascii="仿宋" w:hAnsi="仿宋" w:eastAsia="仿宋" w:cs="宋体"/>
                <w:kern w:val="0"/>
                <w:szCs w:val="21"/>
              </w:rPr>
            </w:pPr>
          </w:p>
        </w:tc>
        <w:tc>
          <w:tcPr>
            <w:tcW w:w="318" w:type="pct"/>
            <w:tcBorders>
              <w:top w:val="nil"/>
              <w:left w:val="nil"/>
              <w:bottom w:val="single" w:color="auto" w:sz="4" w:space="0"/>
              <w:right w:val="single" w:color="auto" w:sz="4" w:space="0"/>
            </w:tcBorders>
            <w:vAlign w:val="center"/>
          </w:tcPr>
          <w:p w14:paraId="3A4C2FA0">
            <w:pPr>
              <w:pStyle w:val="24"/>
              <w:widowControl/>
              <w:numPr>
                <w:ilvl w:val="0"/>
                <w:numId w:val="2"/>
              </w:numPr>
              <w:spacing w:line="276" w:lineRule="auto"/>
              <w:ind w:firstLineChars="0"/>
              <w:jc w:val="right"/>
              <w:rPr>
                <w:rFonts w:ascii="仿宋" w:hAnsi="仿宋" w:eastAsia="仿宋" w:cs="宋体"/>
                <w:kern w:val="0"/>
                <w:szCs w:val="21"/>
              </w:rPr>
            </w:pPr>
          </w:p>
        </w:tc>
        <w:tc>
          <w:tcPr>
            <w:tcW w:w="3075" w:type="pct"/>
            <w:tcBorders>
              <w:top w:val="nil"/>
              <w:left w:val="nil"/>
              <w:bottom w:val="single" w:color="auto" w:sz="4" w:space="0"/>
              <w:right w:val="single" w:color="auto" w:sz="4" w:space="0"/>
            </w:tcBorders>
            <w:vAlign w:val="center"/>
          </w:tcPr>
          <w:p w14:paraId="17CBF1FB">
            <w:pPr>
              <w:widowControl/>
              <w:spacing w:line="276" w:lineRule="auto"/>
              <w:rPr>
                <w:rFonts w:ascii="仿宋" w:hAnsi="仿宋" w:eastAsia="仿宋" w:cs="宋体"/>
                <w:kern w:val="0"/>
                <w:szCs w:val="21"/>
              </w:rPr>
            </w:pPr>
            <w:r>
              <w:rPr>
                <w:rFonts w:ascii="仿宋" w:hAnsi="仿宋" w:eastAsia="仿宋" w:cs="宋体"/>
                <w:kern w:val="0"/>
                <w:szCs w:val="21"/>
              </w:rPr>
              <w:t>支持双码流模式影像病历记录与直播、转播，支持H.265、H.264编码协议。</w:t>
            </w:r>
          </w:p>
        </w:tc>
        <w:tc>
          <w:tcPr>
            <w:tcW w:w="508" w:type="pct"/>
            <w:tcBorders>
              <w:top w:val="nil"/>
              <w:left w:val="nil"/>
              <w:bottom w:val="single" w:color="auto" w:sz="4" w:space="0"/>
              <w:right w:val="single" w:color="auto" w:sz="4" w:space="0"/>
            </w:tcBorders>
            <w:vAlign w:val="center"/>
          </w:tcPr>
          <w:p w14:paraId="060EF065">
            <w:pPr>
              <w:widowControl/>
              <w:spacing w:line="276" w:lineRule="auto"/>
              <w:jc w:val="center"/>
              <w:rPr>
                <w:rFonts w:ascii="仿宋" w:hAnsi="仿宋" w:eastAsia="仿宋" w:cs="宋体"/>
                <w:kern w:val="0"/>
                <w:szCs w:val="21"/>
              </w:rPr>
            </w:pPr>
            <w:r>
              <w:rPr>
                <w:rFonts w:ascii="仿宋" w:hAnsi="仿宋" w:eastAsia="仿宋" w:cs="宋体"/>
                <w:kern w:val="0"/>
                <w:szCs w:val="21"/>
              </w:rPr>
              <w:t>否</w:t>
            </w:r>
          </w:p>
        </w:tc>
      </w:tr>
      <w:tr w14:paraId="28F70274">
        <w:tblPrEx>
          <w:tblCellMar>
            <w:top w:w="0" w:type="dxa"/>
            <w:left w:w="108" w:type="dxa"/>
            <w:bottom w:w="0" w:type="dxa"/>
            <w:right w:w="108" w:type="dxa"/>
          </w:tblCellMar>
        </w:tblPrEx>
        <w:trPr>
          <w:trHeight w:val="249" w:hRule="atLeast"/>
          <w:jc w:val="center"/>
        </w:trPr>
        <w:tc>
          <w:tcPr>
            <w:tcW w:w="535" w:type="pct"/>
            <w:vMerge w:val="continue"/>
            <w:tcBorders>
              <w:top w:val="nil"/>
              <w:left w:val="single" w:color="auto" w:sz="4" w:space="0"/>
              <w:bottom w:val="single" w:color="auto" w:sz="4" w:space="0"/>
              <w:right w:val="single" w:color="auto" w:sz="4" w:space="0"/>
            </w:tcBorders>
            <w:vAlign w:val="center"/>
          </w:tcPr>
          <w:p w14:paraId="7000C43A">
            <w:pPr>
              <w:widowControl/>
              <w:spacing w:line="276" w:lineRule="auto"/>
              <w:rPr>
                <w:rFonts w:ascii="仿宋" w:hAnsi="仿宋" w:eastAsia="仿宋" w:cs="宋体"/>
                <w:kern w:val="0"/>
                <w:szCs w:val="21"/>
              </w:rPr>
            </w:pPr>
          </w:p>
        </w:tc>
        <w:tc>
          <w:tcPr>
            <w:tcW w:w="564" w:type="pct"/>
            <w:vMerge w:val="continue"/>
            <w:tcBorders>
              <w:top w:val="nil"/>
              <w:left w:val="single" w:color="auto" w:sz="4" w:space="0"/>
              <w:bottom w:val="single" w:color="auto" w:sz="4" w:space="0"/>
              <w:right w:val="single" w:color="auto" w:sz="4" w:space="0"/>
            </w:tcBorders>
            <w:vAlign w:val="center"/>
          </w:tcPr>
          <w:p w14:paraId="6874EA97">
            <w:pPr>
              <w:widowControl/>
              <w:spacing w:line="276" w:lineRule="auto"/>
              <w:rPr>
                <w:rFonts w:ascii="仿宋" w:hAnsi="仿宋" w:eastAsia="仿宋" w:cs="宋体"/>
                <w:kern w:val="0"/>
                <w:szCs w:val="21"/>
              </w:rPr>
            </w:pPr>
          </w:p>
        </w:tc>
        <w:tc>
          <w:tcPr>
            <w:tcW w:w="318" w:type="pct"/>
            <w:tcBorders>
              <w:top w:val="nil"/>
              <w:left w:val="nil"/>
              <w:bottom w:val="single" w:color="auto" w:sz="4" w:space="0"/>
              <w:right w:val="single" w:color="auto" w:sz="4" w:space="0"/>
            </w:tcBorders>
            <w:vAlign w:val="center"/>
          </w:tcPr>
          <w:p w14:paraId="68589711">
            <w:pPr>
              <w:pStyle w:val="24"/>
              <w:widowControl/>
              <w:numPr>
                <w:ilvl w:val="0"/>
                <w:numId w:val="2"/>
              </w:numPr>
              <w:spacing w:line="276" w:lineRule="auto"/>
              <w:ind w:firstLineChars="0"/>
              <w:jc w:val="right"/>
              <w:rPr>
                <w:rFonts w:ascii="仿宋" w:hAnsi="仿宋" w:eastAsia="仿宋" w:cs="宋体"/>
                <w:kern w:val="0"/>
                <w:szCs w:val="21"/>
              </w:rPr>
            </w:pPr>
          </w:p>
        </w:tc>
        <w:tc>
          <w:tcPr>
            <w:tcW w:w="3075" w:type="pct"/>
            <w:tcBorders>
              <w:top w:val="nil"/>
              <w:left w:val="nil"/>
              <w:bottom w:val="single" w:color="auto" w:sz="4" w:space="0"/>
              <w:right w:val="single" w:color="auto" w:sz="4" w:space="0"/>
            </w:tcBorders>
            <w:vAlign w:val="center"/>
          </w:tcPr>
          <w:p w14:paraId="29A85CD1">
            <w:pPr>
              <w:widowControl/>
              <w:spacing w:line="276" w:lineRule="auto"/>
              <w:rPr>
                <w:rFonts w:ascii="仿宋" w:hAnsi="仿宋" w:eastAsia="仿宋" w:cs="宋体"/>
                <w:kern w:val="0"/>
                <w:szCs w:val="21"/>
              </w:rPr>
            </w:pPr>
            <w:r>
              <w:rPr>
                <w:rFonts w:ascii="仿宋" w:hAnsi="仿宋" w:eastAsia="仿宋" w:cs="宋体"/>
                <w:kern w:val="0"/>
                <w:szCs w:val="21"/>
              </w:rPr>
              <w:t>支持开启抢救模式后，自动接通专家办公室端。</w:t>
            </w:r>
          </w:p>
        </w:tc>
        <w:tc>
          <w:tcPr>
            <w:tcW w:w="508" w:type="pct"/>
            <w:tcBorders>
              <w:top w:val="nil"/>
              <w:left w:val="nil"/>
              <w:bottom w:val="single" w:color="auto" w:sz="4" w:space="0"/>
              <w:right w:val="single" w:color="auto" w:sz="4" w:space="0"/>
            </w:tcBorders>
            <w:vAlign w:val="center"/>
          </w:tcPr>
          <w:p w14:paraId="3AFD7825">
            <w:pPr>
              <w:widowControl/>
              <w:spacing w:line="276" w:lineRule="auto"/>
              <w:jc w:val="center"/>
              <w:rPr>
                <w:rFonts w:ascii="仿宋" w:hAnsi="仿宋" w:eastAsia="仿宋" w:cs="宋体"/>
                <w:kern w:val="0"/>
                <w:szCs w:val="21"/>
              </w:rPr>
            </w:pPr>
            <w:r>
              <w:rPr>
                <w:rFonts w:ascii="仿宋" w:hAnsi="仿宋" w:eastAsia="仿宋" w:cs="宋体"/>
                <w:kern w:val="0"/>
                <w:szCs w:val="21"/>
              </w:rPr>
              <w:t>否</w:t>
            </w:r>
          </w:p>
        </w:tc>
      </w:tr>
      <w:tr w14:paraId="6B0278D3">
        <w:tblPrEx>
          <w:tblCellMar>
            <w:top w:w="0" w:type="dxa"/>
            <w:left w:w="108" w:type="dxa"/>
            <w:bottom w:w="0" w:type="dxa"/>
            <w:right w:w="108" w:type="dxa"/>
          </w:tblCellMar>
        </w:tblPrEx>
        <w:trPr>
          <w:trHeight w:val="249" w:hRule="atLeast"/>
          <w:jc w:val="center"/>
        </w:trPr>
        <w:tc>
          <w:tcPr>
            <w:tcW w:w="535" w:type="pct"/>
            <w:vMerge w:val="continue"/>
            <w:tcBorders>
              <w:top w:val="nil"/>
              <w:left w:val="single" w:color="auto" w:sz="4" w:space="0"/>
              <w:bottom w:val="single" w:color="auto" w:sz="4" w:space="0"/>
              <w:right w:val="single" w:color="auto" w:sz="4" w:space="0"/>
            </w:tcBorders>
            <w:vAlign w:val="center"/>
          </w:tcPr>
          <w:p w14:paraId="2725DBE8">
            <w:pPr>
              <w:widowControl/>
              <w:spacing w:line="276" w:lineRule="auto"/>
              <w:rPr>
                <w:rFonts w:ascii="仿宋" w:hAnsi="仿宋" w:eastAsia="仿宋" w:cs="宋体"/>
                <w:kern w:val="0"/>
                <w:szCs w:val="21"/>
              </w:rPr>
            </w:pPr>
          </w:p>
        </w:tc>
        <w:tc>
          <w:tcPr>
            <w:tcW w:w="564" w:type="pct"/>
            <w:vMerge w:val="continue"/>
            <w:tcBorders>
              <w:top w:val="nil"/>
              <w:left w:val="single" w:color="auto" w:sz="4" w:space="0"/>
              <w:bottom w:val="single" w:color="auto" w:sz="4" w:space="0"/>
              <w:right w:val="single" w:color="auto" w:sz="4" w:space="0"/>
            </w:tcBorders>
            <w:vAlign w:val="center"/>
          </w:tcPr>
          <w:p w14:paraId="72721CDC">
            <w:pPr>
              <w:widowControl/>
              <w:spacing w:line="276" w:lineRule="auto"/>
              <w:rPr>
                <w:rFonts w:ascii="仿宋" w:hAnsi="仿宋" w:eastAsia="仿宋" w:cs="宋体"/>
                <w:kern w:val="0"/>
                <w:szCs w:val="21"/>
              </w:rPr>
            </w:pPr>
          </w:p>
        </w:tc>
        <w:tc>
          <w:tcPr>
            <w:tcW w:w="318" w:type="pct"/>
            <w:tcBorders>
              <w:top w:val="nil"/>
              <w:left w:val="nil"/>
              <w:bottom w:val="single" w:color="auto" w:sz="4" w:space="0"/>
              <w:right w:val="single" w:color="auto" w:sz="4" w:space="0"/>
            </w:tcBorders>
            <w:vAlign w:val="center"/>
          </w:tcPr>
          <w:p w14:paraId="1ECA0C00">
            <w:pPr>
              <w:pStyle w:val="24"/>
              <w:widowControl/>
              <w:numPr>
                <w:ilvl w:val="0"/>
                <w:numId w:val="2"/>
              </w:numPr>
              <w:spacing w:line="276" w:lineRule="auto"/>
              <w:ind w:firstLineChars="0"/>
              <w:jc w:val="right"/>
              <w:rPr>
                <w:rFonts w:ascii="仿宋" w:hAnsi="仿宋" w:eastAsia="仿宋" w:cs="宋体"/>
                <w:kern w:val="0"/>
                <w:szCs w:val="21"/>
              </w:rPr>
            </w:pPr>
          </w:p>
        </w:tc>
        <w:tc>
          <w:tcPr>
            <w:tcW w:w="3075" w:type="pct"/>
            <w:tcBorders>
              <w:top w:val="nil"/>
              <w:left w:val="nil"/>
              <w:bottom w:val="single" w:color="auto" w:sz="4" w:space="0"/>
              <w:right w:val="single" w:color="auto" w:sz="4" w:space="0"/>
            </w:tcBorders>
            <w:vAlign w:val="center"/>
          </w:tcPr>
          <w:p w14:paraId="483B1B04">
            <w:pPr>
              <w:widowControl/>
              <w:spacing w:line="276" w:lineRule="auto"/>
              <w:rPr>
                <w:rFonts w:ascii="仿宋" w:hAnsi="仿宋" w:eastAsia="仿宋" w:cs="宋体"/>
                <w:kern w:val="0"/>
                <w:szCs w:val="21"/>
              </w:rPr>
            </w:pPr>
            <w:r>
              <w:rPr>
                <w:rFonts w:ascii="仿宋" w:hAnsi="仿宋" w:eastAsia="仿宋" w:cs="宋体"/>
                <w:kern w:val="0"/>
                <w:szCs w:val="21"/>
              </w:rPr>
              <w:t>配置</w:t>
            </w:r>
            <w:r>
              <w:rPr>
                <w:rFonts w:hint="eastAsia" w:ascii="仿宋" w:hAnsi="仿宋" w:eastAsia="仿宋" w:cs="宋体"/>
                <w:kern w:val="0"/>
                <w:szCs w:val="21"/>
              </w:rPr>
              <w:t>≥</w:t>
            </w:r>
            <w:r>
              <w:rPr>
                <w:rFonts w:ascii="仿宋" w:hAnsi="仿宋" w:eastAsia="仿宋" w:cs="宋体"/>
                <w:kern w:val="0"/>
                <w:szCs w:val="21"/>
              </w:rPr>
              <w:t>3路输出，支持连接大屏扩展显示。</w:t>
            </w:r>
          </w:p>
        </w:tc>
        <w:tc>
          <w:tcPr>
            <w:tcW w:w="508" w:type="pct"/>
            <w:tcBorders>
              <w:top w:val="nil"/>
              <w:left w:val="nil"/>
              <w:bottom w:val="single" w:color="auto" w:sz="4" w:space="0"/>
              <w:right w:val="single" w:color="auto" w:sz="4" w:space="0"/>
            </w:tcBorders>
            <w:vAlign w:val="center"/>
          </w:tcPr>
          <w:p w14:paraId="1E883914">
            <w:pPr>
              <w:widowControl/>
              <w:spacing w:line="276" w:lineRule="auto"/>
              <w:jc w:val="center"/>
              <w:rPr>
                <w:rFonts w:ascii="仿宋" w:hAnsi="仿宋" w:eastAsia="仿宋" w:cs="宋体"/>
                <w:kern w:val="0"/>
                <w:szCs w:val="21"/>
              </w:rPr>
            </w:pPr>
            <w:r>
              <w:rPr>
                <w:rFonts w:ascii="仿宋" w:hAnsi="仿宋" w:eastAsia="仿宋" w:cs="宋体"/>
                <w:kern w:val="0"/>
                <w:szCs w:val="21"/>
              </w:rPr>
              <w:t>否</w:t>
            </w:r>
          </w:p>
        </w:tc>
      </w:tr>
      <w:tr w14:paraId="69592F89">
        <w:tblPrEx>
          <w:tblCellMar>
            <w:top w:w="0" w:type="dxa"/>
            <w:left w:w="108" w:type="dxa"/>
            <w:bottom w:w="0" w:type="dxa"/>
            <w:right w:w="108" w:type="dxa"/>
          </w:tblCellMar>
        </w:tblPrEx>
        <w:trPr>
          <w:trHeight w:val="249" w:hRule="atLeast"/>
          <w:jc w:val="center"/>
        </w:trPr>
        <w:tc>
          <w:tcPr>
            <w:tcW w:w="535" w:type="pct"/>
            <w:vMerge w:val="continue"/>
            <w:tcBorders>
              <w:top w:val="nil"/>
              <w:left w:val="single" w:color="auto" w:sz="4" w:space="0"/>
              <w:bottom w:val="single" w:color="auto" w:sz="4" w:space="0"/>
              <w:right w:val="single" w:color="auto" w:sz="4" w:space="0"/>
            </w:tcBorders>
            <w:vAlign w:val="center"/>
          </w:tcPr>
          <w:p w14:paraId="58E21835">
            <w:pPr>
              <w:widowControl/>
              <w:spacing w:line="276" w:lineRule="auto"/>
              <w:rPr>
                <w:rFonts w:ascii="仿宋" w:hAnsi="仿宋" w:eastAsia="仿宋" w:cs="宋体"/>
                <w:kern w:val="0"/>
                <w:szCs w:val="21"/>
              </w:rPr>
            </w:pPr>
          </w:p>
        </w:tc>
        <w:tc>
          <w:tcPr>
            <w:tcW w:w="564" w:type="pct"/>
            <w:vMerge w:val="continue"/>
            <w:tcBorders>
              <w:top w:val="nil"/>
              <w:left w:val="single" w:color="auto" w:sz="4" w:space="0"/>
              <w:bottom w:val="single" w:color="auto" w:sz="4" w:space="0"/>
              <w:right w:val="single" w:color="auto" w:sz="4" w:space="0"/>
            </w:tcBorders>
            <w:vAlign w:val="center"/>
          </w:tcPr>
          <w:p w14:paraId="74C79646">
            <w:pPr>
              <w:widowControl/>
              <w:spacing w:line="276" w:lineRule="auto"/>
              <w:rPr>
                <w:rFonts w:ascii="仿宋" w:hAnsi="仿宋" w:eastAsia="仿宋" w:cs="宋体"/>
                <w:kern w:val="0"/>
                <w:szCs w:val="21"/>
              </w:rPr>
            </w:pPr>
          </w:p>
        </w:tc>
        <w:tc>
          <w:tcPr>
            <w:tcW w:w="318" w:type="pct"/>
            <w:tcBorders>
              <w:top w:val="nil"/>
              <w:left w:val="nil"/>
              <w:bottom w:val="single" w:color="auto" w:sz="4" w:space="0"/>
              <w:right w:val="single" w:color="auto" w:sz="4" w:space="0"/>
            </w:tcBorders>
            <w:vAlign w:val="center"/>
          </w:tcPr>
          <w:p w14:paraId="27DCE049">
            <w:pPr>
              <w:pStyle w:val="24"/>
              <w:widowControl/>
              <w:numPr>
                <w:ilvl w:val="0"/>
                <w:numId w:val="2"/>
              </w:numPr>
              <w:spacing w:line="276" w:lineRule="auto"/>
              <w:ind w:firstLineChars="0"/>
              <w:jc w:val="right"/>
              <w:rPr>
                <w:rFonts w:ascii="仿宋" w:hAnsi="仿宋" w:eastAsia="仿宋" w:cs="宋体"/>
                <w:kern w:val="0"/>
                <w:szCs w:val="21"/>
              </w:rPr>
            </w:pPr>
          </w:p>
        </w:tc>
        <w:tc>
          <w:tcPr>
            <w:tcW w:w="3075" w:type="pct"/>
            <w:tcBorders>
              <w:top w:val="nil"/>
              <w:left w:val="nil"/>
              <w:bottom w:val="single" w:color="auto" w:sz="4" w:space="0"/>
              <w:right w:val="single" w:color="auto" w:sz="4" w:space="0"/>
            </w:tcBorders>
            <w:vAlign w:val="center"/>
          </w:tcPr>
          <w:p w14:paraId="5F9516E0">
            <w:pPr>
              <w:widowControl/>
              <w:spacing w:line="276" w:lineRule="auto"/>
              <w:rPr>
                <w:rFonts w:ascii="仿宋" w:hAnsi="仿宋" w:eastAsia="仿宋" w:cs="宋体"/>
                <w:kern w:val="0"/>
                <w:szCs w:val="21"/>
              </w:rPr>
            </w:pPr>
            <w:r>
              <w:rPr>
                <w:rFonts w:ascii="仿宋" w:hAnsi="仿宋" w:eastAsia="仿宋" w:cs="宋体"/>
                <w:kern w:val="0"/>
                <w:szCs w:val="21"/>
              </w:rPr>
              <w:t>支持路由功能，可将接入的视频信号或病历报告路由至大屏显示。</w:t>
            </w:r>
          </w:p>
        </w:tc>
        <w:tc>
          <w:tcPr>
            <w:tcW w:w="508" w:type="pct"/>
            <w:tcBorders>
              <w:top w:val="nil"/>
              <w:left w:val="nil"/>
              <w:bottom w:val="single" w:color="auto" w:sz="4" w:space="0"/>
              <w:right w:val="single" w:color="auto" w:sz="4" w:space="0"/>
            </w:tcBorders>
            <w:vAlign w:val="center"/>
          </w:tcPr>
          <w:p w14:paraId="759B7EB7">
            <w:pPr>
              <w:widowControl/>
              <w:spacing w:line="276" w:lineRule="auto"/>
              <w:jc w:val="center"/>
              <w:rPr>
                <w:rFonts w:ascii="仿宋" w:hAnsi="仿宋" w:eastAsia="仿宋" w:cs="宋体"/>
                <w:kern w:val="0"/>
                <w:szCs w:val="21"/>
              </w:rPr>
            </w:pPr>
            <w:r>
              <w:rPr>
                <w:rFonts w:ascii="仿宋" w:hAnsi="仿宋" w:eastAsia="仿宋" w:cs="宋体"/>
                <w:kern w:val="0"/>
                <w:szCs w:val="21"/>
              </w:rPr>
              <w:t>否</w:t>
            </w:r>
          </w:p>
        </w:tc>
      </w:tr>
      <w:tr w14:paraId="4EA6A77F">
        <w:tblPrEx>
          <w:tblCellMar>
            <w:top w:w="0" w:type="dxa"/>
            <w:left w:w="108" w:type="dxa"/>
            <w:bottom w:w="0" w:type="dxa"/>
            <w:right w:w="108" w:type="dxa"/>
          </w:tblCellMar>
        </w:tblPrEx>
        <w:trPr>
          <w:trHeight w:val="249" w:hRule="atLeast"/>
          <w:jc w:val="center"/>
        </w:trPr>
        <w:tc>
          <w:tcPr>
            <w:tcW w:w="535" w:type="pct"/>
            <w:vMerge w:val="restart"/>
            <w:tcBorders>
              <w:top w:val="nil"/>
              <w:left w:val="single" w:color="auto" w:sz="4" w:space="0"/>
              <w:bottom w:val="single" w:color="000000" w:sz="4" w:space="0"/>
              <w:right w:val="single" w:color="auto" w:sz="4" w:space="0"/>
            </w:tcBorders>
            <w:vAlign w:val="center"/>
          </w:tcPr>
          <w:p w14:paraId="1D817AC1">
            <w:pPr>
              <w:widowControl/>
              <w:spacing w:line="276" w:lineRule="auto"/>
              <w:jc w:val="center"/>
              <w:rPr>
                <w:rFonts w:ascii="仿宋" w:hAnsi="仿宋" w:eastAsia="仿宋" w:cs="宋体"/>
                <w:kern w:val="0"/>
                <w:szCs w:val="21"/>
              </w:rPr>
            </w:pPr>
            <w:r>
              <w:rPr>
                <w:rFonts w:ascii="仿宋" w:hAnsi="仿宋" w:eastAsia="仿宋" w:cs="宋体"/>
                <w:kern w:val="0"/>
                <w:szCs w:val="21"/>
              </w:rPr>
              <w:t>手术室一体化集成交互终端</w:t>
            </w:r>
          </w:p>
        </w:tc>
        <w:tc>
          <w:tcPr>
            <w:tcW w:w="564" w:type="pct"/>
            <w:vMerge w:val="restart"/>
            <w:tcBorders>
              <w:top w:val="nil"/>
              <w:left w:val="single" w:color="auto" w:sz="4" w:space="0"/>
              <w:bottom w:val="single" w:color="000000" w:sz="4" w:space="0"/>
              <w:right w:val="single" w:color="auto" w:sz="4" w:space="0"/>
            </w:tcBorders>
            <w:vAlign w:val="center"/>
          </w:tcPr>
          <w:p w14:paraId="0B4F0BBE">
            <w:pPr>
              <w:widowControl/>
              <w:spacing w:line="276" w:lineRule="auto"/>
              <w:jc w:val="center"/>
              <w:rPr>
                <w:rFonts w:ascii="仿宋" w:hAnsi="仿宋" w:eastAsia="仿宋" w:cs="宋体"/>
                <w:kern w:val="0"/>
                <w:szCs w:val="21"/>
              </w:rPr>
            </w:pPr>
            <w:r>
              <w:rPr>
                <w:rFonts w:ascii="仿宋" w:hAnsi="仿宋" w:eastAsia="仿宋" w:cs="宋体"/>
                <w:kern w:val="0"/>
                <w:szCs w:val="21"/>
              </w:rPr>
              <w:t>硬件设备</w:t>
            </w:r>
          </w:p>
        </w:tc>
        <w:tc>
          <w:tcPr>
            <w:tcW w:w="318" w:type="pct"/>
            <w:tcBorders>
              <w:top w:val="nil"/>
              <w:left w:val="nil"/>
              <w:bottom w:val="single" w:color="auto" w:sz="4" w:space="0"/>
              <w:right w:val="single" w:color="auto" w:sz="4" w:space="0"/>
            </w:tcBorders>
            <w:vAlign w:val="center"/>
          </w:tcPr>
          <w:p w14:paraId="72823264">
            <w:pPr>
              <w:pStyle w:val="24"/>
              <w:widowControl/>
              <w:numPr>
                <w:ilvl w:val="0"/>
                <w:numId w:val="2"/>
              </w:numPr>
              <w:spacing w:line="276" w:lineRule="auto"/>
              <w:ind w:firstLineChars="0"/>
              <w:jc w:val="right"/>
              <w:rPr>
                <w:rFonts w:ascii="仿宋" w:hAnsi="仿宋" w:eastAsia="仿宋" w:cs="宋体"/>
                <w:kern w:val="0"/>
                <w:szCs w:val="21"/>
              </w:rPr>
            </w:pPr>
          </w:p>
        </w:tc>
        <w:tc>
          <w:tcPr>
            <w:tcW w:w="3075" w:type="pct"/>
            <w:tcBorders>
              <w:top w:val="nil"/>
              <w:left w:val="nil"/>
              <w:bottom w:val="single" w:color="auto" w:sz="4" w:space="0"/>
              <w:right w:val="single" w:color="auto" w:sz="4" w:space="0"/>
            </w:tcBorders>
            <w:vAlign w:val="center"/>
          </w:tcPr>
          <w:p w14:paraId="07D41347">
            <w:pPr>
              <w:widowControl/>
              <w:spacing w:line="276" w:lineRule="auto"/>
              <w:rPr>
                <w:rFonts w:ascii="仿宋" w:hAnsi="仿宋" w:eastAsia="仿宋" w:cs="宋体"/>
                <w:kern w:val="0"/>
                <w:szCs w:val="21"/>
              </w:rPr>
            </w:pPr>
            <w:r>
              <w:rPr>
                <w:rFonts w:ascii="仿宋" w:hAnsi="仿宋" w:eastAsia="仿宋" w:cs="宋体"/>
                <w:kern w:val="0"/>
                <w:szCs w:val="21"/>
              </w:rPr>
              <w:t>与手术一体化终端整体设计，墙面嵌入式安装。</w:t>
            </w:r>
          </w:p>
        </w:tc>
        <w:tc>
          <w:tcPr>
            <w:tcW w:w="508" w:type="pct"/>
            <w:tcBorders>
              <w:top w:val="nil"/>
              <w:left w:val="nil"/>
              <w:bottom w:val="single" w:color="auto" w:sz="4" w:space="0"/>
              <w:right w:val="single" w:color="auto" w:sz="4" w:space="0"/>
            </w:tcBorders>
            <w:vAlign w:val="center"/>
          </w:tcPr>
          <w:p w14:paraId="6DF44276">
            <w:pPr>
              <w:widowControl/>
              <w:spacing w:line="276" w:lineRule="auto"/>
              <w:jc w:val="center"/>
              <w:rPr>
                <w:rFonts w:ascii="仿宋" w:hAnsi="仿宋" w:eastAsia="仿宋" w:cs="宋体"/>
                <w:kern w:val="0"/>
                <w:szCs w:val="21"/>
              </w:rPr>
            </w:pPr>
            <w:r>
              <w:rPr>
                <w:rFonts w:ascii="仿宋" w:hAnsi="仿宋" w:eastAsia="仿宋" w:cs="宋体"/>
                <w:kern w:val="0"/>
                <w:szCs w:val="21"/>
              </w:rPr>
              <w:t>否</w:t>
            </w:r>
          </w:p>
        </w:tc>
      </w:tr>
      <w:tr w14:paraId="69EAED92">
        <w:tblPrEx>
          <w:tblCellMar>
            <w:top w:w="0" w:type="dxa"/>
            <w:left w:w="108" w:type="dxa"/>
            <w:bottom w:w="0" w:type="dxa"/>
            <w:right w:w="108" w:type="dxa"/>
          </w:tblCellMar>
        </w:tblPrEx>
        <w:trPr>
          <w:trHeight w:val="249" w:hRule="atLeast"/>
          <w:jc w:val="center"/>
        </w:trPr>
        <w:tc>
          <w:tcPr>
            <w:tcW w:w="535" w:type="pct"/>
            <w:vMerge w:val="continue"/>
            <w:tcBorders>
              <w:top w:val="nil"/>
              <w:left w:val="single" w:color="auto" w:sz="4" w:space="0"/>
              <w:bottom w:val="single" w:color="000000" w:sz="4" w:space="0"/>
              <w:right w:val="single" w:color="auto" w:sz="4" w:space="0"/>
            </w:tcBorders>
            <w:vAlign w:val="center"/>
          </w:tcPr>
          <w:p w14:paraId="6A748C13">
            <w:pPr>
              <w:widowControl/>
              <w:spacing w:line="276" w:lineRule="auto"/>
              <w:rPr>
                <w:rFonts w:ascii="仿宋" w:hAnsi="仿宋" w:eastAsia="仿宋" w:cs="宋体"/>
                <w:kern w:val="0"/>
                <w:szCs w:val="21"/>
              </w:rPr>
            </w:pPr>
          </w:p>
        </w:tc>
        <w:tc>
          <w:tcPr>
            <w:tcW w:w="564" w:type="pct"/>
            <w:vMerge w:val="continue"/>
            <w:tcBorders>
              <w:top w:val="nil"/>
              <w:left w:val="single" w:color="auto" w:sz="4" w:space="0"/>
              <w:bottom w:val="single" w:color="000000" w:sz="4" w:space="0"/>
              <w:right w:val="single" w:color="auto" w:sz="4" w:space="0"/>
            </w:tcBorders>
            <w:vAlign w:val="center"/>
          </w:tcPr>
          <w:p w14:paraId="142EA60C">
            <w:pPr>
              <w:widowControl/>
              <w:spacing w:line="276" w:lineRule="auto"/>
              <w:rPr>
                <w:rFonts w:ascii="仿宋" w:hAnsi="仿宋" w:eastAsia="仿宋" w:cs="宋体"/>
                <w:kern w:val="0"/>
                <w:szCs w:val="21"/>
              </w:rPr>
            </w:pPr>
          </w:p>
        </w:tc>
        <w:tc>
          <w:tcPr>
            <w:tcW w:w="318" w:type="pct"/>
            <w:tcBorders>
              <w:top w:val="nil"/>
              <w:left w:val="nil"/>
              <w:bottom w:val="single" w:color="auto" w:sz="4" w:space="0"/>
              <w:right w:val="single" w:color="auto" w:sz="4" w:space="0"/>
            </w:tcBorders>
            <w:vAlign w:val="center"/>
          </w:tcPr>
          <w:p w14:paraId="5CA4D879">
            <w:pPr>
              <w:pStyle w:val="24"/>
              <w:widowControl/>
              <w:numPr>
                <w:ilvl w:val="0"/>
                <w:numId w:val="2"/>
              </w:numPr>
              <w:spacing w:line="276" w:lineRule="auto"/>
              <w:ind w:firstLineChars="0"/>
              <w:jc w:val="right"/>
              <w:rPr>
                <w:rFonts w:ascii="仿宋" w:hAnsi="仿宋" w:eastAsia="仿宋" w:cs="宋体"/>
                <w:kern w:val="0"/>
                <w:szCs w:val="21"/>
              </w:rPr>
            </w:pPr>
          </w:p>
        </w:tc>
        <w:tc>
          <w:tcPr>
            <w:tcW w:w="3075" w:type="pct"/>
            <w:tcBorders>
              <w:top w:val="nil"/>
              <w:left w:val="nil"/>
              <w:bottom w:val="single" w:color="auto" w:sz="4" w:space="0"/>
              <w:right w:val="single" w:color="auto" w:sz="4" w:space="0"/>
            </w:tcBorders>
            <w:vAlign w:val="center"/>
          </w:tcPr>
          <w:p w14:paraId="3B118A0D">
            <w:pPr>
              <w:widowControl/>
              <w:spacing w:line="276" w:lineRule="auto"/>
              <w:rPr>
                <w:rFonts w:ascii="仿宋" w:hAnsi="仿宋" w:eastAsia="仿宋" w:cs="宋体"/>
                <w:kern w:val="0"/>
                <w:szCs w:val="21"/>
              </w:rPr>
            </w:pPr>
            <w:r>
              <w:rPr>
                <w:rFonts w:ascii="仿宋" w:hAnsi="仿宋" w:eastAsia="仿宋" w:cs="宋体"/>
                <w:kern w:val="0"/>
                <w:szCs w:val="21"/>
              </w:rPr>
              <w:t>配置≥55寸区域交互显示，≥4K（3480*2160）分辨率，≥10.7亿色，≥700 cd/m</w:t>
            </w:r>
            <w:r>
              <w:rPr>
                <w:rFonts w:ascii="仿宋" w:hAnsi="仿宋" w:eastAsia="仿宋" w:cs="宋体"/>
                <w:kern w:val="0"/>
                <w:szCs w:val="21"/>
                <w:vertAlign w:val="superscript"/>
              </w:rPr>
              <w:t>2</w:t>
            </w:r>
            <w:r>
              <w:rPr>
                <w:rFonts w:ascii="仿宋" w:hAnsi="仿宋" w:eastAsia="仿宋" w:cs="宋体"/>
                <w:kern w:val="0"/>
                <w:szCs w:val="21"/>
              </w:rPr>
              <w:t>亮度</w:t>
            </w:r>
            <w:r>
              <w:rPr>
                <w:rFonts w:hint="eastAsia" w:ascii="仿宋" w:hAnsi="仿宋" w:eastAsia="仿宋" w:cs="宋体"/>
                <w:kern w:val="0"/>
                <w:szCs w:val="21"/>
              </w:rPr>
              <w:t>，接口支持DP及HDMI，版本</w:t>
            </w:r>
            <w:r>
              <w:rPr>
                <w:rFonts w:ascii="仿宋" w:hAnsi="仿宋" w:eastAsia="仿宋" w:cs="宋体"/>
                <w:kern w:val="0"/>
                <w:szCs w:val="21"/>
              </w:rPr>
              <w:t>≥</w:t>
            </w:r>
            <w:r>
              <w:rPr>
                <w:rFonts w:hint="eastAsia" w:ascii="仿宋" w:hAnsi="仿宋" w:eastAsia="仿宋" w:cs="宋体"/>
                <w:kern w:val="0"/>
                <w:szCs w:val="21"/>
              </w:rPr>
              <w:t>DP1.2及</w:t>
            </w:r>
            <w:r>
              <w:rPr>
                <w:rFonts w:ascii="仿宋" w:hAnsi="仿宋" w:eastAsia="仿宋" w:cs="宋体"/>
                <w:kern w:val="0"/>
                <w:szCs w:val="21"/>
              </w:rPr>
              <w:t>≥</w:t>
            </w:r>
            <w:r>
              <w:rPr>
                <w:rFonts w:hint="eastAsia" w:ascii="仿宋" w:hAnsi="仿宋" w:eastAsia="仿宋" w:cs="宋体"/>
                <w:kern w:val="0"/>
                <w:szCs w:val="21"/>
              </w:rPr>
              <w:t>HDMI2.0</w:t>
            </w:r>
            <w:r>
              <w:rPr>
                <w:rFonts w:ascii="仿宋" w:hAnsi="仿宋" w:eastAsia="仿宋" w:cs="宋体"/>
                <w:kern w:val="0"/>
                <w:szCs w:val="21"/>
              </w:rPr>
              <w:t>。</w:t>
            </w:r>
          </w:p>
        </w:tc>
        <w:tc>
          <w:tcPr>
            <w:tcW w:w="508" w:type="pct"/>
            <w:tcBorders>
              <w:top w:val="nil"/>
              <w:left w:val="nil"/>
              <w:bottom w:val="single" w:color="auto" w:sz="4" w:space="0"/>
              <w:right w:val="single" w:color="auto" w:sz="4" w:space="0"/>
            </w:tcBorders>
            <w:vAlign w:val="center"/>
          </w:tcPr>
          <w:p w14:paraId="2AE9E45F">
            <w:pPr>
              <w:widowControl/>
              <w:spacing w:line="276" w:lineRule="auto"/>
              <w:jc w:val="center"/>
              <w:rPr>
                <w:rFonts w:ascii="仿宋" w:hAnsi="仿宋" w:eastAsia="仿宋" w:cs="宋体"/>
                <w:kern w:val="0"/>
                <w:szCs w:val="21"/>
              </w:rPr>
            </w:pPr>
            <w:r>
              <w:rPr>
                <w:rFonts w:ascii="仿宋" w:hAnsi="仿宋" w:eastAsia="仿宋" w:cs="宋体"/>
                <w:kern w:val="0"/>
                <w:szCs w:val="21"/>
              </w:rPr>
              <w:t>否</w:t>
            </w:r>
          </w:p>
        </w:tc>
      </w:tr>
      <w:tr w14:paraId="076B51AE">
        <w:tblPrEx>
          <w:tblCellMar>
            <w:top w:w="0" w:type="dxa"/>
            <w:left w:w="108" w:type="dxa"/>
            <w:bottom w:w="0" w:type="dxa"/>
            <w:right w:w="108" w:type="dxa"/>
          </w:tblCellMar>
        </w:tblPrEx>
        <w:trPr>
          <w:trHeight w:val="498" w:hRule="atLeast"/>
          <w:jc w:val="center"/>
        </w:trPr>
        <w:tc>
          <w:tcPr>
            <w:tcW w:w="535" w:type="pct"/>
            <w:vMerge w:val="continue"/>
            <w:tcBorders>
              <w:top w:val="nil"/>
              <w:left w:val="single" w:color="auto" w:sz="4" w:space="0"/>
              <w:bottom w:val="single" w:color="000000" w:sz="4" w:space="0"/>
              <w:right w:val="single" w:color="auto" w:sz="4" w:space="0"/>
            </w:tcBorders>
            <w:vAlign w:val="center"/>
          </w:tcPr>
          <w:p w14:paraId="74A8EACE">
            <w:pPr>
              <w:widowControl/>
              <w:spacing w:line="276" w:lineRule="auto"/>
              <w:rPr>
                <w:rFonts w:ascii="仿宋" w:hAnsi="仿宋" w:eastAsia="仿宋" w:cs="宋体"/>
                <w:kern w:val="0"/>
                <w:szCs w:val="21"/>
              </w:rPr>
            </w:pPr>
          </w:p>
        </w:tc>
        <w:tc>
          <w:tcPr>
            <w:tcW w:w="564" w:type="pct"/>
            <w:vMerge w:val="continue"/>
            <w:tcBorders>
              <w:top w:val="nil"/>
              <w:left w:val="single" w:color="auto" w:sz="4" w:space="0"/>
              <w:bottom w:val="single" w:color="000000" w:sz="4" w:space="0"/>
              <w:right w:val="single" w:color="auto" w:sz="4" w:space="0"/>
            </w:tcBorders>
            <w:vAlign w:val="center"/>
          </w:tcPr>
          <w:p w14:paraId="0F44C8D7">
            <w:pPr>
              <w:widowControl/>
              <w:spacing w:line="276" w:lineRule="auto"/>
              <w:rPr>
                <w:rFonts w:ascii="仿宋" w:hAnsi="仿宋" w:eastAsia="仿宋" w:cs="宋体"/>
                <w:kern w:val="0"/>
                <w:szCs w:val="21"/>
              </w:rPr>
            </w:pPr>
          </w:p>
        </w:tc>
        <w:tc>
          <w:tcPr>
            <w:tcW w:w="318" w:type="pct"/>
            <w:tcBorders>
              <w:top w:val="nil"/>
              <w:left w:val="nil"/>
              <w:bottom w:val="single" w:color="auto" w:sz="4" w:space="0"/>
              <w:right w:val="single" w:color="auto" w:sz="4" w:space="0"/>
            </w:tcBorders>
            <w:vAlign w:val="center"/>
          </w:tcPr>
          <w:p w14:paraId="5CD99813">
            <w:pPr>
              <w:pStyle w:val="24"/>
              <w:widowControl/>
              <w:numPr>
                <w:ilvl w:val="0"/>
                <w:numId w:val="2"/>
              </w:numPr>
              <w:spacing w:line="276" w:lineRule="auto"/>
              <w:ind w:firstLineChars="0"/>
              <w:jc w:val="right"/>
              <w:rPr>
                <w:rFonts w:ascii="仿宋" w:hAnsi="仿宋" w:eastAsia="仿宋" w:cs="宋体"/>
                <w:kern w:val="0"/>
                <w:szCs w:val="21"/>
              </w:rPr>
            </w:pPr>
          </w:p>
        </w:tc>
        <w:tc>
          <w:tcPr>
            <w:tcW w:w="3075" w:type="pct"/>
            <w:tcBorders>
              <w:top w:val="nil"/>
              <w:left w:val="nil"/>
              <w:bottom w:val="single" w:color="auto" w:sz="4" w:space="0"/>
              <w:right w:val="single" w:color="auto" w:sz="4" w:space="0"/>
            </w:tcBorders>
            <w:vAlign w:val="center"/>
          </w:tcPr>
          <w:p w14:paraId="22AC050B">
            <w:pPr>
              <w:widowControl/>
              <w:spacing w:line="276" w:lineRule="auto"/>
              <w:rPr>
                <w:rFonts w:ascii="仿宋" w:hAnsi="仿宋" w:eastAsia="仿宋" w:cs="宋体"/>
                <w:kern w:val="0"/>
                <w:szCs w:val="21"/>
              </w:rPr>
            </w:pPr>
            <w:r>
              <w:rPr>
                <w:rFonts w:ascii="仿宋" w:hAnsi="仿宋" w:eastAsia="仿宋" w:cs="宋体"/>
                <w:kern w:val="0"/>
                <w:szCs w:val="21"/>
              </w:rPr>
              <w:t>医用GAMMA位数≥14bit LUT，符合DICOM标准GSDF，支持DICOMM Clear、蓝色模式，可变GAMMA和DICOM（色温）模式。</w:t>
            </w:r>
          </w:p>
        </w:tc>
        <w:tc>
          <w:tcPr>
            <w:tcW w:w="508" w:type="pct"/>
            <w:tcBorders>
              <w:top w:val="nil"/>
              <w:left w:val="nil"/>
              <w:bottom w:val="single" w:color="auto" w:sz="4" w:space="0"/>
              <w:right w:val="single" w:color="auto" w:sz="4" w:space="0"/>
            </w:tcBorders>
            <w:vAlign w:val="center"/>
          </w:tcPr>
          <w:p w14:paraId="3C4A3F4D">
            <w:pPr>
              <w:widowControl/>
              <w:spacing w:line="276" w:lineRule="auto"/>
              <w:jc w:val="center"/>
              <w:rPr>
                <w:rFonts w:ascii="仿宋" w:hAnsi="仿宋" w:eastAsia="仿宋" w:cs="宋体"/>
                <w:kern w:val="0"/>
                <w:szCs w:val="21"/>
              </w:rPr>
            </w:pPr>
            <w:r>
              <w:rPr>
                <w:rFonts w:ascii="仿宋" w:hAnsi="仿宋" w:eastAsia="仿宋" w:cs="宋体"/>
                <w:kern w:val="0"/>
                <w:szCs w:val="21"/>
              </w:rPr>
              <w:t>否</w:t>
            </w:r>
          </w:p>
        </w:tc>
      </w:tr>
      <w:tr w14:paraId="4FA6C8F4">
        <w:tblPrEx>
          <w:tblCellMar>
            <w:top w:w="0" w:type="dxa"/>
            <w:left w:w="108" w:type="dxa"/>
            <w:bottom w:w="0" w:type="dxa"/>
            <w:right w:w="108" w:type="dxa"/>
          </w:tblCellMar>
        </w:tblPrEx>
        <w:trPr>
          <w:trHeight w:val="249" w:hRule="atLeast"/>
          <w:jc w:val="center"/>
        </w:trPr>
        <w:tc>
          <w:tcPr>
            <w:tcW w:w="535" w:type="pct"/>
            <w:vMerge w:val="continue"/>
            <w:tcBorders>
              <w:top w:val="nil"/>
              <w:left w:val="single" w:color="auto" w:sz="4" w:space="0"/>
              <w:bottom w:val="single" w:color="000000" w:sz="4" w:space="0"/>
              <w:right w:val="single" w:color="auto" w:sz="4" w:space="0"/>
            </w:tcBorders>
            <w:vAlign w:val="center"/>
          </w:tcPr>
          <w:p w14:paraId="3B29387C">
            <w:pPr>
              <w:widowControl/>
              <w:spacing w:line="276" w:lineRule="auto"/>
              <w:rPr>
                <w:rFonts w:ascii="仿宋" w:hAnsi="仿宋" w:eastAsia="仿宋" w:cs="宋体"/>
                <w:kern w:val="0"/>
                <w:szCs w:val="21"/>
              </w:rPr>
            </w:pPr>
          </w:p>
        </w:tc>
        <w:tc>
          <w:tcPr>
            <w:tcW w:w="564" w:type="pct"/>
            <w:vMerge w:val="continue"/>
            <w:tcBorders>
              <w:top w:val="nil"/>
              <w:left w:val="single" w:color="auto" w:sz="4" w:space="0"/>
              <w:bottom w:val="single" w:color="000000" w:sz="4" w:space="0"/>
              <w:right w:val="single" w:color="auto" w:sz="4" w:space="0"/>
            </w:tcBorders>
            <w:vAlign w:val="center"/>
          </w:tcPr>
          <w:p w14:paraId="3768B055">
            <w:pPr>
              <w:widowControl/>
              <w:spacing w:line="276" w:lineRule="auto"/>
              <w:rPr>
                <w:rFonts w:ascii="仿宋" w:hAnsi="仿宋" w:eastAsia="仿宋" w:cs="宋体"/>
                <w:kern w:val="0"/>
                <w:szCs w:val="21"/>
              </w:rPr>
            </w:pPr>
          </w:p>
        </w:tc>
        <w:tc>
          <w:tcPr>
            <w:tcW w:w="318" w:type="pct"/>
            <w:tcBorders>
              <w:top w:val="nil"/>
              <w:left w:val="nil"/>
              <w:bottom w:val="single" w:color="auto" w:sz="4" w:space="0"/>
              <w:right w:val="single" w:color="auto" w:sz="4" w:space="0"/>
            </w:tcBorders>
            <w:vAlign w:val="center"/>
          </w:tcPr>
          <w:p w14:paraId="46418B10">
            <w:pPr>
              <w:pStyle w:val="24"/>
              <w:widowControl/>
              <w:numPr>
                <w:ilvl w:val="0"/>
                <w:numId w:val="2"/>
              </w:numPr>
              <w:spacing w:line="276" w:lineRule="auto"/>
              <w:ind w:firstLineChars="0"/>
              <w:jc w:val="right"/>
              <w:rPr>
                <w:rFonts w:ascii="仿宋" w:hAnsi="仿宋" w:eastAsia="仿宋" w:cs="宋体"/>
                <w:kern w:val="0"/>
                <w:szCs w:val="21"/>
              </w:rPr>
            </w:pPr>
          </w:p>
        </w:tc>
        <w:tc>
          <w:tcPr>
            <w:tcW w:w="3075" w:type="pct"/>
            <w:tcBorders>
              <w:top w:val="nil"/>
              <w:left w:val="nil"/>
              <w:bottom w:val="single" w:color="auto" w:sz="4" w:space="0"/>
              <w:right w:val="single" w:color="auto" w:sz="4" w:space="0"/>
            </w:tcBorders>
            <w:vAlign w:val="center"/>
          </w:tcPr>
          <w:p w14:paraId="5B80CB03">
            <w:pPr>
              <w:widowControl/>
              <w:spacing w:line="276" w:lineRule="auto"/>
              <w:rPr>
                <w:rFonts w:ascii="仿宋" w:hAnsi="仿宋" w:eastAsia="仿宋" w:cs="宋体"/>
                <w:kern w:val="0"/>
                <w:szCs w:val="21"/>
              </w:rPr>
            </w:pPr>
            <w:r>
              <w:rPr>
                <w:rFonts w:ascii="仿宋" w:hAnsi="仿宋" w:eastAsia="仿宋" w:cs="宋体"/>
                <w:kern w:val="0"/>
                <w:szCs w:val="21"/>
              </w:rPr>
              <w:t>支持依据显示内容自动识别并加载最佳显示效果，如根据PACS影像自动适配DICOM显示模式。</w:t>
            </w:r>
          </w:p>
        </w:tc>
        <w:tc>
          <w:tcPr>
            <w:tcW w:w="508" w:type="pct"/>
            <w:tcBorders>
              <w:top w:val="nil"/>
              <w:left w:val="nil"/>
              <w:bottom w:val="single" w:color="auto" w:sz="4" w:space="0"/>
              <w:right w:val="single" w:color="auto" w:sz="4" w:space="0"/>
            </w:tcBorders>
            <w:vAlign w:val="center"/>
          </w:tcPr>
          <w:p w14:paraId="76F928FF">
            <w:pPr>
              <w:widowControl/>
              <w:spacing w:line="276" w:lineRule="auto"/>
              <w:jc w:val="center"/>
              <w:rPr>
                <w:rFonts w:ascii="仿宋" w:hAnsi="仿宋" w:eastAsia="仿宋" w:cs="宋体"/>
                <w:kern w:val="0"/>
                <w:szCs w:val="21"/>
              </w:rPr>
            </w:pPr>
            <w:r>
              <w:rPr>
                <w:rFonts w:ascii="仿宋" w:hAnsi="仿宋" w:eastAsia="仿宋" w:cs="宋体"/>
                <w:kern w:val="0"/>
                <w:szCs w:val="21"/>
              </w:rPr>
              <w:t>否</w:t>
            </w:r>
          </w:p>
        </w:tc>
      </w:tr>
      <w:tr w14:paraId="609B35E8">
        <w:tblPrEx>
          <w:tblCellMar>
            <w:top w:w="0" w:type="dxa"/>
            <w:left w:w="108" w:type="dxa"/>
            <w:bottom w:w="0" w:type="dxa"/>
            <w:right w:w="108" w:type="dxa"/>
          </w:tblCellMar>
        </w:tblPrEx>
        <w:trPr>
          <w:trHeight w:val="249" w:hRule="atLeast"/>
          <w:jc w:val="center"/>
        </w:trPr>
        <w:tc>
          <w:tcPr>
            <w:tcW w:w="535" w:type="pct"/>
            <w:vMerge w:val="continue"/>
            <w:tcBorders>
              <w:top w:val="nil"/>
              <w:left w:val="single" w:color="auto" w:sz="4" w:space="0"/>
              <w:bottom w:val="single" w:color="000000" w:sz="4" w:space="0"/>
              <w:right w:val="single" w:color="auto" w:sz="4" w:space="0"/>
            </w:tcBorders>
            <w:vAlign w:val="center"/>
          </w:tcPr>
          <w:p w14:paraId="4C781E78">
            <w:pPr>
              <w:widowControl/>
              <w:spacing w:line="276" w:lineRule="auto"/>
              <w:rPr>
                <w:rFonts w:ascii="仿宋" w:hAnsi="仿宋" w:eastAsia="仿宋" w:cs="宋体"/>
                <w:kern w:val="0"/>
                <w:szCs w:val="21"/>
              </w:rPr>
            </w:pPr>
          </w:p>
        </w:tc>
        <w:tc>
          <w:tcPr>
            <w:tcW w:w="564" w:type="pct"/>
            <w:vMerge w:val="continue"/>
            <w:tcBorders>
              <w:top w:val="nil"/>
              <w:left w:val="single" w:color="auto" w:sz="4" w:space="0"/>
              <w:bottom w:val="single" w:color="000000" w:sz="4" w:space="0"/>
              <w:right w:val="single" w:color="auto" w:sz="4" w:space="0"/>
            </w:tcBorders>
            <w:vAlign w:val="center"/>
          </w:tcPr>
          <w:p w14:paraId="3735B5AA">
            <w:pPr>
              <w:widowControl/>
              <w:spacing w:line="276" w:lineRule="auto"/>
              <w:rPr>
                <w:rFonts w:ascii="仿宋" w:hAnsi="仿宋" w:eastAsia="仿宋" w:cs="宋体"/>
                <w:kern w:val="0"/>
                <w:szCs w:val="21"/>
              </w:rPr>
            </w:pPr>
          </w:p>
        </w:tc>
        <w:tc>
          <w:tcPr>
            <w:tcW w:w="318" w:type="pct"/>
            <w:tcBorders>
              <w:top w:val="nil"/>
              <w:left w:val="nil"/>
              <w:bottom w:val="single" w:color="auto" w:sz="4" w:space="0"/>
              <w:right w:val="single" w:color="auto" w:sz="4" w:space="0"/>
            </w:tcBorders>
            <w:vAlign w:val="center"/>
          </w:tcPr>
          <w:p w14:paraId="22870CF5">
            <w:pPr>
              <w:pStyle w:val="24"/>
              <w:widowControl/>
              <w:numPr>
                <w:ilvl w:val="0"/>
                <w:numId w:val="2"/>
              </w:numPr>
              <w:spacing w:line="276" w:lineRule="auto"/>
              <w:ind w:firstLineChars="0"/>
              <w:jc w:val="right"/>
              <w:rPr>
                <w:rFonts w:ascii="仿宋" w:hAnsi="仿宋" w:eastAsia="仿宋" w:cs="宋体"/>
                <w:kern w:val="0"/>
                <w:szCs w:val="21"/>
              </w:rPr>
            </w:pPr>
          </w:p>
        </w:tc>
        <w:tc>
          <w:tcPr>
            <w:tcW w:w="3075" w:type="pct"/>
            <w:tcBorders>
              <w:top w:val="nil"/>
              <w:left w:val="nil"/>
              <w:bottom w:val="single" w:color="auto" w:sz="4" w:space="0"/>
              <w:right w:val="single" w:color="auto" w:sz="4" w:space="0"/>
            </w:tcBorders>
            <w:vAlign w:val="center"/>
          </w:tcPr>
          <w:p w14:paraId="3208D072">
            <w:pPr>
              <w:widowControl/>
              <w:spacing w:line="276" w:lineRule="auto"/>
              <w:rPr>
                <w:rFonts w:ascii="仿宋" w:hAnsi="仿宋" w:eastAsia="仿宋" w:cs="宋体"/>
                <w:kern w:val="0"/>
                <w:szCs w:val="21"/>
              </w:rPr>
            </w:pPr>
            <w:r>
              <w:rPr>
                <w:rFonts w:ascii="仿宋" w:hAnsi="仿宋" w:eastAsia="仿宋" w:cs="宋体"/>
                <w:kern w:val="0"/>
                <w:szCs w:val="21"/>
              </w:rPr>
              <w:t>支持集成手术排班，自动获取每日手术安排。</w:t>
            </w:r>
          </w:p>
        </w:tc>
        <w:tc>
          <w:tcPr>
            <w:tcW w:w="508" w:type="pct"/>
            <w:tcBorders>
              <w:top w:val="nil"/>
              <w:left w:val="nil"/>
              <w:bottom w:val="single" w:color="auto" w:sz="4" w:space="0"/>
              <w:right w:val="single" w:color="auto" w:sz="4" w:space="0"/>
            </w:tcBorders>
            <w:vAlign w:val="center"/>
          </w:tcPr>
          <w:p w14:paraId="17317D28">
            <w:pPr>
              <w:widowControl/>
              <w:spacing w:line="276" w:lineRule="auto"/>
              <w:jc w:val="center"/>
              <w:rPr>
                <w:rFonts w:ascii="仿宋" w:hAnsi="仿宋" w:eastAsia="仿宋" w:cs="宋体"/>
                <w:kern w:val="0"/>
                <w:szCs w:val="21"/>
              </w:rPr>
            </w:pPr>
            <w:r>
              <w:rPr>
                <w:rFonts w:ascii="仿宋" w:hAnsi="仿宋" w:eastAsia="仿宋" w:cs="宋体"/>
                <w:kern w:val="0"/>
                <w:szCs w:val="21"/>
              </w:rPr>
              <w:t>否</w:t>
            </w:r>
          </w:p>
        </w:tc>
      </w:tr>
      <w:tr w14:paraId="5B0DC2E4">
        <w:tblPrEx>
          <w:tblCellMar>
            <w:top w:w="0" w:type="dxa"/>
            <w:left w:w="108" w:type="dxa"/>
            <w:bottom w:w="0" w:type="dxa"/>
            <w:right w:w="108" w:type="dxa"/>
          </w:tblCellMar>
        </w:tblPrEx>
        <w:trPr>
          <w:trHeight w:val="249" w:hRule="atLeast"/>
          <w:jc w:val="center"/>
        </w:trPr>
        <w:tc>
          <w:tcPr>
            <w:tcW w:w="535" w:type="pct"/>
            <w:vMerge w:val="continue"/>
            <w:tcBorders>
              <w:top w:val="nil"/>
              <w:left w:val="single" w:color="auto" w:sz="4" w:space="0"/>
              <w:bottom w:val="single" w:color="000000" w:sz="4" w:space="0"/>
              <w:right w:val="single" w:color="auto" w:sz="4" w:space="0"/>
            </w:tcBorders>
            <w:vAlign w:val="center"/>
          </w:tcPr>
          <w:p w14:paraId="3D6FDEF9">
            <w:pPr>
              <w:widowControl/>
              <w:spacing w:line="276" w:lineRule="auto"/>
              <w:rPr>
                <w:rFonts w:ascii="仿宋" w:hAnsi="仿宋" w:eastAsia="仿宋" w:cs="宋体"/>
                <w:kern w:val="0"/>
                <w:szCs w:val="21"/>
              </w:rPr>
            </w:pPr>
          </w:p>
        </w:tc>
        <w:tc>
          <w:tcPr>
            <w:tcW w:w="564" w:type="pct"/>
            <w:vMerge w:val="continue"/>
            <w:tcBorders>
              <w:top w:val="nil"/>
              <w:left w:val="single" w:color="auto" w:sz="4" w:space="0"/>
              <w:bottom w:val="single" w:color="000000" w:sz="4" w:space="0"/>
              <w:right w:val="single" w:color="auto" w:sz="4" w:space="0"/>
            </w:tcBorders>
            <w:vAlign w:val="center"/>
          </w:tcPr>
          <w:p w14:paraId="07C9BA32">
            <w:pPr>
              <w:widowControl/>
              <w:spacing w:line="276" w:lineRule="auto"/>
              <w:rPr>
                <w:rFonts w:ascii="仿宋" w:hAnsi="仿宋" w:eastAsia="仿宋" w:cs="宋体"/>
                <w:kern w:val="0"/>
                <w:szCs w:val="21"/>
              </w:rPr>
            </w:pPr>
          </w:p>
        </w:tc>
        <w:tc>
          <w:tcPr>
            <w:tcW w:w="318" w:type="pct"/>
            <w:tcBorders>
              <w:top w:val="nil"/>
              <w:left w:val="nil"/>
              <w:bottom w:val="single" w:color="auto" w:sz="4" w:space="0"/>
              <w:right w:val="single" w:color="auto" w:sz="4" w:space="0"/>
            </w:tcBorders>
            <w:vAlign w:val="center"/>
          </w:tcPr>
          <w:p w14:paraId="60F8CB6E">
            <w:pPr>
              <w:pStyle w:val="24"/>
              <w:widowControl/>
              <w:numPr>
                <w:ilvl w:val="0"/>
                <w:numId w:val="2"/>
              </w:numPr>
              <w:spacing w:line="276" w:lineRule="auto"/>
              <w:ind w:firstLineChars="0"/>
              <w:jc w:val="right"/>
              <w:rPr>
                <w:rFonts w:ascii="仿宋" w:hAnsi="仿宋" w:eastAsia="仿宋" w:cs="宋体"/>
                <w:kern w:val="0"/>
                <w:szCs w:val="21"/>
              </w:rPr>
            </w:pPr>
          </w:p>
        </w:tc>
        <w:tc>
          <w:tcPr>
            <w:tcW w:w="3075" w:type="pct"/>
            <w:tcBorders>
              <w:top w:val="nil"/>
              <w:left w:val="nil"/>
              <w:bottom w:val="single" w:color="auto" w:sz="4" w:space="0"/>
              <w:right w:val="single" w:color="auto" w:sz="4" w:space="0"/>
            </w:tcBorders>
            <w:vAlign w:val="center"/>
          </w:tcPr>
          <w:p w14:paraId="43A12ECD">
            <w:pPr>
              <w:widowControl/>
              <w:spacing w:line="276" w:lineRule="auto"/>
              <w:rPr>
                <w:rFonts w:ascii="仿宋" w:hAnsi="仿宋" w:eastAsia="仿宋" w:cs="宋体"/>
                <w:kern w:val="0"/>
                <w:szCs w:val="21"/>
              </w:rPr>
            </w:pPr>
            <w:r>
              <w:rPr>
                <w:rFonts w:ascii="仿宋" w:hAnsi="仿宋" w:eastAsia="仿宋" w:cs="宋体"/>
                <w:kern w:val="0"/>
                <w:szCs w:val="21"/>
              </w:rPr>
              <w:t>集成LIS检验系统自动获取检验数据，对检验报告异常值醒目提醒。</w:t>
            </w:r>
          </w:p>
        </w:tc>
        <w:tc>
          <w:tcPr>
            <w:tcW w:w="508" w:type="pct"/>
            <w:tcBorders>
              <w:top w:val="nil"/>
              <w:left w:val="nil"/>
              <w:bottom w:val="single" w:color="auto" w:sz="4" w:space="0"/>
              <w:right w:val="single" w:color="auto" w:sz="4" w:space="0"/>
            </w:tcBorders>
            <w:vAlign w:val="center"/>
          </w:tcPr>
          <w:p w14:paraId="198D4145">
            <w:pPr>
              <w:widowControl/>
              <w:spacing w:line="276" w:lineRule="auto"/>
              <w:jc w:val="center"/>
              <w:rPr>
                <w:rFonts w:ascii="仿宋" w:hAnsi="仿宋" w:eastAsia="仿宋" w:cs="宋体"/>
                <w:kern w:val="0"/>
                <w:szCs w:val="21"/>
              </w:rPr>
            </w:pPr>
            <w:r>
              <w:rPr>
                <w:rFonts w:ascii="仿宋" w:hAnsi="仿宋" w:eastAsia="仿宋" w:cs="宋体"/>
                <w:kern w:val="0"/>
                <w:szCs w:val="21"/>
              </w:rPr>
              <w:t>否</w:t>
            </w:r>
          </w:p>
        </w:tc>
      </w:tr>
      <w:tr w14:paraId="74164D32">
        <w:tblPrEx>
          <w:tblCellMar>
            <w:top w:w="0" w:type="dxa"/>
            <w:left w:w="108" w:type="dxa"/>
            <w:bottom w:w="0" w:type="dxa"/>
            <w:right w:w="108" w:type="dxa"/>
          </w:tblCellMar>
        </w:tblPrEx>
        <w:trPr>
          <w:trHeight w:val="249" w:hRule="atLeast"/>
          <w:jc w:val="center"/>
        </w:trPr>
        <w:tc>
          <w:tcPr>
            <w:tcW w:w="535" w:type="pct"/>
            <w:vMerge w:val="continue"/>
            <w:tcBorders>
              <w:top w:val="nil"/>
              <w:left w:val="single" w:color="auto" w:sz="4" w:space="0"/>
              <w:bottom w:val="single" w:color="000000" w:sz="4" w:space="0"/>
              <w:right w:val="single" w:color="auto" w:sz="4" w:space="0"/>
            </w:tcBorders>
            <w:vAlign w:val="center"/>
          </w:tcPr>
          <w:p w14:paraId="39FA81F7">
            <w:pPr>
              <w:widowControl/>
              <w:spacing w:line="276" w:lineRule="auto"/>
              <w:rPr>
                <w:rFonts w:ascii="仿宋" w:hAnsi="仿宋" w:eastAsia="仿宋" w:cs="宋体"/>
                <w:kern w:val="0"/>
                <w:szCs w:val="21"/>
              </w:rPr>
            </w:pPr>
          </w:p>
        </w:tc>
        <w:tc>
          <w:tcPr>
            <w:tcW w:w="564" w:type="pct"/>
            <w:vMerge w:val="continue"/>
            <w:tcBorders>
              <w:top w:val="nil"/>
              <w:left w:val="single" w:color="auto" w:sz="4" w:space="0"/>
              <w:bottom w:val="single" w:color="000000" w:sz="4" w:space="0"/>
              <w:right w:val="single" w:color="auto" w:sz="4" w:space="0"/>
            </w:tcBorders>
            <w:vAlign w:val="center"/>
          </w:tcPr>
          <w:p w14:paraId="5A58B21A">
            <w:pPr>
              <w:widowControl/>
              <w:spacing w:line="276" w:lineRule="auto"/>
              <w:rPr>
                <w:rFonts w:ascii="仿宋" w:hAnsi="仿宋" w:eastAsia="仿宋" w:cs="宋体"/>
                <w:kern w:val="0"/>
                <w:szCs w:val="21"/>
              </w:rPr>
            </w:pPr>
          </w:p>
        </w:tc>
        <w:tc>
          <w:tcPr>
            <w:tcW w:w="318" w:type="pct"/>
            <w:tcBorders>
              <w:top w:val="nil"/>
              <w:left w:val="nil"/>
              <w:bottom w:val="single" w:color="auto" w:sz="4" w:space="0"/>
              <w:right w:val="single" w:color="auto" w:sz="4" w:space="0"/>
            </w:tcBorders>
            <w:vAlign w:val="center"/>
          </w:tcPr>
          <w:p w14:paraId="17B57354">
            <w:pPr>
              <w:pStyle w:val="24"/>
              <w:widowControl/>
              <w:numPr>
                <w:ilvl w:val="0"/>
                <w:numId w:val="2"/>
              </w:numPr>
              <w:spacing w:line="276" w:lineRule="auto"/>
              <w:ind w:firstLineChars="0"/>
              <w:jc w:val="right"/>
              <w:rPr>
                <w:rFonts w:ascii="仿宋" w:hAnsi="仿宋" w:eastAsia="仿宋" w:cs="宋体"/>
                <w:kern w:val="0"/>
                <w:szCs w:val="21"/>
              </w:rPr>
            </w:pPr>
          </w:p>
        </w:tc>
        <w:tc>
          <w:tcPr>
            <w:tcW w:w="3075" w:type="pct"/>
            <w:tcBorders>
              <w:top w:val="nil"/>
              <w:left w:val="nil"/>
              <w:bottom w:val="single" w:color="auto" w:sz="4" w:space="0"/>
              <w:right w:val="single" w:color="auto" w:sz="4" w:space="0"/>
            </w:tcBorders>
            <w:vAlign w:val="center"/>
          </w:tcPr>
          <w:p w14:paraId="271615DD">
            <w:pPr>
              <w:widowControl/>
              <w:spacing w:line="276" w:lineRule="auto"/>
              <w:rPr>
                <w:rFonts w:ascii="仿宋" w:hAnsi="仿宋" w:eastAsia="仿宋" w:cs="宋体"/>
                <w:kern w:val="0"/>
                <w:szCs w:val="21"/>
              </w:rPr>
            </w:pPr>
            <w:r>
              <w:rPr>
                <w:rFonts w:ascii="仿宋" w:hAnsi="仿宋" w:eastAsia="仿宋" w:cs="宋体"/>
                <w:kern w:val="0"/>
                <w:szCs w:val="21"/>
              </w:rPr>
              <w:t>支持依据内容智能显示，对接入信号类型自动识别并加载DICOM、GAMMA显示模式。</w:t>
            </w:r>
          </w:p>
        </w:tc>
        <w:tc>
          <w:tcPr>
            <w:tcW w:w="508" w:type="pct"/>
            <w:tcBorders>
              <w:top w:val="nil"/>
              <w:left w:val="nil"/>
              <w:bottom w:val="single" w:color="auto" w:sz="4" w:space="0"/>
              <w:right w:val="single" w:color="auto" w:sz="4" w:space="0"/>
            </w:tcBorders>
            <w:vAlign w:val="center"/>
          </w:tcPr>
          <w:p w14:paraId="1551898B">
            <w:pPr>
              <w:widowControl/>
              <w:spacing w:line="276" w:lineRule="auto"/>
              <w:jc w:val="center"/>
              <w:rPr>
                <w:rFonts w:ascii="仿宋" w:hAnsi="仿宋" w:eastAsia="仿宋" w:cs="宋体"/>
                <w:kern w:val="0"/>
                <w:szCs w:val="21"/>
              </w:rPr>
            </w:pPr>
            <w:r>
              <w:rPr>
                <w:rFonts w:ascii="仿宋" w:hAnsi="仿宋" w:eastAsia="仿宋" w:cs="宋体"/>
                <w:kern w:val="0"/>
                <w:szCs w:val="21"/>
              </w:rPr>
              <w:t>否</w:t>
            </w:r>
          </w:p>
        </w:tc>
      </w:tr>
      <w:tr w14:paraId="01C6F466">
        <w:tblPrEx>
          <w:tblCellMar>
            <w:top w:w="0" w:type="dxa"/>
            <w:left w:w="108" w:type="dxa"/>
            <w:bottom w:w="0" w:type="dxa"/>
            <w:right w:w="108" w:type="dxa"/>
          </w:tblCellMar>
        </w:tblPrEx>
        <w:trPr>
          <w:trHeight w:val="746" w:hRule="atLeast"/>
          <w:jc w:val="center"/>
        </w:trPr>
        <w:tc>
          <w:tcPr>
            <w:tcW w:w="535" w:type="pct"/>
            <w:vMerge w:val="continue"/>
            <w:tcBorders>
              <w:top w:val="nil"/>
              <w:left w:val="single" w:color="auto" w:sz="4" w:space="0"/>
              <w:bottom w:val="single" w:color="000000" w:sz="4" w:space="0"/>
              <w:right w:val="single" w:color="auto" w:sz="4" w:space="0"/>
            </w:tcBorders>
            <w:vAlign w:val="center"/>
          </w:tcPr>
          <w:p w14:paraId="169C5DBE">
            <w:pPr>
              <w:widowControl/>
              <w:spacing w:line="276" w:lineRule="auto"/>
              <w:rPr>
                <w:rFonts w:ascii="仿宋" w:hAnsi="仿宋" w:eastAsia="仿宋" w:cs="宋体"/>
                <w:kern w:val="0"/>
                <w:szCs w:val="21"/>
              </w:rPr>
            </w:pPr>
          </w:p>
        </w:tc>
        <w:tc>
          <w:tcPr>
            <w:tcW w:w="564" w:type="pct"/>
            <w:vMerge w:val="continue"/>
            <w:tcBorders>
              <w:top w:val="nil"/>
              <w:left w:val="single" w:color="auto" w:sz="4" w:space="0"/>
              <w:bottom w:val="single" w:color="000000" w:sz="4" w:space="0"/>
              <w:right w:val="single" w:color="auto" w:sz="4" w:space="0"/>
            </w:tcBorders>
            <w:vAlign w:val="center"/>
          </w:tcPr>
          <w:p w14:paraId="07C50F21">
            <w:pPr>
              <w:widowControl/>
              <w:spacing w:line="276" w:lineRule="auto"/>
              <w:rPr>
                <w:rFonts w:ascii="仿宋" w:hAnsi="仿宋" w:eastAsia="仿宋" w:cs="宋体"/>
                <w:kern w:val="0"/>
                <w:szCs w:val="21"/>
              </w:rPr>
            </w:pPr>
          </w:p>
        </w:tc>
        <w:tc>
          <w:tcPr>
            <w:tcW w:w="318" w:type="pct"/>
            <w:tcBorders>
              <w:top w:val="nil"/>
              <w:left w:val="nil"/>
              <w:bottom w:val="single" w:color="auto" w:sz="4" w:space="0"/>
              <w:right w:val="single" w:color="auto" w:sz="4" w:space="0"/>
            </w:tcBorders>
            <w:vAlign w:val="center"/>
          </w:tcPr>
          <w:p w14:paraId="2DE214F2">
            <w:pPr>
              <w:pStyle w:val="24"/>
              <w:widowControl/>
              <w:numPr>
                <w:ilvl w:val="0"/>
                <w:numId w:val="2"/>
              </w:numPr>
              <w:spacing w:line="276" w:lineRule="auto"/>
              <w:ind w:firstLineChars="0"/>
              <w:jc w:val="right"/>
              <w:rPr>
                <w:rFonts w:ascii="仿宋" w:hAnsi="仿宋" w:eastAsia="仿宋" w:cs="宋体"/>
                <w:kern w:val="0"/>
                <w:szCs w:val="21"/>
              </w:rPr>
            </w:pPr>
          </w:p>
        </w:tc>
        <w:tc>
          <w:tcPr>
            <w:tcW w:w="3075" w:type="pct"/>
            <w:tcBorders>
              <w:top w:val="nil"/>
              <w:left w:val="nil"/>
              <w:bottom w:val="single" w:color="auto" w:sz="4" w:space="0"/>
              <w:right w:val="single" w:color="auto" w:sz="4" w:space="0"/>
            </w:tcBorders>
            <w:vAlign w:val="center"/>
          </w:tcPr>
          <w:p w14:paraId="554A44FB">
            <w:pPr>
              <w:widowControl/>
              <w:spacing w:line="276" w:lineRule="auto"/>
              <w:rPr>
                <w:rFonts w:ascii="仿宋" w:hAnsi="仿宋" w:eastAsia="仿宋" w:cs="宋体"/>
                <w:kern w:val="0"/>
                <w:szCs w:val="21"/>
              </w:rPr>
            </w:pPr>
            <w:r>
              <w:rPr>
                <w:rFonts w:ascii="仿宋" w:hAnsi="仿宋" w:eastAsia="仿宋" w:cs="宋体"/>
                <w:kern w:val="0"/>
                <w:szCs w:val="21"/>
              </w:rPr>
              <w:t>▲支持远程手术双向笔迹互动与指导，确保专家在办公室与手术室之间画面、标注笔迹实时共享，实现精准手术指导，提供由第三方检验检测机构出具并带有CMA标志的检验检测报告扫描件。</w:t>
            </w:r>
          </w:p>
        </w:tc>
        <w:tc>
          <w:tcPr>
            <w:tcW w:w="508" w:type="pct"/>
            <w:tcBorders>
              <w:top w:val="nil"/>
              <w:left w:val="nil"/>
              <w:bottom w:val="single" w:color="auto" w:sz="4" w:space="0"/>
              <w:right w:val="single" w:color="auto" w:sz="4" w:space="0"/>
            </w:tcBorders>
            <w:vAlign w:val="center"/>
          </w:tcPr>
          <w:p w14:paraId="1D452C73">
            <w:pPr>
              <w:widowControl/>
              <w:spacing w:line="276" w:lineRule="auto"/>
              <w:jc w:val="center"/>
              <w:rPr>
                <w:rFonts w:ascii="仿宋" w:hAnsi="仿宋" w:eastAsia="仿宋" w:cs="宋体"/>
                <w:kern w:val="0"/>
                <w:szCs w:val="21"/>
              </w:rPr>
            </w:pPr>
            <w:r>
              <w:rPr>
                <w:rFonts w:ascii="仿宋" w:hAnsi="仿宋" w:eastAsia="仿宋" w:cs="宋体"/>
                <w:kern w:val="0"/>
                <w:szCs w:val="21"/>
              </w:rPr>
              <w:t>是</w:t>
            </w:r>
          </w:p>
        </w:tc>
      </w:tr>
      <w:tr w14:paraId="06D7FC95">
        <w:tblPrEx>
          <w:tblCellMar>
            <w:top w:w="0" w:type="dxa"/>
            <w:left w:w="108" w:type="dxa"/>
            <w:bottom w:w="0" w:type="dxa"/>
            <w:right w:w="108" w:type="dxa"/>
          </w:tblCellMar>
        </w:tblPrEx>
        <w:trPr>
          <w:trHeight w:val="249" w:hRule="atLeast"/>
          <w:jc w:val="center"/>
        </w:trPr>
        <w:tc>
          <w:tcPr>
            <w:tcW w:w="535" w:type="pct"/>
            <w:vMerge w:val="continue"/>
            <w:tcBorders>
              <w:top w:val="nil"/>
              <w:left w:val="single" w:color="auto" w:sz="4" w:space="0"/>
              <w:bottom w:val="single" w:color="000000" w:sz="4" w:space="0"/>
              <w:right w:val="single" w:color="auto" w:sz="4" w:space="0"/>
            </w:tcBorders>
            <w:vAlign w:val="center"/>
          </w:tcPr>
          <w:p w14:paraId="489A9E82">
            <w:pPr>
              <w:widowControl/>
              <w:spacing w:line="276" w:lineRule="auto"/>
              <w:rPr>
                <w:rFonts w:ascii="仿宋" w:hAnsi="仿宋" w:eastAsia="仿宋" w:cs="宋体"/>
                <w:kern w:val="0"/>
                <w:szCs w:val="21"/>
              </w:rPr>
            </w:pPr>
          </w:p>
        </w:tc>
        <w:tc>
          <w:tcPr>
            <w:tcW w:w="564" w:type="pct"/>
            <w:vMerge w:val="continue"/>
            <w:tcBorders>
              <w:top w:val="nil"/>
              <w:left w:val="single" w:color="auto" w:sz="4" w:space="0"/>
              <w:bottom w:val="single" w:color="000000" w:sz="4" w:space="0"/>
              <w:right w:val="single" w:color="auto" w:sz="4" w:space="0"/>
            </w:tcBorders>
            <w:vAlign w:val="center"/>
          </w:tcPr>
          <w:p w14:paraId="6EBFB692">
            <w:pPr>
              <w:widowControl/>
              <w:spacing w:line="276" w:lineRule="auto"/>
              <w:rPr>
                <w:rFonts w:ascii="仿宋" w:hAnsi="仿宋" w:eastAsia="仿宋" w:cs="宋体"/>
                <w:kern w:val="0"/>
                <w:szCs w:val="21"/>
              </w:rPr>
            </w:pPr>
          </w:p>
        </w:tc>
        <w:tc>
          <w:tcPr>
            <w:tcW w:w="318" w:type="pct"/>
            <w:tcBorders>
              <w:top w:val="nil"/>
              <w:left w:val="nil"/>
              <w:bottom w:val="single" w:color="auto" w:sz="4" w:space="0"/>
              <w:right w:val="single" w:color="auto" w:sz="4" w:space="0"/>
            </w:tcBorders>
            <w:vAlign w:val="center"/>
          </w:tcPr>
          <w:p w14:paraId="4BCBEB9C">
            <w:pPr>
              <w:pStyle w:val="24"/>
              <w:widowControl/>
              <w:numPr>
                <w:ilvl w:val="0"/>
                <w:numId w:val="2"/>
              </w:numPr>
              <w:spacing w:line="276" w:lineRule="auto"/>
              <w:ind w:firstLineChars="0"/>
              <w:jc w:val="right"/>
              <w:rPr>
                <w:rFonts w:ascii="仿宋" w:hAnsi="仿宋" w:eastAsia="仿宋" w:cs="宋体"/>
                <w:kern w:val="0"/>
                <w:szCs w:val="21"/>
              </w:rPr>
            </w:pPr>
          </w:p>
        </w:tc>
        <w:tc>
          <w:tcPr>
            <w:tcW w:w="3075" w:type="pct"/>
            <w:tcBorders>
              <w:top w:val="nil"/>
              <w:left w:val="nil"/>
              <w:bottom w:val="single" w:color="auto" w:sz="4" w:space="0"/>
              <w:right w:val="single" w:color="auto" w:sz="4" w:space="0"/>
            </w:tcBorders>
            <w:vAlign w:val="center"/>
          </w:tcPr>
          <w:p w14:paraId="691AA127">
            <w:pPr>
              <w:widowControl/>
              <w:spacing w:line="276" w:lineRule="auto"/>
              <w:rPr>
                <w:rFonts w:ascii="仿宋" w:hAnsi="仿宋" w:eastAsia="仿宋" w:cs="宋体"/>
                <w:kern w:val="0"/>
                <w:szCs w:val="21"/>
              </w:rPr>
            </w:pPr>
            <w:r>
              <w:rPr>
                <w:rFonts w:ascii="仿宋" w:hAnsi="仿宋" w:eastAsia="仿宋" w:cs="宋体"/>
                <w:kern w:val="0"/>
                <w:szCs w:val="21"/>
              </w:rPr>
              <w:t>支持手术时钟功能，满足手术过程时间管理需求。</w:t>
            </w:r>
          </w:p>
        </w:tc>
        <w:tc>
          <w:tcPr>
            <w:tcW w:w="508" w:type="pct"/>
            <w:tcBorders>
              <w:top w:val="nil"/>
              <w:left w:val="nil"/>
              <w:bottom w:val="single" w:color="auto" w:sz="4" w:space="0"/>
              <w:right w:val="single" w:color="auto" w:sz="4" w:space="0"/>
            </w:tcBorders>
            <w:vAlign w:val="center"/>
          </w:tcPr>
          <w:p w14:paraId="3DA53B12">
            <w:pPr>
              <w:widowControl/>
              <w:spacing w:line="276" w:lineRule="auto"/>
              <w:jc w:val="center"/>
              <w:rPr>
                <w:rFonts w:ascii="仿宋" w:hAnsi="仿宋" w:eastAsia="仿宋" w:cs="宋体"/>
                <w:kern w:val="0"/>
                <w:szCs w:val="21"/>
              </w:rPr>
            </w:pPr>
            <w:r>
              <w:rPr>
                <w:rFonts w:ascii="仿宋" w:hAnsi="仿宋" w:eastAsia="仿宋" w:cs="宋体"/>
                <w:kern w:val="0"/>
                <w:szCs w:val="21"/>
              </w:rPr>
              <w:t>否</w:t>
            </w:r>
          </w:p>
        </w:tc>
      </w:tr>
      <w:tr w14:paraId="6B93A34C">
        <w:tblPrEx>
          <w:tblCellMar>
            <w:top w:w="0" w:type="dxa"/>
            <w:left w:w="108" w:type="dxa"/>
            <w:bottom w:w="0" w:type="dxa"/>
            <w:right w:w="108" w:type="dxa"/>
          </w:tblCellMar>
        </w:tblPrEx>
        <w:trPr>
          <w:trHeight w:val="498" w:hRule="atLeast"/>
          <w:jc w:val="center"/>
        </w:trPr>
        <w:tc>
          <w:tcPr>
            <w:tcW w:w="535" w:type="pct"/>
            <w:vMerge w:val="restart"/>
            <w:tcBorders>
              <w:top w:val="nil"/>
              <w:left w:val="single" w:color="auto" w:sz="4" w:space="0"/>
              <w:bottom w:val="single" w:color="000000" w:sz="4" w:space="0"/>
              <w:right w:val="single" w:color="auto" w:sz="4" w:space="0"/>
            </w:tcBorders>
            <w:vAlign w:val="center"/>
          </w:tcPr>
          <w:p w14:paraId="270187D8">
            <w:pPr>
              <w:widowControl/>
              <w:spacing w:line="276" w:lineRule="auto"/>
              <w:jc w:val="center"/>
              <w:rPr>
                <w:rFonts w:ascii="仿宋" w:hAnsi="仿宋" w:eastAsia="仿宋" w:cs="宋体"/>
                <w:kern w:val="0"/>
                <w:szCs w:val="21"/>
              </w:rPr>
            </w:pPr>
            <w:r>
              <w:rPr>
                <w:rFonts w:ascii="仿宋" w:hAnsi="仿宋" w:eastAsia="仿宋" w:cs="宋体"/>
                <w:kern w:val="0"/>
                <w:szCs w:val="21"/>
              </w:rPr>
              <w:t>超高清多媒体控制器</w:t>
            </w:r>
          </w:p>
        </w:tc>
        <w:tc>
          <w:tcPr>
            <w:tcW w:w="564" w:type="pct"/>
            <w:vMerge w:val="restart"/>
            <w:tcBorders>
              <w:top w:val="nil"/>
              <w:left w:val="single" w:color="auto" w:sz="4" w:space="0"/>
              <w:bottom w:val="single" w:color="000000" w:sz="4" w:space="0"/>
              <w:right w:val="single" w:color="auto" w:sz="4" w:space="0"/>
            </w:tcBorders>
            <w:vAlign w:val="center"/>
          </w:tcPr>
          <w:p w14:paraId="00C5274A">
            <w:pPr>
              <w:widowControl/>
              <w:spacing w:line="276" w:lineRule="auto"/>
              <w:jc w:val="center"/>
              <w:rPr>
                <w:rFonts w:ascii="仿宋" w:hAnsi="仿宋" w:eastAsia="仿宋" w:cs="宋体"/>
                <w:kern w:val="0"/>
                <w:szCs w:val="21"/>
              </w:rPr>
            </w:pPr>
            <w:r>
              <w:rPr>
                <w:rFonts w:ascii="仿宋" w:hAnsi="仿宋" w:eastAsia="仿宋" w:cs="宋体"/>
                <w:kern w:val="0"/>
                <w:szCs w:val="21"/>
              </w:rPr>
              <w:t>硬件设备</w:t>
            </w:r>
          </w:p>
        </w:tc>
        <w:tc>
          <w:tcPr>
            <w:tcW w:w="318" w:type="pct"/>
            <w:tcBorders>
              <w:top w:val="nil"/>
              <w:left w:val="nil"/>
              <w:bottom w:val="single" w:color="auto" w:sz="4" w:space="0"/>
              <w:right w:val="single" w:color="auto" w:sz="4" w:space="0"/>
            </w:tcBorders>
            <w:vAlign w:val="center"/>
          </w:tcPr>
          <w:p w14:paraId="2680EFBE">
            <w:pPr>
              <w:pStyle w:val="24"/>
              <w:widowControl/>
              <w:numPr>
                <w:ilvl w:val="0"/>
                <w:numId w:val="2"/>
              </w:numPr>
              <w:spacing w:line="276" w:lineRule="auto"/>
              <w:ind w:firstLineChars="0"/>
              <w:jc w:val="right"/>
              <w:rPr>
                <w:rFonts w:ascii="仿宋" w:hAnsi="仿宋" w:eastAsia="仿宋" w:cs="宋体"/>
                <w:kern w:val="0"/>
                <w:szCs w:val="21"/>
              </w:rPr>
            </w:pPr>
          </w:p>
        </w:tc>
        <w:tc>
          <w:tcPr>
            <w:tcW w:w="3075" w:type="pct"/>
            <w:tcBorders>
              <w:top w:val="nil"/>
              <w:left w:val="nil"/>
              <w:bottom w:val="single" w:color="auto" w:sz="4" w:space="0"/>
              <w:right w:val="single" w:color="auto" w:sz="4" w:space="0"/>
            </w:tcBorders>
            <w:vAlign w:val="center"/>
          </w:tcPr>
          <w:p w14:paraId="3B7A05CC">
            <w:pPr>
              <w:widowControl/>
              <w:spacing w:line="276" w:lineRule="auto"/>
              <w:rPr>
                <w:rFonts w:ascii="仿宋" w:hAnsi="仿宋" w:eastAsia="仿宋" w:cs="宋体"/>
                <w:kern w:val="0"/>
                <w:szCs w:val="21"/>
              </w:rPr>
            </w:pPr>
            <w:r>
              <w:rPr>
                <w:rFonts w:ascii="仿宋" w:hAnsi="仿宋" w:eastAsia="仿宋" w:cs="宋体"/>
                <w:kern w:val="0"/>
                <w:szCs w:val="21"/>
              </w:rPr>
              <w:t>全模块化设计，控制信号，电源和风扇全都采用模块化设计，均支持插拔，采用专业电源控制系统。</w:t>
            </w:r>
          </w:p>
        </w:tc>
        <w:tc>
          <w:tcPr>
            <w:tcW w:w="508" w:type="pct"/>
            <w:tcBorders>
              <w:top w:val="nil"/>
              <w:left w:val="nil"/>
              <w:bottom w:val="single" w:color="auto" w:sz="4" w:space="0"/>
              <w:right w:val="single" w:color="auto" w:sz="4" w:space="0"/>
            </w:tcBorders>
            <w:vAlign w:val="center"/>
          </w:tcPr>
          <w:p w14:paraId="533D23CF">
            <w:pPr>
              <w:widowControl/>
              <w:spacing w:line="276" w:lineRule="auto"/>
              <w:jc w:val="center"/>
              <w:rPr>
                <w:rFonts w:ascii="仿宋" w:hAnsi="仿宋" w:eastAsia="仿宋" w:cs="宋体"/>
                <w:kern w:val="0"/>
                <w:szCs w:val="21"/>
              </w:rPr>
            </w:pPr>
            <w:r>
              <w:rPr>
                <w:rFonts w:ascii="仿宋" w:hAnsi="仿宋" w:eastAsia="仿宋" w:cs="宋体"/>
                <w:kern w:val="0"/>
                <w:szCs w:val="21"/>
              </w:rPr>
              <w:t>否</w:t>
            </w:r>
          </w:p>
        </w:tc>
      </w:tr>
      <w:tr w14:paraId="225081EF">
        <w:tblPrEx>
          <w:tblCellMar>
            <w:top w:w="0" w:type="dxa"/>
            <w:left w:w="108" w:type="dxa"/>
            <w:bottom w:w="0" w:type="dxa"/>
            <w:right w:w="108" w:type="dxa"/>
          </w:tblCellMar>
        </w:tblPrEx>
        <w:trPr>
          <w:trHeight w:val="498" w:hRule="atLeast"/>
          <w:jc w:val="center"/>
        </w:trPr>
        <w:tc>
          <w:tcPr>
            <w:tcW w:w="535" w:type="pct"/>
            <w:vMerge w:val="continue"/>
            <w:tcBorders>
              <w:top w:val="nil"/>
              <w:left w:val="single" w:color="auto" w:sz="4" w:space="0"/>
              <w:bottom w:val="single" w:color="000000" w:sz="4" w:space="0"/>
              <w:right w:val="single" w:color="auto" w:sz="4" w:space="0"/>
            </w:tcBorders>
            <w:vAlign w:val="center"/>
          </w:tcPr>
          <w:p w14:paraId="19EC986B">
            <w:pPr>
              <w:widowControl/>
              <w:spacing w:line="276" w:lineRule="auto"/>
              <w:rPr>
                <w:rFonts w:ascii="仿宋" w:hAnsi="仿宋" w:eastAsia="仿宋" w:cs="宋体"/>
                <w:kern w:val="0"/>
                <w:szCs w:val="21"/>
              </w:rPr>
            </w:pPr>
          </w:p>
        </w:tc>
        <w:tc>
          <w:tcPr>
            <w:tcW w:w="564" w:type="pct"/>
            <w:vMerge w:val="continue"/>
            <w:tcBorders>
              <w:top w:val="nil"/>
              <w:left w:val="single" w:color="auto" w:sz="4" w:space="0"/>
              <w:bottom w:val="single" w:color="000000" w:sz="4" w:space="0"/>
              <w:right w:val="single" w:color="auto" w:sz="4" w:space="0"/>
            </w:tcBorders>
            <w:vAlign w:val="center"/>
          </w:tcPr>
          <w:p w14:paraId="249FF373">
            <w:pPr>
              <w:widowControl/>
              <w:spacing w:line="276" w:lineRule="auto"/>
              <w:rPr>
                <w:rFonts w:ascii="仿宋" w:hAnsi="仿宋" w:eastAsia="仿宋" w:cs="宋体"/>
                <w:kern w:val="0"/>
                <w:szCs w:val="21"/>
              </w:rPr>
            </w:pPr>
          </w:p>
        </w:tc>
        <w:tc>
          <w:tcPr>
            <w:tcW w:w="318" w:type="pct"/>
            <w:tcBorders>
              <w:top w:val="nil"/>
              <w:left w:val="nil"/>
              <w:bottom w:val="single" w:color="auto" w:sz="4" w:space="0"/>
              <w:right w:val="single" w:color="auto" w:sz="4" w:space="0"/>
            </w:tcBorders>
            <w:vAlign w:val="center"/>
          </w:tcPr>
          <w:p w14:paraId="274B4D8F">
            <w:pPr>
              <w:pStyle w:val="24"/>
              <w:widowControl/>
              <w:numPr>
                <w:ilvl w:val="0"/>
                <w:numId w:val="2"/>
              </w:numPr>
              <w:spacing w:line="276" w:lineRule="auto"/>
              <w:ind w:firstLineChars="0"/>
              <w:jc w:val="right"/>
              <w:rPr>
                <w:rFonts w:ascii="仿宋" w:hAnsi="仿宋" w:eastAsia="仿宋" w:cs="宋体"/>
                <w:kern w:val="0"/>
                <w:szCs w:val="21"/>
              </w:rPr>
            </w:pPr>
          </w:p>
        </w:tc>
        <w:tc>
          <w:tcPr>
            <w:tcW w:w="3075" w:type="pct"/>
            <w:tcBorders>
              <w:top w:val="nil"/>
              <w:left w:val="nil"/>
              <w:bottom w:val="single" w:color="auto" w:sz="4" w:space="0"/>
              <w:right w:val="single" w:color="auto" w:sz="4" w:space="0"/>
            </w:tcBorders>
            <w:vAlign w:val="center"/>
          </w:tcPr>
          <w:p w14:paraId="0EEB2511">
            <w:pPr>
              <w:widowControl/>
              <w:spacing w:line="276" w:lineRule="auto"/>
              <w:rPr>
                <w:rFonts w:ascii="仿宋" w:hAnsi="仿宋" w:eastAsia="仿宋" w:cs="宋体"/>
                <w:kern w:val="0"/>
                <w:szCs w:val="21"/>
              </w:rPr>
            </w:pPr>
            <w:r>
              <w:rPr>
                <w:rFonts w:ascii="仿宋" w:hAnsi="仿宋" w:eastAsia="仿宋" w:cs="宋体"/>
                <w:kern w:val="0"/>
                <w:szCs w:val="21"/>
              </w:rPr>
              <w:t>板卡支持DVI/HDMI/SDI信号的混合输入和混合输出。</w:t>
            </w:r>
          </w:p>
        </w:tc>
        <w:tc>
          <w:tcPr>
            <w:tcW w:w="508" w:type="pct"/>
            <w:tcBorders>
              <w:top w:val="nil"/>
              <w:left w:val="nil"/>
              <w:bottom w:val="single" w:color="auto" w:sz="4" w:space="0"/>
              <w:right w:val="single" w:color="auto" w:sz="4" w:space="0"/>
            </w:tcBorders>
            <w:vAlign w:val="center"/>
          </w:tcPr>
          <w:p w14:paraId="6DF9C6E7">
            <w:pPr>
              <w:widowControl/>
              <w:spacing w:line="276" w:lineRule="auto"/>
              <w:jc w:val="center"/>
              <w:rPr>
                <w:rFonts w:ascii="仿宋" w:hAnsi="仿宋" w:eastAsia="仿宋" w:cs="宋体"/>
                <w:kern w:val="0"/>
                <w:szCs w:val="21"/>
              </w:rPr>
            </w:pPr>
            <w:r>
              <w:rPr>
                <w:rFonts w:ascii="仿宋" w:hAnsi="仿宋" w:eastAsia="仿宋" w:cs="宋体"/>
                <w:kern w:val="0"/>
                <w:szCs w:val="21"/>
              </w:rPr>
              <w:t>否</w:t>
            </w:r>
          </w:p>
        </w:tc>
      </w:tr>
      <w:tr w14:paraId="5D05152C">
        <w:tblPrEx>
          <w:tblCellMar>
            <w:top w:w="0" w:type="dxa"/>
            <w:left w:w="108" w:type="dxa"/>
            <w:bottom w:w="0" w:type="dxa"/>
            <w:right w:w="108" w:type="dxa"/>
          </w:tblCellMar>
        </w:tblPrEx>
        <w:trPr>
          <w:trHeight w:val="249" w:hRule="atLeast"/>
          <w:jc w:val="center"/>
        </w:trPr>
        <w:tc>
          <w:tcPr>
            <w:tcW w:w="535" w:type="pct"/>
            <w:vMerge w:val="continue"/>
            <w:tcBorders>
              <w:top w:val="nil"/>
              <w:left w:val="single" w:color="auto" w:sz="4" w:space="0"/>
              <w:bottom w:val="single" w:color="000000" w:sz="4" w:space="0"/>
              <w:right w:val="single" w:color="auto" w:sz="4" w:space="0"/>
            </w:tcBorders>
            <w:vAlign w:val="center"/>
          </w:tcPr>
          <w:p w14:paraId="0595649A">
            <w:pPr>
              <w:widowControl/>
              <w:spacing w:line="276" w:lineRule="auto"/>
              <w:rPr>
                <w:rFonts w:ascii="仿宋" w:hAnsi="仿宋" w:eastAsia="仿宋" w:cs="宋体"/>
                <w:kern w:val="0"/>
                <w:szCs w:val="21"/>
              </w:rPr>
            </w:pPr>
          </w:p>
        </w:tc>
        <w:tc>
          <w:tcPr>
            <w:tcW w:w="564" w:type="pct"/>
            <w:vMerge w:val="continue"/>
            <w:tcBorders>
              <w:top w:val="nil"/>
              <w:left w:val="single" w:color="auto" w:sz="4" w:space="0"/>
              <w:bottom w:val="single" w:color="000000" w:sz="4" w:space="0"/>
              <w:right w:val="single" w:color="auto" w:sz="4" w:space="0"/>
            </w:tcBorders>
            <w:vAlign w:val="center"/>
          </w:tcPr>
          <w:p w14:paraId="4F4112F4">
            <w:pPr>
              <w:widowControl/>
              <w:spacing w:line="276" w:lineRule="auto"/>
              <w:rPr>
                <w:rFonts w:ascii="仿宋" w:hAnsi="仿宋" w:eastAsia="仿宋" w:cs="宋体"/>
                <w:kern w:val="0"/>
                <w:szCs w:val="21"/>
              </w:rPr>
            </w:pPr>
          </w:p>
        </w:tc>
        <w:tc>
          <w:tcPr>
            <w:tcW w:w="318" w:type="pct"/>
            <w:tcBorders>
              <w:top w:val="nil"/>
              <w:left w:val="nil"/>
              <w:bottom w:val="single" w:color="auto" w:sz="4" w:space="0"/>
              <w:right w:val="single" w:color="auto" w:sz="4" w:space="0"/>
            </w:tcBorders>
            <w:vAlign w:val="center"/>
          </w:tcPr>
          <w:p w14:paraId="0E80FE86">
            <w:pPr>
              <w:pStyle w:val="24"/>
              <w:widowControl/>
              <w:numPr>
                <w:ilvl w:val="0"/>
                <w:numId w:val="2"/>
              </w:numPr>
              <w:spacing w:line="276" w:lineRule="auto"/>
              <w:ind w:firstLineChars="0"/>
              <w:jc w:val="right"/>
              <w:rPr>
                <w:rFonts w:ascii="仿宋" w:hAnsi="仿宋" w:eastAsia="仿宋" w:cs="宋体"/>
                <w:kern w:val="0"/>
                <w:szCs w:val="21"/>
              </w:rPr>
            </w:pPr>
          </w:p>
        </w:tc>
        <w:tc>
          <w:tcPr>
            <w:tcW w:w="3075" w:type="pct"/>
            <w:tcBorders>
              <w:top w:val="nil"/>
              <w:left w:val="nil"/>
              <w:bottom w:val="single" w:color="auto" w:sz="4" w:space="0"/>
              <w:right w:val="single" w:color="auto" w:sz="4" w:space="0"/>
            </w:tcBorders>
            <w:vAlign w:val="center"/>
          </w:tcPr>
          <w:p w14:paraId="05B11308">
            <w:pPr>
              <w:widowControl/>
              <w:spacing w:line="276" w:lineRule="auto"/>
              <w:rPr>
                <w:rFonts w:ascii="仿宋" w:hAnsi="仿宋" w:eastAsia="仿宋" w:cs="宋体"/>
                <w:kern w:val="0"/>
                <w:szCs w:val="21"/>
              </w:rPr>
            </w:pPr>
            <w:r>
              <w:rPr>
                <w:rFonts w:ascii="仿宋" w:hAnsi="仿宋" w:eastAsia="仿宋" w:cs="宋体"/>
                <w:kern w:val="0"/>
                <w:szCs w:val="21"/>
              </w:rPr>
              <w:t>支持串口协议控制，可对混合板块矩阵进行切换、设置等功能。</w:t>
            </w:r>
          </w:p>
        </w:tc>
        <w:tc>
          <w:tcPr>
            <w:tcW w:w="508" w:type="pct"/>
            <w:tcBorders>
              <w:top w:val="nil"/>
              <w:left w:val="nil"/>
              <w:bottom w:val="single" w:color="auto" w:sz="4" w:space="0"/>
              <w:right w:val="single" w:color="auto" w:sz="4" w:space="0"/>
            </w:tcBorders>
            <w:vAlign w:val="center"/>
          </w:tcPr>
          <w:p w14:paraId="7533BDCB">
            <w:pPr>
              <w:widowControl/>
              <w:spacing w:line="276" w:lineRule="auto"/>
              <w:jc w:val="center"/>
              <w:rPr>
                <w:rFonts w:ascii="仿宋" w:hAnsi="仿宋" w:eastAsia="仿宋" w:cs="宋体"/>
                <w:kern w:val="0"/>
                <w:szCs w:val="21"/>
              </w:rPr>
            </w:pPr>
            <w:r>
              <w:rPr>
                <w:rFonts w:ascii="仿宋" w:hAnsi="仿宋" w:eastAsia="仿宋" w:cs="宋体"/>
                <w:kern w:val="0"/>
                <w:szCs w:val="21"/>
              </w:rPr>
              <w:t>否</w:t>
            </w:r>
          </w:p>
        </w:tc>
      </w:tr>
      <w:tr w14:paraId="6AA14A40">
        <w:tblPrEx>
          <w:tblCellMar>
            <w:top w:w="0" w:type="dxa"/>
            <w:left w:w="108" w:type="dxa"/>
            <w:bottom w:w="0" w:type="dxa"/>
            <w:right w:w="108" w:type="dxa"/>
          </w:tblCellMar>
        </w:tblPrEx>
        <w:trPr>
          <w:trHeight w:val="249" w:hRule="atLeast"/>
          <w:jc w:val="center"/>
        </w:trPr>
        <w:tc>
          <w:tcPr>
            <w:tcW w:w="535" w:type="pct"/>
            <w:vMerge w:val="continue"/>
            <w:tcBorders>
              <w:top w:val="nil"/>
              <w:left w:val="single" w:color="auto" w:sz="4" w:space="0"/>
              <w:bottom w:val="single" w:color="000000" w:sz="4" w:space="0"/>
              <w:right w:val="single" w:color="auto" w:sz="4" w:space="0"/>
            </w:tcBorders>
            <w:vAlign w:val="center"/>
          </w:tcPr>
          <w:p w14:paraId="270A1FB7">
            <w:pPr>
              <w:widowControl/>
              <w:spacing w:line="276" w:lineRule="auto"/>
              <w:rPr>
                <w:rFonts w:ascii="仿宋" w:hAnsi="仿宋" w:eastAsia="仿宋" w:cs="宋体"/>
                <w:kern w:val="0"/>
                <w:szCs w:val="21"/>
              </w:rPr>
            </w:pPr>
          </w:p>
        </w:tc>
        <w:tc>
          <w:tcPr>
            <w:tcW w:w="564" w:type="pct"/>
            <w:vMerge w:val="continue"/>
            <w:tcBorders>
              <w:top w:val="nil"/>
              <w:left w:val="single" w:color="auto" w:sz="4" w:space="0"/>
              <w:bottom w:val="single" w:color="000000" w:sz="4" w:space="0"/>
              <w:right w:val="single" w:color="auto" w:sz="4" w:space="0"/>
            </w:tcBorders>
            <w:vAlign w:val="center"/>
          </w:tcPr>
          <w:p w14:paraId="4A6F6414">
            <w:pPr>
              <w:widowControl/>
              <w:spacing w:line="276" w:lineRule="auto"/>
              <w:rPr>
                <w:rFonts w:ascii="仿宋" w:hAnsi="仿宋" w:eastAsia="仿宋" w:cs="宋体"/>
                <w:kern w:val="0"/>
                <w:szCs w:val="21"/>
              </w:rPr>
            </w:pPr>
          </w:p>
        </w:tc>
        <w:tc>
          <w:tcPr>
            <w:tcW w:w="318" w:type="pct"/>
            <w:tcBorders>
              <w:top w:val="nil"/>
              <w:left w:val="nil"/>
              <w:bottom w:val="single" w:color="auto" w:sz="4" w:space="0"/>
              <w:right w:val="single" w:color="auto" w:sz="4" w:space="0"/>
            </w:tcBorders>
            <w:vAlign w:val="center"/>
          </w:tcPr>
          <w:p w14:paraId="2E5F40BD">
            <w:pPr>
              <w:pStyle w:val="24"/>
              <w:widowControl/>
              <w:numPr>
                <w:ilvl w:val="0"/>
                <w:numId w:val="2"/>
              </w:numPr>
              <w:spacing w:line="276" w:lineRule="auto"/>
              <w:ind w:firstLineChars="0"/>
              <w:jc w:val="right"/>
              <w:rPr>
                <w:rFonts w:ascii="仿宋" w:hAnsi="仿宋" w:eastAsia="仿宋" w:cs="宋体"/>
                <w:kern w:val="0"/>
                <w:szCs w:val="21"/>
              </w:rPr>
            </w:pPr>
          </w:p>
        </w:tc>
        <w:tc>
          <w:tcPr>
            <w:tcW w:w="3075" w:type="pct"/>
            <w:tcBorders>
              <w:top w:val="nil"/>
              <w:left w:val="nil"/>
              <w:bottom w:val="single" w:color="auto" w:sz="4" w:space="0"/>
              <w:right w:val="single" w:color="auto" w:sz="4" w:space="0"/>
            </w:tcBorders>
            <w:vAlign w:val="center"/>
          </w:tcPr>
          <w:p w14:paraId="1743549A">
            <w:pPr>
              <w:widowControl/>
              <w:spacing w:line="276" w:lineRule="auto"/>
              <w:rPr>
                <w:rFonts w:ascii="仿宋" w:hAnsi="仿宋" w:eastAsia="仿宋" w:cs="宋体"/>
                <w:kern w:val="0"/>
                <w:szCs w:val="21"/>
              </w:rPr>
            </w:pPr>
            <w:r>
              <w:rPr>
                <w:rFonts w:ascii="仿宋" w:hAnsi="仿宋" w:eastAsia="仿宋" w:cs="宋体"/>
                <w:kern w:val="0"/>
                <w:szCs w:val="21"/>
              </w:rPr>
              <w:t>支持各种视频信号的解析，分配，切换。</w:t>
            </w:r>
          </w:p>
        </w:tc>
        <w:tc>
          <w:tcPr>
            <w:tcW w:w="508" w:type="pct"/>
            <w:tcBorders>
              <w:top w:val="nil"/>
              <w:left w:val="nil"/>
              <w:bottom w:val="single" w:color="auto" w:sz="4" w:space="0"/>
              <w:right w:val="single" w:color="auto" w:sz="4" w:space="0"/>
            </w:tcBorders>
            <w:vAlign w:val="center"/>
          </w:tcPr>
          <w:p w14:paraId="0D11456E">
            <w:pPr>
              <w:widowControl/>
              <w:spacing w:line="276" w:lineRule="auto"/>
              <w:jc w:val="center"/>
              <w:rPr>
                <w:rFonts w:ascii="仿宋" w:hAnsi="仿宋" w:eastAsia="仿宋" w:cs="宋体"/>
                <w:kern w:val="0"/>
                <w:szCs w:val="21"/>
              </w:rPr>
            </w:pPr>
            <w:r>
              <w:rPr>
                <w:rFonts w:ascii="仿宋" w:hAnsi="仿宋" w:eastAsia="仿宋" w:cs="宋体"/>
                <w:kern w:val="0"/>
                <w:szCs w:val="21"/>
              </w:rPr>
              <w:t>否</w:t>
            </w:r>
          </w:p>
        </w:tc>
      </w:tr>
      <w:tr w14:paraId="4FC16728">
        <w:tblPrEx>
          <w:tblCellMar>
            <w:top w:w="0" w:type="dxa"/>
            <w:left w:w="108" w:type="dxa"/>
            <w:bottom w:w="0" w:type="dxa"/>
            <w:right w:w="108" w:type="dxa"/>
          </w:tblCellMar>
        </w:tblPrEx>
        <w:trPr>
          <w:trHeight w:val="249" w:hRule="atLeast"/>
          <w:jc w:val="center"/>
        </w:trPr>
        <w:tc>
          <w:tcPr>
            <w:tcW w:w="535" w:type="pct"/>
            <w:vMerge w:val="continue"/>
            <w:tcBorders>
              <w:top w:val="nil"/>
              <w:left w:val="single" w:color="auto" w:sz="4" w:space="0"/>
              <w:bottom w:val="single" w:color="000000" w:sz="4" w:space="0"/>
              <w:right w:val="single" w:color="auto" w:sz="4" w:space="0"/>
            </w:tcBorders>
            <w:vAlign w:val="center"/>
          </w:tcPr>
          <w:p w14:paraId="48AA696B">
            <w:pPr>
              <w:widowControl/>
              <w:spacing w:line="276" w:lineRule="auto"/>
              <w:rPr>
                <w:rFonts w:ascii="仿宋" w:hAnsi="仿宋" w:eastAsia="仿宋" w:cs="宋体"/>
                <w:kern w:val="0"/>
                <w:szCs w:val="21"/>
              </w:rPr>
            </w:pPr>
          </w:p>
        </w:tc>
        <w:tc>
          <w:tcPr>
            <w:tcW w:w="564" w:type="pct"/>
            <w:vMerge w:val="continue"/>
            <w:tcBorders>
              <w:top w:val="nil"/>
              <w:left w:val="single" w:color="auto" w:sz="4" w:space="0"/>
              <w:bottom w:val="single" w:color="000000" w:sz="4" w:space="0"/>
              <w:right w:val="single" w:color="auto" w:sz="4" w:space="0"/>
            </w:tcBorders>
            <w:vAlign w:val="center"/>
          </w:tcPr>
          <w:p w14:paraId="4C9B047D">
            <w:pPr>
              <w:widowControl/>
              <w:spacing w:line="276" w:lineRule="auto"/>
              <w:rPr>
                <w:rFonts w:ascii="仿宋" w:hAnsi="仿宋" w:eastAsia="仿宋" w:cs="宋体"/>
                <w:kern w:val="0"/>
                <w:szCs w:val="21"/>
              </w:rPr>
            </w:pPr>
          </w:p>
        </w:tc>
        <w:tc>
          <w:tcPr>
            <w:tcW w:w="318" w:type="pct"/>
            <w:tcBorders>
              <w:top w:val="nil"/>
              <w:left w:val="nil"/>
              <w:bottom w:val="single" w:color="auto" w:sz="4" w:space="0"/>
              <w:right w:val="single" w:color="auto" w:sz="4" w:space="0"/>
            </w:tcBorders>
            <w:vAlign w:val="center"/>
          </w:tcPr>
          <w:p w14:paraId="72080859">
            <w:pPr>
              <w:pStyle w:val="24"/>
              <w:widowControl/>
              <w:numPr>
                <w:ilvl w:val="0"/>
                <w:numId w:val="2"/>
              </w:numPr>
              <w:spacing w:line="276" w:lineRule="auto"/>
              <w:ind w:firstLineChars="0"/>
              <w:jc w:val="right"/>
              <w:rPr>
                <w:rFonts w:ascii="仿宋" w:hAnsi="仿宋" w:eastAsia="仿宋" w:cs="宋体"/>
                <w:kern w:val="0"/>
                <w:szCs w:val="21"/>
              </w:rPr>
            </w:pPr>
          </w:p>
        </w:tc>
        <w:tc>
          <w:tcPr>
            <w:tcW w:w="3075" w:type="pct"/>
            <w:tcBorders>
              <w:top w:val="nil"/>
              <w:left w:val="nil"/>
              <w:bottom w:val="single" w:color="auto" w:sz="4" w:space="0"/>
              <w:right w:val="single" w:color="auto" w:sz="4" w:space="0"/>
            </w:tcBorders>
            <w:vAlign w:val="center"/>
          </w:tcPr>
          <w:p w14:paraId="39352F79">
            <w:pPr>
              <w:widowControl/>
              <w:spacing w:line="276" w:lineRule="auto"/>
              <w:rPr>
                <w:rFonts w:ascii="仿宋" w:hAnsi="仿宋" w:eastAsia="仿宋" w:cs="宋体"/>
                <w:kern w:val="0"/>
                <w:szCs w:val="21"/>
              </w:rPr>
            </w:pPr>
            <w:r>
              <w:rPr>
                <w:rFonts w:ascii="仿宋" w:hAnsi="仿宋" w:eastAsia="仿宋" w:cs="宋体"/>
                <w:kern w:val="0"/>
                <w:szCs w:val="21"/>
              </w:rPr>
              <w:t>支持视频信号接口卡即插即用功能。</w:t>
            </w:r>
          </w:p>
        </w:tc>
        <w:tc>
          <w:tcPr>
            <w:tcW w:w="508" w:type="pct"/>
            <w:tcBorders>
              <w:top w:val="nil"/>
              <w:left w:val="nil"/>
              <w:bottom w:val="single" w:color="auto" w:sz="4" w:space="0"/>
              <w:right w:val="single" w:color="auto" w:sz="4" w:space="0"/>
            </w:tcBorders>
            <w:vAlign w:val="center"/>
          </w:tcPr>
          <w:p w14:paraId="486B1996">
            <w:pPr>
              <w:widowControl/>
              <w:spacing w:line="276" w:lineRule="auto"/>
              <w:jc w:val="center"/>
              <w:rPr>
                <w:rFonts w:ascii="仿宋" w:hAnsi="仿宋" w:eastAsia="仿宋" w:cs="宋体"/>
                <w:kern w:val="0"/>
                <w:szCs w:val="21"/>
              </w:rPr>
            </w:pPr>
            <w:r>
              <w:rPr>
                <w:rFonts w:ascii="仿宋" w:hAnsi="仿宋" w:eastAsia="仿宋" w:cs="宋体"/>
                <w:kern w:val="0"/>
                <w:szCs w:val="21"/>
              </w:rPr>
              <w:t>否</w:t>
            </w:r>
          </w:p>
        </w:tc>
      </w:tr>
      <w:tr w14:paraId="20D54927">
        <w:tblPrEx>
          <w:tblCellMar>
            <w:top w:w="0" w:type="dxa"/>
            <w:left w:w="108" w:type="dxa"/>
            <w:bottom w:w="0" w:type="dxa"/>
            <w:right w:w="108" w:type="dxa"/>
          </w:tblCellMar>
        </w:tblPrEx>
        <w:trPr>
          <w:trHeight w:val="249" w:hRule="atLeast"/>
          <w:jc w:val="center"/>
        </w:trPr>
        <w:tc>
          <w:tcPr>
            <w:tcW w:w="535" w:type="pct"/>
            <w:vMerge w:val="continue"/>
            <w:tcBorders>
              <w:top w:val="nil"/>
              <w:left w:val="single" w:color="auto" w:sz="4" w:space="0"/>
              <w:bottom w:val="single" w:color="000000" w:sz="4" w:space="0"/>
              <w:right w:val="single" w:color="auto" w:sz="4" w:space="0"/>
            </w:tcBorders>
            <w:vAlign w:val="center"/>
          </w:tcPr>
          <w:p w14:paraId="499F574D">
            <w:pPr>
              <w:widowControl/>
              <w:spacing w:line="276" w:lineRule="auto"/>
              <w:rPr>
                <w:rFonts w:ascii="仿宋" w:hAnsi="仿宋" w:eastAsia="仿宋" w:cs="宋体"/>
                <w:kern w:val="0"/>
                <w:szCs w:val="21"/>
              </w:rPr>
            </w:pPr>
          </w:p>
        </w:tc>
        <w:tc>
          <w:tcPr>
            <w:tcW w:w="564" w:type="pct"/>
            <w:vMerge w:val="continue"/>
            <w:tcBorders>
              <w:top w:val="nil"/>
              <w:left w:val="single" w:color="auto" w:sz="4" w:space="0"/>
              <w:bottom w:val="single" w:color="000000" w:sz="4" w:space="0"/>
              <w:right w:val="single" w:color="auto" w:sz="4" w:space="0"/>
            </w:tcBorders>
            <w:vAlign w:val="center"/>
          </w:tcPr>
          <w:p w14:paraId="00E502C9">
            <w:pPr>
              <w:widowControl/>
              <w:spacing w:line="276" w:lineRule="auto"/>
              <w:rPr>
                <w:rFonts w:ascii="仿宋" w:hAnsi="仿宋" w:eastAsia="仿宋" w:cs="宋体"/>
                <w:kern w:val="0"/>
                <w:szCs w:val="21"/>
              </w:rPr>
            </w:pPr>
          </w:p>
        </w:tc>
        <w:tc>
          <w:tcPr>
            <w:tcW w:w="318" w:type="pct"/>
            <w:tcBorders>
              <w:top w:val="nil"/>
              <w:left w:val="nil"/>
              <w:bottom w:val="single" w:color="auto" w:sz="4" w:space="0"/>
              <w:right w:val="single" w:color="auto" w:sz="4" w:space="0"/>
            </w:tcBorders>
            <w:vAlign w:val="center"/>
          </w:tcPr>
          <w:p w14:paraId="6CA89C61">
            <w:pPr>
              <w:pStyle w:val="24"/>
              <w:widowControl/>
              <w:numPr>
                <w:ilvl w:val="0"/>
                <w:numId w:val="2"/>
              </w:numPr>
              <w:spacing w:line="276" w:lineRule="auto"/>
              <w:ind w:firstLineChars="0"/>
              <w:jc w:val="right"/>
              <w:rPr>
                <w:rFonts w:ascii="仿宋" w:hAnsi="仿宋" w:eastAsia="仿宋" w:cs="宋体"/>
                <w:kern w:val="0"/>
                <w:szCs w:val="21"/>
              </w:rPr>
            </w:pPr>
          </w:p>
        </w:tc>
        <w:tc>
          <w:tcPr>
            <w:tcW w:w="3075" w:type="pct"/>
            <w:tcBorders>
              <w:top w:val="nil"/>
              <w:left w:val="nil"/>
              <w:bottom w:val="single" w:color="auto" w:sz="4" w:space="0"/>
              <w:right w:val="single" w:color="auto" w:sz="4" w:space="0"/>
            </w:tcBorders>
            <w:vAlign w:val="center"/>
          </w:tcPr>
          <w:p w14:paraId="1B841A65">
            <w:pPr>
              <w:widowControl/>
              <w:spacing w:line="276" w:lineRule="auto"/>
              <w:rPr>
                <w:rFonts w:ascii="仿宋" w:hAnsi="仿宋" w:eastAsia="仿宋" w:cs="宋体"/>
                <w:kern w:val="0"/>
                <w:szCs w:val="21"/>
              </w:rPr>
            </w:pPr>
            <w:r>
              <w:rPr>
                <w:rFonts w:ascii="仿宋" w:hAnsi="仿宋" w:eastAsia="仿宋" w:cs="宋体"/>
                <w:kern w:val="0"/>
                <w:szCs w:val="21"/>
              </w:rPr>
              <w:t>支持断电场景自动存储保护、开机自动恢复记忆功能。</w:t>
            </w:r>
          </w:p>
        </w:tc>
        <w:tc>
          <w:tcPr>
            <w:tcW w:w="508" w:type="pct"/>
            <w:tcBorders>
              <w:top w:val="nil"/>
              <w:left w:val="nil"/>
              <w:bottom w:val="single" w:color="auto" w:sz="4" w:space="0"/>
              <w:right w:val="single" w:color="auto" w:sz="4" w:space="0"/>
            </w:tcBorders>
            <w:vAlign w:val="center"/>
          </w:tcPr>
          <w:p w14:paraId="35F55BF3">
            <w:pPr>
              <w:widowControl/>
              <w:spacing w:line="276" w:lineRule="auto"/>
              <w:jc w:val="center"/>
              <w:rPr>
                <w:rFonts w:ascii="仿宋" w:hAnsi="仿宋" w:eastAsia="仿宋" w:cs="宋体"/>
                <w:kern w:val="0"/>
                <w:szCs w:val="21"/>
              </w:rPr>
            </w:pPr>
            <w:r>
              <w:rPr>
                <w:rFonts w:ascii="仿宋" w:hAnsi="仿宋" w:eastAsia="仿宋" w:cs="宋体"/>
                <w:kern w:val="0"/>
                <w:szCs w:val="21"/>
              </w:rPr>
              <w:t>否</w:t>
            </w:r>
          </w:p>
        </w:tc>
      </w:tr>
      <w:tr w14:paraId="58FEB1A2">
        <w:tblPrEx>
          <w:tblCellMar>
            <w:top w:w="0" w:type="dxa"/>
            <w:left w:w="108" w:type="dxa"/>
            <w:bottom w:w="0" w:type="dxa"/>
            <w:right w:w="108" w:type="dxa"/>
          </w:tblCellMar>
        </w:tblPrEx>
        <w:trPr>
          <w:trHeight w:val="249" w:hRule="atLeast"/>
          <w:jc w:val="center"/>
        </w:trPr>
        <w:tc>
          <w:tcPr>
            <w:tcW w:w="535" w:type="pct"/>
            <w:vMerge w:val="continue"/>
            <w:tcBorders>
              <w:top w:val="nil"/>
              <w:left w:val="single" w:color="auto" w:sz="4" w:space="0"/>
              <w:bottom w:val="single" w:color="000000" w:sz="4" w:space="0"/>
              <w:right w:val="single" w:color="auto" w:sz="4" w:space="0"/>
            </w:tcBorders>
            <w:vAlign w:val="center"/>
          </w:tcPr>
          <w:p w14:paraId="316428C6">
            <w:pPr>
              <w:widowControl/>
              <w:spacing w:line="276" w:lineRule="auto"/>
              <w:rPr>
                <w:rFonts w:ascii="仿宋" w:hAnsi="仿宋" w:eastAsia="仿宋" w:cs="宋体"/>
                <w:kern w:val="0"/>
                <w:szCs w:val="21"/>
              </w:rPr>
            </w:pPr>
          </w:p>
        </w:tc>
        <w:tc>
          <w:tcPr>
            <w:tcW w:w="564" w:type="pct"/>
            <w:vMerge w:val="continue"/>
            <w:tcBorders>
              <w:top w:val="nil"/>
              <w:left w:val="single" w:color="auto" w:sz="4" w:space="0"/>
              <w:bottom w:val="single" w:color="000000" w:sz="4" w:space="0"/>
              <w:right w:val="single" w:color="auto" w:sz="4" w:space="0"/>
            </w:tcBorders>
            <w:vAlign w:val="center"/>
          </w:tcPr>
          <w:p w14:paraId="6A7CF1F8">
            <w:pPr>
              <w:widowControl/>
              <w:spacing w:line="276" w:lineRule="auto"/>
              <w:rPr>
                <w:rFonts w:ascii="仿宋" w:hAnsi="仿宋" w:eastAsia="仿宋" w:cs="宋体"/>
                <w:kern w:val="0"/>
                <w:szCs w:val="21"/>
              </w:rPr>
            </w:pPr>
          </w:p>
        </w:tc>
        <w:tc>
          <w:tcPr>
            <w:tcW w:w="318" w:type="pct"/>
            <w:tcBorders>
              <w:top w:val="nil"/>
              <w:left w:val="nil"/>
              <w:bottom w:val="single" w:color="auto" w:sz="4" w:space="0"/>
              <w:right w:val="single" w:color="auto" w:sz="4" w:space="0"/>
            </w:tcBorders>
            <w:vAlign w:val="center"/>
          </w:tcPr>
          <w:p w14:paraId="565BA038">
            <w:pPr>
              <w:pStyle w:val="24"/>
              <w:widowControl/>
              <w:numPr>
                <w:ilvl w:val="0"/>
                <w:numId w:val="2"/>
              </w:numPr>
              <w:spacing w:line="276" w:lineRule="auto"/>
              <w:ind w:firstLineChars="0"/>
              <w:jc w:val="right"/>
              <w:rPr>
                <w:rFonts w:ascii="仿宋" w:hAnsi="仿宋" w:eastAsia="仿宋" w:cs="宋体"/>
                <w:kern w:val="0"/>
                <w:szCs w:val="21"/>
              </w:rPr>
            </w:pPr>
          </w:p>
        </w:tc>
        <w:tc>
          <w:tcPr>
            <w:tcW w:w="3075" w:type="pct"/>
            <w:tcBorders>
              <w:top w:val="nil"/>
              <w:left w:val="nil"/>
              <w:bottom w:val="single" w:color="auto" w:sz="4" w:space="0"/>
              <w:right w:val="single" w:color="auto" w:sz="4" w:space="0"/>
            </w:tcBorders>
            <w:vAlign w:val="center"/>
          </w:tcPr>
          <w:p w14:paraId="141E581E">
            <w:pPr>
              <w:widowControl/>
              <w:spacing w:line="276" w:lineRule="auto"/>
              <w:rPr>
                <w:rFonts w:ascii="仿宋" w:hAnsi="仿宋" w:eastAsia="仿宋" w:cs="宋体"/>
                <w:kern w:val="0"/>
                <w:szCs w:val="21"/>
              </w:rPr>
            </w:pPr>
            <w:r>
              <w:rPr>
                <w:rFonts w:ascii="仿宋" w:hAnsi="仿宋" w:eastAsia="仿宋" w:cs="宋体"/>
                <w:kern w:val="0"/>
                <w:szCs w:val="21"/>
              </w:rPr>
              <w:t>支持服务器模式，可实现自动监测服务器连接，状态实时显示。</w:t>
            </w:r>
          </w:p>
        </w:tc>
        <w:tc>
          <w:tcPr>
            <w:tcW w:w="508" w:type="pct"/>
            <w:tcBorders>
              <w:top w:val="nil"/>
              <w:left w:val="nil"/>
              <w:bottom w:val="single" w:color="auto" w:sz="4" w:space="0"/>
              <w:right w:val="single" w:color="auto" w:sz="4" w:space="0"/>
            </w:tcBorders>
            <w:vAlign w:val="center"/>
          </w:tcPr>
          <w:p w14:paraId="6B272D38">
            <w:pPr>
              <w:widowControl/>
              <w:spacing w:line="276" w:lineRule="auto"/>
              <w:jc w:val="center"/>
              <w:rPr>
                <w:rFonts w:ascii="仿宋" w:hAnsi="仿宋" w:eastAsia="仿宋" w:cs="宋体"/>
                <w:kern w:val="0"/>
                <w:szCs w:val="21"/>
              </w:rPr>
            </w:pPr>
            <w:r>
              <w:rPr>
                <w:rFonts w:ascii="仿宋" w:hAnsi="仿宋" w:eastAsia="仿宋" w:cs="宋体"/>
                <w:kern w:val="0"/>
                <w:szCs w:val="21"/>
              </w:rPr>
              <w:t>否</w:t>
            </w:r>
          </w:p>
        </w:tc>
      </w:tr>
      <w:tr w14:paraId="5CD45C3F">
        <w:tblPrEx>
          <w:tblCellMar>
            <w:top w:w="0" w:type="dxa"/>
            <w:left w:w="108" w:type="dxa"/>
            <w:bottom w:w="0" w:type="dxa"/>
            <w:right w:w="108" w:type="dxa"/>
          </w:tblCellMar>
        </w:tblPrEx>
        <w:trPr>
          <w:trHeight w:val="249" w:hRule="atLeast"/>
          <w:jc w:val="center"/>
        </w:trPr>
        <w:tc>
          <w:tcPr>
            <w:tcW w:w="535" w:type="pct"/>
            <w:vMerge w:val="continue"/>
            <w:tcBorders>
              <w:top w:val="nil"/>
              <w:left w:val="single" w:color="auto" w:sz="4" w:space="0"/>
              <w:bottom w:val="single" w:color="000000" w:sz="4" w:space="0"/>
              <w:right w:val="single" w:color="auto" w:sz="4" w:space="0"/>
            </w:tcBorders>
            <w:vAlign w:val="center"/>
          </w:tcPr>
          <w:p w14:paraId="3DF16A18">
            <w:pPr>
              <w:widowControl/>
              <w:spacing w:line="276" w:lineRule="auto"/>
              <w:rPr>
                <w:rFonts w:ascii="仿宋" w:hAnsi="仿宋" w:eastAsia="仿宋" w:cs="宋体"/>
                <w:kern w:val="0"/>
                <w:szCs w:val="21"/>
              </w:rPr>
            </w:pPr>
          </w:p>
        </w:tc>
        <w:tc>
          <w:tcPr>
            <w:tcW w:w="564" w:type="pct"/>
            <w:vMerge w:val="continue"/>
            <w:tcBorders>
              <w:top w:val="nil"/>
              <w:left w:val="single" w:color="auto" w:sz="4" w:space="0"/>
              <w:bottom w:val="single" w:color="000000" w:sz="4" w:space="0"/>
              <w:right w:val="single" w:color="auto" w:sz="4" w:space="0"/>
            </w:tcBorders>
            <w:vAlign w:val="center"/>
          </w:tcPr>
          <w:p w14:paraId="717FF72D">
            <w:pPr>
              <w:widowControl/>
              <w:spacing w:line="276" w:lineRule="auto"/>
              <w:rPr>
                <w:rFonts w:ascii="仿宋" w:hAnsi="仿宋" w:eastAsia="仿宋" w:cs="宋体"/>
                <w:kern w:val="0"/>
                <w:szCs w:val="21"/>
              </w:rPr>
            </w:pPr>
          </w:p>
        </w:tc>
        <w:tc>
          <w:tcPr>
            <w:tcW w:w="318" w:type="pct"/>
            <w:tcBorders>
              <w:top w:val="nil"/>
              <w:left w:val="nil"/>
              <w:bottom w:val="single" w:color="auto" w:sz="4" w:space="0"/>
              <w:right w:val="single" w:color="auto" w:sz="4" w:space="0"/>
            </w:tcBorders>
            <w:vAlign w:val="center"/>
          </w:tcPr>
          <w:p w14:paraId="553A7F18">
            <w:pPr>
              <w:pStyle w:val="24"/>
              <w:widowControl/>
              <w:numPr>
                <w:ilvl w:val="0"/>
                <w:numId w:val="2"/>
              </w:numPr>
              <w:spacing w:line="276" w:lineRule="auto"/>
              <w:ind w:firstLineChars="0"/>
              <w:jc w:val="right"/>
              <w:rPr>
                <w:rFonts w:ascii="仿宋" w:hAnsi="仿宋" w:eastAsia="仿宋" w:cs="宋体"/>
                <w:kern w:val="0"/>
                <w:szCs w:val="21"/>
              </w:rPr>
            </w:pPr>
          </w:p>
        </w:tc>
        <w:tc>
          <w:tcPr>
            <w:tcW w:w="3075" w:type="pct"/>
            <w:tcBorders>
              <w:top w:val="nil"/>
              <w:left w:val="nil"/>
              <w:bottom w:val="single" w:color="auto" w:sz="4" w:space="0"/>
              <w:right w:val="single" w:color="auto" w:sz="4" w:space="0"/>
            </w:tcBorders>
            <w:vAlign w:val="center"/>
          </w:tcPr>
          <w:p w14:paraId="402A9E66">
            <w:pPr>
              <w:widowControl/>
              <w:spacing w:line="276" w:lineRule="auto"/>
              <w:rPr>
                <w:rFonts w:ascii="仿宋" w:hAnsi="仿宋" w:eastAsia="仿宋" w:cs="宋体"/>
                <w:kern w:val="0"/>
                <w:szCs w:val="21"/>
              </w:rPr>
            </w:pPr>
            <w:r>
              <w:rPr>
                <w:rFonts w:ascii="仿宋" w:hAnsi="仿宋" w:eastAsia="仿宋" w:cs="宋体"/>
                <w:kern w:val="0"/>
                <w:szCs w:val="21"/>
              </w:rPr>
              <w:t>支持服务器集中管理功能。</w:t>
            </w:r>
          </w:p>
        </w:tc>
        <w:tc>
          <w:tcPr>
            <w:tcW w:w="508" w:type="pct"/>
            <w:tcBorders>
              <w:top w:val="nil"/>
              <w:left w:val="nil"/>
              <w:bottom w:val="single" w:color="auto" w:sz="4" w:space="0"/>
              <w:right w:val="single" w:color="auto" w:sz="4" w:space="0"/>
            </w:tcBorders>
            <w:vAlign w:val="center"/>
          </w:tcPr>
          <w:p w14:paraId="3E0B915C">
            <w:pPr>
              <w:widowControl/>
              <w:spacing w:line="276" w:lineRule="auto"/>
              <w:jc w:val="center"/>
              <w:rPr>
                <w:rFonts w:ascii="仿宋" w:hAnsi="仿宋" w:eastAsia="仿宋" w:cs="宋体"/>
                <w:kern w:val="0"/>
                <w:szCs w:val="21"/>
              </w:rPr>
            </w:pPr>
            <w:r>
              <w:rPr>
                <w:rFonts w:ascii="仿宋" w:hAnsi="仿宋" w:eastAsia="仿宋" w:cs="宋体"/>
                <w:kern w:val="0"/>
                <w:szCs w:val="21"/>
              </w:rPr>
              <w:t>否</w:t>
            </w:r>
          </w:p>
        </w:tc>
      </w:tr>
      <w:tr w14:paraId="418C67A7">
        <w:tblPrEx>
          <w:tblCellMar>
            <w:top w:w="0" w:type="dxa"/>
            <w:left w:w="108" w:type="dxa"/>
            <w:bottom w:w="0" w:type="dxa"/>
            <w:right w:w="108" w:type="dxa"/>
          </w:tblCellMar>
        </w:tblPrEx>
        <w:trPr>
          <w:trHeight w:val="249" w:hRule="atLeast"/>
          <w:jc w:val="center"/>
        </w:trPr>
        <w:tc>
          <w:tcPr>
            <w:tcW w:w="535" w:type="pct"/>
            <w:vMerge w:val="continue"/>
            <w:tcBorders>
              <w:top w:val="nil"/>
              <w:left w:val="single" w:color="auto" w:sz="4" w:space="0"/>
              <w:bottom w:val="single" w:color="000000" w:sz="4" w:space="0"/>
              <w:right w:val="single" w:color="auto" w:sz="4" w:space="0"/>
            </w:tcBorders>
            <w:vAlign w:val="center"/>
          </w:tcPr>
          <w:p w14:paraId="59E3D751">
            <w:pPr>
              <w:widowControl/>
              <w:spacing w:line="276" w:lineRule="auto"/>
              <w:rPr>
                <w:rFonts w:ascii="仿宋" w:hAnsi="仿宋" w:eastAsia="仿宋" w:cs="宋体"/>
                <w:kern w:val="0"/>
                <w:szCs w:val="21"/>
              </w:rPr>
            </w:pPr>
          </w:p>
        </w:tc>
        <w:tc>
          <w:tcPr>
            <w:tcW w:w="564" w:type="pct"/>
            <w:vMerge w:val="continue"/>
            <w:tcBorders>
              <w:top w:val="nil"/>
              <w:left w:val="single" w:color="auto" w:sz="4" w:space="0"/>
              <w:bottom w:val="single" w:color="000000" w:sz="4" w:space="0"/>
              <w:right w:val="single" w:color="auto" w:sz="4" w:space="0"/>
            </w:tcBorders>
            <w:vAlign w:val="center"/>
          </w:tcPr>
          <w:p w14:paraId="14C836FD">
            <w:pPr>
              <w:widowControl/>
              <w:spacing w:line="276" w:lineRule="auto"/>
              <w:rPr>
                <w:rFonts w:ascii="仿宋" w:hAnsi="仿宋" w:eastAsia="仿宋" w:cs="宋体"/>
                <w:kern w:val="0"/>
                <w:szCs w:val="21"/>
              </w:rPr>
            </w:pPr>
          </w:p>
        </w:tc>
        <w:tc>
          <w:tcPr>
            <w:tcW w:w="318" w:type="pct"/>
            <w:tcBorders>
              <w:top w:val="nil"/>
              <w:left w:val="nil"/>
              <w:bottom w:val="single" w:color="auto" w:sz="4" w:space="0"/>
              <w:right w:val="single" w:color="auto" w:sz="4" w:space="0"/>
            </w:tcBorders>
            <w:vAlign w:val="center"/>
          </w:tcPr>
          <w:p w14:paraId="5FF2455A">
            <w:pPr>
              <w:pStyle w:val="24"/>
              <w:widowControl/>
              <w:numPr>
                <w:ilvl w:val="0"/>
                <w:numId w:val="2"/>
              </w:numPr>
              <w:spacing w:line="276" w:lineRule="auto"/>
              <w:ind w:firstLineChars="0"/>
              <w:jc w:val="right"/>
              <w:rPr>
                <w:rFonts w:ascii="仿宋" w:hAnsi="仿宋" w:eastAsia="仿宋" w:cs="宋体"/>
                <w:kern w:val="0"/>
                <w:szCs w:val="21"/>
              </w:rPr>
            </w:pPr>
          </w:p>
        </w:tc>
        <w:tc>
          <w:tcPr>
            <w:tcW w:w="3075" w:type="pct"/>
            <w:tcBorders>
              <w:top w:val="nil"/>
              <w:left w:val="nil"/>
              <w:bottom w:val="single" w:color="auto" w:sz="4" w:space="0"/>
              <w:right w:val="single" w:color="auto" w:sz="4" w:space="0"/>
            </w:tcBorders>
            <w:vAlign w:val="center"/>
          </w:tcPr>
          <w:p w14:paraId="6C5B656F">
            <w:pPr>
              <w:widowControl/>
              <w:spacing w:line="276" w:lineRule="auto"/>
              <w:rPr>
                <w:rFonts w:ascii="仿宋" w:hAnsi="仿宋" w:eastAsia="仿宋" w:cs="宋体"/>
                <w:kern w:val="0"/>
                <w:szCs w:val="21"/>
              </w:rPr>
            </w:pPr>
            <w:r>
              <w:rPr>
                <w:rFonts w:ascii="仿宋" w:hAnsi="仿宋" w:eastAsia="仿宋" w:cs="宋体"/>
                <w:kern w:val="0"/>
                <w:szCs w:val="21"/>
              </w:rPr>
              <w:t>支持分屏功能，依据画面路数自动计算画面窗口数。</w:t>
            </w:r>
          </w:p>
        </w:tc>
        <w:tc>
          <w:tcPr>
            <w:tcW w:w="508" w:type="pct"/>
            <w:tcBorders>
              <w:top w:val="nil"/>
              <w:left w:val="nil"/>
              <w:bottom w:val="single" w:color="auto" w:sz="4" w:space="0"/>
              <w:right w:val="single" w:color="auto" w:sz="4" w:space="0"/>
            </w:tcBorders>
            <w:vAlign w:val="center"/>
          </w:tcPr>
          <w:p w14:paraId="094F4811">
            <w:pPr>
              <w:widowControl/>
              <w:spacing w:line="276" w:lineRule="auto"/>
              <w:jc w:val="center"/>
              <w:rPr>
                <w:rFonts w:ascii="仿宋" w:hAnsi="仿宋" w:eastAsia="仿宋" w:cs="宋体"/>
                <w:kern w:val="0"/>
                <w:szCs w:val="21"/>
              </w:rPr>
            </w:pPr>
            <w:r>
              <w:rPr>
                <w:rFonts w:ascii="仿宋" w:hAnsi="仿宋" w:eastAsia="仿宋" w:cs="宋体"/>
                <w:kern w:val="0"/>
                <w:szCs w:val="21"/>
              </w:rPr>
              <w:t>否</w:t>
            </w:r>
          </w:p>
        </w:tc>
      </w:tr>
      <w:tr w14:paraId="1483D78F">
        <w:tblPrEx>
          <w:tblCellMar>
            <w:top w:w="0" w:type="dxa"/>
            <w:left w:w="108" w:type="dxa"/>
            <w:bottom w:w="0" w:type="dxa"/>
            <w:right w:w="108" w:type="dxa"/>
          </w:tblCellMar>
        </w:tblPrEx>
        <w:trPr>
          <w:trHeight w:val="249" w:hRule="atLeast"/>
          <w:jc w:val="center"/>
        </w:trPr>
        <w:tc>
          <w:tcPr>
            <w:tcW w:w="535" w:type="pct"/>
            <w:vMerge w:val="continue"/>
            <w:tcBorders>
              <w:top w:val="nil"/>
              <w:left w:val="single" w:color="auto" w:sz="4" w:space="0"/>
              <w:bottom w:val="single" w:color="000000" w:sz="4" w:space="0"/>
              <w:right w:val="single" w:color="auto" w:sz="4" w:space="0"/>
            </w:tcBorders>
            <w:vAlign w:val="center"/>
          </w:tcPr>
          <w:p w14:paraId="42714357">
            <w:pPr>
              <w:widowControl/>
              <w:spacing w:line="276" w:lineRule="auto"/>
              <w:rPr>
                <w:rFonts w:ascii="仿宋" w:hAnsi="仿宋" w:eastAsia="仿宋" w:cs="宋体"/>
                <w:kern w:val="0"/>
                <w:szCs w:val="21"/>
              </w:rPr>
            </w:pPr>
          </w:p>
        </w:tc>
        <w:tc>
          <w:tcPr>
            <w:tcW w:w="564" w:type="pct"/>
            <w:vMerge w:val="continue"/>
            <w:tcBorders>
              <w:top w:val="nil"/>
              <w:left w:val="single" w:color="auto" w:sz="4" w:space="0"/>
              <w:bottom w:val="single" w:color="000000" w:sz="4" w:space="0"/>
              <w:right w:val="single" w:color="auto" w:sz="4" w:space="0"/>
            </w:tcBorders>
            <w:vAlign w:val="center"/>
          </w:tcPr>
          <w:p w14:paraId="0E313A00">
            <w:pPr>
              <w:widowControl/>
              <w:spacing w:line="276" w:lineRule="auto"/>
              <w:rPr>
                <w:rFonts w:ascii="仿宋" w:hAnsi="仿宋" w:eastAsia="仿宋" w:cs="宋体"/>
                <w:kern w:val="0"/>
                <w:szCs w:val="21"/>
              </w:rPr>
            </w:pPr>
          </w:p>
        </w:tc>
        <w:tc>
          <w:tcPr>
            <w:tcW w:w="318" w:type="pct"/>
            <w:tcBorders>
              <w:top w:val="nil"/>
              <w:left w:val="nil"/>
              <w:bottom w:val="single" w:color="auto" w:sz="4" w:space="0"/>
              <w:right w:val="single" w:color="auto" w:sz="4" w:space="0"/>
            </w:tcBorders>
            <w:vAlign w:val="center"/>
          </w:tcPr>
          <w:p w14:paraId="118AB9DD">
            <w:pPr>
              <w:pStyle w:val="24"/>
              <w:widowControl/>
              <w:numPr>
                <w:ilvl w:val="0"/>
                <w:numId w:val="2"/>
              </w:numPr>
              <w:spacing w:line="276" w:lineRule="auto"/>
              <w:ind w:firstLineChars="0"/>
              <w:jc w:val="right"/>
              <w:rPr>
                <w:rFonts w:ascii="仿宋" w:hAnsi="仿宋" w:eastAsia="仿宋" w:cs="宋体"/>
                <w:kern w:val="0"/>
                <w:szCs w:val="21"/>
              </w:rPr>
            </w:pPr>
          </w:p>
        </w:tc>
        <w:tc>
          <w:tcPr>
            <w:tcW w:w="3075" w:type="pct"/>
            <w:tcBorders>
              <w:top w:val="nil"/>
              <w:left w:val="nil"/>
              <w:bottom w:val="single" w:color="auto" w:sz="4" w:space="0"/>
              <w:right w:val="single" w:color="auto" w:sz="4" w:space="0"/>
            </w:tcBorders>
            <w:vAlign w:val="center"/>
          </w:tcPr>
          <w:p w14:paraId="12091F0A">
            <w:pPr>
              <w:widowControl/>
              <w:spacing w:line="276" w:lineRule="auto"/>
              <w:rPr>
                <w:rFonts w:ascii="仿宋" w:hAnsi="仿宋" w:eastAsia="仿宋" w:cs="宋体"/>
                <w:kern w:val="0"/>
                <w:szCs w:val="21"/>
              </w:rPr>
            </w:pPr>
            <w:r>
              <w:rPr>
                <w:rFonts w:ascii="仿宋" w:hAnsi="仿宋" w:eastAsia="仿宋" w:cs="宋体"/>
                <w:kern w:val="0"/>
                <w:szCs w:val="21"/>
              </w:rPr>
              <w:t>支持环境控制功能，可以对灯光/空调等进行控制，控制界面可以集中管理。</w:t>
            </w:r>
          </w:p>
        </w:tc>
        <w:tc>
          <w:tcPr>
            <w:tcW w:w="508" w:type="pct"/>
            <w:tcBorders>
              <w:top w:val="nil"/>
              <w:left w:val="nil"/>
              <w:bottom w:val="single" w:color="auto" w:sz="4" w:space="0"/>
              <w:right w:val="single" w:color="auto" w:sz="4" w:space="0"/>
            </w:tcBorders>
            <w:vAlign w:val="center"/>
          </w:tcPr>
          <w:p w14:paraId="02F88E9D">
            <w:pPr>
              <w:widowControl/>
              <w:spacing w:line="276" w:lineRule="auto"/>
              <w:jc w:val="center"/>
              <w:rPr>
                <w:rFonts w:ascii="仿宋" w:hAnsi="仿宋" w:eastAsia="仿宋" w:cs="宋体"/>
                <w:kern w:val="0"/>
                <w:szCs w:val="21"/>
              </w:rPr>
            </w:pPr>
            <w:r>
              <w:rPr>
                <w:rFonts w:ascii="仿宋" w:hAnsi="仿宋" w:eastAsia="仿宋" w:cs="宋体"/>
                <w:kern w:val="0"/>
                <w:szCs w:val="21"/>
              </w:rPr>
              <w:t>否</w:t>
            </w:r>
          </w:p>
        </w:tc>
      </w:tr>
      <w:tr w14:paraId="22ACA9D7">
        <w:tblPrEx>
          <w:tblCellMar>
            <w:top w:w="0" w:type="dxa"/>
            <w:left w:w="108" w:type="dxa"/>
            <w:bottom w:w="0" w:type="dxa"/>
            <w:right w:w="108" w:type="dxa"/>
          </w:tblCellMar>
        </w:tblPrEx>
        <w:trPr>
          <w:trHeight w:val="249" w:hRule="atLeast"/>
          <w:jc w:val="center"/>
        </w:trPr>
        <w:tc>
          <w:tcPr>
            <w:tcW w:w="535" w:type="pct"/>
            <w:vMerge w:val="restart"/>
            <w:tcBorders>
              <w:top w:val="nil"/>
              <w:left w:val="single" w:color="auto" w:sz="4" w:space="0"/>
              <w:bottom w:val="single" w:color="000000" w:sz="4" w:space="0"/>
              <w:right w:val="single" w:color="auto" w:sz="4" w:space="0"/>
            </w:tcBorders>
            <w:vAlign w:val="center"/>
          </w:tcPr>
          <w:p w14:paraId="20F1371C">
            <w:pPr>
              <w:widowControl/>
              <w:spacing w:line="276" w:lineRule="auto"/>
              <w:jc w:val="center"/>
              <w:rPr>
                <w:rFonts w:ascii="仿宋" w:hAnsi="仿宋" w:eastAsia="仿宋" w:cs="宋体"/>
                <w:kern w:val="0"/>
                <w:szCs w:val="21"/>
              </w:rPr>
            </w:pPr>
            <w:r>
              <w:rPr>
                <w:rFonts w:ascii="仿宋" w:hAnsi="仿宋" w:eastAsia="仿宋" w:cs="宋体"/>
                <w:kern w:val="0"/>
                <w:szCs w:val="21"/>
              </w:rPr>
              <w:t>手术室高清全景摄像机</w:t>
            </w:r>
          </w:p>
        </w:tc>
        <w:tc>
          <w:tcPr>
            <w:tcW w:w="564" w:type="pct"/>
            <w:vMerge w:val="restart"/>
            <w:tcBorders>
              <w:top w:val="nil"/>
              <w:left w:val="single" w:color="auto" w:sz="4" w:space="0"/>
              <w:bottom w:val="single" w:color="000000" w:sz="4" w:space="0"/>
              <w:right w:val="single" w:color="auto" w:sz="4" w:space="0"/>
            </w:tcBorders>
            <w:vAlign w:val="center"/>
          </w:tcPr>
          <w:p w14:paraId="60DBF374">
            <w:pPr>
              <w:widowControl/>
              <w:spacing w:line="276" w:lineRule="auto"/>
              <w:jc w:val="center"/>
              <w:rPr>
                <w:rFonts w:ascii="仿宋" w:hAnsi="仿宋" w:eastAsia="仿宋" w:cs="宋体"/>
                <w:kern w:val="0"/>
                <w:szCs w:val="21"/>
              </w:rPr>
            </w:pPr>
            <w:r>
              <w:rPr>
                <w:rFonts w:ascii="仿宋" w:hAnsi="仿宋" w:eastAsia="仿宋" w:cs="宋体"/>
                <w:kern w:val="0"/>
                <w:szCs w:val="21"/>
              </w:rPr>
              <w:t>硬件设备</w:t>
            </w:r>
          </w:p>
        </w:tc>
        <w:tc>
          <w:tcPr>
            <w:tcW w:w="318" w:type="pct"/>
            <w:tcBorders>
              <w:top w:val="nil"/>
              <w:left w:val="nil"/>
              <w:bottom w:val="single" w:color="auto" w:sz="4" w:space="0"/>
              <w:right w:val="single" w:color="auto" w:sz="4" w:space="0"/>
            </w:tcBorders>
            <w:vAlign w:val="center"/>
          </w:tcPr>
          <w:p w14:paraId="71179183">
            <w:pPr>
              <w:pStyle w:val="24"/>
              <w:widowControl/>
              <w:numPr>
                <w:ilvl w:val="0"/>
                <w:numId w:val="2"/>
              </w:numPr>
              <w:spacing w:line="276" w:lineRule="auto"/>
              <w:ind w:firstLineChars="0"/>
              <w:jc w:val="right"/>
              <w:rPr>
                <w:rFonts w:ascii="仿宋" w:hAnsi="仿宋" w:eastAsia="仿宋" w:cs="宋体"/>
                <w:kern w:val="0"/>
                <w:szCs w:val="21"/>
              </w:rPr>
            </w:pPr>
          </w:p>
        </w:tc>
        <w:tc>
          <w:tcPr>
            <w:tcW w:w="3075" w:type="pct"/>
            <w:tcBorders>
              <w:top w:val="nil"/>
              <w:left w:val="nil"/>
              <w:bottom w:val="single" w:color="auto" w:sz="4" w:space="0"/>
              <w:right w:val="single" w:color="auto" w:sz="4" w:space="0"/>
            </w:tcBorders>
            <w:vAlign w:val="center"/>
          </w:tcPr>
          <w:p w14:paraId="30364FC4">
            <w:pPr>
              <w:widowControl/>
              <w:spacing w:line="276" w:lineRule="auto"/>
              <w:rPr>
                <w:rFonts w:ascii="仿宋" w:hAnsi="仿宋" w:eastAsia="仿宋" w:cs="宋体"/>
                <w:kern w:val="0"/>
                <w:szCs w:val="21"/>
              </w:rPr>
            </w:pPr>
            <w:r>
              <w:rPr>
                <w:rFonts w:ascii="仿宋" w:hAnsi="仿宋" w:eastAsia="仿宋" w:cs="宋体"/>
                <w:kern w:val="0"/>
                <w:szCs w:val="21"/>
              </w:rPr>
              <w:t>支持≥1080p@60fps高帧率输出。</w:t>
            </w:r>
          </w:p>
        </w:tc>
        <w:tc>
          <w:tcPr>
            <w:tcW w:w="508" w:type="pct"/>
            <w:tcBorders>
              <w:top w:val="nil"/>
              <w:left w:val="nil"/>
              <w:bottom w:val="single" w:color="auto" w:sz="4" w:space="0"/>
              <w:right w:val="single" w:color="auto" w:sz="4" w:space="0"/>
            </w:tcBorders>
            <w:vAlign w:val="center"/>
          </w:tcPr>
          <w:p w14:paraId="2E9EF1BD">
            <w:pPr>
              <w:widowControl/>
              <w:spacing w:line="276" w:lineRule="auto"/>
              <w:jc w:val="center"/>
              <w:rPr>
                <w:rFonts w:ascii="仿宋" w:hAnsi="仿宋" w:eastAsia="仿宋" w:cs="宋体"/>
                <w:kern w:val="0"/>
                <w:szCs w:val="21"/>
              </w:rPr>
            </w:pPr>
            <w:r>
              <w:rPr>
                <w:rFonts w:ascii="仿宋" w:hAnsi="仿宋" w:eastAsia="仿宋" w:cs="宋体"/>
                <w:kern w:val="0"/>
                <w:szCs w:val="21"/>
              </w:rPr>
              <w:t>否</w:t>
            </w:r>
          </w:p>
        </w:tc>
      </w:tr>
      <w:tr w14:paraId="373EAF81">
        <w:tblPrEx>
          <w:tblCellMar>
            <w:top w:w="0" w:type="dxa"/>
            <w:left w:w="108" w:type="dxa"/>
            <w:bottom w:w="0" w:type="dxa"/>
            <w:right w:w="108" w:type="dxa"/>
          </w:tblCellMar>
        </w:tblPrEx>
        <w:trPr>
          <w:trHeight w:val="249" w:hRule="atLeast"/>
          <w:jc w:val="center"/>
        </w:trPr>
        <w:tc>
          <w:tcPr>
            <w:tcW w:w="535" w:type="pct"/>
            <w:vMerge w:val="continue"/>
            <w:tcBorders>
              <w:top w:val="nil"/>
              <w:left w:val="single" w:color="auto" w:sz="4" w:space="0"/>
              <w:bottom w:val="single" w:color="000000" w:sz="4" w:space="0"/>
              <w:right w:val="single" w:color="auto" w:sz="4" w:space="0"/>
            </w:tcBorders>
            <w:vAlign w:val="center"/>
          </w:tcPr>
          <w:p w14:paraId="54FC7033">
            <w:pPr>
              <w:widowControl/>
              <w:spacing w:line="276" w:lineRule="auto"/>
              <w:rPr>
                <w:rFonts w:ascii="仿宋" w:hAnsi="仿宋" w:eastAsia="仿宋" w:cs="宋体"/>
                <w:kern w:val="0"/>
                <w:szCs w:val="21"/>
              </w:rPr>
            </w:pPr>
          </w:p>
        </w:tc>
        <w:tc>
          <w:tcPr>
            <w:tcW w:w="564" w:type="pct"/>
            <w:vMerge w:val="continue"/>
            <w:tcBorders>
              <w:top w:val="nil"/>
              <w:left w:val="single" w:color="auto" w:sz="4" w:space="0"/>
              <w:bottom w:val="single" w:color="000000" w:sz="4" w:space="0"/>
              <w:right w:val="single" w:color="auto" w:sz="4" w:space="0"/>
            </w:tcBorders>
            <w:vAlign w:val="center"/>
          </w:tcPr>
          <w:p w14:paraId="73693F39">
            <w:pPr>
              <w:widowControl/>
              <w:spacing w:line="276" w:lineRule="auto"/>
              <w:rPr>
                <w:rFonts w:ascii="仿宋" w:hAnsi="仿宋" w:eastAsia="仿宋" w:cs="宋体"/>
                <w:kern w:val="0"/>
                <w:szCs w:val="21"/>
              </w:rPr>
            </w:pPr>
          </w:p>
        </w:tc>
        <w:tc>
          <w:tcPr>
            <w:tcW w:w="318" w:type="pct"/>
            <w:tcBorders>
              <w:top w:val="nil"/>
              <w:left w:val="nil"/>
              <w:bottom w:val="single" w:color="auto" w:sz="4" w:space="0"/>
              <w:right w:val="single" w:color="auto" w:sz="4" w:space="0"/>
            </w:tcBorders>
            <w:vAlign w:val="center"/>
          </w:tcPr>
          <w:p w14:paraId="27AB60B9">
            <w:pPr>
              <w:pStyle w:val="24"/>
              <w:widowControl/>
              <w:numPr>
                <w:ilvl w:val="0"/>
                <w:numId w:val="2"/>
              </w:numPr>
              <w:spacing w:line="276" w:lineRule="auto"/>
              <w:ind w:firstLineChars="0"/>
              <w:jc w:val="right"/>
              <w:rPr>
                <w:rFonts w:ascii="仿宋" w:hAnsi="仿宋" w:eastAsia="仿宋" w:cs="宋体"/>
                <w:kern w:val="0"/>
                <w:szCs w:val="21"/>
              </w:rPr>
            </w:pPr>
          </w:p>
        </w:tc>
        <w:tc>
          <w:tcPr>
            <w:tcW w:w="3075" w:type="pct"/>
            <w:tcBorders>
              <w:top w:val="nil"/>
              <w:left w:val="nil"/>
              <w:bottom w:val="single" w:color="auto" w:sz="4" w:space="0"/>
              <w:right w:val="single" w:color="auto" w:sz="4" w:space="0"/>
            </w:tcBorders>
            <w:vAlign w:val="center"/>
          </w:tcPr>
          <w:p w14:paraId="74AA6C26">
            <w:pPr>
              <w:widowControl/>
              <w:spacing w:line="276" w:lineRule="auto"/>
              <w:rPr>
                <w:rFonts w:ascii="仿宋" w:hAnsi="仿宋" w:eastAsia="仿宋" w:cs="宋体"/>
                <w:kern w:val="0"/>
                <w:szCs w:val="21"/>
              </w:rPr>
            </w:pPr>
            <w:r>
              <w:rPr>
                <w:rFonts w:ascii="仿宋" w:hAnsi="仿宋" w:eastAsia="仿宋" w:cs="宋体"/>
                <w:kern w:val="0"/>
                <w:szCs w:val="21"/>
              </w:rPr>
              <w:t>预设：122 /视场角 (水平): 16°- 70°</w:t>
            </w:r>
          </w:p>
        </w:tc>
        <w:tc>
          <w:tcPr>
            <w:tcW w:w="508" w:type="pct"/>
            <w:tcBorders>
              <w:top w:val="nil"/>
              <w:left w:val="nil"/>
              <w:bottom w:val="single" w:color="auto" w:sz="4" w:space="0"/>
              <w:right w:val="single" w:color="auto" w:sz="4" w:space="0"/>
            </w:tcBorders>
            <w:vAlign w:val="center"/>
          </w:tcPr>
          <w:p w14:paraId="4903F0EE">
            <w:pPr>
              <w:widowControl/>
              <w:spacing w:line="276" w:lineRule="auto"/>
              <w:jc w:val="center"/>
              <w:rPr>
                <w:rFonts w:ascii="仿宋" w:hAnsi="仿宋" w:eastAsia="仿宋" w:cs="宋体"/>
                <w:kern w:val="0"/>
                <w:szCs w:val="21"/>
              </w:rPr>
            </w:pPr>
            <w:r>
              <w:rPr>
                <w:rFonts w:ascii="仿宋" w:hAnsi="仿宋" w:eastAsia="仿宋" w:cs="宋体"/>
                <w:kern w:val="0"/>
                <w:szCs w:val="21"/>
              </w:rPr>
              <w:t>否</w:t>
            </w:r>
          </w:p>
        </w:tc>
      </w:tr>
      <w:tr w14:paraId="37D4E3F9">
        <w:tblPrEx>
          <w:tblCellMar>
            <w:top w:w="0" w:type="dxa"/>
            <w:left w:w="108" w:type="dxa"/>
            <w:bottom w:w="0" w:type="dxa"/>
            <w:right w:w="108" w:type="dxa"/>
          </w:tblCellMar>
        </w:tblPrEx>
        <w:trPr>
          <w:trHeight w:val="249" w:hRule="atLeast"/>
          <w:jc w:val="center"/>
        </w:trPr>
        <w:tc>
          <w:tcPr>
            <w:tcW w:w="535" w:type="pct"/>
            <w:vMerge w:val="continue"/>
            <w:tcBorders>
              <w:top w:val="nil"/>
              <w:left w:val="single" w:color="auto" w:sz="4" w:space="0"/>
              <w:bottom w:val="single" w:color="000000" w:sz="4" w:space="0"/>
              <w:right w:val="single" w:color="auto" w:sz="4" w:space="0"/>
            </w:tcBorders>
            <w:vAlign w:val="center"/>
          </w:tcPr>
          <w:p w14:paraId="7ADFC7EB">
            <w:pPr>
              <w:widowControl/>
              <w:spacing w:line="276" w:lineRule="auto"/>
              <w:rPr>
                <w:rFonts w:ascii="仿宋" w:hAnsi="仿宋" w:eastAsia="仿宋" w:cs="宋体"/>
                <w:kern w:val="0"/>
                <w:szCs w:val="21"/>
              </w:rPr>
            </w:pPr>
          </w:p>
        </w:tc>
        <w:tc>
          <w:tcPr>
            <w:tcW w:w="564" w:type="pct"/>
            <w:vMerge w:val="continue"/>
            <w:tcBorders>
              <w:top w:val="nil"/>
              <w:left w:val="single" w:color="auto" w:sz="4" w:space="0"/>
              <w:bottom w:val="single" w:color="000000" w:sz="4" w:space="0"/>
              <w:right w:val="single" w:color="auto" w:sz="4" w:space="0"/>
            </w:tcBorders>
            <w:vAlign w:val="center"/>
          </w:tcPr>
          <w:p w14:paraId="76057D53">
            <w:pPr>
              <w:widowControl/>
              <w:spacing w:line="276" w:lineRule="auto"/>
              <w:rPr>
                <w:rFonts w:ascii="仿宋" w:hAnsi="仿宋" w:eastAsia="仿宋" w:cs="宋体"/>
                <w:kern w:val="0"/>
                <w:szCs w:val="21"/>
              </w:rPr>
            </w:pPr>
          </w:p>
        </w:tc>
        <w:tc>
          <w:tcPr>
            <w:tcW w:w="318" w:type="pct"/>
            <w:tcBorders>
              <w:top w:val="nil"/>
              <w:left w:val="nil"/>
              <w:bottom w:val="single" w:color="auto" w:sz="4" w:space="0"/>
              <w:right w:val="single" w:color="auto" w:sz="4" w:space="0"/>
            </w:tcBorders>
            <w:vAlign w:val="center"/>
          </w:tcPr>
          <w:p w14:paraId="4BA5DC34">
            <w:pPr>
              <w:pStyle w:val="24"/>
              <w:widowControl/>
              <w:numPr>
                <w:ilvl w:val="0"/>
                <w:numId w:val="2"/>
              </w:numPr>
              <w:spacing w:line="276" w:lineRule="auto"/>
              <w:ind w:firstLineChars="0"/>
              <w:jc w:val="right"/>
              <w:rPr>
                <w:rFonts w:ascii="仿宋" w:hAnsi="仿宋" w:eastAsia="仿宋" w:cs="宋体"/>
                <w:kern w:val="0"/>
                <w:szCs w:val="21"/>
              </w:rPr>
            </w:pPr>
          </w:p>
        </w:tc>
        <w:tc>
          <w:tcPr>
            <w:tcW w:w="3075" w:type="pct"/>
            <w:tcBorders>
              <w:top w:val="nil"/>
              <w:left w:val="nil"/>
              <w:bottom w:val="single" w:color="auto" w:sz="4" w:space="0"/>
              <w:right w:val="single" w:color="auto" w:sz="4" w:space="0"/>
            </w:tcBorders>
            <w:vAlign w:val="center"/>
          </w:tcPr>
          <w:p w14:paraId="34FD84E4">
            <w:pPr>
              <w:widowControl/>
              <w:spacing w:line="276" w:lineRule="auto"/>
              <w:rPr>
                <w:rFonts w:ascii="仿宋" w:hAnsi="仿宋" w:eastAsia="仿宋" w:cs="宋体"/>
                <w:kern w:val="0"/>
                <w:szCs w:val="21"/>
              </w:rPr>
            </w:pPr>
            <w:r>
              <w:rPr>
                <w:rFonts w:ascii="仿宋" w:hAnsi="仿宋" w:eastAsia="仿宋" w:cs="宋体"/>
                <w:kern w:val="0"/>
                <w:szCs w:val="21"/>
              </w:rPr>
              <w:t>云台:支持水平0°～350°旋转，垂直方向-30°～90°</w:t>
            </w:r>
          </w:p>
        </w:tc>
        <w:tc>
          <w:tcPr>
            <w:tcW w:w="508" w:type="pct"/>
            <w:tcBorders>
              <w:top w:val="nil"/>
              <w:left w:val="nil"/>
              <w:bottom w:val="single" w:color="auto" w:sz="4" w:space="0"/>
              <w:right w:val="single" w:color="auto" w:sz="4" w:space="0"/>
            </w:tcBorders>
            <w:vAlign w:val="center"/>
          </w:tcPr>
          <w:p w14:paraId="7CDFFC09">
            <w:pPr>
              <w:widowControl/>
              <w:spacing w:line="276" w:lineRule="auto"/>
              <w:jc w:val="center"/>
              <w:rPr>
                <w:rFonts w:ascii="仿宋" w:hAnsi="仿宋" w:eastAsia="仿宋" w:cs="宋体"/>
                <w:kern w:val="0"/>
                <w:szCs w:val="21"/>
              </w:rPr>
            </w:pPr>
            <w:r>
              <w:rPr>
                <w:rFonts w:ascii="仿宋" w:hAnsi="仿宋" w:eastAsia="仿宋" w:cs="宋体"/>
                <w:kern w:val="0"/>
                <w:szCs w:val="21"/>
              </w:rPr>
              <w:t>否</w:t>
            </w:r>
          </w:p>
        </w:tc>
      </w:tr>
      <w:tr w14:paraId="6F4CA148">
        <w:tblPrEx>
          <w:tblCellMar>
            <w:top w:w="0" w:type="dxa"/>
            <w:left w:w="108" w:type="dxa"/>
            <w:bottom w:w="0" w:type="dxa"/>
            <w:right w:w="108" w:type="dxa"/>
          </w:tblCellMar>
        </w:tblPrEx>
        <w:trPr>
          <w:trHeight w:val="249" w:hRule="atLeast"/>
          <w:jc w:val="center"/>
        </w:trPr>
        <w:tc>
          <w:tcPr>
            <w:tcW w:w="535" w:type="pct"/>
            <w:vMerge w:val="continue"/>
            <w:tcBorders>
              <w:top w:val="nil"/>
              <w:left w:val="single" w:color="auto" w:sz="4" w:space="0"/>
              <w:bottom w:val="single" w:color="000000" w:sz="4" w:space="0"/>
              <w:right w:val="single" w:color="auto" w:sz="4" w:space="0"/>
            </w:tcBorders>
            <w:vAlign w:val="center"/>
          </w:tcPr>
          <w:p w14:paraId="7D3AA749">
            <w:pPr>
              <w:widowControl/>
              <w:spacing w:line="276" w:lineRule="auto"/>
              <w:rPr>
                <w:rFonts w:ascii="仿宋" w:hAnsi="仿宋" w:eastAsia="仿宋" w:cs="宋体"/>
                <w:kern w:val="0"/>
                <w:szCs w:val="21"/>
              </w:rPr>
            </w:pPr>
          </w:p>
        </w:tc>
        <w:tc>
          <w:tcPr>
            <w:tcW w:w="564" w:type="pct"/>
            <w:vMerge w:val="continue"/>
            <w:tcBorders>
              <w:top w:val="nil"/>
              <w:left w:val="single" w:color="auto" w:sz="4" w:space="0"/>
              <w:bottom w:val="single" w:color="000000" w:sz="4" w:space="0"/>
              <w:right w:val="single" w:color="auto" w:sz="4" w:space="0"/>
            </w:tcBorders>
            <w:vAlign w:val="center"/>
          </w:tcPr>
          <w:p w14:paraId="4E30A7EF">
            <w:pPr>
              <w:widowControl/>
              <w:spacing w:line="276" w:lineRule="auto"/>
              <w:rPr>
                <w:rFonts w:ascii="仿宋" w:hAnsi="仿宋" w:eastAsia="仿宋" w:cs="宋体"/>
                <w:kern w:val="0"/>
                <w:szCs w:val="21"/>
              </w:rPr>
            </w:pPr>
          </w:p>
        </w:tc>
        <w:tc>
          <w:tcPr>
            <w:tcW w:w="318" w:type="pct"/>
            <w:tcBorders>
              <w:top w:val="nil"/>
              <w:left w:val="nil"/>
              <w:bottom w:val="single" w:color="auto" w:sz="4" w:space="0"/>
              <w:right w:val="single" w:color="auto" w:sz="4" w:space="0"/>
            </w:tcBorders>
            <w:vAlign w:val="center"/>
          </w:tcPr>
          <w:p w14:paraId="3BA764F3">
            <w:pPr>
              <w:pStyle w:val="24"/>
              <w:widowControl/>
              <w:numPr>
                <w:ilvl w:val="0"/>
                <w:numId w:val="2"/>
              </w:numPr>
              <w:spacing w:line="276" w:lineRule="auto"/>
              <w:ind w:firstLineChars="0"/>
              <w:jc w:val="right"/>
              <w:rPr>
                <w:rFonts w:ascii="仿宋" w:hAnsi="仿宋" w:eastAsia="仿宋" w:cs="宋体"/>
                <w:kern w:val="0"/>
                <w:szCs w:val="21"/>
              </w:rPr>
            </w:pPr>
          </w:p>
        </w:tc>
        <w:tc>
          <w:tcPr>
            <w:tcW w:w="3075" w:type="pct"/>
            <w:tcBorders>
              <w:top w:val="nil"/>
              <w:left w:val="nil"/>
              <w:bottom w:val="single" w:color="auto" w:sz="4" w:space="0"/>
              <w:right w:val="single" w:color="auto" w:sz="4" w:space="0"/>
            </w:tcBorders>
            <w:vAlign w:val="center"/>
          </w:tcPr>
          <w:p w14:paraId="1FD8920D">
            <w:pPr>
              <w:widowControl/>
              <w:spacing w:line="276" w:lineRule="auto"/>
              <w:rPr>
                <w:rFonts w:ascii="仿宋" w:hAnsi="仿宋" w:eastAsia="仿宋" w:cs="宋体"/>
                <w:kern w:val="0"/>
                <w:szCs w:val="21"/>
              </w:rPr>
            </w:pPr>
            <w:r>
              <w:rPr>
                <w:rFonts w:ascii="仿宋" w:hAnsi="仿宋" w:eastAsia="仿宋" w:cs="宋体"/>
                <w:kern w:val="0"/>
                <w:szCs w:val="21"/>
              </w:rPr>
              <w:t xml:space="preserve">变焦：支持≥20倍光学变倍 </w:t>
            </w:r>
          </w:p>
        </w:tc>
        <w:tc>
          <w:tcPr>
            <w:tcW w:w="508" w:type="pct"/>
            <w:tcBorders>
              <w:top w:val="nil"/>
              <w:left w:val="nil"/>
              <w:bottom w:val="single" w:color="auto" w:sz="4" w:space="0"/>
              <w:right w:val="single" w:color="auto" w:sz="4" w:space="0"/>
            </w:tcBorders>
            <w:vAlign w:val="center"/>
          </w:tcPr>
          <w:p w14:paraId="5267B30B">
            <w:pPr>
              <w:widowControl/>
              <w:spacing w:line="276" w:lineRule="auto"/>
              <w:jc w:val="center"/>
              <w:rPr>
                <w:rFonts w:ascii="仿宋" w:hAnsi="仿宋" w:eastAsia="仿宋" w:cs="宋体"/>
                <w:kern w:val="0"/>
                <w:szCs w:val="21"/>
              </w:rPr>
            </w:pPr>
            <w:r>
              <w:rPr>
                <w:rFonts w:ascii="仿宋" w:hAnsi="仿宋" w:eastAsia="仿宋" w:cs="宋体"/>
                <w:kern w:val="0"/>
                <w:szCs w:val="21"/>
              </w:rPr>
              <w:t>否</w:t>
            </w:r>
          </w:p>
        </w:tc>
      </w:tr>
      <w:tr w14:paraId="0B45F80B">
        <w:tblPrEx>
          <w:tblCellMar>
            <w:top w:w="0" w:type="dxa"/>
            <w:left w:w="108" w:type="dxa"/>
            <w:bottom w:w="0" w:type="dxa"/>
            <w:right w:w="108" w:type="dxa"/>
          </w:tblCellMar>
        </w:tblPrEx>
        <w:trPr>
          <w:trHeight w:val="249" w:hRule="atLeast"/>
          <w:jc w:val="center"/>
        </w:trPr>
        <w:tc>
          <w:tcPr>
            <w:tcW w:w="535" w:type="pct"/>
            <w:vMerge w:val="continue"/>
            <w:tcBorders>
              <w:top w:val="nil"/>
              <w:left w:val="single" w:color="auto" w:sz="4" w:space="0"/>
              <w:bottom w:val="single" w:color="000000" w:sz="4" w:space="0"/>
              <w:right w:val="single" w:color="auto" w:sz="4" w:space="0"/>
            </w:tcBorders>
            <w:vAlign w:val="center"/>
          </w:tcPr>
          <w:p w14:paraId="69D443C3">
            <w:pPr>
              <w:widowControl/>
              <w:spacing w:line="276" w:lineRule="auto"/>
              <w:rPr>
                <w:rFonts w:ascii="仿宋" w:hAnsi="仿宋" w:eastAsia="仿宋" w:cs="宋体"/>
                <w:kern w:val="0"/>
                <w:szCs w:val="21"/>
              </w:rPr>
            </w:pPr>
          </w:p>
        </w:tc>
        <w:tc>
          <w:tcPr>
            <w:tcW w:w="564" w:type="pct"/>
            <w:vMerge w:val="continue"/>
            <w:tcBorders>
              <w:top w:val="nil"/>
              <w:left w:val="single" w:color="auto" w:sz="4" w:space="0"/>
              <w:bottom w:val="single" w:color="000000" w:sz="4" w:space="0"/>
              <w:right w:val="single" w:color="auto" w:sz="4" w:space="0"/>
            </w:tcBorders>
            <w:vAlign w:val="center"/>
          </w:tcPr>
          <w:p w14:paraId="0F386C61">
            <w:pPr>
              <w:widowControl/>
              <w:spacing w:line="276" w:lineRule="auto"/>
              <w:rPr>
                <w:rFonts w:ascii="仿宋" w:hAnsi="仿宋" w:eastAsia="仿宋" w:cs="宋体"/>
                <w:kern w:val="0"/>
                <w:szCs w:val="21"/>
              </w:rPr>
            </w:pPr>
          </w:p>
        </w:tc>
        <w:tc>
          <w:tcPr>
            <w:tcW w:w="318" w:type="pct"/>
            <w:tcBorders>
              <w:top w:val="nil"/>
              <w:left w:val="nil"/>
              <w:bottom w:val="single" w:color="auto" w:sz="4" w:space="0"/>
              <w:right w:val="single" w:color="auto" w:sz="4" w:space="0"/>
            </w:tcBorders>
            <w:vAlign w:val="center"/>
          </w:tcPr>
          <w:p w14:paraId="02A2853B">
            <w:pPr>
              <w:pStyle w:val="24"/>
              <w:widowControl/>
              <w:numPr>
                <w:ilvl w:val="0"/>
                <w:numId w:val="2"/>
              </w:numPr>
              <w:spacing w:line="276" w:lineRule="auto"/>
              <w:ind w:firstLineChars="0"/>
              <w:jc w:val="right"/>
              <w:rPr>
                <w:rFonts w:ascii="仿宋" w:hAnsi="仿宋" w:eastAsia="仿宋" w:cs="宋体"/>
                <w:kern w:val="0"/>
                <w:szCs w:val="21"/>
              </w:rPr>
            </w:pPr>
          </w:p>
        </w:tc>
        <w:tc>
          <w:tcPr>
            <w:tcW w:w="3075" w:type="pct"/>
            <w:tcBorders>
              <w:top w:val="nil"/>
              <w:left w:val="nil"/>
              <w:bottom w:val="single" w:color="auto" w:sz="4" w:space="0"/>
              <w:right w:val="single" w:color="auto" w:sz="4" w:space="0"/>
            </w:tcBorders>
            <w:vAlign w:val="center"/>
          </w:tcPr>
          <w:p w14:paraId="2FDDE08E">
            <w:pPr>
              <w:widowControl/>
              <w:spacing w:line="276" w:lineRule="auto"/>
              <w:rPr>
                <w:rFonts w:ascii="仿宋" w:hAnsi="仿宋" w:eastAsia="仿宋" w:cs="宋体"/>
                <w:kern w:val="0"/>
                <w:szCs w:val="21"/>
              </w:rPr>
            </w:pPr>
            <w:r>
              <w:rPr>
                <w:rFonts w:ascii="仿宋" w:hAnsi="仿宋" w:eastAsia="仿宋" w:cs="宋体"/>
                <w:kern w:val="0"/>
                <w:szCs w:val="21"/>
              </w:rPr>
              <w:t>支持HDMI和3G-SDI视频输出接口</w:t>
            </w:r>
            <w:r>
              <w:rPr>
                <w:rFonts w:hint="eastAsia" w:ascii="仿宋" w:hAnsi="仿宋" w:eastAsia="仿宋" w:cs="宋体"/>
                <w:kern w:val="0"/>
                <w:szCs w:val="21"/>
              </w:rPr>
              <w:t>。</w:t>
            </w:r>
          </w:p>
        </w:tc>
        <w:tc>
          <w:tcPr>
            <w:tcW w:w="508" w:type="pct"/>
            <w:tcBorders>
              <w:top w:val="nil"/>
              <w:left w:val="nil"/>
              <w:bottom w:val="single" w:color="auto" w:sz="4" w:space="0"/>
              <w:right w:val="single" w:color="auto" w:sz="4" w:space="0"/>
            </w:tcBorders>
            <w:vAlign w:val="center"/>
          </w:tcPr>
          <w:p w14:paraId="6DFC834C">
            <w:pPr>
              <w:widowControl/>
              <w:spacing w:line="276" w:lineRule="auto"/>
              <w:jc w:val="center"/>
              <w:rPr>
                <w:rFonts w:ascii="仿宋" w:hAnsi="仿宋" w:eastAsia="仿宋" w:cs="宋体"/>
                <w:kern w:val="0"/>
                <w:szCs w:val="21"/>
              </w:rPr>
            </w:pPr>
            <w:r>
              <w:rPr>
                <w:rFonts w:ascii="仿宋" w:hAnsi="仿宋" w:eastAsia="仿宋" w:cs="宋体"/>
                <w:kern w:val="0"/>
                <w:szCs w:val="21"/>
              </w:rPr>
              <w:t>否</w:t>
            </w:r>
          </w:p>
        </w:tc>
      </w:tr>
      <w:tr w14:paraId="764E46A7">
        <w:tblPrEx>
          <w:tblCellMar>
            <w:top w:w="0" w:type="dxa"/>
            <w:left w:w="108" w:type="dxa"/>
            <w:bottom w:w="0" w:type="dxa"/>
            <w:right w:w="108" w:type="dxa"/>
          </w:tblCellMar>
        </w:tblPrEx>
        <w:trPr>
          <w:trHeight w:val="249" w:hRule="atLeast"/>
          <w:jc w:val="center"/>
        </w:trPr>
        <w:tc>
          <w:tcPr>
            <w:tcW w:w="535" w:type="pct"/>
            <w:vMerge w:val="continue"/>
            <w:tcBorders>
              <w:top w:val="nil"/>
              <w:left w:val="single" w:color="auto" w:sz="4" w:space="0"/>
              <w:bottom w:val="single" w:color="000000" w:sz="4" w:space="0"/>
              <w:right w:val="single" w:color="auto" w:sz="4" w:space="0"/>
            </w:tcBorders>
            <w:vAlign w:val="center"/>
          </w:tcPr>
          <w:p w14:paraId="1649742C">
            <w:pPr>
              <w:widowControl/>
              <w:spacing w:line="276" w:lineRule="auto"/>
              <w:rPr>
                <w:rFonts w:ascii="仿宋" w:hAnsi="仿宋" w:eastAsia="仿宋" w:cs="宋体"/>
                <w:kern w:val="0"/>
                <w:szCs w:val="21"/>
              </w:rPr>
            </w:pPr>
          </w:p>
        </w:tc>
        <w:tc>
          <w:tcPr>
            <w:tcW w:w="564" w:type="pct"/>
            <w:vMerge w:val="continue"/>
            <w:tcBorders>
              <w:top w:val="nil"/>
              <w:left w:val="single" w:color="auto" w:sz="4" w:space="0"/>
              <w:bottom w:val="single" w:color="000000" w:sz="4" w:space="0"/>
              <w:right w:val="single" w:color="auto" w:sz="4" w:space="0"/>
            </w:tcBorders>
            <w:vAlign w:val="center"/>
          </w:tcPr>
          <w:p w14:paraId="1AFA7BFA">
            <w:pPr>
              <w:widowControl/>
              <w:spacing w:line="276" w:lineRule="auto"/>
              <w:rPr>
                <w:rFonts w:ascii="仿宋" w:hAnsi="仿宋" w:eastAsia="仿宋" w:cs="宋体"/>
                <w:kern w:val="0"/>
                <w:szCs w:val="21"/>
              </w:rPr>
            </w:pPr>
          </w:p>
        </w:tc>
        <w:tc>
          <w:tcPr>
            <w:tcW w:w="318" w:type="pct"/>
            <w:tcBorders>
              <w:top w:val="nil"/>
              <w:left w:val="nil"/>
              <w:bottom w:val="single" w:color="auto" w:sz="4" w:space="0"/>
              <w:right w:val="single" w:color="auto" w:sz="4" w:space="0"/>
            </w:tcBorders>
            <w:vAlign w:val="center"/>
          </w:tcPr>
          <w:p w14:paraId="1672DDF2">
            <w:pPr>
              <w:pStyle w:val="24"/>
              <w:widowControl/>
              <w:numPr>
                <w:ilvl w:val="0"/>
                <w:numId w:val="2"/>
              </w:numPr>
              <w:spacing w:line="276" w:lineRule="auto"/>
              <w:ind w:firstLineChars="0"/>
              <w:jc w:val="right"/>
              <w:rPr>
                <w:rFonts w:ascii="仿宋" w:hAnsi="仿宋" w:eastAsia="仿宋" w:cs="宋体"/>
                <w:kern w:val="0"/>
                <w:szCs w:val="21"/>
              </w:rPr>
            </w:pPr>
          </w:p>
        </w:tc>
        <w:tc>
          <w:tcPr>
            <w:tcW w:w="3075" w:type="pct"/>
            <w:tcBorders>
              <w:top w:val="nil"/>
              <w:left w:val="nil"/>
              <w:bottom w:val="single" w:color="auto" w:sz="4" w:space="0"/>
              <w:right w:val="single" w:color="auto" w:sz="4" w:space="0"/>
            </w:tcBorders>
            <w:vAlign w:val="center"/>
          </w:tcPr>
          <w:p w14:paraId="4FB94243">
            <w:pPr>
              <w:widowControl/>
              <w:spacing w:line="276" w:lineRule="auto"/>
              <w:rPr>
                <w:rFonts w:ascii="仿宋" w:hAnsi="仿宋" w:eastAsia="仿宋" w:cs="宋体"/>
                <w:kern w:val="0"/>
                <w:szCs w:val="21"/>
              </w:rPr>
            </w:pPr>
            <w:r>
              <w:rPr>
                <w:rFonts w:ascii="仿宋" w:hAnsi="仿宋" w:eastAsia="仿宋" w:cs="宋体"/>
                <w:kern w:val="0"/>
                <w:szCs w:val="21"/>
              </w:rPr>
              <w:t>支持宽动态范围</w:t>
            </w:r>
            <w:r>
              <w:rPr>
                <w:rFonts w:hint="eastAsia" w:ascii="仿宋" w:hAnsi="仿宋" w:eastAsia="仿宋" w:cs="宋体"/>
                <w:kern w:val="0"/>
                <w:szCs w:val="21"/>
              </w:rPr>
              <w:t>≥</w:t>
            </w:r>
            <w:r>
              <w:rPr>
                <w:rFonts w:ascii="仿宋" w:hAnsi="仿宋" w:eastAsia="仿宋" w:cs="宋体"/>
                <w:kern w:val="0"/>
                <w:szCs w:val="21"/>
              </w:rPr>
              <w:t>120dB</w:t>
            </w:r>
            <w:r>
              <w:rPr>
                <w:rFonts w:hint="eastAsia" w:ascii="仿宋" w:hAnsi="仿宋" w:eastAsia="仿宋" w:cs="宋体"/>
                <w:kern w:val="0"/>
                <w:szCs w:val="21"/>
              </w:rPr>
              <w:t>。</w:t>
            </w:r>
          </w:p>
        </w:tc>
        <w:tc>
          <w:tcPr>
            <w:tcW w:w="508" w:type="pct"/>
            <w:tcBorders>
              <w:top w:val="nil"/>
              <w:left w:val="nil"/>
              <w:bottom w:val="single" w:color="auto" w:sz="4" w:space="0"/>
              <w:right w:val="single" w:color="auto" w:sz="4" w:space="0"/>
            </w:tcBorders>
            <w:vAlign w:val="center"/>
          </w:tcPr>
          <w:p w14:paraId="112FEAC5">
            <w:pPr>
              <w:widowControl/>
              <w:spacing w:line="276" w:lineRule="auto"/>
              <w:jc w:val="center"/>
              <w:rPr>
                <w:rFonts w:ascii="仿宋" w:hAnsi="仿宋" w:eastAsia="仿宋" w:cs="宋体"/>
                <w:kern w:val="0"/>
                <w:szCs w:val="21"/>
              </w:rPr>
            </w:pPr>
            <w:r>
              <w:rPr>
                <w:rFonts w:ascii="仿宋" w:hAnsi="仿宋" w:eastAsia="仿宋" w:cs="宋体"/>
                <w:kern w:val="0"/>
                <w:szCs w:val="21"/>
              </w:rPr>
              <w:t>否</w:t>
            </w:r>
          </w:p>
        </w:tc>
      </w:tr>
      <w:tr w14:paraId="465ACB80">
        <w:tblPrEx>
          <w:tblCellMar>
            <w:top w:w="0" w:type="dxa"/>
            <w:left w:w="108" w:type="dxa"/>
            <w:bottom w:w="0" w:type="dxa"/>
            <w:right w:w="108" w:type="dxa"/>
          </w:tblCellMar>
        </w:tblPrEx>
        <w:trPr>
          <w:trHeight w:val="249" w:hRule="atLeast"/>
          <w:jc w:val="center"/>
        </w:trPr>
        <w:tc>
          <w:tcPr>
            <w:tcW w:w="535" w:type="pct"/>
            <w:vMerge w:val="continue"/>
            <w:tcBorders>
              <w:top w:val="nil"/>
              <w:left w:val="single" w:color="auto" w:sz="4" w:space="0"/>
              <w:bottom w:val="single" w:color="000000" w:sz="4" w:space="0"/>
              <w:right w:val="single" w:color="auto" w:sz="4" w:space="0"/>
            </w:tcBorders>
            <w:vAlign w:val="center"/>
          </w:tcPr>
          <w:p w14:paraId="33F972A0">
            <w:pPr>
              <w:widowControl/>
              <w:spacing w:line="276" w:lineRule="auto"/>
              <w:rPr>
                <w:rFonts w:ascii="仿宋" w:hAnsi="仿宋" w:eastAsia="仿宋" w:cs="宋体"/>
                <w:kern w:val="0"/>
                <w:szCs w:val="21"/>
              </w:rPr>
            </w:pPr>
          </w:p>
        </w:tc>
        <w:tc>
          <w:tcPr>
            <w:tcW w:w="564" w:type="pct"/>
            <w:vMerge w:val="continue"/>
            <w:tcBorders>
              <w:top w:val="nil"/>
              <w:left w:val="single" w:color="auto" w:sz="4" w:space="0"/>
              <w:bottom w:val="single" w:color="000000" w:sz="4" w:space="0"/>
              <w:right w:val="single" w:color="auto" w:sz="4" w:space="0"/>
            </w:tcBorders>
            <w:vAlign w:val="center"/>
          </w:tcPr>
          <w:p w14:paraId="03AF24A4">
            <w:pPr>
              <w:widowControl/>
              <w:spacing w:line="276" w:lineRule="auto"/>
              <w:rPr>
                <w:rFonts w:ascii="仿宋" w:hAnsi="仿宋" w:eastAsia="仿宋" w:cs="宋体"/>
                <w:kern w:val="0"/>
                <w:szCs w:val="21"/>
              </w:rPr>
            </w:pPr>
          </w:p>
        </w:tc>
        <w:tc>
          <w:tcPr>
            <w:tcW w:w="318" w:type="pct"/>
            <w:tcBorders>
              <w:top w:val="nil"/>
              <w:left w:val="nil"/>
              <w:bottom w:val="single" w:color="auto" w:sz="4" w:space="0"/>
              <w:right w:val="single" w:color="auto" w:sz="4" w:space="0"/>
            </w:tcBorders>
            <w:vAlign w:val="center"/>
          </w:tcPr>
          <w:p w14:paraId="711D6A1D">
            <w:pPr>
              <w:pStyle w:val="24"/>
              <w:widowControl/>
              <w:numPr>
                <w:ilvl w:val="0"/>
                <w:numId w:val="2"/>
              </w:numPr>
              <w:spacing w:line="276" w:lineRule="auto"/>
              <w:ind w:firstLineChars="0"/>
              <w:jc w:val="right"/>
              <w:rPr>
                <w:rFonts w:ascii="仿宋" w:hAnsi="仿宋" w:eastAsia="仿宋" w:cs="宋体"/>
                <w:kern w:val="0"/>
                <w:szCs w:val="21"/>
              </w:rPr>
            </w:pPr>
          </w:p>
        </w:tc>
        <w:tc>
          <w:tcPr>
            <w:tcW w:w="3075" w:type="pct"/>
            <w:tcBorders>
              <w:top w:val="nil"/>
              <w:left w:val="nil"/>
              <w:bottom w:val="single" w:color="auto" w:sz="4" w:space="0"/>
              <w:right w:val="single" w:color="auto" w:sz="4" w:space="0"/>
            </w:tcBorders>
            <w:vAlign w:val="center"/>
          </w:tcPr>
          <w:p w14:paraId="107CBFC4">
            <w:pPr>
              <w:widowControl/>
              <w:spacing w:line="276" w:lineRule="auto"/>
              <w:rPr>
                <w:rFonts w:ascii="仿宋" w:hAnsi="仿宋" w:eastAsia="仿宋" w:cs="宋体"/>
                <w:kern w:val="0"/>
                <w:szCs w:val="21"/>
              </w:rPr>
            </w:pPr>
            <w:r>
              <w:rPr>
                <w:rFonts w:ascii="仿宋" w:hAnsi="仿宋" w:eastAsia="仿宋" w:cs="宋体"/>
                <w:kern w:val="0"/>
                <w:szCs w:val="21"/>
              </w:rPr>
              <w:t>支持3D数字降噪、强光抑制、电子防抖</w:t>
            </w:r>
          </w:p>
        </w:tc>
        <w:tc>
          <w:tcPr>
            <w:tcW w:w="508" w:type="pct"/>
            <w:tcBorders>
              <w:top w:val="nil"/>
              <w:left w:val="nil"/>
              <w:bottom w:val="single" w:color="auto" w:sz="4" w:space="0"/>
              <w:right w:val="single" w:color="auto" w:sz="4" w:space="0"/>
            </w:tcBorders>
            <w:vAlign w:val="center"/>
          </w:tcPr>
          <w:p w14:paraId="1CD584F7">
            <w:pPr>
              <w:widowControl/>
              <w:spacing w:line="276" w:lineRule="auto"/>
              <w:jc w:val="center"/>
              <w:rPr>
                <w:rFonts w:ascii="仿宋" w:hAnsi="仿宋" w:eastAsia="仿宋" w:cs="宋体"/>
                <w:kern w:val="0"/>
                <w:szCs w:val="21"/>
              </w:rPr>
            </w:pPr>
            <w:r>
              <w:rPr>
                <w:rFonts w:ascii="仿宋" w:hAnsi="仿宋" w:eastAsia="仿宋" w:cs="宋体"/>
                <w:kern w:val="0"/>
                <w:szCs w:val="21"/>
              </w:rPr>
              <w:t>否</w:t>
            </w:r>
          </w:p>
        </w:tc>
      </w:tr>
      <w:tr w14:paraId="0A87BCE3">
        <w:tblPrEx>
          <w:tblCellMar>
            <w:top w:w="0" w:type="dxa"/>
            <w:left w:w="108" w:type="dxa"/>
            <w:bottom w:w="0" w:type="dxa"/>
            <w:right w:w="108" w:type="dxa"/>
          </w:tblCellMar>
        </w:tblPrEx>
        <w:trPr>
          <w:trHeight w:val="249" w:hRule="atLeast"/>
          <w:jc w:val="center"/>
        </w:trPr>
        <w:tc>
          <w:tcPr>
            <w:tcW w:w="535" w:type="pct"/>
            <w:vMerge w:val="restart"/>
            <w:tcBorders>
              <w:top w:val="nil"/>
              <w:left w:val="single" w:color="auto" w:sz="4" w:space="0"/>
              <w:bottom w:val="single" w:color="000000" w:sz="4" w:space="0"/>
              <w:right w:val="single" w:color="auto" w:sz="4" w:space="0"/>
            </w:tcBorders>
            <w:vAlign w:val="center"/>
          </w:tcPr>
          <w:p w14:paraId="243DCA30">
            <w:pPr>
              <w:widowControl/>
              <w:spacing w:line="276" w:lineRule="auto"/>
              <w:jc w:val="center"/>
              <w:rPr>
                <w:rFonts w:ascii="仿宋" w:hAnsi="仿宋" w:eastAsia="仿宋" w:cs="宋体"/>
                <w:kern w:val="0"/>
                <w:szCs w:val="21"/>
              </w:rPr>
            </w:pPr>
            <w:r>
              <w:rPr>
                <w:rFonts w:ascii="仿宋" w:hAnsi="仿宋" w:eastAsia="仿宋" w:cs="宋体"/>
                <w:kern w:val="0"/>
                <w:szCs w:val="21"/>
              </w:rPr>
              <w:t>一体化医用手术协同终端</w:t>
            </w:r>
          </w:p>
        </w:tc>
        <w:tc>
          <w:tcPr>
            <w:tcW w:w="564" w:type="pct"/>
            <w:vMerge w:val="restart"/>
            <w:tcBorders>
              <w:top w:val="nil"/>
              <w:left w:val="single" w:color="auto" w:sz="4" w:space="0"/>
              <w:bottom w:val="single" w:color="000000" w:sz="4" w:space="0"/>
              <w:right w:val="single" w:color="auto" w:sz="4" w:space="0"/>
            </w:tcBorders>
            <w:vAlign w:val="center"/>
          </w:tcPr>
          <w:p w14:paraId="7182615C">
            <w:pPr>
              <w:widowControl/>
              <w:spacing w:line="276" w:lineRule="auto"/>
              <w:jc w:val="center"/>
              <w:rPr>
                <w:rFonts w:ascii="仿宋" w:hAnsi="仿宋" w:eastAsia="仿宋" w:cs="宋体"/>
                <w:kern w:val="0"/>
                <w:szCs w:val="21"/>
              </w:rPr>
            </w:pPr>
            <w:r>
              <w:rPr>
                <w:rFonts w:ascii="仿宋" w:hAnsi="仿宋" w:eastAsia="仿宋" w:cs="宋体"/>
                <w:kern w:val="0"/>
                <w:szCs w:val="21"/>
              </w:rPr>
              <w:t>硬件设备</w:t>
            </w:r>
          </w:p>
        </w:tc>
        <w:tc>
          <w:tcPr>
            <w:tcW w:w="318" w:type="pct"/>
            <w:tcBorders>
              <w:top w:val="nil"/>
              <w:left w:val="nil"/>
              <w:bottom w:val="single" w:color="auto" w:sz="4" w:space="0"/>
              <w:right w:val="single" w:color="auto" w:sz="4" w:space="0"/>
            </w:tcBorders>
            <w:vAlign w:val="center"/>
          </w:tcPr>
          <w:p w14:paraId="31DE0307">
            <w:pPr>
              <w:pStyle w:val="24"/>
              <w:widowControl/>
              <w:numPr>
                <w:ilvl w:val="0"/>
                <w:numId w:val="2"/>
              </w:numPr>
              <w:spacing w:line="276" w:lineRule="auto"/>
              <w:ind w:firstLineChars="0"/>
              <w:jc w:val="right"/>
              <w:rPr>
                <w:rFonts w:ascii="仿宋" w:hAnsi="仿宋" w:eastAsia="仿宋" w:cs="宋体"/>
                <w:kern w:val="0"/>
                <w:szCs w:val="21"/>
              </w:rPr>
            </w:pPr>
          </w:p>
        </w:tc>
        <w:tc>
          <w:tcPr>
            <w:tcW w:w="3075" w:type="pct"/>
            <w:tcBorders>
              <w:top w:val="nil"/>
              <w:left w:val="nil"/>
              <w:bottom w:val="single" w:color="auto" w:sz="4" w:space="0"/>
              <w:right w:val="single" w:color="auto" w:sz="4" w:space="0"/>
            </w:tcBorders>
            <w:vAlign w:val="center"/>
          </w:tcPr>
          <w:p w14:paraId="2D270015">
            <w:pPr>
              <w:widowControl/>
              <w:spacing w:line="276" w:lineRule="auto"/>
              <w:rPr>
                <w:rFonts w:ascii="仿宋" w:hAnsi="仿宋" w:eastAsia="仿宋" w:cs="宋体"/>
                <w:kern w:val="0"/>
                <w:szCs w:val="21"/>
              </w:rPr>
            </w:pPr>
            <w:r>
              <w:rPr>
                <w:rFonts w:ascii="仿宋" w:hAnsi="仿宋" w:eastAsia="仿宋" w:cs="宋体"/>
                <w:kern w:val="0"/>
                <w:szCs w:val="21"/>
              </w:rPr>
              <w:t>≥65寸显示。</w:t>
            </w:r>
          </w:p>
        </w:tc>
        <w:tc>
          <w:tcPr>
            <w:tcW w:w="508" w:type="pct"/>
            <w:tcBorders>
              <w:top w:val="nil"/>
              <w:left w:val="nil"/>
              <w:bottom w:val="single" w:color="auto" w:sz="4" w:space="0"/>
              <w:right w:val="single" w:color="auto" w:sz="4" w:space="0"/>
            </w:tcBorders>
            <w:vAlign w:val="center"/>
          </w:tcPr>
          <w:p w14:paraId="4C3AE59E">
            <w:pPr>
              <w:widowControl/>
              <w:spacing w:line="276" w:lineRule="auto"/>
              <w:jc w:val="center"/>
              <w:rPr>
                <w:rFonts w:ascii="仿宋" w:hAnsi="仿宋" w:eastAsia="仿宋" w:cs="宋体"/>
                <w:kern w:val="0"/>
                <w:szCs w:val="21"/>
              </w:rPr>
            </w:pPr>
            <w:r>
              <w:rPr>
                <w:rFonts w:ascii="仿宋" w:hAnsi="仿宋" w:eastAsia="仿宋" w:cs="宋体"/>
                <w:kern w:val="0"/>
                <w:szCs w:val="21"/>
              </w:rPr>
              <w:t>否</w:t>
            </w:r>
          </w:p>
        </w:tc>
      </w:tr>
      <w:tr w14:paraId="1B7D1FC8">
        <w:tblPrEx>
          <w:tblCellMar>
            <w:top w:w="0" w:type="dxa"/>
            <w:left w:w="108" w:type="dxa"/>
            <w:bottom w:w="0" w:type="dxa"/>
            <w:right w:w="108" w:type="dxa"/>
          </w:tblCellMar>
        </w:tblPrEx>
        <w:trPr>
          <w:trHeight w:val="249" w:hRule="atLeast"/>
          <w:jc w:val="center"/>
        </w:trPr>
        <w:tc>
          <w:tcPr>
            <w:tcW w:w="535" w:type="pct"/>
            <w:vMerge w:val="continue"/>
            <w:tcBorders>
              <w:top w:val="nil"/>
              <w:left w:val="single" w:color="auto" w:sz="4" w:space="0"/>
              <w:bottom w:val="single" w:color="000000" w:sz="4" w:space="0"/>
              <w:right w:val="single" w:color="auto" w:sz="4" w:space="0"/>
            </w:tcBorders>
            <w:vAlign w:val="center"/>
          </w:tcPr>
          <w:p w14:paraId="146605D1">
            <w:pPr>
              <w:widowControl/>
              <w:spacing w:line="276" w:lineRule="auto"/>
              <w:rPr>
                <w:rFonts w:ascii="仿宋" w:hAnsi="仿宋" w:eastAsia="仿宋" w:cs="宋体"/>
                <w:kern w:val="0"/>
                <w:szCs w:val="21"/>
              </w:rPr>
            </w:pPr>
          </w:p>
        </w:tc>
        <w:tc>
          <w:tcPr>
            <w:tcW w:w="564" w:type="pct"/>
            <w:vMerge w:val="continue"/>
            <w:tcBorders>
              <w:top w:val="nil"/>
              <w:left w:val="single" w:color="auto" w:sz="4" w:space="0"/>
              <w:bottom w:val="single" w:color="000000" w:sz="4" w:space="0"/>
              <w:right w:val="single" w:color="auto" w:sz="4" w:space="0"/>
            </w:tcBorders>
            <w:vAlign w:val="center"/>
          </w:tcPr>
          <w:p w14:paraId="28F9E2FE">
            <w:pPr>
              <w:widowControl/>
              <w:spacing w:line="276" w:lineRule="auto"/>
              <w:rPr>
                <w:rFonts w:ascii="仿宋" w:hAnsi="仿宋" w:eastAsia="仿宋" w:cs="宋体"/>
                <w:kern w:val="0"/>
                <w:szCs w:val="21"/>
              </w:rPr>
            </w:pPr>
          </w:p>
        </w:tc>
        <w:tc>
          <w:tcPr>
            <w:tcW w:w="318" w:type="pct"/>
            <w:tcBorders>
              <w:top w:val="nil"/>
              <w:left w:val="nil"/>
              <w:bottom w:val="single" w:color="auto" w:sz="4" w:space="0"/>
              <w:right w:val="single" w:color="auto" w:sz="4" w:space="0"/>
            </w:tcBorders>
            <w:vAlign w:val="center"/>
          </w:tcPr>
          <w:p w14:paraId="1585E95E">
            <w:pPr>
              <w:pStyle w:val="24"/>
              <w:widowControl/>
              <w:numPr>
                <w:ilvl w:val="0"/>
                <w:numId w:val="2"/>
              </w:numPr>
              <w:spacing w:line="276" w:lineRule="auto"/>
              <w:ind w:firstLineChars="0"/>
              <w:jc w:val="right"/>
              <w:rPr>
                <w:rFonts w:ascii="仿宋" w:hAnsi="仿宋" w:eastAsia="仿宋" w:cs="宋体"/>
                <w:kern w:val="0"/>
                <w:szCs w:val="21"/>
              </w:rPr>
            </w:pPr>
          </w:p>
        </w:tc>
        <w:tc>
          <w:tcPr>
            <w:tcW w:w="3075" w:type="pct"/>
            <w:tcBorders>
              <w:top w:val="nil"/>
              <w:left w:val="nil"/>
              <w:bottom w:val="single" w:color="auto" w:sz="4" w:space="0"/>
              <w:right w:val="single" w:color="auto" w:sz="4" w:space="0"/>
            </w:tcBorders>
            <w:vAlign w:val="center"/>
          </w:tcPr>
          <w:p w14:paraId="4D566C60">
            <w:pPr>
              <w:widowControl/>
              <w:spacing w:line="276" w:lineRule="auto"/>
              <w:rPr>
                <w:rFonts w:ascii="仿宋" w:hAnsi="仿宋" w:eastAsia="仿宋" w:cs="宋体"/>
                <w:kern w:val="0"/>
                <w:szCs w:val="21"/>
              </w:rPr>
            </w:pPr>
            <w:r>
              <w:rPr>
                <w:rFonts w:ascii="仿宋" w:hAnsi="仿宋" w:eastAsia="仿宋" w:cs="宋体"/>
                <w:kern w:val="0"/>
                <w:szCs w:val="21"/>
              </w:rPr>
              <w:t>分辨率：≥3480*2160。</w:t>
            </w:r>
          </w:p>
        </w:tc>
        <w:tc>
          <w:tcPr>
            <w:tcW w:w="508" w:type="pct"/>
            <w:tcBorders>
              <w:top w:val="nil"/>
              <w:left w:val="nil"/>
              <w:bottom w:val="single" w:color="auto" w:sz="4" w:space="0"/>
              <w:right w:val="single" w:color="auto" w:sz="4" w:space="0"/>
            </w:tcBorders>
            <w:vAlign w:val="center"/>
          </w:tcPr>
          <w:p w14:paraId="078885AE">
            <w:pPr>
              <w:widowControl/>
              <w:spacing w:line="276" w:lineRule="auto"/>
              <w:jc w:val="center"/>
              <w:rPr>
                <w:rFonts w:ascii="仿宋" w:hAnsi="仿宋" w:eastAsia="仿宋" w:cs="宋体"/>
                <w:kern w:val="0"/>
                <w:szCs w:val="21"/>
              </w:rPr>
            </w:pPr>
            <w:r>
              <w:rPr>
                <w:rFonts w:ascii="仿宋" w:hAnsi="仿宋" w:eastAsia="仿宋" w:cs="宋体"/>
                <w:kern w:val="0"/>
                <w:szCs w:val="21"/>
              </w:rPr>
              <w:t>否</w:t>
            </w:r>
          </w:p>
        </w:tc>
      </w:tr>
      <w:tr w14:paraId="797A6943">
        <w:tblPrEx>
          <w:tblCellMar>
            <w:top w:w="0" w:type="dxa"/>
            <w:left w:w="108" w:type="dxa"/>
            <w:bottom w:w="0" w:type="dxa"/>
            <w:right w:w="108" w:type="dxa"/>
          </w:tblCellMar>
        </w:tblPrEx>
        <w:trPr>
          <w:trHeight w:val="249" w:hRule="atLeast"/>
          <w:jc w:val="center"/>
        </w:trPr>
        <w:tc>
          <w:tcPr>
            <w:tcW w:w="535" w:type="pct"/>
            <w:vMerge w:val="continue"/>
            <w:tcBorders>
              <w:top w:val="nil"/>
              <w:left w:val="single" w:color="auto" w:sz="4" w:space="0"/>
              <w:bottom w:val="single" w:color="000000" w:sz="4" w:space="0"/>
              <w:right w:val="single" w:color="auto" w:sz="4" w:space="0"/>
            </w:tcBorders>
            <w:vAlign w:val="center"/>
          </w:tcPr>
          <w:p w14:paraId="2A38FEA5">
            <w:pPr>
              <w:widowControl/>
              <w:spacing w:line="276" w:lineRule="auto"/>
              <w:rPr>
                <w:rFonts w:ascii="仿宋" w:hAnsi="仿宋" w:eastAsia="仿宋" w:cs="宋体"/>
                <w:kern w:val="0"/>
                <w:szCs w:val="21"/>
              </w:rPr>
            </w:pPr>
          </w:p>
        </w:tc>
        <w:tc>
          <w:tcPr>
            <w:tcW w:w="564" w:type="pct"/>
            <w:vMerge w:val="continue"/>
            <w:tcBorders>
              <w:top w:val="nil"/>
              <w:left w:val="single" w:color="auto" w:sz="4" w:space="0"/>
              <w:bottom w:val="single" w:color="000000" w:sz="4" w:space="0"/>
              <w:right w:val="single" w:color="auto" w:sz="4" w:space="0"/>
            </w:tcBorders>
            <w:vAlign w:val="center"/>
          </w:tcPr>
          <w:p w14:paraId="678DC240">
            <w:pPr>
              <w:widowControl/>
              <w:spacing w:line="276" w:lineRule="auto"/>
              <w:rPr>
                <w:rFonts w:ascii="仿宋" w:hAnsi="仿宋" w:eastAsia="仿宋" w:cs="宋体"/>
                <w:kern w:val="0"/>
                <w:szCs w:val="21"/>
              </w:rPr>
            </w:pPr>
          </w:p>
        </w:tc>
        <w:tc>
          <w:tcPr>
            <w:tcW w:w="318" w:type="pct"/>
            <w:tcBorders>
              <w:top w:val="nil"/>
              <w:left w:val="nil"/>
              <w:bottom w:val="single" w:color="auto" w:sz="4" w:space="0"/>
              <w:right w:val="single" w:color="auto" w:sz="4" w:space="0"/>
            </w:tcBorders>
            <w:vAlign w:val="center"/>
          </w:tcPr>
          <w:p w14:paraId="446207F0">
            <w:pPr>
              <w:pStyle w:val="24"/>
              <w:widowControl/>
              <w:numPr>
                <w:ilvl w:val="0"/>
                <w:numId w:val="2"/>
              </w:numPr>
              <w:spacing w:line="276" w:lineRule="auto"/>
              <w:ind w:firstLineChars="0"/>
              <w:jc w:val="right"/>
              <w:rPr>
                <w:rFonts w:ascii="仿宋" w:hAnsi="仿宋" w:eastAsia="仿宋" w:cs="宋体"/>
                <w:kern w:val="0"/>
                <w:szCs w:val="21"/>
              </w:rPr>
            </w:pPr>
          </w:p>
        </w:tc>
        <w:tc>
          <w:tcPr>
            <w:tcW w:w="3075" w:type="pct"/>
            <w:tcBorders>
              <w:top w:val="nil"/>
              <w:left w:val="nil"/>
              <w:bottom w:val="single" w:color="auto" w:sz="4" w:space="0"/>
              <w:right w:val="single" w:color="auto" w:sz="4" w:space="0"/>
            </w:tcBorders>
            <w:vAlign w:val="center"/>
          </w:tcPr>
          <w:p w14:paraId="7FD7513C">
            <w:pPr>
              <w:widowControl/>
              <w:spacing w:line="276" w:lineRule="auto"/>
              <w:rPr>
                <w:rFonts w:ascii="仿宋" w:hAnsi="仿宋" w:eastAsia="仿宋" w:cs="宋体"/>
                <w:kern w:val="0"/>
                <w:szCs w:val="21"/>
              </w:rPr>
            </w:pPr>
            <w:r>
              <w:rPr>
                <w:rFonts w:ascii="仿宋" w:hAnsi="仿宋" w:eastAsia="仿宋" w:cs="宋体"/>
                <w:kern w:val="0"/>
                <w:szCs w:val="21"/>
              </w:rPr>
              <w:t>对比度：≥1000:1。</w:t>
            </w:r>
          </w:p>
        </w:tc>
        <w:tc>
          <w:tcPr>
            <w:tcW w:w="508" w:type="pct"/>
            <w:tcBorders>
              <w:top w:val="nil"/>
              <w:left w:val="nil"/>
              <w:bottom w:val="single" w:color="auto" w:sz="4" w:space="0"/>
              <w:right w:val="single" w:color="auto" w:sz="4" w:space="0"/>
            </w:tcBorders>
            <w:vAlign w:val="center"/>
          </w:tcPr>
          <w:p w14:paraId="02545CD8">
            <w:pPr>
              <w:widowControl/>
              <w:spacing w:line="276" w:lineRule="auto"/>
              <w:jc w:val="center"/>
              <w:rPr>
                <w:rFonts w:ascii="仿宋" w:hAnsi="仿宋" w:eastAsia="仿宋" w:cs="宋体"/>
                <w:kern w:val="0"/>
                <w:szCs w:val="21"/>
              </w:rPr>
            </w:pPr>
            <w:r>
              <w:rPr>
                <w:rFonts w:ascii="仿宋" w:hAnsi="仿宋" w:eastAsia="仿宋" w:cs="宋体"/>
                <w:kern w:val="0"/>
                <w:szCs w:val="21"/>
              </w:rPr>
              <w:t>否</w:t>
            </w:r>
          </w:p>
        </w:tc>
      </w:tr>
      <w:tr w14:paraId="1CFBE7E7">
        <w:tblPrEx>
          <w:tblCellMar>
            <w:top w:w="0" w:type="dxa"/>
            <w:left w:w="108" w:type="dxa"/>
            <w:bottom w:w="0" w:type="dxa"/>
            <w:right w:w="108" w:type="dxa"/>
          </w:tblCellMar>
        </w:tblPrEx>
        <w:trPr>
          <w:trHeight w:val="249" w:hRule="atLeast"/>
          <w:jc w:val="center"/>
        </w:trPr>
        <w:tc>
          <w:tcPr>
            <w:tcW w:w="535" w:type="pct"/>
            <w:vMerge w:val="continue"/>
            <w:tcBorders>
              <w:top w:val="nil"/>
              <w:left w:val="single" w:color="auto" w:sz="4" w:space="0"/>
              <w:bottom w:val="single" w:color="000000" w:sz="4" w:space="0"/>
              <w:right w:val="single" w:color="auto" w:sz="4" w:space="0"/>
            </w:tcBorders>
            <w:vAlign w:val="center"/>
          </w:tcPr>
          <w:p w14:paraId="68252248">
            <w:pPr>
              <w:widowControl/>
              <w:spacing w:line="276" w:lineRule="auto"/>
              <w:rPr>
                <w:rFonts w:ascii="仿宋" w:hAnsi="仿宋" w:eastAsia="仿宋" w:cs="宋体"/>
                <w:kern w:val="0"/>
                <w:szCs w:val="21"/>
              </w:rPr>
            </w:pPr>
          </w:p>
        </w:tc>
        <w:tc>
          <w:tcPr>
            <w:tcW w:w="564" w:type="pct"/>
            <w:vMerge w:val="continue"/>
            <w:tcBorders>
              <w:top w:val="nil"/>
              <w:left w:val="single" w:color="auto" w:sz="4" w:space="0"/>
              <w:bottom w:val="single" w:color="000000" w:sz="4" w:space="0"/>
              <w:right w:val="single" w:color="auto" w:sz="4" w:space="0"/>
            </w:tcBorders>
            <w:vAlign w:val="center"/>
          </w:tcPr>
          <w:p w14:paraId="73A10722">
            <w:pPr>
              <w:widowControl/>
              <w:spacing w:line="276" w:lineRule="auto"/>
              <w:rPr>
                <w:rFonts w:ascii="仿宋" w:hAnsi="仿宋" w:eastAsia="仿宋" w:cs="宋体"/>
                <w:kern w:val="0"/>
                <w:szCs w:val="21"/>
              </w:rPr>
            </w:pPr>
          </w:p>
        </w:tc>
        <w:tc>
          <w:tcPr>
            <w:tcW w:w="318" w:type="pct"/>
            <w:tcBorders>
              <w:top w:val="nil"/>
              <w:left w:val="nil"/>
              <w:bottom w:val="single" w:color="auto" w:sz="4" w:space="0"/>
              <w:right w:val="single" w:color="auto" w:sz="4" w:space="0"/>
            </w:tcBorders>
            <w:vAlign w:val="center"/>
          </w:tcPr>
          <w:p w14:paraId="039BA189">
            <w:pPr>
              <w:pStyle w:val="24"/>
              <w:widowControl/>
              <w:numPr>
                <w:ilvl w:val="0"/>
                <w:numId w:val="2"/>
              </w:numPr>
              <w:spacing w:line="276" w:lineRule="auto"/>
              <w:ind w:firstLineChars="0"/>
              <w:jc w:val="right"/>
              <w:rPr>
                <w:rFonts w:ascii="仿宋" w:hAnsi="仿宋" w:eastAsia="仿宋" w:cs="宋体"/>
                <w:kern w:val="0"/>
                <w:szCs w:val="21"/>
              </w:rPr>
            </w:pPr>
          </w:p>
        </w:tc>
        <w:tc>
          <w:tcPr>
            <w:tcW w:w="3075" w:type="pct"/>
            <w:tcBorders>
              <w:top w:val="nil"/>
              <w:left w:val="nil"/>
              <w:bottom w:val="single" w:color="auto" w:sz="4" w:space="0"/>
              <w:right w:val="single" w:color="auto" w:sz="4" w:space="0"/>
            </w:tcBorders>
            <w:vAlign w:val="center"/>
          </w:tcPr>
          <w:p w14:paraId="0490B3C1">
            <w:pPr>
              <w:widowControl/>
              <w:spacing w:line="276" w:lineRule="auto"/>
              <w:rPr>
                <w:rFonts w:ascii="仿宋" w:hAnsi="仿宋" w:eastAsia="仿宋" w:cs="宋体"/>
                <w:kern w:val="0"/>
                <w:szCs w:val="21"/>
              </w:rPr>
            </w:pPr>
            <w:r>
              <w:rPr>
                <w:rFonts w:ascii="仿宋" w:hAnsi="仿宋" w:eastAsia="仿宋" w:cs="宋体"/>
                <w:kern w:val="0"/>
                <w:szCs w:val="21"/>
              </w:rPr>
              <w:t>亮度：≥700 cd/m</w:t>
            </w:r>
            <w:r>
              <w:rPr>
                <w:rFonts w:ascii="仿宋" w:hAnsi="仿宋" w:eastAsia="仿宋" w:cs="宋体"/>
                <w:kern w:val="0"/>
                <w:szCs w:val="21"/>
                <w:vertAlign w:val="superscript"/>
              </w:rPr>
              <w:t>2</w:t>
            </w:r>
            <w:r>
              <w:rPr>
                <w:rFonts w:ascii="仿宋" w:hAnsi="仿宋" w:eastAsia="仿宋" w:cs="宋体"/>
                <w:kern w:val="0"/>
                <w:szCs w:val="21"/>
              </w:rPr>
              <w:t>。</w:t>
            </w:r>
          </w:p>
        </w:tc>
        <w:tc>
          <w:tcPr>
            <w:tcW w:w="508" w:type="pct"/>
            <w:tcBorders>
              <w:top w:val="nil"/>
              <w:left w:val="nil"/>
              <w:bottom w:val="single" w:color="auto" w:sz="4" w:space="0"/>
              <w:right w:val="single" w:color="auto" w:sz="4" w:space="0"/>
            </w:tcBorders>
            <w:vAlign w:val="center"/>
          </w:tcPr>
          <w:p w14:paraId="3E4CA252">
            <w:pPr>
              <w:widowControl/>
              <w:spacing w:line="276" w:lineRule="auto"/>
              <w:jc w:val="center"/>
              <w:rPr>
                <w:rFonts w:ascii="仿宋" w:hAnsi="仿宋" w:eastAsia="仿宋" w:cs="宋体"/>
                <w:kern w:val="0"/>
                <w:szCs w:val="21"/>
              </w:rPr>
            </w:pPr>
            <w:r>
              <w:rPr>
                <w:rFonts w:ascii="仿宋" w:hAnsi="仿宋" w:eastAsia="仿宋" w:cs="宋体"/>
                <w:kern w:val="0"/>
                <w:szCs w:val="21"/>
              </w:rPr>
              <w:t>否</w:t>
            </w:r>
          </w:p>
        </w:tc>
      </w:tr>
      <w:tr w14:paraId="61A4F02D">
        <w:tblPrEx>
          <w:tblCellMar>
            <w:top w:w="0" w:type="dxa"/>
            <w:left w:w="108" w:type="dxa"/>
            <w:bottom w:w="0" w:type="dxa"/>
            <w:right w:w="108" w:type="dxa"/>
          </w:tblCellMar>
        </w:tblPrEx>
        <w:trPr>
          <w:trHeight w:val="249" w:hRule="atLeast"/>
          <w:jc w:val="center"/>
        </w:trPr>
        <w:tc>
          <w:tcPr>
            <w:tcW w:w="535" w:type="pct"/>
            <w:vMerge w:val="continue"/>
            <w:tcBorders>
              <w:top w:val="nil"/>
              <w:left w:val="single" w:color="auto" w:sz="4" w:space="0"/>
              <w:bottom w:val="single" w:color="000000" w:sz="4" w:space="0"/>
              <w:right w:val="single" w:color="auto" w:sz="4" w:space="0"/>
            </w:tcBorders>
            <w:vAlign w:val="center"/>
          </w:tcPr>
          <w:p w14:paraId="06FC40AB">
            <w:pPr>
              <w:widowControl/>
              <w:spacing w:line="276" w:lineRule="auto"/>
              <w:rPr>
                <w:rFonts w:ascii="仿宋" w:hAnsi="仿宋" w:eastAsia="仿宋" w:cs="宋体"/>
                <w:kern w:val="0"/>
                <w:szCs w:val="21"/>
              </w:rPr>
            </w:pPr>
          </w:p>
        </w:tc>
        <w:tc>
          <w:tcPr>
            <w:tcW w:w="564" w:type="pct"/>
            <w:vMerge w:val="continue"/>
            <w:tcBorders>
              <w:top w:val="nil"/>
              <w:left w:val="single" w:color="auto" w:sz="4" w:space="0"/>
              <w:bottom w:val="single" w:color="000000" w:sz="4" w:space="0"/>
              <w:right w:val="single" w:color="auto" w:sz="4" w:space="0"/>
            </w:tcBorders>
            <w:vAlign w:val="center"/>
          </w:tcPr>
          <w:p w14:paraId="164998FF">
            <w:pPr>
              <w:widowControl/>
              <w:spacing w:line="276" w:lineRule="auto"/>
              <w:rPr>
                <w:rFonts w:ascii="仿宋" w:hAnsi="仿宋" w:eastAsia="仿宋" w:cs="宋体"/>
                <w:kern w:val="0"/>
                <w:szCs w:val="21"/>
              </w:rPr>
            </w:pPr>
          </w:p>
        </w:tc>
        <w:tc>
          <w:tcPr>
            <w:tcW w:w="318" w:type="pct"/>
            <w:tcBorders>
              <w:top w:val="nil"/>
              <w:left w:val="nil"/>
              <w:bottom w:val="single" w:color="auto" w:sz="4" w:space="0"/>
              <w:right w:val="single" w:color="auto" w:sz="4" w:space="0"/>
            </w:tcBorders>
            <w:vAlign w:val="center"/>
          </w:tcPr>
          <w:p w14:paraId="207F1CF2">
            <w:pPr>
              <w:pStyle w:val="24"/>
              <w:widowControl/>
              <w:numPr>
                <w:ilvl w:val="0"/>
                <w:numId w:val="2"/>
              </w:numPr>
              <w:spacing w:line="276" w:lineRule="auto"/>
              <w:ind w:firstLineChars="0"/>
              <w:jc w:val="right"/>
              <w:rPr>
                <w:rFonts w:ascii="仿宋" w:hAnsi="仿宋" w:eastAsia="仿宋" w:cs="宋体"/>
                <w:kern w:val="0"/>
                <w:szCs w:val="21"/>
              </w:rPr>
            </w:pPr>
          </w:p>
        </w:tc>
        <w:tc>
          <w:tcPr>
            <w:tcW w:w="3075" w:type="pct"/>
            <w:tcBorders>
              <w:top w:val="nil"/>
              <w:left w:val="nil"/>
              <w:bottom w:val="single" w:color="auto" w:sz="4" w:space="0"/>
              <w:right w:val="single" w:color="auto" w:sz="4" w:space="0"/>
            </w:tcBorders>
            <w:vAlign w:val="center"/>
          </w:tcPr>
          <w:p w14:paraId="47862D21">
            <w:pPr>
              <w:widowControl/>
              <w:spacing w:line="276" w:lineRule="auto"/>
              <w:rPr>
                <w:rFonts w:ascii="仿宋" w:hAnsi="仿宋" w:eastAsia="仿宋" w:cs="宋体"/>
                <w:kern w:val="0"/>
                <w:szCs w:val="21"/>
              </w:rPr>
            </w:pPr>
            <w:r>
              <w:rPr>
                <w:rFonts w:ascii="仿宋" w:hAnsi="仿宋" w:eastAsia="仿宋" w:cs="宋体"/>
                <w:kern w:val="0"/>
                <w:szCs w:val="21"/>
              </w:rPr>
              <w:t>≥14位LUT处理灰阶。</w:t>
            </w:r>
          </w:p>
        </w:tc>
        <w:tc>
          <w:tcPr>
            <w:tcW w:w="508" w:type="pct"/>
            <w:tcBorders>
              <w:top w:val="nil"/>
              <w:left w:val="nil"/>
              <w:bottom w:val="single" w:color="auto" w:sz="4" w:space="0"/>
              <w:right w:val="single" w:color="auto" w:sz="4" w:space="0"/>
            </w:tcBorders>
            <w:vAlign w:val="center"/>
          </w:tcPr>
          <w:p w14:paraId="017E3431">
            <w:pPr>
              <w:widowControl/>
              <w:spacing w:line="276" w:lineRule="auto"/>
              <w:jc w:val="center"/>
              <w:rPr>
                <w:rFonts w:ascii="仿宋" w:hAnsi="仿宋" w:eastAsia="仿宋" w:cs="宋体"/>
                <w:kern w:val="0"/>
                <w:szCs w:val="21"/>
              </w:rPr>
            </w:pPr>
            <w:r>
              <w:rPr>
                <w:rFonts w:ascii="仿宋" w:hAnsi="仿宋" w:eastAsia="仿宋" w:cs="宋体"/>
                <w:kern w:val="0"/>
                <w:szCs w:val="21"/>
              </w:rPr>
              <w:t>否</w:t>
            </w:r>
          </w:p>
        </w:tc>
      </w:tr>
      <w:tr w14:paraId="5654CF7D">
        <w:tblPrEx>
          <w:tblCellMar>
            <w:top w:w="0" w:type="dxa"/>
            <w:left w:w="108" w:type="dxa"/>
            <w:bottom w:w="0" w:type="dxa"/>
            <w:right w:w="108" w:type="dxa"/>
          </w:tblCellMar>
        </w:tblPrEx>
        <w:trPr>
          <w:trHeight w:val="249" w:hRule="atLeast"/>
          <w:jc w:val="center"/>
        </w:trPr>
        <w:tc>
          <w:tcPr>
            <w:tcW w:w="535" w:type="pct"/>
            <w:vMerge w:val="continue"/>
            <w:tcBorders>
              <w:top w:val="nil"/>
              <w:left w:val="single" w:color="auto" w:sz="4" w:space="0"/>
              <w:bottom w:val="single" w:color="000000" w:sz="4" w:space="0"/>
              <w:right w:val="single" w:color="auto" w:sz="4" w:space="0"/>
            </w:tcBorders>
            <w:vAlign w:val="center"/>
          </w:tcPr>
          <w:p w14:paraId="0F9EC6EB">
            <w:pPr>
              <w:widowControl/>
              <w:spacing w:line="276" w:lineRule="auto"/>
              <w:rPr>
                <w:rFonts w:ascii="仿宋" w:hAnsi="仿宋" w:eastAsia="仿宋" w:cs="宋体"/>
                <w:kern w:val="0"/>
                <w:szCs w:val="21"/>
              </w:rPr>
            </w:pPr>
          </w:p>
        </w:tc>
        <w:tc>
          <w:tcPr>
            <w:tcW w:w="564" w:type="pct"/>
            <w:vMerge w:val="continue"/>
            <w:tcBorders>
              <w:top w:val="nil"/>
              <w:left w:val="single" w:color="auto" w:sz="4" w:space="0"/>
              <w:bottom w:val="single" w:color="000000" w:sz="4" w:space="0"/>
              <w:right w:val="single" w:color="auto" w:sz="4" w:space="0"/>
            </w:tcBorders>
            <w:vAlign w:val="center"/>
          </w:tcPr>
          <w:p w14:paraId="5941D8C5">
            <w:pPr>
              <w:widowControl/>
              <w:spacing w:line="276" w:lineRule="auto"/>
              <w:rPr>
                <w:rFonts w:ascii="仿宋" w:hAnsi="仿宋" w:eastAsia="仿宋" w:cs="宋体"/>
                <w:kern w:val="0"/>
                <w:szCs w:val="21"/>
              </w:rPr>
            </w:pPr>
          </w:p>
        </w:tc>
        <w:tc>
          <w:tcPr>
            <w:tcW w:w="318" w:type="pct"/>
            <w:tcBorders>
              <w:top w:val="nil"/>
              <w:left w:val="nil"/>
              <w:bottom w:val="single" w:color="auto" w:sz="4" w:space="0"/>
              <w:right w:val="single" w:color="auto" w:sz="4" w:space="0"/>
            </w:tcBorders>
            <w:vAlign w:val="center"/>
          </w:tcPr>
          <w:p w14:paraId="4E25EEA2">
            <w:pPr>
              <w:pStyle w:val="24"/>
              <w:widowControl/>
              <w:numPr>
                <w:ilvl w:val="0"/>
                <w:numId w:val="2"/>
              </w:numPr>
              <w:spacing w:line="276" w:lineRule="auto"/>
              <w:ind w:firstLineChars="0"/>
              <w:jc w:val="right"/>
              <w:rPr>
                <w:rFonts w:ascii="仿宋" w:hAnsi="仿宋" w:eastAsia="仿宋" w:cs="宋体"/>
                <w:kern w:val="0"/>
                <w:szCs w:val="21"/>
              </w:rPr>
            </w:pPr>
          </w:p>
        </w:tc>
        <w:tc>
          <w:tcPr>
            <w:tcW w:w="3075" w:type="pct"/>
            <w:tcBorders>
              <w:top w:val="nil"/>
              <w:left w:val="nil"/>
              <w:bottom w:val="single" w:color="auto" w:sz="4" w:space="0"/>
              <w:right w:val="single" w:color="auto" w:sz="4" w:space="0"/>
            </w:tcBorders>
            <w:vAlign w:val="center"/>
          </w:tcPr>
          <w:p w14:paraId="20409A5D">
            <w:pPr>
              <w:widowControl/>
              <w:spacing w:line="276" w:lineRule="auto"/>
              <w:rPr>
                <w:rFonts w:ascii="仿宋" w:hAnsi="仿宋" w:eastAsia="仿宋" w:cs="宋体"/>
                <w:kern w:val="0"/>
                <w:szCs w:val="21"/>
              </w:rPr>
            </w:pPr>
            <w:r>
              <w:rPr>
                <w:rFonts w:ascii="仿宋" w:hAnsi="仿宋" w:eastAsia="仿宋" w:cs="宋体"/>
                <w:kern w:val="0"/>
                <w:szCs w:val="21"/>
              </w:rPr>
              <w:t>支持≥十点触控操作控制。</w:t>
            </w:r>
          </w:p>
        </w:tc>
        <w:tc>
          <w:tcPr>
            <w:tcW w:w="508" w:type="pct"/>
            <w:tcBorders>
              <w:top w:val="nil"/>
              <w:left w:val="nil"/>
              <w:bottom w:val="single" w:color="auto" w:sz="4" w:space="0"/>
              <w:right w:val="single" w:color="auto" w:sz="4" w:space="0"/>
            </w:tcBorders>
            <w:vAlign w:val="center"/>
          </w:tcPr>
          <w:p w14:paraId="696EAFA2">
            <w:pPr>
              <w:widowControl/>
              <w:spacing w:line="276" w:lineRule="auto"/>
              <w:jc w:val="center"/>
              <w:rPr>
                <w:rFonts w:ascii="仿宋" w:hAnsi="仿宋" w:eastAsia="仿宋" w:cs="宋体"/>
                <w:kern w:val="0"/>
                <w:szCs w:val="21"/>
              </w:rPr>
            </w:pPr>
            <w:r>
              <w:rPr>
                <w:rFonts w:ascii="仿宋" w:hAnsi="仿宋" w:eastAsia="仿宋" w:cs="宋体"/>
                <w:kern w:val="0"/>
                <w:szCs w:val="21"/>
              </w:rPr>
              <w:t>否</w:t>
            </w:r>
          </w:p>
        </w:tc>
      </w:tr>
      <w:tr w14:paraId="206647BA">
        <w:tblPrEx>
          <w:tblCellMar>
            <w:top w:w="0" w:type="dxa"/>
            <w:left w:w="108" w:type="dxa"/>
            <w:bottom w:w="0" w:type="dxa"/>
            <w:right w:w="108" w:type="dxa"/>
          </w:tblCellMar>
        </w:tblPrEx>
        <w:trPr>
          <w:trHeight w:val="249" w:hRule="atLeast"/>
          <w:jc w:val="center"/>
        </w:trPr>
        <w:tc>
          <w:tcPr>
            <w:tcW w:w="535" w:type="pct"/>
            <w:vMerge w:val="continue"/>
            <w:tcBorders>
              <w:top w:val="nil"/>
              <w:left w:val="single" w:color="auto" w:sz="4" w:space="0"/>
              <w:bottom w:val="single" w:color="000000" w:sz="4" w:space="0"/>
              <w:right w:val="single" w:color="auto" w:sz="4" w:space="0"/>
            </w:tcBorders>
            <w:vAlign w:val="center"/>
          </w:tcPr>
          <w:p w14:paraId="0EA8CEFF">
            <w:pPr>
              <w:widowControl/>
              <w:spacing w:line="276" w:lineRule="auto"/>
              <w:rPr>
                <w:rFonts w:ascii="仿宋" w:hAnsi="仿宋" w:eastAsia="仿宋" w:cs="宋体"/>
                <w:kern w:val="0"/>
                <w:szCs w:val="21"/>
              </w:rPr>
            </w:pPr>
          </w:p>
        </w:tc>
        <w:tc>
          <w:tcPr>
            <w:tcW w:w="564" w:type="pct"/>
            <w:vMerge w:val="continue"/>
            <w:tcBorders>
              <w:top w:val="nil"/>
              <w:left w:val="single" w:color="auto" w:sz="4" w:space="0"/>
              <w:bottom w:val="single" w:color="000000" w:sz="4" w:space="0"/>
              <w:right w:val="single" w:color="auto" w:sz="4" w:space="0"/>
            </w:tcBorders>
            <w:vAlign w:val="center"/>
          </w:tcPr>
          <w:p w14:paraId="7D19C547">
            <w:pPr>
              <w:widowControl/>
              <w:spacing w:line="276" w:lineRule="auto"/>
              <w:rPr>
                <w:rFonts w:ascii="仿宋" w:hAnsi="仿宋" w:eastAsia="仿宋" w:cs="宋体"/>
                <w:kern w:val="0"/>
                <w:szCs w:val="21"/>
              </w:rPr>
            </w:pPr>
          </w:p>
        </w:tc>
        <w:tc>
          <w:tcPr>
            <w:tcW w:w="318" w:type="pct"/>
            <w:tcBorders>
              <w:top w:val="nil"/>
              <w:left w:val="nil"/>
              <w:bottom w:val="single" w:color="auto" w:sz="4" w:space="0"/>
              <w:right w:val="single" w:color="auto" w:sz="4" w:space="0"/>
            </w:tcBorders>
            <w:vAlign w:val="center"/>
          </w:tcPr>
          <w:p w14:paraId="60B24148">
            <w:pPr>
              <w:pStyle w:val="24"/>
              <w:widowControl/>
              <w:numPr>
                <w:ilvl w:val="0"/>
                <w:numId w:val="2"/>
              </w:numPr>
              <w:spacing w:line="276" w:lineRule="auto"/>
              <w:ind w:firstLineChars="0"/>
              <w:jc w:val="right"/>
              <w:rPr>
                <w:rFonts w:ascii="仿宋" w:hAnsi="仿宋" w:eastAsia="仿宋" w:cs="宋体"/>
                <w:kern w:val="0"/>
                <w:szCs w:val="21"/>
              </w:rPr>
            </w:pPr>
          </w:p>
        </w:tc>
        <w:tc>
          <w:tcPr>
            <w:tcW w:w="3075" w:type="pct"/>
            <w:tcBorders>
              <w:top w:val="nil"/>
              <w:left w:val="nil"/>
              <w:bottom w:val="single" w:color="auto" w:sz="4" w:space="0"/>
              <w:right w:val="single" w:color="auto" w:sz="4" w:space="0"/>
            </w:tcBorders>
            <w:vAlign w:val="center"/>
          </w:tcPr>
          <w:p w14:paraId="317F572D">
            <w:pPr>
              <w:widowControl/>
              <w:spacing w:line="276" w:lineRule="auto"/>
              <w:rPr>
                <w:rFonts w:ascii="仿宋" w:hAnsi="仿宋" w:eastAsia="仿宋" w:cs="宋体"/>
                <w:kern w:val="0"/>
                <w:szCs w:val="21"/>
              </w:rPr>
            </w:pPr>
            <w:r>
              <w:rPr>
                <w:rFonts w:ascii="仿宋" w:hAnsi="仿宋" w:eastAsia="仿宋" w:cs="宋体"/>
                <w:kern w:val="0"/>
                <w:szCs w:val="21"/>
              </w:rPr>
              <w:t>GAMMA与DICOM混合融合矫正同步显示。</w:t>
            </w:r>
          </w:p>
        </w:tc>
        <w:tc>
          <w:tcPr>
            <w:tcW w:w="508" w:type="pct"/>
            <w:tcBorders>
              <w:top w:val="nil"/>
              <w:left w:val="nil"/>
              <w:bottom w:val="single" w:color="auto" w:sz="4" w:space="0"/>
              <w:right w:val="single" w:color="auto" w:sz="4" w:space="0"/>
            </w:tcBorders>
            <w:vAlign w:val="center"/>
          </w:tcPr>
          <w:p w14:paraId="7D402206">
            <w:pPr>
              <w:widowControl/>
              <w:spacing w:line="276" w:lineRule="auto"/>
              <w:jc w:val="center"/>
              <w:rPr>
                <w:rFonts w:ascii="仿宋" w:hAnsi="仿宋" w:eastAsia="仿宋" w:cs="宋体"/>
                <w:kern w:val="0"/>
                <w:szCs w:val="21"/>
              </w:rPr>
            </w:pPr>
            <w:r>
              <w:rPr>
                <w:rFonts w:ascii="仿宋" w:hAnsi="仿宋" w:eastAsia="仿宋" w:cs="宋体"/>
                <w:kern w:val="0"/>
                <w:szCs w:val="21"/>
              </w:rPr>
              <w:t>否</w:t>
            </w:r>
          </w:p>
        </w:tc>
      </w:tr>
      <w:tr w14:paraId="49A72DC0">
        <w:tblPrEx>
          <w:tblCellMar>
            <w:top w:w="0" w:type="dxa"/>
            <w:left w:w="108" w:type="dxa"/>
            <w:bottom w:w="0" w:type="dxa"/>
            <w:right w:w="108" w:type="dxa"/>
          </w:tblCellMar>
        </w:tblPrEx>
        <w:trPr>
          <w:trHeight w:val="249" w:hRule="atLeast"/>
          <w:jc w:val="center"/>
        </w:trPr>
        <w:tc>
          <w:tcPr>
            <w:tcW w:w="535" w:type="pct"/>
            <w:vMerge w:val="continue"/>
            <w:tcBorders>
              <w:top w:val="nil"/>
              <w:left w:val="single" w:color="auto" w:sz="4" w:space="0"/>
              <w:bottom w:val="single" w:color="000000" w:sz="4" w:space="0"/>
              <w:right w:val="single" w:color="auto" w:sz="4" w:space="0"/>
            </w:tcBorders>
            <w:vAlign w:val="center"/>
          </w:tcPr>
          <w:p w14:paraId="0EDA74AD">
            <w:pPr>
              <w:widowControl/>
              <w:spacing w:line="276" w:lineRule="auto"/>
              <w:rPr>
                <w:rFonts w:ascii="仿宋" w:hAnsi="仿宋" w:eastAsia="仿宋" w:cs="宋体"/>
                <w:kern w:val="0"/>
                <w:szCs w:val="21"/>
              </w:rPr>
            </w:pPr>
          </w:p>
        </w:tc>
        <w:tc>
          <w:tcPr>
            <w:tcW w:w="564" w:type="pct"/>
            <w:vMerge w:val="continue"/>
            <w:tcBorders>
              <w:top w:val="nil"/>
              <w:left w:val="single" w:color="auto" w:sz="4" w:space="0"/>
              <w:bottom w:val="single" w:color="000000" w:sz="4" w:space="0"/>
              <w:right w:val="single" w:color="auto" w:sz="4" w:space="0"/>
            </w:tcBorders>
            <w:vAlign w:val="center"/>
          </w:tcPr>
          <w:p w14:paraId="6DBADCF9">
            <w:pPr>
              <w:widowControl/>
              <w:spacing w:line="276" w:lineRule="auto"/>
              <w:rPr>
                <w:rFonts w:ascii="仿宋" w:hAnsi="仿宋" w:eastAsia="仿宋" w:cs="宋体"/>
                <w:kern w:val="0"/>
                <w:szCs w:val="21"/>
              </w:rPr>
            </w:pPr>
          </w:p>
        </w:tc>
        <w:tc>
          <w:tcPr>
            <w:tcW w:w="318" w:type="pct"/>
            <w:tcBorders>
              <w:top w:val="nil"/>
              <w:left w:val="nil"/>
              <w:bottom w:val="single" w:color="auto" w:sz="4" w:space="0"/>
              <w:right w:val="single" w:color="auto" w:sz="4" w:space="0"/>
            </w:tcBorders>
            <w:vAlign w:val="center"/>
          </w:tcPr>
          <w:p w14:paraId="34BC2B47">
            <w:pPr>
              <w:pStyle w:val="24"/>
              <w:widowControl/>
              <w:numPr>
                <w:ilvl w:val="0"/>
                <w:numId w:val="2"/>
              </w:numPr>
              <w:spacing w:line="276" w:lineRule="auto"/>
              <w:ind w:firstLineChars="0"/>
              <w:jc w:val="right"/>
              <w:rPr>
                <w:rFonts w:ascii="仿宋" w:hAnsi="仿宋" w:eastAsia="仿宋" w:cs="宋体"/>
                <w:kern w:val="0"/>
                <w:szCs w:val="21"/>
              </w:rPr>
            </w:pPr>
          </w:p>
        </w:tc>
        <w:tc>
          <w:tcPr>
            <w:tcW w:w="3075" w:type="pct"/>
            <w:tcBorders>
              <w:top w:val="nil"/>
              <w:left w:val="nil"/>
              <w:bottom w:val="single" w:color="auto" w:sz="4" w:space="0"/>
              <w:right w:val="single" w:color="auto" w:sz="4" w:space="0"/>
            </w:tcBorders>
            <w:vAlign w:val="center"/>
          </w:tcPr>
          <w:p w14:paraId="31D50F25">
            <w:pPr>
              <w:widowControl/>
              <w:spacing w:line="276" w:lineRule="auto"/>
              <w:rPr>
                <w:rFonts w:ascii="仿宋" w:hAnsi="仿宋" w:eastAsia="仿宋" w:cs="宋体"/>
                <w:kern w:val="0"/>
                <w:szCs w:val="21"/>
              </w:rPr>
            </w:pPr>
            <w:r>
              <w:rPr>
                <w:rFonts w:ascii="仿宋" w:hAnsi="仿宋" w:eastAsia="仿宋" w:cs="宋体"/>
                <w:kern w:val="0"/>
                <w:szCs w:val="21"/>
              </w:rPr>
              <w:t>支持前面板开启柜式箱体设计，手术室专用，嵌入式安装。</w:t>
            </w:r>
          </w:p>
        </w:tc>
        <w:tc>
          <w:tcPr>
            <w:tcW w:w="508" w:type="pct"/>
            <w:tcBorders>
              <w:top w:val="nil"/>
              <w:left w:val="nil"/>
              <w:bottom w:val="single" w:color="auto" w:sz="4" w:space="0"/>
              <w:right w:val="single" w:color="auto" w:sz="4" w:space="0"/>
            </w:tcBorders>
            <w:vAlign w:val="center"/>
          </w:tcPr>
          <w:p w14:paraId="55B2DBCD">
            <w:pPr>
              <w:widowControl/>
              <w:spacing w:line="276" w:lineRule="auto"/>
              <w:jc w:val="center"/>
              <w:rPr>
                <w:rFonts w:ascii="仿宋" w:hAnsi="仿宋" w:eastAsia="仿宋" w:cs="宋体"/>
                <w:kern w:val="0"/>
                <w:szCs w:val="21"/>
              </w:rPr>
            </w:pPr>
            <w:r>
              <w:rPr>
                <w:rFonts w:ascii="仿宋" w:hAnsi="仿宋" w:eastAsia="仿宋" w:cs="宋体"/>
                <w:kern w:val="0"/>
                <w:szCs w:val="21"/>
              </w:rPr>
              <w:t>否</w:t>
            </w:r>
          </w:p>
        </w:tc>
      </w:tr>
      <w:tr w14:paraId="62C7B67A">
        <w:tblPrEx>
          <w:tblCellMar>
            <w:top w:w="0" w:type="dxa"/>
            <w:left w:w="108" w:type="dxa"/>
            <w:bottom w:w="0" w:type="dxa"/>
            <w:right w:w="108" w:type="dxa"/>
          </w:tblCellMar>
        </w:tblPrEx>
        <w:trPr>
          <w:trHeight w:val="249" w:hRule="atLeast"/>
          <w:jc w:val="center"/>
        </w:trPr>
        <w:tc>
          <w:tcPr>
            <w:tcW w:w="535" w:type="pct"/>
            <w:vMerge w:val="restart"/>
            <w:tcBorders>
              <w:top w:val="nil"/>
              <w:left w:val="single" w:color="auto" w:sz="4" w:space="0"/>
              <w:bottom w:val="single" w:color="000000" w:sz="4" w:space="0"/>
              <w:right w:val="single" w:color="auto" w:sz="4" w:space="0"/>
            </w:tcBorders>
            <w:vAlign w:val="center"/>
          </w:tcPr>
          <w:p w14:paraId="2D92F645">
            <w:pPr>
              <w:widowControl/>
              <w:spacing w:line="276" w:lineRule="auto"/>
              <w:jc w:val="center"/>
              <w:rPr>
                <w:rFonts w:ascii="仿宋" w:hAnsi="仿宋" w:eastAsia="仿宋" w:cs="宋体"/>
                <w:kern w:val="0"/>
                <w:szCs w:val="21"/>
              </w:rPr>
            </w:pPr>
            <w:r>
              <w:rPr>
                <w:rFonts w:ascii="仿宋" w:hAnsi="仿宋" w:eastAsia="仿宋" w:cs="宋体"/>
                <w:kern w:val="0"/>
                <w:szCs w:val="21"/>
              </w:rPr>
              <w:t>全功能护理操作终端</w:t>
            </w:r>
          </w:p>
        </w:tc>
        <w:tc>
          <w:tcPr>
            <w:tcW w:w="564" w:type="pct"/>
            <w:vMerge w:val="restart"/>
            <w:tcBorders>
              <w:top w:val="nil"/>
              <w:left w:val="single" w:color="auto" w:sz="4" w:space="0"/>
              <w:bottom w:val="single" w:color="000000" w:sz="4" w:space="0"/>
              <w:right w:val="single" w:color="auto" w:sz="4" w:space="0"/>
            </w:tcBorders>
            <w:vAlign w:val="center"/>
          </w:tcPr>
          <w:p w14:paraId="79FE6E88">
            <w:pPr>
              <w:widowControl/>
              <w:spacing w:line="276" w:lineRule="auto"/>
              <w:jc w:val="center"/>
              <w:rPr>
                <w:rFonts w:ascii="仿宋" w:hAnsi="仿宋" w:eastAsia="仿宋" w:cs="宋体"/>
                <w:kern w:val="0"/>
                <w:szCs w:val="21"/>
              </w:rPr>
            </w:pPr>
            <w:r>
              <w:rPr>
                <w:rFonts w:ascii="仿宋" w:hAnsi="仿宋" w:eastAsia="仿宋" w:cs="宋体"/>
                <w:kern w:val="0"/>
                <w:szCs w:val="21"/>
              </w:rPr>
              <w:t>硬件设备</w:t>
            </w:r>
          </w:p>
        </w:tc>
        <w:tc>
          <w:tcPr>
            <w:tcW w:w="318" w:type="pct"/>
            <w:tcBorders>
              <w:top w:val="nil"/>
              <w:left w:val="nil"/>
              <w:bottom w:val="single" w:color="auto" w:sz="4" w:space="0"/>
              <w:right w:val="single" w:color="auto" w:sz="4" w:space="0"/>
            </w:tcBorders>
            <w:vAlign w:val="center"/>
          </w:tcPr>
          <w:p w14:paraId="30E363D3">
            <w:pPr>
              <w:pStyle w:val="24"/>
              <w:widowControl/>
              <w:numPr>
                <w:ilvl w:val="0"/>
                <w:numId w:val="2"/>
              </w:numPr>
              <w:spacing w:line="276" w:lineRule="auto"/>
              <w:ind w:firstLineChars="0"/>
              <w:jc w:val="right"/>
              <w:rPr>
                <w:rFonts w:ascii="仿宋" w:hAnsi="仿宋" w:eastAsia="仿宋" w:cs="宋体"/>
                <w:kern w:val="0"/>
                <w:szCs w:val="21"/>
              </w:rPr>
            </w:pPr>
          </w:p>
        </w:tc>
        <w:tc>
          <w:tcPr>
            <w:tcW w:w="3075" w:type="pct"/>
            <w:tcBorders>
              <w:top w:val="nil"/>
              <w:left w:val="nil"/>
              <w:bottom w:val="single" w:color="auto" w:sz="4" w:space="0"/>
              <w:right w:val="single" w:color="auto" w:sz="4" w:space="0"/>
            </w:tcBorders>
            <w:vAlign w:val="center"/>
          </w:tcPr>
          <w:p w14:paraId="1E79586A">
            <w:pPr>
              <w:widowControl/>
              <w:spacing w:line="276" w:lineRule="auto"/>
              <w:rPr>
                <w:rFonts w:ascii="仿宋" w:hAnsi="仿宋" w:eastAsia="仿宋" w:cs="宋体"/>
                <w:kern w:val="0"/>
                <w:szCs w:val="21"/>
              </w:rPr>
            </w:pPr>
            <w:r>
              <w:rPr>
                <w:rFonts w:ascii="仿宋" w:hAnsi="仿宋" w:eastAsia="仿宋" w:cs="宋体"/>
                <w:kern w:val="0"/>
                <w:szCs w:val="21"/>
              </w:rPr>
              <w:t>工作台嵌墙安装，安装后与墙面齐平，满足洁净度要求。</w:t>
            </w:r>
          </w:p>
        </w:tc>
        <w:tc>
          <w:tcPr>
            <w:tcW w:w="508" w:type="pct"/>
            <w:tcBorders>
              <w:top w:val="nil"/>
              <w:left w:val="nil"/>
              <w:bottom w:val="single" w:color="auto" w:sz="4" w:space="0"/>
              <w:right w:val="single" w:color="auto" w:sz="4" w:space="0"/>
            </w:tcBorders>
            <w:vAlign w:val="center"/>
          </w:tcPr>
          <w:p w14:paraId="3041AE47">
            <w:pPr>
              <w:widowControl/>
              <w:spacing w:line="276" w:lineRule="auto"/>
              <w:jc w:val="center"/>
              <w:rPr>
                <w:rFonts w:ascii="仿宋" w:hAnsi="仿宋" w:eastAsia="仿宋" w:cs="宋体"/>
                <w:kern w:val="0"/>
                <w:szCs w:val="21"/>
              </w:rPr>
            </w:pPr>
            <w:r>
              <w:rPr>
                <w:rFonts w:ascii="仿宋" w:hAnsi="仿宋" w:eastAsia="仿宋" w:cs="宋体"/>
                <w:kern w:val="0"/>
                <w:szCs w:val="21"/>
              </w:rPr>
              <w:t>否</w:t>
            </w:r>
          </w:p>
        </w:tc>
      </w:tr>
      <w:tr w14:paraId="438898CE">
        <w:tblPrEx>
          <w:tblCellMar>
            <w:top w:w="0" w:type="dxa"/>
            <w:left w:w="108" w:type="dxa"/>
            <w:bottom w:w="0" w:type="dxa"/>
            <w:right w:w="108" w:type="dxa"/>
          </w:tblCellMar>
        </w:tblPrEx>
        <w:trPr>
          <w:trHeight w:val="249" w:hRule="atLeast"/>
          <w:jc w:val="center"/>
        </w:trPr>
        <w:tc>
          <w:tcPr>
            <w:tcW w:w="535" w:type="pct"/>
            <w:vMerge w:val="continue"/>
            <w:tcBorders>
              <w:top w:val="nil"/>
              <w:left w:val="single" w:color="auto" w:sz="4" w:space="0"/>
              <w:bottom w:val="single" w:color="000000" w:sz="4" w:space="0"/>
              <w:right w:val="single" w:color="auto" w:sz="4" w:space="0"/>
            </w:tcBorders>
            <w:vAlign w:val="center"/>
          </w:tcPr>
          <w:p w14:paraId="22B05A9C">
            <w:pPr>
              <w:widowControl/>
              <w:spacing w:line="276" w:lineRule="auto"/>
              <w:rPr>
                <w:rFonts w:ascii="仿宋" w:hAnsi="仿宋" w:eastAsia="仿宋" w:cs="宋体"/>
                <w:kern w:val="0"/>
                <w:szCs w:val="21"/>
              </w:rPr>
            </w:pPr>
          </w:p>
        </w:tc>
        <w:tc>
          <w:tcPr>
            <w:tcW w:w="564" w:type="pct"/>
            <w:vMerge w:val="continue"/>
            <w:tcBorders>
              <w:top w:val="nil"/>
              <w:left w:val="single" w:color="auto" w:sz="4" w:space="0"/>
              <w:bottom w:val="single" w:color="000000" w:sz="4" w:space="0"/>
              <w:right w:val="single" w:color="auto" w:sz="4" w:space="0"/>
            </w:tcBorders>
            <w:vAlign w:val="center"/>
          </w:tcPr>
          <w:p w14:paraId="6290E8EA">
            <w:pPr>
              <w:widowControl/>
              <w:spacing w:line="276" w:lineRule="auto"/>
              <w:rPr>
                <w:rFonts w:ascii="仿宋" w:hAnsi="仿宋" w:eastAsia="仿宋" w:cs="宋体"/>
                <w:kern w:val="0"/>
                <w:szCs w:val="21"/>
              </w:rPr>
            </w:pPr>
          </w:p>
        </w:tc>
        <w:tc>
          <w:tcPr>
            <w:tcW w:w="318" w:type="pct"/>
            <w:tcBorders>
              <w:top w:val="nil"/>
              <w:left w:val="nil"/>
              <w:bottom w:val="single" w:color="auto" w:sz="4" w:space="0"/>
              <w:right w:val="single" w:color="auto" w:sz="4" w:space="0"/>
            </w:tcBorders>
            <w:vAlign w:val="center"/>
          </w:tcPr>
          <w:p w14:paraId="6C443578">
            <w:pPr>
              <w:pStyle w:val="24"/>
              <w:widowControl/>
              <w:numPr>
                <w:ilvl w:val="0"/>
                <w:numId w:val="2"/>
              </w:numPr>
              <w:spacing w:line="276" w:lineRule="auto"/>
              <w:ind w:firstLineChars="0"/>
              <w:jc w:val="right"/>
              <w:rPr>
                <w:rFonts w:ascii="仿宋" w:hAnsi="仿宋" w:eastAsia="仿宋" w:cs="宋体"/>
                <w:kern w:val="0"/>
                <w:szCs w:val="21"/>
              </w:rPr>
            </w:pPr>
          </w:p>
        </w:tc>
        <w:tc>
          <w:tcPr>
            <w:tcW w:w="3075" w:type="pct"/>
            <w:tcBorders>
              <w:top w:val="nil"/>
              <w:left w:val="nil"/>
              <w:bottom w:val="single" w:color="auto" w:sz="4" w:space="0"/>
              <w:right w:val="single" w:color="auto" w:sz="4" w:space="0"/>
            </w:tcBorders>
            <w:vAlign w:val="center"/>
          </w:tcPr>
          <w:p w14:paraId="0FC41BFB">
            <w:pPr>
              <w:widowControl/>
              <w:spacing w:line="276" w:lineRule="auto"/>
              <w:rPr>
                <w:rFonts w:ascii="仿宋" w:hAnsi="仿宋" w:eastAsia="仿宋" w:cs="宋体"/>
                <w:kern w:val="0"/>
                <w:szCs w:val="21"/>
              </w:rPr>
            </w:pPr>
            <w:r>
              <w:rPr>
                <w:rFonts w:ascii="仿宋" w:hAnsi="仿宋" w:eastAsia="仿宋" w:cs="宋体"/>
                <w:kern w:val="0"/>
                <w:szCs w:val="21"/>
              </w:rPr>
              <w:t>工作台采用一体化设计，支持术中护理工作站、键鼠安装。</w:t>
            </w:r>
          </w:p>
        </w:tc>
        <w:tc>
          <w:tcPr>
            <w:tcW w:w="508" w:type="pct"/>
            <w:tcBorders>
              <w:top w:val="nil"/>
              <w:left w:val="nil"/>
              <w:bottom w:val="single" w:color="auto" w:sz="4" w:space="0"/>
              <w:right w:val="single" w:color="auto" w:sz="4" w:space="0"/>
            </w:tcBorders>
            <w:vAlign w:val="center"/>
          </w:tcPr>
          <w:p w14:paraId="71722880">
            <w:pPr>
              <w:widowControl/>
              <w:spacing w:line="276" w:lineRule="auto"/>
              <w:jc w:val="center"/>
              <w:rPr>
                <w:rFonts w:ascii="仿宋" w:hAnsi="仿宋" w:eastAsia="仿宋" w:cs="宋体"/>
                <w:kern w:val="0"/>
                <w:szCs w:val="21"/>
              </w:rPr>
            </w:pPr>
            <w:r>
              <w:rPr>
                <w:rFonts w:ascii="仿宋" w:hAnsi="仿宋" w:eastAsia="仿宋" w:cs="宋体"/>
                <w:kern w:val="0"/>
                <w:szCs w:val="21"/>
              </w:rPr>
              <w:t>否</w:t>
            </w:r>
          </w:p>
        </w:tc>
      </w:tr>
      <w:tr w14:paraId="5ECBA232">
        <w:tblPrEx>
          <w:tblCellMar>
            <w:top w:w="0" w:type="dxa"/>
            <w:left w:w="108" w:type="dxa"/>
            <w:bottom w:w="0" w:type="dxa"/>
            <w:right w:w="108" w:type="dxa"/>
          </w:tblCellMar>
        </w:tblPrEx>
        <w:trPr>
          <w:trHeight w:val="249" w:hRule="atLeast"/>
          <w:jc w:val="center"/>
        </w:trPr>
        <w:tc>
          <w:tcPr>
            <w:tcW w:w="535" w:type="pct"/>
            <w:vMerge w:val="continue"/>
            <w:tcBorders>
              <w:top w:val="nil"/>
              <w:left w:val="single" w:color="auto" w:sz="4" w:space="0"/>
              <w:bottom w:val="single" w:color="000000" w:sz="4" w:space="0"/>
              <w:right w:val="single" w:color="auto" w:sz="4" w:space="0"/>
            </w:tcBorders>
            <w:vAlign w:val="center"/>
          </w:tcPr>
          <w:p w14:paraId="6A5AFCA9">
            <w:pPr>
              <w:widowControl/>
              <w:spacing w:line="276" w:lineRule="auto"/>
              <w:rPr>
                <w:rFonts w:ascii="仿宋" w:hAnsi="仿宋" w:eastAsia="仿宋" w:cs="宋体"/>
                <w:kern w:val="0"/>
                <w:szCs w:val="21"/>
              </w:rPr>
            </w:pPr>
          </w:p>
        </w:tc>
        <w:tc>
          <w:tcPr>
            <w:tcW w:w="564" w:type="pct"/>
            <w:vMerge w:val="continue"/>
            <w:tcBorders>
              <w:top w:val="nil"/>
              <w:left w:val="single" w:color="auto" w:sz="4" w:space="0"/>
              <w:bottom w:val="single" w:color="000000" w:sz="4" w:space="0"/>
              <w:right w:val="single" w:color="auto" w:sz="4" w:space="0"/>
            </w:tcBorders>
            <w:vAlign w:val="center"/>
          </w:tcPr>
          <w:p w14:paraId="3F9BD9D4">
            <w:pPr>
              <w:widowControl/>
              <w:spacing w:line="276" w:lineRule="auto"/>
              <w:rPr>
                <w:rFonts w:ascii="仿宋" w:hAnsi="仿宋" w:eastAsia="仿宋" w:cs="宋体"/>
                <w:kern w:val="0"/>
                <w:szCs w:val="21"/>
              </w:rPr>
            </w:pPr>
          </w:p>
        </w:tc>
        <w:tc>
          <w:tcPr>
            <w:tcW w:w="318" w:type="pct"/>
            <w:tcBorders>
              <w:top w:val="nil"/>
              <w:left w:val="nil"/>
              <w:bottom w:val="single" w:color="auto" w:sz="4" w:space="0"/>
              <w:right w:val="single" w:color="auto" w:sz="4" w:space="0"/>
            </w:tcBorders>
            <w:vAlign w:val="center"/>
          </w:tcPr>
          <w:p w14:paraId="59006C36">
            <w:pPr>
              <w:pStyle w:val="24"/>
              <w:widowControl/>
              <w:numPr>
                <w:ilvl w:val="0"/>
                <w:numId w:val="2"/>
              </w:numPr>
              <w:spacing w:line="276" w:lineRule="auto"/>
              <w:ind w:firstLineChars="0"/>
              <w:jc w:val="right"/>
              <w:rPr>
                <w:rFonts w:ascii="仿宋" w:hAnsi="仿宋" w:eastAsia="仿宋" w:cs="宋体"/>
                <w:kern w:val="0"/>
                <w:szCs w:val="21"/>
              </w:rPr>
            </w:pPr>
          </w:p>
        </w:tc>
        <w:tc>
          <w:tcPr>
            <w:tcW w:w="3075" w:type="pct"/>
            <w:tcBorders>
              <w:top w:val="nil"/>
              <w:left w:val="nil"/>
              <w:bottom w:val="single" w:color="auto" w:sz="4" w:space="0"/>
              <w:right w:val="single" w:color="auto" w:sz="4" w:space="0"/>
            </w:tcBorders>
            <w:vAlign w:val="center"/>
          </w:tcPr>
          <w:p w14:paraId="0044376D">
            <w:pPr>
              <w:widowControl/>
              <w:spacing w:line="276" w:lineRule="auto"/>
              <w:rPr>
                <w:rFonts w:ascii="仿宋" w:hAnsi="仿宋" w:eastAsia="仿宋" w:cs="宋体"/>
                <w:kern w:val="0"/>
                <w:szCs w:val="21"/>
              </w:rPr>
            </w:pPr>
            <w:r>
              <w:rPr>
                <w:rFonts w:ascii="仿宋" w:hAnsi="仿宋" w:eastAsia="仿宋" w:cs="宋体"/>
                <w:kern w:val="0"/>
                <w:szCs w:val="21"/>
              </w:rPr>
              <w:t>提供额外储物空间，可安装无线扫描枪，用于扫描患者腕带、器械包。</w:t>
            </w:r>
          </w:p>
        </w:tc>
        <w:tc>
          <w:tcPr>
            <w:tcW w:w="508" w:type="pct"/>
            <w:tcBorders>
              <w:top w:val="nil"/>
              <w:left w:val="nil"/>
              <w:bottom w:val="single" w:color="auto" w:sz="4" w:space="0"/>
              <w:right w:val="single" w:color="auto" w:sz="4" w:space="0"/>
            </w:tcBorders>
            <w:vAlign w:val="center"/>
          </w:tcPr>
          <w:p w14:paraId="540F01F9">
            <w:pPr>
              <w:widowControl/>
              <w:spacing w:line="276" w:lineRule="auto"/>
              <w:jc w:val="center"/>
              <w:rPr>
                <w:rFonts w:ascii="仿宋" w:hAnsi="仿宋" w:eastAsia="仿宋" w:cs="宋体"/>
                <w:kern w:val="0"/>
                <w:szCs w:val="21"/>
              </w:rPr>
            </w:pPr>
            <w:r>
              <w:rPr>
                <w:rFonts w:ascii="仿宋" w:hAnsi="仿宋" w:eastAsia="仿宋" w:cs="宋体"/>
                <w:kern w:val="0"/>
                <w:szCs w:val="21"/>
              </w:rPr>
              <w:t>否</w:t>
            </w:r>
          </w:p>
        </w:tc>
      </w:tr>
      <w:tr w14:paraId="0CE8A428">
        <w:tblPrEx>
          <w:tblCellMar>
            <w:top w:w="0" w:type="dxa"/>
            <w:left w:w="108" w:type="dxa"/>
            <w:bottom w:w="0" w:type="dxa"/>
            <w:right w:w="108" w:type="dxa"/>
          </w:tblCellMar>
        </w:tblPrEx>
        <w:trPr>
          <w:trHeight w:val="249" w:hRule="atLeast"/>
          <w:jc w:val="center"/>
        </w:trPr>
        <w:tc>
          <w:tcPr>
            <w:tcW w:w="535" w:type="pct"/>
            <w:vMerge w:val="continue"/>
            <w:tcBorders>
              <w:top w:val="nil"/>
              <w:left w:val="single" w:color="auto" w:sz="4" w:space="0"/>
              <w:bottom w:val="single" w:color="000000" w:sz="4" w:space="0"/>
              <w:right w:val="single" w:color="auto" w:sz="4" w:space="0"/>
            </w:tcBorders>
            <w:vAlign w:val="center"/>
          </w:tcPr>
          <w:p w14:paraId="451A403D">
            <w:pPr>
              <w:widowControl/>
              <w:spacing w:line="276" w:lineRule="auto"/>
              <w:rPr>
                <w:rFonts w:ascii="仿宋" w:hAnsi="仿宋" w:eastAsia="仿宋" w:cs="宋体"/>
                <w:kern w:val="0"/>
                <w:szCs w:val="21"/>
              </w:rPr>
            </w:pPr>
          </w:p>
        </w:tc>
        <w:tc>
          <w:tcPr>
            <w:tcW w:w="564" w:type="pct"/>
            <w:vMerge w:val="continue"/>
            <w:tcBorders>
              <w:top w:val="nil"/>
              <w:left w:val="single" w:color="auto" w:sz="4" w:space="0"/>
              <w:bottom w:val="single" w:color="000000" w:sz="4" w:space="0"/>
              <w:right w:val="single" w:color="auto" w:sz="4" w:space="0"/>
            </w:tcBorders>
            <w:vAlign w:val="center"/>
          </w:tcPr>
          <w:p w14:paraId="1B1F4977">
            <w:pPr>
              <w:widowControl/>
              <w:spacing w:line="276" w:lineRule="auto"/>
              <w:rPr>
                <w:rFonts w:ascii="仿宋" w:hAnsi="仿宋" w:eastAsia="仿宋" w:cs="宋体"/>
                <w:kern w:val="0"/>
                <w:szCs w:val="21"/>
              </w:rPr>
            </w:pPr>
          </w:p>
        </w:tc>
        <w:tc>
          <w:tcPr>
            <w:tcW w:w="318" w:type="pct"/>
            <w:tcBorders>
              <w:top w:val="nil"/>
              <w:left w:val="nil"/>
              <w:bottom w:val="single" w:color="auto" w:sz="4" w:space="0"/>
              <w:right w:val="single" w:color="auto" w:sz="4" w:space="0"/>
            </w:tcBorders>
            <w:vAlign w:val="center"/>
          </w:tcPr>
          <w:p w14:paraId="1A5223E3">
            <w:pPr>
              <w:pStyle w:val="24"/>
              <w:widowControl/>
              <w:numPr>
                <w:ilvl w:val="0"/>
                <w:numId w:val="2"/>
              </w:numPr>
              <w:spacing w:line="276" w:lineRule="auto"/>
              <w:ind w:firstLineChars="0"/>
              <w:jc w:val="right"/>
              <w:rPr>
                <w:rFonts w:ascii="仿宋" w:hAnsi="仿宋" w:eastAsia="仿宋" w:cs="宋体"/>
                <w:kern w:val="0"/>
                <w:szCs w:val="21"/>
              </w:rPr>
            </w:pPr>
          </w:p>
        </w:tc>
        <w:tc>
          <w:tcPr>
            <w:tcW w:w="3075" w:type="pct"/>
            <w:tcBorders>
              <w:top w:val="nil"/>
              <w:left w:val="nil"/>
              <w:bottom w:val="single" w:color="auto" w:sz="4" w:space="0"/>
              <w:right w:val="single" w:color="auto" w:sz="4" w:space="0"/>
            </w:tcBorders>
            <w:vAlign w:val="center"/>
          </w:tcPr>
          <w:p w14:paraId="5C378425">
            <w:pPr>
              <w:widowControl/>
              <w:spacing w:line="276" w:lineRule="auto"/>
              <w:rPr>
                <w:rFonts w:ascii="仿宋" w:hAnsi="仿宋" w:eastAsia="仿宋" w:cs="宋体"/>
                <w:kern w:val="0"/>
                <w:szCs w:val="21"/>
              </w:rPr>
            </w:pPr>
            <w:r>
              <w:rPr>
                <w:rFonts w:ascii="仿宋" w:hAnsi="仿宋" w:eastAsia="仿宋" w:cs="宋体"/>
                <w:kern w:val="0"/>
                <w:szCs w:val="21"/>
              </w:rPr>
              <w:t>配置翻转平台，一体化集成键鼠。</w:t>
            </w:r>
          </w:p>
        </w:tc>
        <w:tc>
          <w:tcPr>
            <w:tcW w:w="508" w:type="pct"/>
            <w:tcBorders>
              <w:top w:val="nil"/>
              <w:left w:val="nil"/>
              <w:bottom w:val="single" w:color="auto" w:sz="4" w:space="0"/>
              <w:right w:val="single" w:color="auto" w:sz="4" w:space="0"/>
            </w:tcBorders>
            <w:vAlign w:val="center"/>
          </w:tcPr>
          <w:p w14:paraId="58D5609F">
            <w:pPr>
              <w:widowControl/>
              <w:spacing w:line="276" w:lineRule="auto"/>
              <w:jc w:val="center"/>
              <w:rPr>
                <w:rFonts w:ascii="仿宋" w:hAnsi="仿宋" w:eastAsia="仿宋" w:cs="宋体"/>
                <w:kern w:val="0"/>
                <w:szCs w:val="21"/>
              </w:rPr>
            </w:pPr>
            <w:r>
              <w:rPr>
                <w:rFonts w:ascii="仿宋" w:hAnsi="仿宋" w:eastAsia="仿宋" w:cs="宋体"/>
                <w:kern w:val="0"/>
                <w:szCs w:val="21"/>
              </w:rPr>
              <w:t>否</w:t>
            </w:r>
          </w:p>
        </w:tc>
      </w:tr>
      <w:tr w14:paraId="504454AB">
        <w:tblPrEx>
          <w:tblCellMar>
            <w:top w:w="0" w:type="dxa"/>
            <w:left w:w="108" w:type="dxa"/>
            <w:bottom w:w="0" w:type="dxa"/>
            <w:right w:w="108" w:type="dxa"/>
          </w:tblCellMar>
        </w:tblPrEx>
        <w:trPr>
          <w:trHeight w:val="249" w:hRule="atLeast"/>
          <w:jc w:val="center"/>
        </w:trPr>
        <w:tc>
          <w:tcPr>
            <w:tcW w:w="535" w:type="pct"/>
            <w:vMerge w:val="continue"/>
            <w:tcBorders>
              <w:top w:val="nil"/>
              <w:left w:val="single" w:color="auto" w:sz="4" w:space="0"/>
              <w:bottom w:val="single" w:color="000000" w:sz="4" w:space="0"/>
              <w:right w:val="single" w:color="auto" w:sz="4" w:space="0"/>
            </w:tcBorders>
            <w:vAlign w:val="center"/>
          </w:tcPr>
          <w:p w14:paraId="53EE57B0">
            <w:pPr>
              <w:widowControl/>
              <w:spacing w:line="276" w:lineRule="auto"/>
              <w:rPr>
                <w:rFonts w:ascii="仿宋" w:hAnsi="仿宋" w:eastAsia="仿宋" w:cs="宋体"/>
                <w:kern w:val="0"/>
                <w:szCs w:val="21"/>
              </w:rPr>
            </w:pPr>
          </w:p>
        </w:tc>
        <w:tc>
          <w:tcPr>
            <w:tcW w:w="564" w:type="pct"/>
            <w:vMerge w:val="continue"/>
            <w:tcBorders>
              <w:top w:val="nil"/>
              <w:left w:val="single" w:color="auto" w:sz="4" w:space="0"/>
              <w:bottom w:val="single" w:color="000000" w:sz="4" w:space="0"/>
              <w:right w:val="single" w:color="auto" w:sz="4" w:space="0"/>
            </w:tcBorders>
            <w:vAlign w:val="center"/>
          </w:tcPr>
          <w:p w14:paraId="79A6EDE0">
            <w:pPr>
              <w:widowControl/>
              <w:spacing w:line="276" w:lineRule="auto"/>
              <w:rPr>
                <w:rFonts w:ascii="仿宋" w:hAnsi="仿宋" w:eastAsia="仿宋" w:cs="宋体"/>
                <w:kern w:val="0"/>
                <w:szCs w:val="21"/>
              </w:rPr>
            </w:pPr>
          </w:p>
        </w:tc>
        <w:tc>
          <w:tcPr>
            <w:tcW w:w="318" w:type="pct"/>
            <w:tcBorders>
              <w:top w:val="nil"/>
              <w:left w:val="nil"/>
              <w:bottom w:val="single" w:color="auto" w:sz="4" w:space="0"/>
              <w:right w:val="single" w:color="auto" w:sz="4" w:space="0"/>
            </w:tcBorders>
            <w:vAlign w:val="center"/>
          </w:tcPr>
          <w:p w14:paraId="14009CA5">
            <w:pPr>
              <w:pStyle w:val="24"/>
              <w:widowControl/>
              <w:numPr>
                <w:ilvl w:val="0"/>
                <w:numId w:val="2"/>
              </w:numPr>
              <w:spacing w:line="276" w:lineRule="auto"/>
              <w:ind w:firstLineChars="0"/>
              <w:jc w:val="right"/>
              <w:rPr>
                <w:rFonts w:ascii="仿宋" w:hAnsi="仿宋" w:eastAsia="仿宋" w:cs="宋体"/>
                <w:kern w:val="0"/>
                <w:szCs w:val="21"/>
              </w:rPr>
            </w:pPr>
          </w:p>
        </w:tc>
        <w:tc>
          <w:tcPr>
            <w:tcW w:w="3075" w:type="pct"/>
            <w:tcBorders>
              <w:top w:val="nil"/>
              <w:left w:val="nil"/>
              <w:bottom w:val="single" w:color="auto" w:sz="4" w:space="0"/>
              <w:right w:val="single" w:color="auto" w:sz="4" w:space="0"/>
            </w:tcBorders>
            <w:vAlign w:val="center"/>
          </w:tcPr>
          <w:p w14:paraId="76861990">
            <w:pPr>
              <w:widowControl/>
              <w:spacing w:line="276" w:lineRule="auto"/>
              <w:rPr>
                <w:rFonts w:ascii="仿宋" w:hAnsi="仿宋" w:eastAsia="仿宋" w:cs="宋体"/>
                <w:kern w:val="0"/>
                <w:szCs w:val="21"/>
              </w:rPr>
            </w:pPr>
            <w:r>
              <w:rPr>
                <w:rFonts w:ascii="仿宋" w:hAnsi="仿宋" w:eastAsia="仿宋" w:cs="宋体"/>
                <w:kern w:val="0"/>
                <w:szCs w:val="21"/>
              </w:rPr>
              <w:t>提供额外储物空间，可安装条码打印机。</w:t>
            </w:r>
          </w:p>
        </w:tc>
        <w:tc>
          <w:tcPr>
            <w:tcW w:w="508" w:type="pct"/>
            <w:tcBorders>
              <w:top w:val="nil"/>
              <w:left w:val="nil"/>
              <w:bottom w:val="single" w:color="auto" w:sz="4" w:space="0"/>
              <w:right w:val="single" w:color="auto" w:sz="4" w:space="0"/>
            </w:tcBorders>
            <w:vAlign w:val="center"/>
          </w:tcPr>
          <w:p w14:paraId="118FAF4A">
            <w:pPr>
              <w:widowControl/>
              <w:spacing w:line="276" w:lineRule="auto"/>
              <w:jc w:val="center"/>
              <w:rPr>
                <w:rFonts w:ascii="仿宋" w:hAnsi="仿宋" w:eastAsia="仿宋" w:cs="宋体"/>
                <w:kern w:val="0"/>
                <w:szCs w:val="21"/>
              </w:rPr>
            </w:pPr>
            <w:r>
              <w:rPr>
                <w:rFonts w:ascii="仿宋" w:hAnsi="仿宋" w:eastAsia="仿宋" w:cs="宋体"/>
                <w:kern w:val="0"/>
                <w:szCs w:val="21"/>
              </w:rPr>
              <w:t>否</w:t>
            </w:r>
          </w:p>
        </w:tc>
      </w:tr>
      <w:tr w14:paraId="19BFD451">
        <w:tblPrEx>
          <w:tblCellMar>
            <w:top w:w="0" w:type="dxa"/>
            <w:left w:w="108" w:type="dxa"/>
            <w:bottom w:w="0" w:type="dxa"/>
            <w:right w:w="108" w:type="dxa"/>
          </w:tblCellMar>
        </w:tblPrEx>
        <w:trPr>
          <w:trHeight w:val="249" w:hRule="atLeast"/>
          <w:jc w:val="center"/>
        </w:trPr>
        <w:tc>
          <w:tcPr>
            <w:tcW w:w="535" w:type="pct"/>
            <w:vMerge w:val="continue"/>
            <w:tcBorders>
              <w:top w:val="nil"/>
              <w:left w:val="single" w:color="auto" w:sz="4" w:space="0"/>
              <w:bottom w:val="single" w:color="000000" w:sz="4" w:space="0"/>
              <w:right w:val="single" w:color="auto" w:sz="4" w:space="0"/>
            </w:tcBorders>
            <w:vAlign w:val="center"/>
          </w:tcPr>
          <w:p w14:paraId="6870F318">
            <w:pPr>
              <w:widowControl/>
              <w:spacing w:line="276" w:lineRule="auto"/>
              <w:rPr>
                <w:rFonts w:ascii="仿宋" w:hAnsi="仿宋" w:eastAsia="仿宋" w:cs="宋体"/>
                <w:kern w:val="0"/>
                <w:szCs w:val="21"/>
              </w:rPr>
            </w:pPr>
          </w:p>
        </w:tc>
        <w:tc>
          <w:tcPr>
            <w:tcW w:w="564" w:type="pct"/>
            <w:vMerge w:val="continue"/>
            <w:tcBorders>
              <w:top w:val="nil"/>
              <w:left w:val="single" w:color="auto" w:sz="4" w:space="0"/>
              <w:bottom w:val="single" w:color="000000" w:sz="4" w:space="0"/>
              <w:right w:val="single" w:color="auto" w:sz="4" w:space="0"/>
            </w:tcBorders>
            <w:vAlign w:val="center"/>
          </w:tcPr>
          <w:p w14:paraId="502ACACA">
            <w:pPr>
              <w:widowControl/>
              <w:spacing w:line="276" w:lineRule="auto"/>
              <w:rPr>
                <w:rFonts w:ascii="仿宋" w:hAnsi="仿宋" w:eastAsia="仿宋" w:cs="宋体"/>
                <w:kern w:val="0"/>
                <w:szCs w:val="21"/>
              </w:rPr>
            </w:pPr>
          </w:p>
        </w:tc>
        <w:tc>
          <w:tcPr>
            <w:tcW w:w="318" w:type="pct"/>
            <w:tcBorders>
              <w:top w:val="nil"/>
              <w:left w:val="nil"/>
              <w:bottom w:val="single" w:color="auto" w:sz="4" w:space="0"/>
              <w:right w:val="single" w:color="auto" w:sz="4" w:space="0"/>
            </w:tcBorders>
            <w:vAlign w:val="center"/>
          </w:tcPr>
          <w:p w14:paraId="14B296E1">
            <w:pPr>
              <w:pStyle w:val="24"/>
              <w:widowControl/>
              <w:numPr>
                <w:ilvl w:val="0"/>
                <w:numId w:val="2"/>
              </w:numPr>
              <w:spacing w:line="276" w:lineRule="auto"/>
              <w:ind w:firstLineChars="0"/>
              <w:jc w:val="right"/>
              <w:rPr>
                <w:rFonts w:ascii="仿宋" w:hAnsi="仿宋" w:eastAsia="仿宋" w:cs="宋体"/>
                <w:kern w:val="0"/>
                <w:szCs w:val="21"/>
              </w:rPr>
            </w:pPr>
          </w:p>
        </w:tc>
        <w:tc>
          <w:tcPr>
            <w:tcW w:w="3075" w:type="pct"/>
            <w:tcBorders>
              <w:top w:val="nil"/>
              <w:left w:val="nil"/>
              <w:bottom w:val="single" w:color="auto" w:sz="4" w:space="0"/>
              <w:right w:val="single" w:color="auto" w:sz="4" w:space="0"/>
            </w:tcBorders>
            <w:vAlign w:val="center"/>
          </w:tcPr>
          <w:p w14:paraId="2252F401">
            <w:pPr>
              <w:widowControl/>
              <w:spacing w:line="276" w:lineRule="auto"/>
              <w:rPr>
                <w:rFonts w:ascii="仿宋" w:hAnsi="仿宋" w:eastAsia="仿宋" w:cs="宋体"/>
                <w:kern w:val="0"/>
                <w:szCs w:val="21"/>
              </w:rPr>
            </w:pPr>
            <w:r>
              <w:rPr>
                <w:rFonts w:ascii="仿宋" w:hAnsi="仿宋" w:eastAsia="仿宋" w:cs="宋体"/>
                <w:kern w:val="0"/>
                <w:szCs w:val="21"/>
              </w:rPr>
              <w:t>工作站配置≥27英寸一体机，≥10核12线程，主频≥2.4GHz，≥16G内存，≥256G SSD。</w:t>
            </w:r>
          </w:p>
        </w:tc>
        <w:tc>
          <w:tcPr>
            <w:tcW w:w="508" w:type="pct"/>
            <w:tcBorders>
              <w:top w:val="nil"/>
              <w:left w:val="nil"/>
              <w:bottom w:val="single" w:color="auto" w:sz="4" w:space="0"/>
              <w:right w:val="single" w:color="auto" w:sz="4" w:space="0"/>
            </w:tcBorders>
            <w:vAlign w:val="center"/>
          </w:tcPr>
          <w:p w14:paraId="6367A207">
            <w:pPr>
              <w:widowControl/>
              <w:spacing w:line="276" w:lineRule="auto"/>
              <w:jc w:val="center"/>
              <w:rPr>
                <w:rFonts w:ascii="仿宋" w:hAnsi="仿宋" w:eastAsia="仿宋" w:cs="宋体"/>
                <w:kern w:val="0"/>
                <w:szCs w:val="21"/>
              </w:rPr>
            </w:pPr>
            <w:r>
              <w:rPr>
                <w:rFonts w:ascii="仿宋" w:hAnsi="仿宋" w:eastAsia="仿宋" w:cs="宋体"/>
                <w:kern w:val="0"/>
                <w:szCs w:val="21"/>
              </w:rPr>
              <w:t>否</w:t>
            </w:r>
          </w:p>
        </w:tc>
      </w:tr>
      <w:tr w14:paraId="6DA26B1A">
        <w:tblPrEx>
          <w:tblCellMar>
            <w:top w:w="0" w:type="dxa"/>
            <w:left w:w="108" w:type="dxa"/>
            <w:bottom w:w="0" w:type="dxa"/>
            <w:right w:w="108" w:type="dxa"/>
          </w:tblCellMar>
        </w:tblPrEx>
        <w:trPr>
          <w:trHeight w:val="249" w:hRule="atLeast"/>
          <w:jc w:val="center"/>
        </w:trPr>
        <w:tc>
          <w:tcPr>
            <w:tcW w:w="535" w:type="pct"/>
            <w:vMerge w:val="restart"/>
            <w:tcBorders>
              <w:top w:val="nil"/>
              <w:left w:val="single" w:color="auto" w:sz="4" w:space="0"/>
              <w:bottom w:val="single" w:color="000000" w:sz="4" w:space="0"/>
              <w:right w:val="single" w:color="auto" w:sz="4" w:space="0"/>
            </w:tcBorders>
            <w:vAlign w:val="center"/>
          </w:tcPr>
          <w:p w14:paraId="6F40DEDF">
            <w:pPr>
              <w:widowControl/>
              <w:spacing w:line="276" w:lineRule="auto"/>
              <w:jc w:val="center"/>
              <w:rPr>
                <w:rFonts w:ascii="仿宋" w:hAnsi="仿宋" w:eastAsia="仿宋" w:cs="宋体"/>
                <w:kern w:val="0"/>
                <w:szCs w:val="21"/>
              </w:rPr>
            </w:pPr>
            <w:r>
              <w:rPr>
                <w:rFonts w:ascii="仿宋" w:hAnsi="仿宋" w:eastAsia="仿宋" w:cs="宋体"/>
                <w:kern w:val="0"/>
                <w:szCs w:val="21"/>
              </w:rPr>
              <w:t>手术室无线耳麦</w:t>
            </w:r>
          </w:p>
        </w:tc>
        <w:tc>
          <w:tcPr>
            <w:tcW w:w="564" w:type="pct"/>
            <w:vMerge w:val="restart"/>
            <w:tcBorders>
              <w:top w:val="nil"/>
              <w:left w:val="single" w:color="auto" w:sz="4" w:space="0"/>
              <w:bottom w:val="single" w:color="000000" w:sz="4" w:space="0"/>
              <w:right w:val="single" w:color="auto" w:sz="4" w:space="0"/>
            </w:tcBorders>
            <w:vAlign w:val="center"/>
          </w:tcPr>
          <w:p w14:paraId="26B2FABD">
            <w:pPr>
              <w:widowControl/>
              <w:spacing w:line="276" w:lineRule="auto"/>
              <w:jc w:val="center"/>
              <w:rPr>
                <w:rFonts w:ascii="仿宋" w:hAnsi="仿宋" w:eastAsia="仿宋" w:cs="宋体"/>
                <w:kern w:val="0"/>
                <w:szCs w:val="21"/>
              </w:rPr>
            </w:pPr>
            <w:r>
              <w:rPr>
                <w:rFonts w:ascii="仿宋" w:hAnsi="仿宋" w:eastAsia="仿宋" w:cs="宋体"/>
                <w:kern w:val="0"/>
                <w:szCs w:val="21"/>
              </w:rPr>
              <w:t>硬件设备</w:t>
            </w:r>
          </w:p>
        </w:tc>
        <w:tc>
          <w:tcPr>
            <w:tcW w:w="318" w:type="pct"/>
            <w:tcBorders>
              <w:top w:val="nil"/>
              <w:left w:val="nil"/>
              <w:bottom w:val="single" w:color="auto" w:sz="4" w:space="0"/>
              <w:right w:val="single" w:color="auto" w:sz="4" w:space="0"/>
            </w:tcBorders>
            <w:vAlign w:val="center"/>
          </w:tcPr>
          <w:p w14:paraId="3B49E387">
            <w:pPr>
              <w:pStyle w:val="24"/>
              <w:widowControl/>
              <w:numPr>
                <w:ilvl w:val="0"/>
                <w:numId w:val="2"/>
              </w:numPr>
              <w:spacing w:line="276" w:lineRule="auto"/>
              <w:ind w:firstLineChars="0"/>
              <w:jc w:val="right"/>
              <w:rPr>
                <w:rFonts w:ascii="仿宋" w:hAnsi="仿宋" w:eastAsia="仿宋" w:cs="宋体"/>
                <w:kern w:val="0"/>
                <w:szCs w:val="21"/>
              </w:rPr>
            </w:pPr>
          </w:p>
        </w:tc>
        <w:tc>
          <w:tcPr>
            <w:tcW w:w="3075" w:type="pct"/>
            <w:tcBorders>
              <w:top w:val="nil"/>
              <w:left w:val="nil"/>
              <w:bottom w:val="single" w:color="auto" w:sz="4" w:space="0"/>
              <w:right w:val="single" w:color="auto" w:sz="4" w:space="0"/>
            </w:tcBorders>
            <w:vAlign w:val="center"/>
          </w:tcPr>
          <w:p w14:paraId="1CAA74BB">
            <w:pPr>
              <w:widowControl/>
              <w:spacing w:line="276" w:lineRule="auto"/>
              <w:rPr>
                <w:rFonts w:ascii="仿宋" w:hAnsi="仿宋" w:eastAsia="仿宋" w:cs="宋体"/>
                <w:kern w:val="0"/>
                <w:szCs w:val="21"/>
              </w:rPr>
            </w:pPr>
            <w:r>
              <w:rPr>
                <w:rFonts w:ascii="仿宋" w:hAnsi="仿宋" w:eastAsia="仿宋" w:cs="宋体"/>
                <w:kern w:val="0"/>
                <w:szCs w:val="21"/>
              </w:rPr>
              <w:t>头戴式无线耳麦。</w:t>
            </w:r>
          </w:p>
        </w:tc>
        <w:tc>
          <w:tcPr>
            <w:tcW w:w="508" w:type="pct"/>
            <w:tcBorders>
              <w:top w:val="nil"/>
              <w:left w:val="nil"/>
              <w:bottom w:val="single" w:color="auto" w:sz="4" w:space="0"/>
              <w:right w:val="single" w:color="auto" w:sz="4" w:space="0"/>
            </w:tcBorders>
            <w:vAlign w:val="center"/>
          </w:tcPr>
          <w:p w14:paraId="524CF6BC">
            <w:pPr>
              <w:widowControl/>
              <w:spacing w:line="276" w:lineRule="auto"/>
              <w:jc w:val="center"/>
              <w:rPr>
                <w:rFonts w:ascii="仿宋" w:hAnsi="仿宋" w:eastAsia="仿宋" w:cs="宋体"/>
                <w:kern w:val="0"/>
                <w:szCs w:val="21"/>
              </w:rPr>
            </w:pPr>
            <w:r>
              <w:rPr>
                <w:rFonts w:ascii="仿宋" w:hAnsi="仿宋" w:eastAsia="仿宋" w:cs="宋体"/>
                <w:kern w:val="0"/>
                <w:szCs w:val="21"/>
              </w:rPr>
              <w:t>否</w:t>
            </w:r>
          </w:p>
        </w:tc>
      </w:tr>
      <w:tr w14:paraId="7964E565">
        <w:tblPrEx>
          <w:tblCellMar>
            <w:top w:w="0" w:type="dxa"/>
            <w:left w:w="108" w:type="dxa"/>
            <w:bottom w:w="0" w:type="dxa"/>
            <w:right w:w="108" w:type="dxa"/>
          </w:tblCellMar>
        </w:tblPrEx>
        <w:trPr>
          <w:trHeight w:val="249" w:hRule="atLeast"/>
          <w:jc w:val="center"/>
        </w:trPr>
        <w:tc>
          <w:tcPr>
            <w:tcW w:w="535" w:type="pct"/>
            <w:vMerge w:val="continue"/>
            <w:tcBorders>
              <w:top w:val="nil"/>
              <w:left w:val="single" w:color="auto" w:sz="4" w:space="0"/>
              <w:bottom w:val="single" w:color="000000" w:sz="4" w:space="0"/>
              <w:right w:val="single" w:color="auto" w:sz="4" w:space="0"/>
            </w:tcBorders>
            <w:vAlign w:val="center"/>
          </w:tcPr>
          <w:p w14:paraId="0AF3B85D">
            <w:pPr>
              <w:widowControl/>
              <w:spacing w:line="276" w:lineRule="auto"/>
              <w:rPr>
                <w:rFonts w:ascii="仿宋" w:hAnsi="仿宋" w:eastAsia="仿宋" w:cs="宋体"/>
                <w:kern w:val="0"/>
                <w:szCs w:val="21"/>
              </w:rPr>
            </w:pPr>
          </w:p>
        </w:tc>
        <w:tc>
          <w:tcPr>
            <w:tcW w:w="564" w:type="pct"/>
            <w:vMerge w:val="continue"/>
            <w:tcBorders>
              <w:top w:val="nil"/>
              <w:left w:val="single" w:color="auto" w:sz="4" w:space="0"/>
              <w:bottom w:val="single" w:color="000000" w:sz="4" w:space="0"/>
              <w:right w:val="single" w:color="auto" w:sz="4" w:space="0"/>
            </w:tcBorders>
            <w:vAlign w:val="center"/>
          </w:tcPr>
          <w:p w14:paraId="42F47B43">
            <w:pPr>
              <w:widowControl/>
              <w:spacing w:line="276" w:lineRule="auto"/>
              <w:rPr>
                <w:rFonts w:ascii="仿宋" w:hAnsi="仿宋" w:eastAsia="仿宋" w:cs="宋体"/>
                <w:kern w:val="0"/>
                <w:szCs w:val="21"/>
              </w:rPr>
            </w:pPr>
          </w:p>
        </w:tc>
        <w:tc>
          <w:tcPr>
            <w:tcW w:w="318" w:type="pct"/>
            <w:tcBorders>
              <w:top w:val="nil"/>
              <w:left w:val="nil"/>
              <w:bottom w:val="single" w:color="auto" w:sz="4" w:space="0"/>
              <w:right w:val="single" w:color="auto" w:sz="4" w:space="0"/>
            </w:tcBorders>
            <w:vAlign w:val="center"/>
          </w:tcPr>
          <w:p w14:paraId="38298B03">
            <w:pPr>
              <w:pStyle w:val="24"/>
              <w:widowControl/>
              <w:numPr>
                <w:ilvl w:val="0"/>
                <w:numId w:val="2"/>
              </w:numPr>
              <w:spacing w:line="276" w:lineRule="auto"/>
              <w:ind w:firstLineChars="0"/>
              <w:jc w:val="right"/>
              <w:rPr>
                <w:rFonts w:ascii="仿宋" w:hAnsi="仿宋" w:eastAsia="仿宋" w:cs="宋体"/>
                <w:kern w:val="0"/>
                <w:szCs w:val="21"/>
              </w:rPr>
            </w:pPr>
          </w:p>
        </w:tc>
        <w:tc>
          <w:tcPr>
            <w:tcW w:w="3075" w:type="pct"/>
            <w:tcBorders>
              <w:top w:val="nil"/>
              <w:left w:val="nil"/>
              <w:bottom w:val="single" w:color="auto" w:sz="4" w:space="0"/>
              <w:right w:val="single" w:color="auto" w:sz="4" w:space="0"/>
            </w:tcBorders>
            <w:vAlign w:val="center"/>
          </w:tcPr>
          <w:p w14:paraId="2CC6CB7B">
            <w:pPr>
              <w:widowControl/>
              <w:spacing w:line="276" w:lineRule="auto"/>
              <w:rPr>
                <w:rFonts w:ascii="仿宋" w:hAnsi="仿宋" w:eastAsia="仿宋" w:cs="宋体"/>
                <w:kern w:val="0"/>
                <w:szCs w:val="21"/>
              </w:rPr>
            </w:pPr>
            <w:r>
              <w:rPr>
                <w:rFonts w:ascii="仿宋" w:hAnsi="仿宋" w:eastAsia="仿宋" w:cs="宋体"/>
                <w:kern w:val="0"/>
                <w:szCs w:val="21"/>
              </w:rPr>
              <w:t>电池使用时间长≥12H。</w:t>
            </w:r>
          </w:p>
        </w:tc>
        <w:tc>
          <w:tcPr>
            <w:tcW w:w="508" w:type="pct"/>
            <w:tcBorders>
              <w:top w:val="nil"/>
              <w:left w:val="nil"/>
              <w:bottom w:val="single" w:color="auto" w:sz="4" w:space="0"/>
              <w:right w:val="single" w:color="auto" w:sz="4" w:space="0"/>
            </w:tcBorders>
            <w:vAlign w:val="center"/>
          </w:tcPr>
          <w:p w14:paraId="6178FBE8">
            <w:pPr>
              <w:widowControl/>
              <w:spacing w:line="276" w:lineRule="auto"/>
              <w:jc w:val="center"/>
              <w:rPr>
                <w:rFonts w:ascii="仿宋" w:hAnsi="仿宋" w:eastAsia="仿宋" w:cs="宋体"/>
                <w:kern w:val="0"/>
                <w:szCs w:val="21"/>
              </w:rPr>
            </w:pPr>
            <w:r>
              <w:rPr>
                <w:rFonts w:ascii="仿宋" w:hAnsi="仿宋" w:eastAsia="仿宋" w:cs="宋体"/>
                <w:kern w:val="0"/>
                <w:szCs w:val="21"/>
              </w:rPr>
              <w:t>否</w:t>
            </w:r>
          </w:p>
        </w:tc>
      </w:tr>
      <w:tr w14:paraId="05F4210F">
        <w:tblPrEx>
          <w:tblCellMar>
            <w:top w:w="0" w:type="dxa"/>
            <w:left w:w="108" w:type="dxa"/>
            <w:bottom w:w="0" w:type="dxa"/>
            <w:right w:w="108" w:type="dxa"/>
          </w:tblCellMar>
        </w:tblPrEx>
        <w:trPr>
          <w:trHeight w:val="249" w:hRule="atLeast"/>
          <w:jc w:val="center"/>
        </w:trPr>
        <w:tc>
          <w:tcPr>
            <w:tcW w:w="535" w:type="pct"/>
            <w:vMerge w:val="continue"/>
            <w:tcBorders>
              <w:top w:val="nil"/>
              <w:left w:val="single" w:color="auto" w:sz="4" w:space="0"/>
              <w:bottom w:val="single" w:color="000000" w:sz="4" w:space="0"/>
              <w:right w:val="single" w:color="auto" w:sz="4" w:space="0"/>
            </w:tcBorders>
            <w:vAlign w:val="center"/>
          </w:tcPr>
          <w:p w14:paraId="2EC14609">
            <w:pPr>
              <w:widowControl/>
              <w:spacing w:line="276" w:lineRule="auto"/>
              <w:rPr>
                <w:rFonts w:ascii="仿宋" w:hAnsi="仿宋" w:eastAsia="仿宋" w:cs="宋体"/>
                <w:kern w:val="0"/>
                <w:szCs w:val="21"/>
              </w:rPr>
            </w:pPr>
          </w:p>
        </w:tc>
        <w:tc>
          <w:tcPr>
            <w:tcW w:w="564" w:type="pct"/>
            <w:vMerge w:val="continue"/>
            <w:tcBorders>
              <w:top w:val="nil"/>
              <w:left w:val="single" w:color="auto" w:sz="4" w:space="0"/>
              <w:bottom w:val="single" w:color="000000" w:sz="4" w:space="0"/>
              <w:right w:val="single" w:color="auto" w:sz="4" w:space="0"/>
            </w:tcBorders>
            <w:vAlign w:val="center"/>
          </w:tcPr>
          <w:p w14:paraId="47A881F0">
            <w:pPr>
              <w:widowControl/>
              <w:spacing w:line="276" w:lineRule="auto"/>
              <w:rPr>
                <w:rFonts w:ascii="仿宋" w:hAnsi="仿宋" w:eastAsia="仿宋" w:cs="宋体"/>
                <w:kern w:val="0"/>
                <w:szCs w:val="21"/>
              </w:rPr>
            </w:pPr>
          </w:p>
        </w:tc>
        <w:tc>
          <w:tcPr>
            <w:tcW w:w="318" w:type="pct"/>
            <w:tcBorders>
              <w:top w:val="nil"/>
              <w:left w:val="nil"/>
              <w:bottom w:val="single" w:color="auto" w:sz="4" w:space="0"/>
              <w:right w:val="single" w:color="auto" w:sz="4" w:space="0"/>
            </w:tcBorders>
            <w:vAlign w:val="center"/>
          </w:tcPr>
          <w:p w14:paraId="268DB6A5">
            <w:pPr>
              <w:pStyle w:val="24"/>
              <w:widowControl/>
              <w:numPr>
                <w:ilvl w:val="0"/>
                <w:numId w:val="2"/>
              </w:numPr>
              <w:spacing w:line="276" w:lineRule="auto"/>
              <w:ind w:firstLineChars="0"/>
              <w:jc w:val="right"/>
              <w:rPr>
                <w:rFonts w:ascii="仿宋" w:hAnsi="仿宋" w:eastAsia="仿宋" w:cs="宋体"/>
                <w:kern w:val="0"/>
                <w:szCs w:val="21"/>
              </w:rPr>
            </w:pPr>
          </w:p>
        </w:tc>
        <w:tc>
          <w:tcPr>
            <w:tcW w:w="3075" w:type="pct"/>
            <w:tcBorders>
              <w:top w:val="nil"/>
              <w:left w:val="nil"/>
              <w:bottom w:val="single" w:color="auto" w:sz="4" w:space="0"/>
              <w:right w:val="single" w:color="auto" w:sz="4" w:space="0"/>
            </w:tcBorders>
            <w:vAlign w:val="center"/>
          </w:tcPr>
          <w:p w14:paraId="25A4A558">
            <w:pPr>
              <w:widowControl/>
              <w:spacing w:line="276" w:lineRule="auto"/>
              <w:rPr>
                <w:rFonts w:ascii="仿宋" w:hAnsi="仿宋" w:eastAsia="仿宋" w:cs="宋体"/>
                <w:kern w:val="0"/>
                <w:szCs w:val="21"/>
              </w:rPr>
            </w:pPr>
            <w:r>
              <w:rPr>
                <w:rFonts w:ascii="仿宋" w:hAnsi="仿宋" w:eastAsia="仿宋" w:cs="宋体"/>
                <w:kern w:val="0"/>
                <w:szCs w:val="21"/>
              </w:rPr>
              <w:t>无线通话距离≥100M。</w:t>
            </w:r>
          </w:p>
        </w:tc>
        <w:tc>
          <w:tcPr>
            <w:tcW w:w="508" w:type="pct"/>
            <w:tcBorders>
              <w:top w:val="nil"/>
              <w:left w:val="nil"/>
              <w:bottom w:val="single" w:color="auto" w:sz="4" w:space="0"/>
              <w:right w:val="single" w:color="auto" w:sz="4" w:space="0"/>
            </w:tcBorders>
            <w:vAlign w:val="center"/>
          </w:tcPr>
          <w:p w14:paraId="3867ECCC">
            <w:pPr>
              <w:widowControl/>
              <w:spacing w:line="276" w:lineRule="auto"/>
              <w:jc w:val="center"/>
              <w:rPr>
                <w:rFonts w:ascii="仿宋" w:hAnsi="仿宋" w:eastAsia="仿宋" w:cs="宋体"/>
                <w:kern w:val="0"/>
                <w:szCs w:val="21"/>
              </w:rPr>
            </w:pPr>
            <w:r>
              <w:rPr>
                <w:rFonts w:ascii="仿宋" w:hAnsi="仿宋" w:eastAsia="仿宋" w:cs="宋体"/>
                <w:kern w:val="0"/>
                <w:szCs w:val="21"/>
              </w:rPr>
              <w:t>否</w:t>
            </w:r>
          </w:p>
        </w:tc>
      </w:tr>
      <w:tr w14:paraId="6A243EEA">
        <w:tblPrEx>
          <w:tblCellMar>
            <w:top w:w="0" w:type="dxa"/>
            <w:left w:w="108" w:type="dxa"/>
            <w:bottom w:w="0" w:type="dxa"/>
            <w:right w:w="108" w:type="dxa"/>
          </w:tblCellMar>
        </w:tblPrEx>
        <w:trPr>
          <w:trHeight w:val="249" w:hRule="atLeast"/>
          <w:jc w:val="center"/>
        </w:trPr>
        <w:tc>
          <w:tcPr>
            <w:tcW w:w="535" w:type="pct"/>
            <w:vMerge w:val="continue"/>
            <w:tcBorders>
              <w:top w:val="nil"/>
              <w:left w:val="single" w:color="auto" w:sz="4" w:space="0"/>
              <w:bottom w:val="single" w:color="000000" w:sz="4" w:space="0"/>
              <w:right w:val="single" w:color="auto" w:sz="4" w:space="0"/>
            </w:tcBorders>
            <w:vAlign w:val="center"/>
          </w:tcPr>
          <w:p w14:paraId="01A4F2DA">
            <w:pPr>
              <w:widowControl/>
              <w:spacing w:line="276" w:lineRule="auto"/>
              <w:rPr>
                <w:rFonts w:ascii="仿宋" w:hAnsi="仿宋" w:eastAsia="仿宋" w:cs="宋体"/>
                <w:kern w:val="0"/>
                <w:szCs w:val="21"/>
              </w:rPr>
            </w:pPr>
          </w:p>
        </w:tc>
        <w:tc>
          <w:tcPr>
            <w:tcW w:w="564" w:type="pct"/>
            <w:vMerge w:val="continue"/>
            <w:tcBorders>
              <w:top w:val="nil"/>
              <w:left w:val="single" w:color="auto" w:sz="4" w:space="0"/>
              <w:bottom w:val="single" w:color="000000" w:sz="4" w:space="0"/>
              <w:right w:val="single" w:color="auto" w:sz="4" w:space="0"/>
            </w:tcBorders>
            <w:vAlign w:val="center"/>
          </w:tcPr>
          <w:p w14:paraId="300543BA">
            <w:pPr>
              <w:widowControl/>
              <w:spacing w:line="276" w:lineRule="auto"/>
              <w:rPr>
                <w:rFonts w:ascii="仿宋" w:hAnsi="仿宋" w:eastAsia="仿宋" w:cs="宋体"/>
                <w:kern w:val="0"/>
                <w:szCs w:val="21"/>
              </w:rPr>
            </w:pPr>
          </w:p>
        </w:tc>
        <w:tc>
          <w:tcPr>
            <w:tcW w:w="318" w:type="pct"/>
            <w:tcBorders>
              <w:top w:val="nil"/>
              <w:left w:val="nil"/>
              <w:bottom w:val="single" w:color="auto" w:sz="4" w:space="0"/>
              <w:right w:val="single" w:color="auto" w:sz="4" w:space="0"/>
            </w:tcBorders>
            <w:vAlign w:val="center"/>
          </w:tcPr>
          <w:p w14:paraId="550408B1">
            <w:pPr>
              <w:pStyle w:val="24"/>
              <w:widowControl/>
              <w:numPr>
                <w:ilvl w:val="0"/>
                <w:numId w:val="2"/>
              </w:numPr>
              <w:spacing w:line="276" w:lineRule="auto"/>
              <w:ind w:firstLineChars="0"/>
              <w:jc w:val="right"/>
              <w:rPr>
                <w:rFonts w:ascii="仿宋" w:hAnsi="仿宋" w:eastAsia="仿宋" w:cs="宋体"/>
                <w:kern w:val="0"/>
                <w:szCs w:val="21"/>
              </w:rPr>
            </w:pPr>
          </w:p>
        </w:tc>
        <w:tc>
          <w:tcPr>
            <w:tcW w:w="3075" w:type="pct"/>
            <w:tcBorders>
              <w:top w:val="nil"/>
              <w:left w:val="nil"/>
              <w:bottom w:val="single" w:color="auto" w:sz="4" w:space="0"/>
              <w:right w:val="single" w:color="auto" w:sz="4" w:space="0"/>
            </w:tcBorders>
            <w:vAlign w:val="center"/>
          </w:tcPr>
          <w:p w14:paraId="16CE56A4">
            <w:pPr>
              <w:widowControl/>
              <w:spacing w:line="276" w:lineRule="auto"/>
              <w:rPr>
                <w:rFonts w:ascii="仿宋" w:hAnsi="仿宋" w:eastAsia="仿宋" w:cs="宋体"/>
                <w:kern w:val="0"/>
                <w:szCs w:val="21"/>
              </w:rPr>
            </w:pPr>
            <w:r>
              <w:rPr>
                <w:rFonts w:ascii="仿宋" w:hAnsi="仿宋" w:eastAsia="仿宋" w:cs="宋体"/>
                <w:kern w:val="0"/>
                <w:szCs w:val="21"/>
              </w:rPr>
              <w:t>高保真麦克风,带一键静音功能；随时关闭音频采集。</w:t>
            </w:r>
          </w:p>
        </w:tc>
        <w:tc>
          <w:tcPr>
            <w:tcW w:w="508" w:type="pct"/>
            <w:tcBorders>
              <w:top w:val="nil"/>
              <w:left w:val="nil"/>
              <w:bottom w:val="single" w:color="auto" w:sz="4" w:space="0"/>
              <w:right w:val="single" w:color="auto" w:sz="4" w:space="0"/>
            </w:tcBorders>
            <w:vAlign w:val="center"/>
          </w:tcPr>
          <w:p w14:paraId="04DE95C4">
            <w:pPr>
              <w:widowControl/>
              <w:spacing w:line="276" w:lineRule="auto"/>
              <w:jc w:val="center"/>
              <w:rPr>
                <w:rFonts w:ascii="仿宋" w:hAnsi="仿宋" w:eastAsia="仿宋" w:cs="宋体"/>
                <w:kern w:val="0"/>
                <w:szCs w:val="21"/>
              </w:rPr>
            </w:pPr>
            <w:r>
              <w:rPr>
                <w:rFonts w:ascii="仿宋" w:hAnsi="仿宋" w:eastAsia="仿宋" w:cs="宋体"/>
                <w:kern w:val="0"/>
                <w:szCs w:val="21"/>
              </w:rPr>
              <w:t>否</w:t>
            </w:r>
          </w:p>
        </w:tc>
      </w:tr>
      <w:tr w14:paraId="6F74DF2F">
        <w:tblPrEx>
          <w:tblCellMar>
            <w:top w:w="0" w:type="dxa"/>
            <w:left w:w="108" w:type="dxa"/>
            <w:bottom w:w="0" w:type="dxa"/>
            <w:right w:w="108" w:type="dxa"/>
          </w:tblCellMar>
        </w:tblPrEx>
        <w:trPr>
          <w:trHeight w:val="249" w:hRule="atLeast"/>
          <w:jc w:val="center"/>
        </w:trPr>
        <w:tc>
          <w:tcPr>
            <w:tcW w:w="535" w:type="pct"/>
            <w:vMerge w:val="continue"/>
            <w:tcBorders>
              <w:top w:val="nil"/>
              <w:left w:val="single" w:color="auto" w:sz="4" w:space="0"/>
              <w:bottom w:val="single" w:color="000000" w:sz="4" w:space="0"/>
              <w:right w:val="single" w:color="auto" w:sz="4" w:space="0"/>
            </w:tcBorders>
            <w:vAlign w:val="center"/>
          </w:tcPr>
          <w:p w14:paraId="0B8E987D">
            <w:pPr>
              <w:widowControl/>
              <w:spacing w:line="276" w:lineRule="auto"/>
              <w:rPr>
                <w:rFonts w:ascii="仿宋" w:hAnsi="仿宋" w:eastAsia="仿宋" w:cs="宋体"/>
                <w:kern w:val="0"/>
                <w:szCs w:val="21"/>
              </w:rPr>
            </w:pPr>
          </w:p>
        </w:tc>
        <w:tc>
          <w:tcPr>
            <w:tcW w:w="564" w:type="pct"/>
            <w:vMerge w:val="continue"/>
            <w:tcBorders>
              <w:top w:val="nil"/>
              <w:left w:val="single" w:color="auto" w:sz="4" w:space="0"/>
              <w:bottom w:val="single" w:color="000000" w:sz="4" w:space="0"/>
              <w:right w:val="single" w:color="auto" w:sz="4" w:space="0"/>
            </w:tcBorders>
            <w:vAlign w:val="center"/>
          </w:tcPr>
          <w:p w14:paraId="787CA216">
            <w:pPr>
              <w:widowControl/>
              <w:spacing w:line="276" w:lineRule="auto"/>
              <w:rPr>
                <w:rFonts w:ascii="仿宋" w:hAnsi="仿宋" w:eastAsia="仿宋" w:cs="宋体"/>
                <w:kern w:val="0"/>
                <w:szCs w:val="21"/>
              </w:rPr>
            </w:pPr>
          </w:p>
        </w:tc>
        <w:tc>
          <w:tcPr>
            <w:tcW w:w="318" w:type="pct"/>
            <w:tcBorders>
              <w:top w:val="nil"/>
              <w:left w:val="nil"/>
              <w:bottom w:val="single" w:color="auto" w:sz="4" w:space="0"/>
              <w:right w:val="single" w:color="auto" w:sz="4" w:space="0"/>
            </w:tcBorders>
            <w:vAlign w:val="center"/>
          </w:tcPr>
          <w:p w14:paraId="60632C69">
            <w:pPr>
              <w:pStyle w:val="24"/>
              <w:widowControl/>
              <w:numPr>
                <w:ilvl w:val="0"/>
                <w:numId w:val="2"/>
              </w:numPr>
              <w:spacing w:line="276" w:lineRule="auto"/>
              <w:ind w:firstLineChars="0"/>
              <w:jc w:val="right"/>
              <w:rPr>
                <w:rFonts w:ascii="仿宋" w:hAnsi="仿宋" w:eastAsia="仿宋" w:cs="宋体"/>
                <w:kern w:val="0"/>
                <w:szCs w:val="21"/>
              </w:rPr>
            </w:pPr>
          </w:p>
        </w:tc>
        <w:tc>
          <w:tcPr>
            <w:tcW w:w="3075" w:type="pct"/>
            <w:tcBorders>
              <w:top w:val="nil"/>
              <w:left w:val="nil"/>
              <w:bottom w:val="single" w:color="auto" w:sz="4" w:space="0"/>
              <w:right w:val="single" w:color="auto" w:sz="4" w:space="0"/>
            </w:tcBorders>
            <w:vAlign w:val="center"/>
          </w:tcPr>
          <w:p w14:paraId="57ABB340">
            <w:pPr>
              <w:widowControl/>
              <w:spacing w:line="276" w:lineRule="auto"/>
              <w:rPr>
                <w:rFonts w:ascii="仿宋" w:hAnsi="仿宋" w:eastAsia="仿宋" w:cs="宋体"/>
                <w:kern w:val="0"/>
                <w:szCs w:val="21"/>
              </w:rPr>
            </w:pPr>
            <w:r>
              <w:rPr>
                <w:rFonts w:ascii="仿宋" w:hAnsi="仿宋" w:eastAsia="仿宋" w:cs="宋体"/>
                <w:kern w:val="0"/>
                <w:szCs w:val="21"/>
              </w:rPr>
              <w:t>医生可佩戴耳机听会场返回的音频。</w:t>
            </w:r>
          </w:p>
        </w:tc>
        <w:tc>
          <w:tcPr>
            <w:tcW w:w="508" w:type="pct"/>
            <w:tcBorders>
              <w:top w:val="nil"/>
              <w:left w:val="nil"/>
              <w:bottom w:val="single" w:color="auto" w:sz="4" w:space="0"/>
              <w:right w:val="single" w:color="auto" w:sz="4" w:space="0"/>
            </w:tcBorders>
            <w:vAlign w:val="center"/>
          </w:tcPr>
          <w:p w14:paraId="710888CC">
            <w:pPr>
              <w:widowControl/>
              <w:spacing w:line="276" w:lineRule="auto"/>
              <w:jc w:val="center"/>
              <w:rPr>
                <w:rFonts w:ascii="仿宋" w:hAnsi="仿宋" w:eastAsia="仿宋" w:cs="宋体"/>
                <w:kern w:val="0"/>
                <w:szCs w:val="21"/>
              </w:rPr>
            </w:pPr>
            <w:r>
              <w:rPr>
                <w:rFonts w:ascii="仿宋" w:hAnsi="仿宋" w:eastAsia="仿宋" w:cs="宋体"/>
                <w:kern w:val="0"/>
                <w:szCs w:val="21"/>
              </w:rPr>
              <w:t>否</w:t>
            </w:r>
          </w:p>
        </w:tc>
      </w:tr>
      <w:tr w14:paraId="2C2C2CA0">
        <w:tblPrEx>
          <w:tblCellMar>
            <w:top w:w="0" w:type="dxa"/>
            <w:left w:w="108" w:type="dxa"/>
            <w:bottom w:w="0" w:type="dxa"/>
            <w:right w:w="108" w:type="dxa"/>
          </w:tblCellMar>
        </w:tblPrEx>
        <w:trPr>
          <w:trHeight w:val="249" w:hRule="atLeast"/>
          <w:jc w:val="center"/>
        </w:trPr>
        <w:tc>
          <w:tcPr>
            <w:tcW w:w="535" w:type="pct"/>
            <w:vMerge w:val="restart"/>
            <w:tcBorders>
              <w:top w:val="nil"/>
              <w:left w:val="single" w:color="auto" w:sz="4" w:space="0"/>
              <w:bottom w:val="single" w:color="000000" w:sz="4" w:space="0"/>
              <w:right w:val="single" w:color="auto" w:sz="4" w:space="0"/>
            </w:tcBorders>
            <w:vAlign w:val="center"/>
          </w:tcPr>
          <w:p w14:paraId="71A30F9F">
            <w:pPr>
              <w:widowControl/>
              <w:spacing w:line="276" w:lineRule="auto"/>
              <w:jc w:val="center"/>
              <w:rPr>
                <w:rFonts w:ascii="仿宋" w:hAnsi="仿宋" w:eastAsia="仿宋" w:cs="宋体"/>
                <w:kern w:val="0"/>
                <w:szCs w:val="21"/>
              </w:rPr>
            </w:pPr>
            <w:r>
              <w:rPr>
                <w:rFonts w:ascii="仿宋" w:hAnsi="仿宋" w:eastAsia="仿宋" w:cs="宋体"/>
                <w:kern w:val="0"/>
                <w:szCs w:val="21"/>
              </w:rPr>
              <w:t>超高清传输组件</w:t>
            </w:r>
          </w:p>
        </w:tc>
        <w:tc>
          <w:tcPr>
            <w:tcW w:w="564" w:type="pct"/>
            <w:vMerge w:val="restart"/>
            <w:tcBorders>
              <w:top w:val="nil"/>
              <w:left w:val="single" w:color="auto" w:sz="4" w:space="0"/>
              <w:bottom w:val="single" w:color="000000" w:sz="4" w:space="0"/>
              <w:right w:val="single" w:color="auto" w:sz="4" w:space="0"/>
            </w:tcBorders>
            <w:vAlign w:val="center"/>
          </w:tcPr>
          <w:p w14:paraId="179B4937">
            <w:pPr>
              <w:widowControl/>
              <w:spacing w:line="276" w:lineRule="auto"/>
              <w:jc w:val="center"/>
              <w:rPr>
                <w:rFonts w:ascii="仿宋" w:hAnsi="仿宋" w:eastAsia="仿宋" w:cs="宋体"/>
                <w:kern w:val="0"/>
                <w:szCs w:val="21"/>
              </w:rPr>
            </w:pPr>
            <w:r>
              <w:rPr>
                <w:rFonts w:ascii="仿宋" w:hAnsi="仿宋" w:eastAsia="仿宋" w:cs="宋体"/>
                <w:kern w:val="0"/>
                <w:szCs w:val="21"/>
              </w:rPr>
              <w:t>硬件设备</w:t>
            </w:r>
          </w:p>
        </w:tc>
        <w:tc>
          <w:tcPr>
            <w:tcW w:w="318" w:type="pct"/>
            <w:tcBorders>
              <w:top w:val="nil"/>
              <w:left w:val="nil"/>
              <w:bottom w:val="single" w:color="auto" w:sz="4" w:space="0"/>
              <w:right w:val="single" w:color="auto" w:sz="4" w:space="0"/>
            </w:tcBorders>
            <w:vAlign w:val="center"/>
          </w:tcPr>
          <w:p w14:paraId="3B547F99">
            <w:pPr>
              <w:pStyle w:val="24"/>
              <w:widowControl/>
              <w:numPr>
                <w:ilvl w:val="0"/>
                <w:numId w:val="2"/>
              </w:numPr>
              <w:spacing w:line="276" w:lineRule="auto"/>
              <w:ind w:firstLineChars="0"/>
              <w:jc w:val="right"/>
              <w:rPr>
                <w:rFonts w:ascii="仿宋" w:hAnsi="仿宋" w:eastAsia="仿宋" w:cs="宋体"/>
                <w:kern w:val="0"/>
                <w:szCs w:val="21"/>
              </w:rPr>
            </w:pPr>
          </w:p>
        </w:tc>
        <w:tc>
          <w:tcPr>
            <w:tcW w:w="3075" w:type="pct"/>
            <w:tcBorders>
              <w:top w:val="nil"/>
              <w:left w:val="nil"/>
              <w:bottom w:val="single" w:color="auto" w:sz="4" w:space="0"/>
              <w:right w:val="single" w:color="auto" w:sz="4" w:space="0"/>
            </w:tcBorders>
            <w:vAlign w:val="center"/>
          </w:tcPr>
          <w:p w14:paraId="33AFE866">
            <w:pPr>
              <w:widowControl/>
              <w:spacing w:line="276" w:lineRule="auto"/>
              <w:rPr>
                <w:rFonts w:ascii="仿宋" w:hAnsi="仿宋" w:eastAsia="仿宋" w:cs="宋体"/>
                <w:kern w:val="0"/>
                <w:szCs w:val="21"/>
              </w:rPr>
            </w:pPr>
            <w:r>
              <w:rPr>
                <w:rFonts w:ascii="仿宋" w:hAnsi="仿宋" w:eastAsia="仿宋" w:cs="宋体"/>
                <w:kern w:val="0"/>
                <w:szCs w:val="21"/>
              </w:rPr>
              <w:t>支持分辨率≥3840x2160，刷新率≥60HZ 。</w:t>
            </w:r>
          </w:p>
        </w:tc>
        <w:tc>
          <w:tcPr>
            <w:tcW w:w="508" w:type="pct"/>
            <w:tcBorders>
              <w:top w:val="nil"/>
              <w:left w:val="nil"/>
              <w:bottom w:val="single" w:color="auto" w:sz="4" w:space="0"/>
              <w:right w:val="single" w:color="auto" w:sz="4" w:space="0"/>
            </w:tcBorders>
            <w:vAlign w:val="center"/>
          </w:tcPr>
          <w:p w14:paraId="7E736665">
            <w:pPr>
              <w:widowControl/>
              <w:spacing w:line="276" w:lineRule="auto"/>
              <w:jc w:val="center"/>
              <w:rPr>
                <w:rFonts w:ascii="仿宋" w:hAnsi="仿宋" w:eastAsia="仿宋" w:cs="宋体"/>
                <w:kern w:val="0"/>
                <w:szCs w:val="21"/>
              </w:rPr>
            </w:pPr>
            <w:r>
              <w:rPr>
                <w:rFonts w:ascii="仿宋" w:hAnsi="仿宋" w:eastAsia="仿宋" w:cs="宋体"/>
                <w:kern w:val="0"/>
                <w:szCs w:val="21"/>
              </w:rPr>
              <w:t>否</w:t>
            </w:r>
          </w:p>
        </w:tc>
      </w:tr>
      <w:tr w14:paraId="70049B9D">
        <w:tblPrEx>
          <w:tblCellMar>
            <w:top w:w="0" w:type="dxa"/>
            <w:left w:w="108" w:type="dxa"/>
            <w:bottom w:w="0" w:type="dxa"/>
            <w:right w:w="108" w:type="dxa"/>
          </w:tblCellMar>
        </w:tblPrEx>
        <w:trPr>
          <w:trHeight w:val="249" w:hRule="atLeast"/>
          <w:jc w:val="center"/>
        </w:trPr>
        <w:tc>
          <w:tcPr>
            <w:tcW w:w="535" w:type="pct"/>
            <w:vMerge w:val="continue"/>
            <w:tcBorders>
              <w:top w:val="nil"/>
              <w:left w:val="single" w:color="auto" w:sz="4" w:space="0"/>
              <w:bottom w:val="single" w:color="000000" w:sz="4" w:space="0"/>
              <w:right w:val="single" w:color="auto" w:sz="4" w:space="0"/>
            </w:tcBorders>
            <w:vAlign w:val="center"/>
          </w:tcPr>
          <w:p w14:paraId="35B8BA63">
            <w:pPr>
              <w:widowControl/>
              <w:spacing w:line="276" w:lineRule="auto"/>
              <w:rPr>
                <w:rFonts w:ascii="仿宋" w:hAnsi="仿宋" w:eastAsia="仿宋" w:cs="宋体"/>
                <w:kern w:val="0"/>
                <w:szCs w:val="21"/>
              </w:rPr>
            </w:pPr>
          </w:p>
        </w:tc>
        <w:tc>
          <w:tcPr>
            <w:tcW w:w="564" w:type="pct"/>
            <w:vMerge w:val="continue"/>
            <w:tcBorders>
              <w:top w:val="nil"/>
              <w:left w:val="single" w:color="auto" w:sz="4" w:space="0"/>
              <w:bottom w:val="single" w:color="000000" w:sz="4" w:space="0"/>
              <w:right w:val="single" w:color="auto" w:sz="4" w:space="0"/>
            </w:tcBorders>
            <w:vAlign w:val="center"/>
          </w:tcPr>
          <w:p w14:paraId="0AD32DA7">
            <w:pPr>
              <w:widowControl/>
              <w:spacing w:line="276" w:lineRule="auto"/>
              <w:rPr>
                <w:rFonts w:ascii="仿宋" w:hAnsi="仿宋" w:eastAsia="仿宋" w:cs="宋体"/>
                <w:kern w:val="0"/>
                <w:szCs w:val="21"/>
              </w:rPr>
            </w:pPr>
          </w:p>
        </w:tc>
        <w:tc>
          <w:tcPr>
            <w:tcW w:w="318" w:type="pct"/>
            <w:tcBorders>
              <w:top w:val="single" w:color="auto" w:sz="4" w:space="0"/>
              <w:left w:val="single" w:color="auto" w:sz="4" w:space="0"/>
              <w:bottom w:val="single" w:color="auto" w:sz="4" w:space="0"/>
              <w:right w:val="single" w:color="auto" w:sz="4" w:space="0"/>
            </w:tcBorders>
            <w:vAlign w:val="center"/>
          </w:tcPr>
          <w:p w14:paraId="628B104B">
            <w:pPr>
              <w:pStyle w:val="24"/>
              <w:widowControl/>
              <w:numPr>
                <w:ilvl w:val="0"/>
                <w:numId w:val="2"/>
              </w:numPr>
              <w:spacing w:line="276" w:lineRule="auto"/>
              <w:ind w:firstLineChars="0"/>
              <w:jc w:val="right"/>
              <w:rPr>
                <w:rFonts w:ascii="仿宋" w:hAnsi="仿宋" w:eastAsia="仿宋" w:cs="宋体"/>
                <w:kern w:val="0"/>
                <w:szCs w:val="21"/>
              </w:rPr>
            </w:pPr>
          </w:p>
        </w:tc>
        <w:tc>
          <w:tcPr>
            <w:tcW w:w="3075" w:type="pct"/>
            <w:tcBorders>
              <w:top w:val="single" w:color="auto" w:sz="4" w:space="0"/>
              <w:left w:val="single" w:color="auto" w:sz="4" w:space="0"/>
              <w:bottom w:val="single" w:color="auto" w:sz="4" w:space="0"/>
              <w:right w:val="single" w:color="auto" w:sz="4" w:space="0"/>
            </w:tcBorders>
            <w:vAlign w:val="center"/>
          </w:tcPr>
          <w:p w14:paraId="0BFD0908">
            <w:pPr>
              <w:widowControl/>
              <w:spacing w:line="276" w:lineRule="auto"/>
              <w:rPr>
                <w:rFonts w:ascii="仿宋" w:hAnsi="仿宋" w:eastAsia="仿宋" w:cs="宋体"/>
                <w:kern w:val="0"/>
                <w:szCs w:val="21"/>
              </w:rPr>
            </w:pPr>
            <w:r>
              <w:rPr>
                <w:rFonts w:ascii="仿宋" w:hAnsi="仿宋" w:eastAsia="仿宋" w:cs="宋体"/>
                <w:kern w:val="0"/>
                <w:szCs w:val="21"/>
              </w:rPr>
              <w:t>支持六芯OM3光纤传输所有信号，传输距离≥500米，支持单模和多模。</w:t>
            </w:r>
          </w:p>
        </w:tc>
        <w:tc>
          <w:tcPr>
            <w:tcW w:w="508" w:type="pct"/>
            <w:tcBorders>
              <w:top w:val="single" w:color="auto" w:sz="4" w:space="0"/>
              <w:left w:val="single" w:color="auto" w:sz="4" w:space="0"/>
              <w:bottom w:val="single" w:color="auto" w:sz="4" w:space="0"/>
              <w:right w:val="single" w:color="auto" w:sz="4" w:space="0"/>
            </w:tcBorders>
            <w:vAlign w:val="center"/>
          </w:tcPr>
          <w:p w14:paraId="05502E15">
            <w:pPr>
              <w:widowControl/>
              <w:spacing w:line="276" w:lineRule="auto"/>
              <w:jc w:val="center"/>
              <w:rPr>
                <w:rFonts w:ascii="仿宋" w:hAnsi="仿宋" w:eastAsia="仿宋" w:cs="宋体"/>
                <w:kern w:val="0"/>
                <w:szCs w:val="21"/>
              </w:rPr>
            </w:pPr>
            <w:r>
              <w:rPr>
                <w:rFonts w:ascii="仿宋" w:hAnsi="仿宋" w:eastAsia="仿宋" w:cs="宋体"/>
                <w:kern w:val="0"/>
                <w:szCs w:val="21"/>
              </w:rPr>
              <w:t>否</w:t>
            </w:r>
          </w:p>
        </w:tc>
      </w:tr>
      <w:tr w14:paraId="02087341">
        <w:tblPrEx>
          <w:tblCellMar>
            <w:top w:w="0" w:type="dxa"/>
            <w:left w:w="108" w:type="dxa"/>
            <w:bottom w:w="0" w:type="dxa"/>
            <w:right w:w="108" w:type="dxa"/>
          </w:tblCellMar>
        </w:tblPrEx>
        <w:trPr>
          <w:trHeight w:val="249" w:hRule="atLeast"/>
          <w:jc w:val="center"/>
        </w:trPr>
        <w:tc>
          <w:tcPr>
            <w:tcW w:w="535" w:type="pct"/>
            <w:vMerge w:val="continue"/>
            <w:tcBorders>
              <w:top w:val="nil"/>
              <w:left w:val="single" w:color="auto" w:sz="4" w:space="0"/>
              <w:bottom w:val="single" w:color="000000" w:sz="4" w:space="0"/>
              <w:right w:val="single" w:color="auto" w:sz="4" w:space="0"/>
            </w:tcBorders>
            <w:vAlign w:val="center"/>
          </w:tcPr>
          <w:p w14:paraId="7BD2DAE1">
            <w:pPr>
              <w:widowControl/>
              <w:spacing w:line="276" w:lineRule="auto"/>
              <w:rPr>
                <w:rFonts w:ascii="仿宋" w:hAnsi="仿宋" w:eastAsia="仿宋" w:cs="宋体"/>
                <w:kern w:val="0"/>
                <w:szCs w:val="21"/>
              </w:rPr>
            </w:pPr>
          </w:p>
        </w:tc>
        <w:tc>
          <w:tcPr>
            <w:tcW w:w="564" w:type="pct"/>
            <w:vMerge w:val="continue"/>
            <w:tcBorders>
              <w:top w:val="nil"/>
              <w:left w:val="single" w:color="auto" w:sz="4" w:space="0"/>
              <w:bottom w:val="single" w:color="000000" w:sz="4" w:space="0"/>
              <w:right w:val="single" w:color="auto" w:sz="4" w:space="0"/>
            </w:tcBorders>
            <w:vAlign w:val="center"/>
          </w:tcPr>
          <w:p w14:paraId="6323EBE3">
            <w:pPr>
              <w:widowControl/>
              <w:spacing w:line="276" w:lineRule="auto"/>
              <w:rPr>
                <w:rFonts w:ascii="仿宋" w:hAnsi="仿宋" w:eastAsia="仿宋" w:cs="宋体"/>
                <w:kern w:val="0"/>
                <w:szCs w:val="21"/>
              </w:rPr>
            </w:pPr>
          </w:p>
        </w:tc>
        <w:tc>
          <w:tcPr>
            <w:tcW w:w="318" w:type="pct"/>
            <w:tcBorders>
              <w:top w:val="single" w:color="auto" w:sz="4" w:space="0"/>
              <w:left w:val="nil"/>
              <w:bottom w:val="single" w:color="auto" w:sz="4" w:space="0"/>
              <w:right w:val="single" w:color="auto" w:sz="4" w:space="0"/>
            </w:tcBorders>
            <w:vAlign w:val="center"/>
          </w:tcPr>
          <w:p w14:paraId="741D50EF">
            <w:pPr>
              <w:pStyle w:val="24"/>
              <w:widowControl/>
              <w:numPr>
                <w:ilvl w:val="0"/>
                <w:numId w:val="2"/>
              </w:numPr>
              <w:spacing w:line="276" w:lineRule="auto"/>
              <w:ind w:firstLineChars="0"/>
              <w:jc w:val="right"/>
              <w:rPr>
                <w:rFonts w:ascii="仿宋" w:hAnsi="仿宋" w:eastAsia="仿宋" w:cs="宋体"/>
                <w:kern w:val="0"/>
                <w:szCs w:val="21"/>
              </w:rPr>
            </w:pPr>
          </w:p>
        </w:tc>
        <w:tc>
          <w:tcPr>
            <w:tcW w:w="3075" w:type="pct"/>
            <w:tcBorders>
              <w:top w:val="single" w:color="auto" w:sz="4" w:space="0"/>
              <w:left w:val="nil"/>
              <w:bottom w:val="single" w:color="auto" w:sz="4" w:space="0"/>
              <w:right w:val="single" w:color="auto" w:sz="4" w:space="0"/>
            </w:tcBorders>
            <w:vAlign w:val="center"/>
          </w:tcPr>
          <w:p w14:paraId="23B6C920">
            <w:pPr>
              <w:widowControl/>
              <w:spacing w:line="276" w:lineRule="auto"/>
              <w:rPr>
                <w:rFonts w:ascii="仿宋" w:hAnsi="仿宋" w:eastAsia="仿宋" w:cs="宋体"/>
                <w:kern w:val="0"/>
                <w:szCs w:val="21"/>
              </w:rPr>
            </w:pPr>
            <w:r>
              <w:rPr>
                <w:rFonts w:ascii="仿宋" w:hAnsi="仿宋" w:eastAsia="仿宋" w:cs="宋体"/>
                <w:kern w:val="0"/>
                <w:szCs w:val="21"/>
              </w:rPr>
              <w:t>无损无压缩传输视频，传输速率≥18.2Gbps。</w:t>
            </w:r>
          </w:p>
        </w:tc>
        <w:tc>
          <w:tcPr>
            <w:tcW w:w="508" w:type="pct"/>
            <w:tcBorders>
              <w:top w:val="single" w:color="auto" w:sz="4" w:space="0"/>
              <w:left w:val="nil"/>
              <w:bottom w:val="single" w:color="auto" w:sz="4" w:space="0"/>
              <w:right w:val="single" w:color="auto" w:sz="4" w:space="0"/>
            </w:tcBorders>
            <w:vAlign w:val="center"/>
          </w:tcPr>
          <w:p w14:paraId="364EA478">
            <w:pPr>
              <w:widowControl/>
              <w:spacing w:line="276" w:lineRule="auto"/>
              <w:jc w:val="center"/>
              <w:rPr>
                <w:rFonts w:ascii="仿宋" w:hAnsi="仿宋" w:eastAsia="仿宋" w:cs="宋体"/>
                <w:kern w:val="0"/>
                <w:szCs w:val="21"/>
              </w:rPr>
            </w:pPr>
            <w:r>
              <w:rPr>
                <w:rFonts w:ascii="仿宋" w:hAnsi="仿宋" w:eastAsia="仿宋" w:cs="宋体"/>
                <w:kern w:val="0"/>
                <w:szCs w:val="21"/>
              </w:rPr>
              <w:t>否</w:t>
            </w:r>
          </w:p>
        </w:tc>
      </w:tr>
      <w:tr w14:paraId="5F1D0691">
        <w:tblPrEx>
          <w:tblCellMar>
            <w:top w:w="0" w:type="dxa"/>
            <w:left w:w="108" w:type="dxa"/>
            <w:bottom w:w="0" w:type="dxa"/>
            <w:right w:w="108" w:type="dxa"/>
          </w:tblCellMar>
        </w:tblPrEx>
        <w:trPr>
          <w:trHeight w:val="249" w:hRule="atLeast"/>
          <w:jc w:val="center"/>
        </w:trPr>
        <w:tc>
          <w:tcPr>
            <w:tcW w:w="535" w:type="pct"/>
            <w:vMerge w:val="continue"/>
            <w:tcBorders>
              <w:top w:val="nil"/>
              <w:left w:val="single" w:color="auto" w:sz="4" w:space="0"/>
              <w:bottom w:val="single" w:color="000000" w:sz="4" w:space="0"/>
              <w:right w:val="single" w:color="auto" w:sz="4" w:space="0"/>
            </w:tcBorders>
            <w:vAlign w:val="center"/>
          </w:tcPr>
          <w:p w14:paraId="193A280F">
            <w:pPr>
              <w:widowControl/>
              <w:spacing w:line="276" w:lineRule="auto"/>
              <w:rPr>
                <w:rFonts w:ascii="仿宋" w:hAnsi="仿宋" w:eastAsia="仿宋" w:cs="宋体"/>
                <w:kern w:val="0"/>
                <w:szCs w:val="21"/>
              </w:rPr>
            </w:pPr>
          </w:p>
        </w:tc>
        <w:tc>
          <w:tcPr>
            <w:tcW w:w="564" w:type="pct"/>
            <w:vMerge w:val="continue"/>
            <w:tcBorders>
              <w:top w:val="nil"/>
              <w:left w:val="single" w:color="auto" w:sz="4" w:space="0"/>
              <w:bottom w:val="single" w:color="000000" w:sz="4" w:space="0"/>
              <w:right w:val="single" w:color="auto" w:sz="4" w:space="0"/>
            </w:tcBorders>
            <w:vAlign w:val="center"/>
          </w:tcPr>
          <w:p w14:paraId="671F77B4">
            <w:pPr>
              <w:widowControl/>
              <w:spacing w:line="276" w:lineRule="auto"/>
              <w:rPr>
                <w:rFonts w:ascii="仿宋" w:hAnsi="仿宋" w:eastAsia="仿宋" w:cs="宋体"/>
                <w:kern w:val="0"/>
                <w:szCs w:val="21"/>
              </w:rPr>
            </w:pPr>
          </w:p>
        </w:tc>
        <w:tc>
          <w:tcPr>
            <w:tcW w:w="318" w:type="pct"/>
            <w:tcBorders>
              <w:top w:val="nil"/>
              <w:left w:val="nil"/>
              <w:bottom w:val="single" w:color="auto" w:sz="4" w:space="0"/>
              <w:right w:val="single" w:color="auto" w:sz="4" w:space="0"/>
            </w:tcBorders>
            <w:vAlign w:val="center"/>
          </w:tcPr>
          <w:p w14:paraId="3D402455">
            <w:pPr>
              <w:pStyle w:val="24"/>
              <w:widowControl/>
              <w:numPr>
                <w:ilvl w:val="0"/>
                <w:numId w:val="2"/>
              </w:numPr>
              <w:spacing w:line="276" w:lineRule="auto"/>
              <w:ind w:firstLineChars="0"/>
              <w:jc w:val="right"/>
              <w:rPr>
                <w:rFonts w:ascii="仿宋" w:hAnsi="仿宋" w:eastAsia="仿宋" w:cs="宋体"/>
                <w:kern w:val="0"/>
                <w:szCs w:val="21"/>
              </w:rPr>
            </w:pPr>
          </w:p>
        </w:tc>
        <w:tc>
          <w:tcPr>
            <w:tcW w:w="3075" w:type="pct"/>
            <w:tcBorders>
              <w:top w:val="nil"/>
              <w:left w:val="nil"/>
              <w:bottom w:val="single" w:color="auto" w:sz="4" w:space="0"/>
              <w:right w:val="single" w:color="auto" w:sz="4" w:space="0"/>
            </w:tcBorders>
            <w:vAlign w:val="center"/>
          </w:tcPr>
          <w:p w14:paraId="60BEB8F4">
            <w:pPr>
              <w:widowControl/>
              <w:spacing w:line="276" w:lineRule="auto"/>
              <w:rPr>
                <w:rFonts w:ascii="仿宋" w:hAnsi="仿宋" w:eastAsia="仿宋" w:cs="宋体"/>
                <w:kern w:val="0"/>
                <w:szCs w:val="21"/>
              </w:rPr>
            </w:pPr>
            <w:r>
              <w:rPr>
                <w:rFonts w:ascii="仿宋" w:hAnsi="仿宋" w:eastAsia="仿宋" w:cs="宋体"/>
                <w:kern w:val="0"/>
                <w:szCs w:val="21"/>
              </w:rPr>
              <w:t>支持MPO-HDMI可拆卸式设计，即插即用。</w:t>
            </w:r>
          </w:p>
        </w:tc>
        <w:tc>
          <w:tcPr>
            <w:tcW w:w="508" w:type="pct"/>
            <w:tcBorders>
              <w:top w:val="nil"/>
              <w:left w:val="nil"/>
              <w:bottom w:val="single" w:color="auto" w:sz="4" w:space="0"/>
              <w:right w:val="single" w:color="auto" w:sz="4" w:space="0"/>
            </w:tcBorders>
            <w:vAlign w:val="center"/>
          </w:tcPr>
          <w:p w14:paraId="0FCA4DF2">
            <w:pPr>
              <w:widowControl/>
              <w:spacing w:line="276" w:lineRule="auto"/>
              <w:jc w:val="center"/>
              <w:rPr>
                <w:rFonts w:ascii="仿宋" w:hAnsi="仿宋" w:eastAsia="仿宋" w:cs="宋体"/>
                <w:kern w:val="0"/>
                <w:szCs w:val="21"/>
              </w:rPr>
            </w:pPr>
            <w:r>
              <w:rPr>
                <w:rFonts w:ascii="仿宋" w:hAnsi="仿宋" w:eastAsia="仿宋" w:cs="宋体"/>
                <w:kern w:val="0"/>
                <w:szCs w:val="21"/>
              </w:rPr>
              <w:t>否</w:t>
            </w:r>
          </w:p>
        </w:tc>
      </w:tr>
      <w:tr w14:paraId="60363FEE">
        <w:tblPrEx>
          <w:tblCellMar>
            <w:top w:w="0" w:type="dxa"/>
            <w:left w:w="108" w:type="dxa"/>
            <w:bottom w:w="0" w:type="dxa"/>
            <w:right w:w="108" w:type="dxa"/>
          </w:tblCellMar>
        </w:tblPrEx>
        <w:trPr>
          <w:trHeight w:val="249" w:hRule="atLeast"/>
          <w:jc w:val="center"/>
        </w:trPr>
        <w:tc>
          <w:tcPr>
            <w:tcW w:w="535" w:type="pct"/>
            <w:vMerge w:val="continue"/>
            <w:tcBorders>
              <w:top w:val="nil"/>
              <w:left w:val="single" w:color="auto" w:sz="4" w:space="0"/>
              <w:bottom w:val="single" w:color="000000" w:sz="4" w:space="0"/>
              <w:right w:val="single" w:color="auto" w:sz="4" w:space="0"/>
            </w:tcBorders>
            <w:vAlign w:val="center"/>
          </w:tcPr>
          <w:p w14:paraId="7791D7B7">
            <w:pPr>
              <w:widowControl/>
              <w:spacing w:line="276" w:lineRule="auto"/>
              <w:rPr>
                <w:rFonts w:ascii="仿宋" w:hAnsi="仿宋" w:eastAsia="仿宋" w:cs="宋体"/>
                <w:kern w:val="0"/>
                <w:szCs w:val="21"/>
              </w:rPr>
            </w:pPr>
          </w:p>
        </w:tc>
        <w:tc>
          <w:tcPr>
            <w:tcW w:w="564" w:type="pct"/>
            <w:vMerge w:val="continue"/>
            <w:tcBorders>
              <w:top w:val="nil"/>
              <w:left w:val="single" w:color="auto" w:sz="4" w:space="0"/>
              <w:bottom w:val="single" w:color="000000" w:sz="4" w:space="0"/>
              <w:right w:val="single" w:color="auto" w:sz="4" w:space="0"/>
            </w:tcBorders>
            <w:vAlign w:val="center"/>
          </w:tcPr>
          <w:p w14:paraId="310D8F07">
            <w:pPr>
              <w:widowControl/>
              <w:spacing w:line="276" w:lineRule="auto"/>
              <w:rPr>
                <w:rFonts w:ascii="仿宋" w:hAnsi="仿宋" w:eastAsia="仿宋" w:cs="宋体"/>
                <w:kern w:val="0"/>
                <w:szCs w:val="21"/>
              </w:rPr>
            </w:pPr>
          </w:p>
        </w:tc>
        <w:tc>
          <w:tcPr>
            <w:tcW w:w="318" w:type="pct"/>
            <w:tcBorders>
              <w:top w:val="nil"/>
              <w:left w:val="nil"/>
              <w:bottom w:val="single" w:color="auto" w:sz="4" w:space="0"/>
              <w:right w:val="single" w:color="auto" w:sz="4" w:space="0"/>
            </w:tcBorders>
            <w:vAlign w:val="center"/>
          </w:tcPr>
          <w:p w14:paraId="7034C9A5">
            <w:pPr>
              <w:pStyle w:val="24"/>
              <w:widowControl/>
              <w:numPr>
                <w:ilvl w:val="0"/>
                <w:numId w:val="2"/>
              </w:numPr>
              <w:spacing w:line="276" w:lineRule="auto"/>
              <w:ind w:firstLineChars="0"/>
              <w:jc w:val="right"/>
              <w:rPr>
                <w:rFonts w:ascii="仿宋" w:hAnsi="仿宋" w:eastAsia="仿宋" w:cs="宋体"/>
                <w:kern w:val="0"/>
                <w:szCs w:val="21"/>
              </w:rPr>
            </w:pPr>
          </w:p>
        </w:tc>
        <w:tc>
          <w:tcPr>
            <w:tcW w:w="3075" w:type="pct"/>
            <w:tcBorders>
              <w:top w:val="nil"/>
              <w:left w:val="nil"/>
              <w:bottom w:val="single" w:color="auto" w:sz="4" w:space="0"/>
              <w:right w:val="single" w:color="auto" w:sz="4" w:space="0"/>
            </w:tcBorders>
            <w:vAlign w:val="center"/>
          </w:tcPr>
          <w:p w14:paraId="3428B16F">
            <w:pPr>
              <w:widowControl/>
              <w:spacing w:line="276" w:lineRule="auto"/>
              <w:rPr>
                <w:rFonts w:ascii="仿宋" w:hAnsi="仿宋" w:eastAsia="仿宋" w:cs="宋体"/>
                <w:kern w:val="0"/>
                <w:szCs w:val="21"/>
              </w:rPr>
            </w:pPr>
            <w:r>
              <w:rPr>
                <w:rFonts w:ascii="仿宋" w:hAnsi="仿宋" w:eastAsia="仿宋" w:cs="宋体"/>
                <w:kern w:val="0"/>
                <w:szCs w:val="21"/>
              </w:rPr>
              <w:t>全金属外壳。</w:t>
            </w:r>
          </w:p>
        </w:tc>
        <w:tc>
          <w:tcPr>
            <w:tcW w:w="508" w:type="pct"/>
            <w:tcBorders>
              <w:top w:val="nil"/>
              <w:left w:val="nil"/>
              <w:bottom w:val="single" w:color="auto" w:sz="4" w:space="0"/>
              <w:right w:val="single" w:color="auto" w:sz="4" w:space="0"/>
            </w:tcBorders>
            <w:vAlign w:val="center"/>
          </w:tcPr>
          <w:p w14:paraId="182BB7C8">
            <w:pPr>
              <w:widowControl/>
              <w:spacing w:line="276" w:lineRule="auto"/>
              <w:jc w:val="center"/>
              <w:rPr>
                <w:rFonts w:ascii="仿宋" w:hAnsi="仿宋" w:eastAsia="仿宋" w:cs="宋体"/>
                <w:kern w:val="0"/>
                <w:szCs w:val="21"/>
              </w:rPr>
            </w:pPr>
            <w:r>
              <w:rPr>
                <w:rFonts w:ascii="仿宋" w:hAnsi="仿宋" w:eastAsia="仿宋" w:cs="宋体"/>
                <w:kern w:val="0"/>
                <w:szCs w:val="21"/>
              </w:rPr>
              <w:t>否</w:t>
            </w:r>
          </w:p>
        </w:tc>
      </w:tr>
      <w:tr w14:paraId="2166EDB2">
        <w:tblPrEx>
          <w:tblCellMar>
            <w:top w:w="0" w:type="dxa"/>
            <w:left w:w="108" w:type="dxa"/>
            <w:bottom w:w="0" w:type="dxa"/>
            <w:right w:w="108" w:type="dxa"/>
          </w:tblCellMar>
        </w:tblPrEx>
        <w:trPr>
          <w:trHeight w:val="249" w:hRule="atLeast"/>
          <w:jc w:val="center"/>
        </w:trPr>
        <w:tc>
          <w:tcPr>
            <w:tcW w:w="535" w:type="pct"/>
            <w:vMerge w:val="restart"/>
            <w:tcBorders>
              <w:top w:val="nil"/>
              <w:left w:val="single" w:color="auto" w:sz="4" w:space="0"/>
              <w:bottom w:val="single" w:color="000000" w:sz="4" w:space="0"/>
              <w:right w:val="single" w:color="auto" w:sz="4" w:space="0"/>
            </w:tcBorders>
            <w:vAlign w:val="center"/>
          </w:tcPr>
          <w:p w14:paraId="1C3F8A38">
            <w:pPr>
              <w:widowControl/>
              <w:spacing w:line="276" w:lineRule="auto"/>
              <w:jc w:val="center"/>
              <w:rPr>
                <w:rFonts w:ascii="仿宋" w:hAnsi="仿宋" w:eastAsia="仿宋" w:cs="宋体"/>
                <w:kern w:val="0"/>
                <w:szCs w:val="21"/>
              </w:rPr>
            </w:pPr>
            <w:r>
              <w:rPr>
                <w:rFonts w:ascii="仿宋" w:hAnsi="仿宋" w:eastAsia="仿宋" w:cs="宋体"/>
                <w:kern w:val="0"/>
                <w:szCs w:val="21"/>
              </w:rPr>
              <w:t>环境通讯控制模块</w:t>
            </w:r>
          </w:p>
        </w:tc>
        <w:tc>
          <w:tcPr>
            <w:tcW w:w="564" w:type="pct"/>
            <w:vMerge w:val="restart"/>
            <w:tcBorders>
              <w:top w:val="nil"/>
              <w:left w:val="single" w:color="auto" w:sz="4" w:space="0"/>
              <w:bottom w:val="single" w:color="000000" w:sz="4" w:space="0"/>
              <w:right w:val="single" w:color="auto" w:sz="4" w:space="0"/>
            </w:tcBorders>
            <w:vAlign w:val="center"/>
          </w:tcPr>
          <w:p w14:paraId="4CA64A61">
            <w:pPr>
              <w:widowControl/>
              <w:spacing w:line="276" w:lineRule="auto"/>
              <w:jc w:val="center"/>
              <w:rPr>
                <w:rFonts w:ascii="仿宋" w:hAnsi="仿宋" w:eastAsia="仿宋" w:cs="宋体"/>
                <w:kern w:val="0"/>
                <w:szCs w:val="21"/>
              </w:rPr>
            </w:pPr>
            <w:r>
              <w:rPr>
                <w:rFonts w:ascii="仿宋" w:hAnsi="仿宋" w:eastAsia="仿宋" w:cs="宋体"/>
                <w:kern w:val="0"/>
                <w:szCs w:val="21"/>
              </w:rPr>
              <w:t>硬件设备</w:t>
            </w:r>
          </w:p>
        </w:tc>
        <w:tc>
          <w:tcPr>
            <w:tcW w:w="318" w:type="pct"/>
            <w:tcBorders>
              <w:top w:val="nil"/>
              <w:left w:val="nil"/>
              <w:bottom w:val="single" w:color="auto" w:sz="4" w:space="0"/>
              <w:right w:val="single" w:color="auto" w:sz="4" w:space="0"/>
            </w:tcBorders>
            <w:vAlign w:val="center"/>
          </w:tcPr>
          <w:p w14:paraId="22804262">
            <w:pPr>
              <w:pStyle w:val="24"/>
              <w:widowControl/>
              <w:numPr>
                <w:ilvl w:val="0"/>
                <w:numId w:val="2"/>
              </w:numPr>
              <w:spacing w:line="276" w:lineRule="auto"/>
              <w:ind w:firstLineChars="0"/>
              <w:jc w:val="right"/>
              <w:rPr>
                <w:rFonts w:ascii="仿宋" w:hAnsi="仿宋" w:eastAsia="仿宋" w:cs="宋体"/>
                <w:kern w:val="0"/>
                <w:szCs w:val="21"/>
              </w:rPr>
            </w:pPr>
          </w:p>
        </w:tc>
        <w:tc>
          <w:tcPr>
            <w:tcW w:w="3075" w:type="pct"/>
            <w:tcBorders>
              <w:top w:val="nil"/>
              <w:left w:val="nil"/>
              <w:bottom w:val="single" w:color="auto" w:sz="4" w:space="0"/>
              <w:right w:val="single" w:color="auto" w:sz="4" w:space="0"/>
            </w:tcBorders>
            <w:vAlign w:val="center"/>
          </w:tcPr>
          <w:p w14:paraId="2D7F6698">
            <w:pPr>
              <w:widowControl/>
              <w:spacing w:line="276" w:lineRule="auto"/>
              <w:rPr>
                <w:rFonts w:ascii="仿宋" w:hAnsi="仿宋" w:eastAsia="仿宋" w:cs="宋体"/>
                <w:kern w:val="0"/>
                <w:szCs w:val="21"/>
              </w:rPr>
            </w:pPr>
            <w:r>
              <w:rPr>
                <w:rFonts w:ascii="仿宋" w:hAnsi="仿宋" w:eastAsia="仿宋" w:cs="宋体"/>
                <w:kern w:val="0"/>
                <w:szCs w:val="21"/>
              </w:rPr>
              <w:t>支持环境、设备、通讯控制，实现数据通讯。</w:t>
            </w:r>
          </w:p>
        </w:tc>
        <w:tc>
          <w:tcPr>
            <w:tcW w:w="508" w:type="pct"/>
            <w:tcBorders>
              <w:top w:val="nil"/>
              <w:left w:val="nil"/>
              <w:bottom w:val="single" w:color="auto" w:sz="4" w:space="0"/>
              <w:right w:val="single" w:color="auto" w:sz="4" w:space="0"/>
            </w:tcBorders>
            <w:vAlign w:val="center"/>
          </w:tcPr>
          <w:p w14:paraId="0B8FA984">
            <w:pPr>
              <w:widowControl/>
              <w:spacing w:line="276" w:lineRule="auto"/>
              <w:jc w:val="center"/>
              <w:rPr>
                <w:rFonts w:ascii="仿宋" w:hAnsi="仿宋" w:eastAsia="仿宋" w:cs="宋体"/>
                <w:kern w:val="0"/>
                <w:szCs w:val="21"/>
              </w:rPr>
            </w:pPr>
            <w:r>
              <w:rPr>
                <w:rFonts w:ascii="仿宋" w:hAnsi="仿宋" w:eastAsia="仿宋" w:cs="宋体"/>
                <w:kern w:val="0"/>
                <w:szCs w:val="21"/>
              </w:rPr>
              <w:t>否</w:t>
            </w:r>
          </w:p>
        </w:tc>
      </w:tr>
      <w:tr w14:paraId="5FB72E66">
        <w:tblPrEx>
          <w:tblCellMar>
            <w:top w:w="0" w:type="dxa"/>
            <w:left w:w="108" w:type="dxa"/>
            <w:bottom w:w="0" w:type="dxa"/>
            <w:right w:w="108" w:type="dxa"/>
          </w:tblCellMar>
        </w:tblPrEx>
        <w:trPr>
          <w:trHeight w:val="249" w:hRule="atLeast"/>
          <w:jc w:val="center"/>
        </w:trPr>
        <w:tc>
          <w:tcPr>
            <w:tcW w:w="535" w:type="pct"/>
            <w:vMerge w:val="continue"/>
            <w:tcBorders>
              <w:top w:val="nil"/>
              <w:left w:val="single" w:color="auto" w:sz="4" w:space="0"/>
              <w:bottom w:val="single" w:color="000000" w:sz="4" w:space="0"/>
              <w:right w:val="single" w:color="auto" w:sz="4" w:space="0"/>
            </w:tcBorders>
            <w:vAlign w:val="center"/>
          </w:tcPr>
          <w:p w14:paraId="04B976BF">
            <w:pPr>
              <w:widowControl/>
              <w:spacing w:line="276" w:lineRule="auto"/>
              <w:rPr>
                <w:rFonts w:ascii="仿宋" w:hAnsi="仿宋" w:eastAsia="仿宋" w:cs="宋体"/>
                <w:kern w:val="0"/>
                <w:szCs w:val="21"/>
              </w:rPr>
            </w:pPr>
          </w:p>
        </w:tc>
        <w:tc>
          <w:tcPr>
            <w:tcW w:w="564" w:type="pct"/>
            <w:vMerge w:val="continue"/>
            <w:tcBorders>
              <w:top w:val="nil"/>
              <w:left w:val="single" w:color="auto" w:sz="4" w:space="0"/>
              <w:bottom w:val="single" w:color="000000" w:sz="4" w:space="0"/>
              <w:right w:val="single" w:color="auto" w:sz="4" w:space="0"/>
            </w:tcBorders>
            <w:vAlign w:val="center"/>
          </w:tcPr>
          <w:p w14:paraId="5A0D2FE3">
            <w:pPr>
              <w:widowControl/>
              <w:spacing w:line="276" w:lineRule="auto"/>
              <w:rPr>
                <w:rFonts w:ascii="仿宋" w:hAnsi="仿宋" w:eastAsia="仿宋" w:cs="宋体"/>
                <w:kern w:val="0"/>
                <w:szCs w:val="21"/>
              </w:rPr>
            </w:pPr>
          </w:p>
        </w:tc>
        <w:tc>
          <w:tcPr>
            <w:tcW w:w="318" w:type="pct"/>
            <w:tcBorders>
              <w:top w:val="nil"/>
              <w:left w:val="nil"/>
              <w:bottom w:val="single" w:color="auto" w:sz="4" w:space="0"/>
              <w:right w:val="single" w:color="auto" w:sz="4" w:space="0"/>
            </w:tcBorders>
            <w:vAlign w:val="center"/>
          </w:tcPr>
          <w:p w14:paraId="46F301A3">
            <w:pPr>
              <w:pStyle w:val="24"/>
              <w:widowControl/>
              <w:numPr>
                <w:ilvl w:val="0"/>
                <w:numId w:val="2"/>
              </w:numPr>
              <w:spacing w:line="276" w:lineRule="auto"/>
              <w:ind w:firstLineChars="0"/>
              <w:jc w:val="right"/>
              <w:rPr>
                <w:rFonts w:ascii="仿宋" w:hAnsi="仿宋" w:eastAsia="仿宋" w:cs="宋体"/>
                <w:kern w:val="0"/>
                <w:szCs w:val="21"/>
              </w:rPr>
            </w:pPr>
          </w:p>
        </w:tc>
        <w:tc>
          <w:tcPr>
            <w:tcW w:w="3075" w:type="pct"/>
            <w:tcBorders>
              <w:top w:val="nil"/>
              <w:left w:val="nil"/>
              <w:bottom w:val="single" w:color="auto" w:sz="4" w:space="0"/>
              <w:right w:val="single" w:color="auto" w:sz="4" w:space="0"/>
            </w:tcBorders>
            <w:vAlign w:val="center"/>
          </w:tcPr>
          <w:p w14:paraId="7392B2D0">
            <w:pPr>
              <w:widowControl/>
              <w:spacing w:line="276" w:lineRule="auto"/>
              <w:rPr>
                <w:rFonts w:ascii="仿宋" w:hAnsi="仿宋" w:eastAsia="仿宋" w:cs="宋体"/>
                <w:kern w:val="0"/>
                <w:szCs w:val="21"/>
              </w:rPr>
            </w:pPr>
            <w:r>
              <w:rPr>
                <w:rFonts w:ascii="仿宋" w:hAnsi="仿宋" w:eastAsia="仿宋" w:cs="宋体"/>
                <w:kern w:val="0"/>
                <w:szCs w:val="21"/>
              </w:rPr>
              <w:t>支持干接点输入，采集频率≥1kHz。</w:t>
            </w:r>
          </w:p>
        </w:tc>
        <w:tc>
          <w:tcPr>
            <w:tcW w:w="508" w:type="pct"/>
            <w:tcBorders>
              <w:top w:val="nil"/>
              <w:left w:val="nil"/>
              <w:bottom w:val="single" w:color="auto" w:sz="4" w:space="0"/>
              <w:right w:val="single" w:color="auto" w:sz="4" w:space="0"/>
            </w:tcBorders>
            <w:vAlign w:val="center"/>
          </w:tcPr>
          <w:p w14:paraId="5DE2C547">
            <w:pPr>
              <w:widowControl/>
              <w:spacing w:line="276" w:lineRule="auto"/>
              <w:jc w:val="center"/>
              <w:rPr>
                <w:rFonts w:ascii="仿宋" w:hAnsi="仿宋" w:eastAsia="仿宋" w:cs="宋体"/>
                <w:kern w:val="0"/>
                <w:szCs w:val="21"/>
              </w:rPr>
            </w:pPr>
            <w:r>
              <w:rPr>
                <w:rFonts w:ascii="仿宋" w:hAnsi="仿宋" w:eastAsia="仿宋" w:cs="宋体"/>
                <w:kern w:val="0"/>
                <w:szCs w:val="21"/>
              </w:rPr>
              <w:t>否</w:t>
            </w:r>
          </w:p>
        </w:tc>
      </w:tr>
      <w:tr w14:paraId="4D1F578E">
        <w:tblPrEx>
          <w:tblCellMar>
            <w:top w:w="0" w:type="dxa"/>
            <w:left w:w="108" w:type="dxa"/>
            <w:bottom w:w="0" w:type="dxa"/>
            <w:right w:w="108" w:type="dxa"/>
          </w:tblCellMar>
        </w:tblPrEx>
        <w:trPr>
          <w:trHeight w:val="249" w:hRule="atLeast"/>
          <w:jc w:val="center"/>
        </w:trPr>
        <w:tc>
          <w:tcPr>
            <w:tcW w:w="535" w:type="pct"/>
            <w:vMerge w:val="continue"/>
            <w:tcBorders>
              <w:top w:val="nil"/>
              <w:left w:val="single" w:color="auto" w:sz="4" w:space="0"/>
              <w:bottom w:val="single" w:color="000000" w:sz="4" w:space="0"/>
              <w:right w:val="single" w:color="auto" w:sz="4" w:space="0"/>
            </w:tcBorders>
            <w:vAlign w:val="center"/>
          </w:tcPr>
          <w:p w14:paraId="117BF7B1">
            <w:pPr>
              <w:widowControl/>
              <w:spacing w:line="276" w:lineRule="auto"/>
              <w:rPr>
                <w:rFonts w:ascii="仿宋" w:hAnsi="仿宋" w:eastAsia="仿宋" w:cs="宋体"/>
                <w:kern w:val="0"/>
                <w:szCs w:val="21"/>
              </w:rPr>
            </w:pPr>
          </w:p>
        </w:tc>
        <w:tc>
          <w:tcPr>
            <w:tcW w:w="564" w:type="pct"/>
            <w:vMerge w:val="continue"/>
            <w:tcBorders>
              <w:top w:val="nil"/>
              <w:left w:val="single" w:color="auto" w:sz="4" w:space="0"/>
              <w:bottom w:val="single" w:color="000000" w:sz="4" w:space="0"/>
              <w:right w:val="single" w:color="auto" w:sz="4" w:space="0"/>
            </w:tcBorders>
            <w:vAlign w:val="center"/>
          </w:tcPr>
          <w:p w14:paraId="5BDA05B5">
            <w:pPr>
              <w:widowControl/>
              <w:spacing w:line="276" w:lineRule="auto"/>
              <w:rPr>
                <w:rFonts w:ascii="仿宋" w:hAnsi="仿宋" w:eastAsia="仿宋" w:cs="宋体"/>
                <w:kern w:val="0"/>
                <w:szCs w:val="21"/>
              </w:rPr>
            </w:pPr>
          </w:p>
        </w:tc>
        <w:tc>
          <w:tcPr>
            <w:tcW w:w="318" w:type="pct"/>
            <w:tcBorders>
              <w:top w:val="nil"/>
              <w:left w:val="nil"/>
              <w:bottom w:val="single" w:color="auto" w:sz="4" w:space="0"/>
              <w:right w:val="single" w:color="auto" w:sz="4" w:space="0"/>
            </w:tcBorders>
            <w:vAlign w:val="center"/>
          </w:tcPr>
          <w:p w14:paraId="5619EABC">
            <w:pPr>
              <w:pStyle w:val="24"/>
              <w:widowControl/>
              <w:numPr>
                <w:ilvl w:val="0"/>
                <w:numId w:val="2"/>
              </w:numPr>
              <w:spacing w:line="276" w:lineRule="auto"/>
              <w:ind w:firstLineChars="0"/>
              <w:jc w:val="right"/>
              <w:rPr>
                <w:rFonts w:ascii="仿宋" w:hAnsi="仿宋" w:eastAsia="仿宋" w:cs="宋体"/>
                <w:kern w:val="0"/>
                <w:szCs w:val="21"/>
              </w:rPr>
            </w:pPr>
          </w:p>
        </w:tc>
        <w:tc>
          <w:tcPr>
            <w:tcW w:w="3075" w:type="pct"/>
            <w:tcBorders>
              <w:top w:val="nil"/>
              <w:left w:val="nil"/>
              <w:bottom w:val="single" w:color="auto" w:sz="4" w:space="0"/>
              <w:right w:val="single" w:color="auto" w:sz="4" w:space="0"/>
            </w:tcBorders>
            <w:vAlign w:val="center"/>
          </w:tcPr>
          <w:p w14:paraId="3B4F2369">
            <w:pPr>
              <w:widowControl/>
              <w:spacing w:line="276" w:lineRule="auto"/>
              <w:rPr>
                <w:rFonts w:ascii="仿宋" w:hAnsi="仿宋" w:eastAsia="仿宋" w:cs="宋体"/>
                <w:kern w:val="0"/>
                <w:szCs w:val="21"/>
              </w:rPr>
            </w:pPr>
            <w:r>
              <w:rPr>
                <w:rFonts w:ascii="仿宋" w:hAnsi="仿宋" w:eastAsia="仿宋" w:cs="宋体"/>
                <w:kern w:val="0"/>
                <w:szCs w:val="21"/>
              </w:rPr>
              <w:t>采集范围0-20/4-20mA，≥12位/16位分辨率。</w:t>
            </w:r>
          </w:p>
        </w:tc>
        <w:tc>
          <w:tcPr>
            <w:tcW w:w="508" w:type="pct"/>
            <w:tcBorders>
              <w:top w:val="nil"/>
              <w:left w:val="nil"/>
              <w:bottom w:val="single" w:color="auto" w:sz="4" w:space="0"/>
              <w:right w:val="single" w:color="auto" w:sz="4" w:space="0"/>
            </w:tcBorders>
            <w:vAlign w:val="center"/>
          </w:tcPr>
          <w:p w14:paraId="660E494F">
            <w:pPr>
              <w:widowControl/>
              <w:spacing w:line="276" w:lineRule="auto"/>
              <w:jc w:val="center"/>
              <w:rPr>
                <w:rFonts w:ascii="仿宋" w:hAnsi="仿宋" w:eastAsia="仿宋" w:cs="宋体"/>
                <w:kern w:val="0"/>
                <w:szCs w:val="21"/>
              </w:rPr>
            </w:pPr>
            <w:r>
              <w:rPr>
                <w:rFonts w:ascii="仿宋" w:hAnsi="仿宋" w:eastAsia="仿宋" w:cs="宋体"/>
                <w:kern w:val="0"/>
                <w:szCs w:val="21"/>
              </w:rPr>
              <w:t>否</w:t>
            </w:r>
          </w:p>
        </w:tc>
      </w:tr>
      <w:tr w14:paraId="1EDE28D9">
        <w:tblPrEx>
          <w:tblCellMar>
            <w:top w:w="0" w:type="dxa"/>
            <w:left w:w="108" w:type="dxa"/>
            <w:bottom w:w="0" w:type="dxa"/>
            <w:right w:w="108" w:type="dxa"/>
          </w:tblCellMar>
        </w:tblPrEx>
        <w:trPr>
          <w:trHeight w:val="249" w:hRule="atLeast"/>
          <w:jc w:val="center"/>
        </w:trPr>
        <w:tc>
          <w:tcPr>
            <w:tcW w:w="535" w:type="pct"/>
            <w:vMerge w:val="continue"/>
            <w:tcBorders>
              <w:top w:val="nil"/>
              <w:left w:val="single" w:color="auto" w:sz="4" w:space="0"/>
              <w:bottom w:val="single" w:color="000000" w:sz="4" w:space="0"/>
              <w:right w:val="single" w:color="auto" w:sz="4" w:space="0"/>
            </w:tcBorders>
            <w:vAlign w:val="center"/>
          </w:tcPr>
          <w:p w14:paraId="466EC617">
            <w:pPr>
              <w:widowControl/>
              <w:spacing w:line="276" w:lineRule="auto"/>
              <w:rPr>
                <w:rFonts w:ascii="仿宋" w:hAnsi="仿宋" w:eastAsia="仿宋" w:cs="宋体"/>
                <w:kern w:val="0"/>
                <w:szCs w:val="21"/>
              </w:rPr>
            </w:pPr>
          </w:p>
        </w:tc>
        <w:tc>
          <w:tcPr>
            <w:tcW w:w="564" w:type="pct"/>
            <w:vMerge w:val="continue"/>
            <w:tcBorders>
              <w:top w:val="nil"/>
              <w:left w:val="single" w:color="auto" w:sz="4" w:space="0"/>
              <w:bottom w:val="single" w:color="000000" w:sz="4" w:space="0"/>
              <w:right w:val="single" w:color="auto" w:sz="4" w:space="0"/>
            </w:tcBorders>
            <w:vAlign w:val="center"/>
          </w:tcPr>
          <w:p w14:paraId="22B24297">
            <w:pPr>
              <w:widowControl/>
              <w:spacing w:line="276" w:lineRule="auto"/>
              <w:rPr>
                <w:rFonts w:ascii="仿宋" w:hAnsi="仿宋" w:eastAsia="仿宋" w:cs="宋体"/>
                <w:kern w:val="0"/>
                <w:szCs w:val="21"/>
              </w:rPr>
            </w:pPr>
          </w:p>
        </w:tc>
        <w:tc>
          <w:tcPr>
            <w:tcW w:w="318" w:type="pct"/>
            <w:tcBorders>
              <w:top w:val="nil"/>
              <w:left w:val="nil"/>
              <w:bottom w:val="single" w:color="auto" w:sz="4" w:space="0"/>
              <w:right w:val="single" w:color="auto" w:sz="4" w:space="0"/>
            </w:tcBorders>
            <w:vAlign w:val="center"/>
          </w:tcPr>
          <w:p w14:paraId="2BB1535A">
            <w:pPr>
              <w:pStyle w:val="24"/>
              <w:widowControl/>
              <w:numPr>
                <w:ilvl w:val="0"/>
                <w:numId w:val="2"/>
              </w:numPr>
              <w:spacing w:line="276" w:lineRule="auto"/>
              <w:ind w:firstLineChars="0"/>
              <w:jc w:val="right"/>
              <w:rPr>
                <w:rFonts w:ascii="仿宋" w:hAnsi="仿宋" w:eastAsia="仿宋" w:cs="宋体"/>
                <w:kern w:val="0"/>
                <w:szCs w:val="21"/>
              </w:rPr>
            </w:pPr>
          </w:p>
        </w:tc>
        <w:tc>
          <w:tcPr>
            <w:tcW w:w="3075" w:type="pct"/>
            <w:tcBorders>
              <w:top w:val="nil"/>
              <w:left w:val="nil"/>
              <w:bottom w:val="single" w:color="auto" w:sz="4" w:space="0"/>
              <w:right w:val="single" w:color="auto" w:sz="4" w:space="0"/>
            </w:tcBorders>
            <w:vAlign w:val="center"/>
          </w:tcPr>
          <w:p w14:paraId="4CD77BE3">
            <w:pPr>
              <w:widowControl/>
              <w:spacing w:line="276" w:lineRule="auto"/>
              <w:rPr>
                <w:rFonts w:ascii="仿宋" w:hAnsi="仿宋" w:eastAsia="仿宋" w:cs="宋体"/>
                <w:kern w:val="0"/>
                <w:szCs w:val="21"/>
              </w:rPr>
            </w:pPr>
            <w:r>
              <w:rPr>
                <w:rFonts w:ascii="仿宋" w:hAnsi="仿宋" w:eastAsia="仿宋" w:cs="宋体"/>
                <w:kern w:val="0"/>
                <w:szCs w:val="21"/>
              </w:rPr>
              <w:t>配置通讯端口，支持Modbus RTU协议。</w:t>
            </w:r>
          </w:p>
        </w:tc>
        <w:tc>
          <w:tcPr>
            <w:tcW w:w="508" w:type="pct"/>
            <w:tcBorders>
              <w:top w:val="nil"/>
              <w:left w:val="nil"/>
              <w:bottom w:val="single" w:color="auto" w:sz="4" w:space="0"/>
              <w:right w:val="single" w:color="auto" w:sz="4" w:space="0"/>
            </w:tcBorders>
            <w:vAlign w:val="center"/>
          </w:tcPr>
          <w:p w14:paraId="01B8854A">
            <w:pPr>
              <w:widowControl/>
              <w:spacing w:line="276" w:lineRule="auto"/>
              <w:jc w:val="center"/>
              <w:rPr>
                <w:rFonts w:ascii="仿宋" w:hAnsi="仿宋" w:eastAsia="仿宋" w:cs="宋体"/>
                <w:kern w:val="0"/>
                <w:szCs w:val="21"/>
              </w:rPr>
            </w:pPr>
            <w:r>
              <w:rPr>
                <w:rFonts w:ascii="仿宋" w:hAnsi="仿宋" w:eastAsia="仿宋" w:cs="宋体"/>
                <w:kern w:val="0"/>
                <w:szCs w:val="21"/>
              </w:rPr>
              <w:t>否</w:t>
            </w:r>
          </w:p>
        </w:tc>
      </w:tr>
      <w:tr w14:paraId="2A03D651">
        <w:tblPrEx>
          <w:tblCellMar>
            <w:top w:w="0" w:type="dxa"/>
            <w:left w:w="108" w:type="dxa"/>
            <w:bottom w:w="0" w:type="dxa"/>
            <w:right w:w="108" w:type="dxa"/>
          </w:tblCellMar>
        </w:tblPrEx>
        <w:trPr>
          <w:trHeight w:val="249" w:hRule="atLeast"/>
          <w:jc w:val="center"/>
        </w:trPr>
        <w:tc>
          <w:tcPr>
            <w:tcW w:w="535" w:type="pct"/>
            <w:vMerge w:val="restart"/>
            <w:tcBorders>
              <w:top w:val="nil"/>
              <w:left w:val="single" w:color="auto" w:sz="4" w:space="0"/>
              <w:bottom w:val="single" w:color="000000" w:sz="4" w:space="0"/>
              <w:right w:val="single" w:color="auto" w:sz="4" w:space="0"/>
            </w:tcBorders>
            <w:vAlign w:val="center"/>
          </w:tcPr>
          <w:p w14:paraId="4BD1D2D1">
            <w:pPr>
              <w:widowControl/>
              <w:spacing w:line="276" w:lineRule="auto"/>
              <w:jc w:val="center"/>
              <w:rPr>
                <w:rFonts w:ascii="仿宋" w:hAnsi="仿宋" w:eastAsia="仿宋" w:cs="宋体"/>
                <w:kern w:val="0"/>
                <w:szCs w:val="21"/>
              </w:rPr>
            </w:pPr>
            <w:r>
              <w:rPr>
                <w:rFonts w:ascii="仿宋" w:hAnsi="仿宋" w:eastAsia="仿宋" w:cs="宋体"/>
                <w:kern w:val="0"/>
                <w:szCs w:val="21"/>
              </w:rPr>
              <w:t>显示器吊臂</w:t>
            </w:r>
          </w:p>
        </w:tc>
        <w:tc>
          <w:tcPr>
            <w:tcW w:w="564" w:type="pct"/>
            <w:vMerge w:val="restart"/>
            <w:tcBorders>
              <w:top w:val="nil"/>
              <w:left w:val="single" w:color="auto" w:sz="4" w:space="0"/>
              <w:bottom w:val="single" w:color="000000" w:sz="4" w:space="0"/>
              <w:right w:val="single" w:color="auto" w:sz="4" w:space="0"/>
            </w:tcBorders>
            <w:vAlign w:val="center"/>
          </w:tcPr>
          <w:p w14:paraId="4B917F6E">
            <w:pPr>
              <w:widowControl/>
              <w:spacing w:line="276" w:lineRule="auto"/>
              <w:jc w:val="center"/>
              <w:rPr>
                <w:rFonts w:ascii="仿宋" w:hAnsi="仿宋" w:eastAsia="仿宋" w:cs="宋体"/>
                <w:kern w:val="0"/>
                <w:szCs w:val="21"/>
              </w:rPr>
            </w:pPr>
            <w:r>
              <w:rPr>
                <w:rFonts w:ascii="仿宋" w:hAnsi="仿宋" w:eastAsia="仿宋" w:cs="宋体"/>
                <w:kern w:val="0"/>
                <w:szCs w:val="21"/>
              </w:rPr>
              <w:t>硬件设备</w:t>
            </w:r>
          </w:p>
        </w:tc>
        <w:tc>
          <w:tcPr>
            <w:tcW w:w="318" w:type="pct"/>
            <w:tcBorders>
              <w:top w:val="nil"/>
              <w:left w:val="nil"/>
              <w:bottom w:val="single" w:color="auto" w:sz="4" w:space="0"/>
              <w:right w:val="single" w:color="auto" w:sz="4" w:space="0"/>
            </w:tcBorders>
            <w:vAlign w:val="center"/>
          </w:tcPr>
          <w:p w14:paraId="27D28132">
            <w:pPr>
              <w:pStyle w:val="24"/>
              <w:widowControl/>
              <w:numPr>
                <w:ilvl w:val="0"/>
                <w:numId w:val="2"/>
              </w:numPr>
              <w:spacing w:line="276" w:lineRule="auto"/>
              <w:ind w:firstLineChars="0"/>
              <w:jc w:val="right"/>
              <w:rPr>
                <w:rFonts w:ascii="仿宋" w:hAnsi="仿宋" w:eastAsia="仿宋" w:cs="宋体"/>
                <w:kern w:val="0"/>
                <w:szCs w:val="21"/>
              </w:rPr>
            </w:pPr>
          </w:p>
        </w:tc>
        <w:tc>
          <w:tcPr>
            <w:tcW w:w="3075" w:type="pct"/>
            <w:tcBorders>
              <w:top w:val="nil"/>
              <w:left w:val="nil"/>
              <w:bottom w:val="single" w:color="auto" w:sz="4" w:space="0"/>
              <w:right w:val="single" w:color="auto" w:sz="4" w:space="0"/>
            </w:tcBorders>
            <w:vAlign w:val="center"/>
          </w:tcPr>
          <w:p w14:paraId="51B313A9">
            <w:pPr>
              <w:widowControl/>
              <w:spacing w:line="276" w:lineRule="auto"/>
              <w:rPr>
                <w:rFonts w:ascii="仿宋" w:hAnsi="仿宋" w:eastAsia="仿宋" w:cs="宋体"/>
                <w:kern w:val="0"/>
                <w:szCs w:val="21"/>
              </w:rPr>
            </w:pPr>
            <w:r>
              <w:rPr>
                <w:rFonts w:ascii="仿宋" w:hAnsi="仿宋" w:eastAsia="仿宋" w:cs="宋体"/>
                <w:kern w:val="0"/>
                <w:szCs w:val="21"/>
              </w:rPr>
              <w:t>吊臂承重支持9-15kg可调。</w:t>
            </w:r>
          </w:p>
        </w:tc>
        <w:tc>
          <w:tcPr>
            <w:tcW w:w="508" w:type="pct"/>
            <w:tcBorders>
              <w:top w:val="nil"/>
              <w:left w:val="nil"/>
              <w:bottom w:val="single" w:color="auto" w:sz="4" w:space="0"/>
              <w:right w:val="single" w:color="auto" w:sz="4" w:space="0"/>
            </w:tcBorders>
            <w:vAlign w:val="center"/>
          </w:tcPr>
          <w:p w14:paraId="5E061295">
            <w:pPr>
              <w:widowControl/>
              <w:spacing w:line="276" w:lineRule="auto"/>
              <w:jc w:val="center"/>
              <w:rPr>
                <w:rFonts w:ascii="仿宋" w:hAnsi="仿宋" w:eastAsia="仿宋" w:cs="宋体"/>
                <w:kern w:val="0"/>
                <w:szCs w:val="21"/>
              </w:rPr>
            </w:pPr>
            <w:r>
              <w:rPr>
                <w:rFonts w:ascii="仿宋" w:hAnsi="仿宋" w:eastAsia="仿宋" w:cs="宋体"/>
                <w:kern w:val="0"/>
                <w:szCs w:val="21"/>
              </w:rPr>
              <w:t>否</w:t>
            </w:r>
          </w:p>
        </w:tc>
      </w:tr>
      <w:tr w14:paraId="3DEE1E6D">
        <w:tblPrEx>
          <w:tblCellMar>
            <w:top w:w="0" w:type="dxa"/>
            <w:left w:w="108" w:type="dxa"/>
            <w:bottom w:w="0" w:type="dxa"/>
            <w:right w:w="108" w:type="dxa"/>
          </w:tblCellMar>
        </w:tblPrEx>
        <w:trPr>
          <w:trHeight w:val="249" w:hRule="atLeast"/>
          <w:jc w:val="center"/>
        </w:trPr>
        <w:tc>
          <w:tcPr>
            <w:tcW w:w="535" w:type="pct"/>
            <w:vMerge w:val="continue"/>
            <w:tcBorders>
              <w:top w:val="nil"/>
              <w:left w:val="single" w:color="auto" w:sz="4" w:space="0"/>
              <w:bottom w:val="single" w:color="000000" w:sz="4" w:space="0"/>
              <w:right w:val="single" w:color="auto" w:sz="4" w:space="0"/>
            </w:tcBorders>
            <w:vAlign w:val="center"/>
          </w:tcPr>
          <w:p w14:paraId="7041A263">
            <w:pPr>
              <w:widowControl/>
              <w:spacing w:line="276" w:lineRule="auto"/>
              <w:rPr>
                <w:rFonts w:ascii="仿宋" w:hAnsi="仿宋" w:eastAsia="仿宋" w:cs="宋体"/>
                <w:kern w:val="0"/>
                <w:szCs w:val="21"/>
              </w:rPr>
            </w:pPr>
          </w:p>
        </w:tc>
        <w:tc>
          <w:tcPr>
            <w:tcW w:w="564" w:type="pct"/>
            <w:vMerge w:val="continue"/>
            <w:tcBorders>
              <w:top w:val="nil"/>
              <w:left w:val="single" w:color="auto" w:sz="4" w:space="0"/>
              <w:bottom w:val="single" w:color="000000" w:sz="4" w:space="0"/>
              <w:right w:val="single" w:color="auto" w:sz="4" w:space="0"/>
            </w:tcBorders>
            <w:vAlign w:val="center"/>
          </w:tcPr>
          <w:p w14:paraId="20FF9C50">
            <w:pPr>
              <w:widowControl/>
              <w:spacing w:line="276" w:lineRule="auto"/>
              <w:rPr>
                <w:rFonts w:ascii="仿宋" w:hAnsi="仿宋" w:eastAsia="仿宋" w:cs="宋体"/>
                <w:kern w:val="0"/>
                <w:szCs w:val="21"/>
              </w:rPr>
            </w:pPr>
          </w:p>
        </w:tc>
        <w:tc>
          <w:tcPr>
            <w:tcW w:w="318" w:type="pct"/>
            <w:tcBorders>
              <w:top w:val="nil"/>
              <w:left w:val="nil"/>
              <w:bottom w:val="single" w:color="auto" w:sz="4" w:space="0"/>
              <w:right w:val="single" w:color="auto" w:sz="4" w:space="0"/>
            </w:tcBorders>
            <w:vAlign w:val="center"/>
          </w:tcPr>
          <w:p w14:paraId="091C75B8">
            <w:pPr>
              <w:pStyle w:val="24"/>
              <w:widowControl/>
              <w:numPr>
                <w:ilvl w:val="0"/>
                <w:numId w:val="2"/>
              </w:numPr>
              <w:spacing w:line="276" w:lineRule="auto"/>
              <w:ind w:firstLineChars="0"/>
              <w:jc w:val="right"/>
              <w:rPr>
                <w:rFonts w:ascii="仿宋" w:hAnsi="仿宋" w:eastAsia="仿宋" w:cs="宋体"/>
                <w:kern w:val="0"/>
                <w:szCs w:val="21"/>
              </w:rPr>
            </w:pPr>
          </w:p>
        </w:tc>
        <w:tc>
          <w:tcPr>
            <w:tcW w:w="3075" w:type="pct"/>
            <w:tcBorders>
              <w:top w:val="nil"/>
              <w:left w:val="nil"/>
              <w:bottom w:val="single" w:color="auto" w:sz="4" w:space="0"/>
              <w:right w:val="single" w:color="auto" w:sz="4" w:space="0"/>
            </w:tcBorders>
            <w:vAlign w:val="center"/>
          </w:tcPr>
          <w:p w14:paraId="23DCC05A">
            <w:pPr>
              <w:widowControl/>
              <w:spacing w:line="276" w:lineRule="auto"/>
              <w:rPr>
                <w:rFonts w:ascii="仿宋" w:hAnsi="仿宋" w:eastAsia="仿宋" w:cs="宋体"/>
                <w:kern w:val="0"/>
                <w:szCs w:val="21"/>
              </w:rPr>
            </w:pPr>
            <w:r>
              <w:rPr>
                <w:rFonts w:ascii="仿宋" w:hAnsi="仿宋" w:eastAsia="仿宋" w:cs="宋体"/>
                <w:kern w:val="0"/>
                <w:szCs w:val="21"/>
              </w:rPr>
              <w:t>弹簧臂流线型设计，符合层流要求，弹簧臂旋转角度≥320°。</w:t>
            </w:r>
          </w:p>
        </w:tc>
        <w:tc>
          <w:tcPr>
            <w:tcW w:w="508" w:type="pct"/>
            <w:tcBorders>
              <w:top w:val="nil"/>
              <w:left w:val="nil"/>
              <w:bottom w:val="single" w:color="auto" w:sz="4" w:space="0"/>
              <w:right w:val="single" w:color="auto" w:sz="4" w:space="0"/>
            </w:tcBorders>
            <w:vAlign w:val="center"/>
          </w:tcPr>
          <w:p w14:paraId="66CC127C">
            <w:pPr>
              <w:widowControl/>
              <w:spacing w:line="276" w:lineRule="auto"/>
              <w:jc w:val="center"/>
              <w:rPr>
                <w:rFonts w:ascii="仿宋" w:hAnsi="仿宋" w:eastAsia="仿宋" w:cs="宋体"/>
                <w:kern w:val="0"/>
                <w:szCs w:val="21"/>
              </w:rPr>
            </w:pPr>
            <w:r>
              <w:rPr>
                <w:rFonts w:ascii="仿宋" w:hAnsi="仿宋" w:eastAsia="仿宋" w:cs="宋体"/>
                <w:kern w:val="0"/>
                <w:szCs w:val="21"/>
              </w:rPr>
              <w:t>否</w:t>
            </w:r>
          </w:p>
        </w:tc>
      </w:tr>
      <w:tr w14:paraId="2A6C7434">
        <w:tblPrEx>
          <w:tblCellMar>
            <w:top w:w="0" w:type="dxa"/>
            <w:left w:w="108" w:type="dxa"/>
            <w:bottom w:w="0" w:type="dxa"/>
            <w:right w:w="108" w:type="dxa"/>
          </w:tblCellMar>
        </w:tblPrEx>
        <w:trPr>
          <w:trHeight w:val="249" w:hRule="atLeast"/>
          <w:jc w:val="center"/>
        </w:trPr>
        <w:tc>
          <w:tcPr>
            <w:tcW w:w="535" w:type="pct"/>
            <w:vMerge w:val="continue"/>
            <w:tcBorders>
              <w:top w:val="nil"/>
              <w:left w:val="single" w:color="auto" w:sz="4" w:space="0"/>
              <w:bottom w:val="single" w:color="000000" w:sz="4" w:space="0"/>
              <w:right w:val="single" w:color="auto" w:sz="4" w:space="0"/>
            </w:tcBorders>
            <w:vAlign w:val="center"/>
          </w:tcPr>
          <w:p w14:paraId="73120D57">
            <w:pPr>
              <w:widowControl/>
              <w:spacing w:line="276" w:lineRule="auto"/>
              <w:rPr>
                <w:rFonts w:ascii="仿宋" w:hAnsi="仿宋" w:eastAsia="仿宋" w:cs="宋体"/>
                <w:kern w:val="0"/>
                <w:szCs w:val="21"/>
              </w:rPr>
            </w:pPr>
          </w:p>
        </w:tc>
        <w:tc>
          <w:tcPr>
            <w:tcW w:w="564" w:type="pct"/>
            <w:vMerge w:val="continue"/>
            <w:tcBorders>
              <w:top w:val="nil"/>
              <w:left w:val="single" w:color="auto" w:sz="4" w:space="0"/>
              <w:bottom w:val="single" w:color="000000" w:sz="4" w:space="0"/>
              <w:right w:val="single" w:color="auto" w:sz="4" w:space="0"/>
            </w:tcBorders>
            <w:vAlign w:val="center"/>
          </w:tcPr>
          <w:p w14:paraId="1696C954">
            <w:pPr>
              <w:widowControl/>
              <w:spacing w:line="276" w:lineRule="auto"/>
              <w:rPr>
                <w:rFonts w:ascii="仿宋" w:hAnsi="仿宋" w:eastAsia="仿宋" w:cs="宋体"/>
                <w:kern w:val="0"/>
                <w:szCs w:val="21"/>
              </w:rPr>
            </w:pPr>
          </w:p>
        </w:tc>
        <w:tc>
          <w:tcPr>
            <w:tcW w:w="318" w:type="pct"/>
            <w:tcBorders>
              <w:top w:val="nil"/>
              <w:left w:val="nil"/>
              <w:bottom w:val="single" w:color="auto" w:sz="4" w:space="0"/>
              <w:right w:val="single" w:color="auto" w:sz="4" w:space="0"/>
            </w:tcBorders>
            <w:vAlign w:val="center"/>
          </w:tcPr>
          <w:p w14:paraId="31B665C5">
            <w:pPr>
              <w:pStyle w:val="24"/>
              <w:widowControl/>
              <w:numPr>
                <w:ilvl w:val="0"/>
                <w:numId w:val="2"/>
              </w:numPr>
              <w:spacing w:line="276" w:lineRule="auto"/>
              <w:ind w:firstLineChars="0"/>
              <w:jc w:val="right"/>
              <w:rPr>
                <w:rFonts w:ascii="仿宋" w:hAnsi="仿宋" w:eastAsia="仿宋" w:cs="宋体"/>
                <w:kern w:val="0"/>
                <w:szCs w:val="21"/>
              </w:rPr>
            </w:pPr>
          </w:p>
        </w:tc>
        <w:tc>
          <w:tcPr>
            <w:tcW w:w="3075" w:type="pct"/>
            <w:tcBorders>
              <w:top w:val="nil"/>
              <w:left w:val="nil"/>
              <w:bottom w:val="single" w:color="auto" w:sz="4" w:space="0"/>
              <w:right w:val="single" w:color="auto" w:sz="4" w:space="0"/>
            </w:tcBorders>
            <w:vAlign w:val="center"/>
          </w:tcPr>
          <w:p w14:paraId="3D6B10A1">
            <w:pPr>
              <w:widowControl/>
              <w:spacing w:line="276" w:lineRule="auto"/>
              <w:rPr>
                <w:rFonts w:ascii="仿宋" w:hAnsi="仿宋" w:eastAsia="仿宋" w:cs="宋体"/>
                <w:kern w:val="0"/>
                <w:szCs w:val="21"/>
              </w:rPr>
            </w:pPr>
            <w:r>
              <w:rPr>
                <w:rFonts w:ascii="仿宋" w:hAnsi="仿宋" w:eastAsia="仿宋" w:cs="宋体"/>
                <w:kern w:val="0"/>
                <w:szCs w:val="21"/>
              </w:rPr>
              <w:t>弹簧臂内部无锐角支撑结构，保障气管、电线在内部无任何硬性损伤。</w:t>
            </w:r>
          </w:p>
        </w:tc>
        <w:tc>
          <w:tcPr>
            <w:tcW w:w="508" w:type="pct"/>
            <w:tcBorders>
              <w:top w:val="nil"/>
              <w:left w:val="nil"/>
              <w:bottom w:val="single" w:color="auto" w:sz="4" w:space="0"/>
              <w:right w:val="single" w:color="auto" w:sz="4" w:space="0"/>
            </w:tcBorders>
            <w:vAlign w:val="center"/>
          </w:tcPr>
          <w:p w14:paraId="4F69D711">
            <w:pPr>
              <w:widowControl/>
              <w:spacing w:line="276" w:lineRule="auto"/>
              <w:jc w:val="center"/>
              <w:rPr>
                <w:rFonts w:ascii="仿宋" w:hAnsi="仿宋" w:eastAsia="仿宋" w:cs="宋体"/>
                <w:kern w:val="0"/>
                <w:szCs w:val="21"/>
              </w:rPr>
            </w:pPr>
            <w:r>
              <w:rPr>
                <w:rFonts w:ascii="仿宋" w:hAnsi="仿宋" w:eastAsia="仿宋" w:cs="宋体"/>
                <w:kern w:val="0"/>
                <w:szCs w:val="21"/>
              </w:rPr>
              <w:t>否</w:t>
            </w:r>
          </w:p>
        </w:tc>
      </w:tr>
      <w:tr w14:paraId="67BCF11D">
        <w:tblPrEx>
          <w:tblCellMar>
            <w:top w:w="0" w:type="dxa"/>
            <w:left w:w="108" w:type="dxa"/>
            <w:bottom w:w="0" w:type="dxa"/>
            <w:right w:w="108" w:type="dxa"/>
          </w:tblCellMar>
        </w:tblPrEx>
        <w:trPr>
          <w:trHeight w:val="249" w:hRule="atLeast"/>
          <w:jc w:val="center"/>
        </w:trPr>
        <w:tc>
          <w:tcPr>
            <w:tcW w:w="535" w:type="pct"/>
            <w:vMerge w:val="continue"/>
            <w:tcBorders>
              <w:top w:val="nil"/>
              <w:left w:val="single" w:color="auto" w:sz="4" w:space="0"/>
              <w:bottom w:val="single" w:color="000000" w:sz="4" w:space="0"/>
              <w:right w:val="single" w:color="auto" w:sz="4" w:space="0"/>
            </w:tcBorders>
            <w:vAlign w:val="center"/>
          </w:tcPr>
          <w:p w14:paraId="1DB2BE3E">
            <w:pPr>
              <w:widowControl/>
              <w:spacing w:line="276" w:lineRule="auto"/>
              <w:rPr>
                <w:rFonts w:ascii="仿宋" w:hAnsi="仿宋" w:eastAsia="仿宋" w:cs="宋体"/>
                <w:kern w:val="0"/>
                <w:szCs w:val="21"/>
              </w:rPr>
            </w:pPr>
          </w:p>
        </w:tc>
        <w:tc>
          <w:tcPr>
            <w:tcW w:w="564" w:type="pct"/>
            <w:vMerge w:val="continue"/>
            <w:tcBorders>
              <w:top w:val="nil"/>
              <w:left w:val="single" w:color="auto" w:sz="4" w:space="0"/>
              <w:bottom w:val="single" w:color="000000" w:sz="4" w:space="0"/>
              <w:right w:val="single" w:color="auto" w:sz="4" w:space="0"/>
            </w:tcBorders>
            <w:vAlign w:val="center"/>
          </w:tcPr>
          <w:p w14:paraId="6D3911B5">
            <w:pPr>
              <w:widowControl/>
              <w:spacing w:line="276" w:lineRule="auto"/>
              <w:rPr>
                <w:rFonts w:ascii="仿宋" w:hAnsi="仿宋" w:eastAsia="仿宋" w:cs="宋体"/>
                <w:kern w:val="0"/>
                <w:szCs w:val="21"/>
              </w:rPr>
            </w:pPr>
          </w:p>
        </w:tc>
        <w:tc>
          <w:tcPr>
            <w:tcW w:w="318" w:type="pct"/>
            <w:tcBorders>
              <w:top w:val="nil"/>
              <w:left w:val="nil"/>
              <w:bottom w:val="single" w:color="auto" w:sz="4" w:space="0"/>
              <w:right w:val="single" w:color="auto" w:sz="4" w:space="0"/>
            </w:tcBorders>
            <w:vAlign w:val="center"/>
          </w:tcPr>
          <w:p w14:paraId="41694E01">
            <w:pPr>
              <w:pStyle w:val="24"/>
              <w:widowControl/>
              <w:numPr>
                <w:ilvl w:val="0"/>
                <w:numId w:val="2"/>
              </w:numPr>
              <w:spacing w:line="276" w:lineRule="auto"/>
              <w:ind w:firstLineChars="0"/>
              <w:jc w:val="right"/>
              <w:rPr>
                <w:rFonts w:ascii="仿宋" w:hAnsi="仿宋" w:eastAsia="仿宋" w:cs="宋体"/>
                <w:kern w:val="0"/>
                <w:szCs w:val="21"/>
              </w:rPr>
            </w:pPr>
          </w:p>
        </w:tc>
        <w:tc>
          <w:tcPr>
            <w:tcW w:w="3075" w:type="pct"/>
            <w:tcBorders>
              <w:top w:val="nil"/>
              <w:left w:val="nil"/>
              <w:bottom w:val="single" w:color="auto" w:sz="4" w:space="0"/>
              <w:right w:val="single" w:color="auto" w:sz="4" w:space="0"/>
            </w:tcBorders>
            <w:vAlign w:val="center"/>
          </w:tcPr>
          <w:p w14:paraId="7FE262F0">
            <w:pPr>
              <w:widowControl/>
              <w:spacing w:line="276" w:lineRule="auto"/>
              <w:rPr>
                <w:rFonts w:ascii="仿宋" w:hAnsi="仿宋" w:eastAsia="仿宋" w:cs="宋体"/>
                <w:kern w:val="0"/>
                <w:szCs w:val="21"/>
              </w:rPr>
            </w:pPr>
            <w:r>
              <w:rPr>
                <w:rFonts w:ascii="仿宋" w:hAnsi="仿宋" w:eastAsia="仿宋" w:cs="宋体"/>
                <w:kern w:val="0"/>
                <w:szCs w:val="21"/>
              </w:rPr>
              <w:t>显示器支架安装支持俯仰角度≥120°，边框式设计，可拆卸式消毒把手。</w:t>
            </w:r>
          </w:p>
        </w:tc>
        <w:tc>
          <w:tcPr>
            <w:tcW w:w="508" w:type="pct"/>
            <w:tcBorders>
              <w:top w:val="nil"/>
              <w:left w:val="nil"/>
              <w:bottom w:val="single" w:color="auto" w:sz="4" w:space="0"/>
              <w:right w:val="single" w:color="auto" w:sz="4" w:space="0"/>
            </w:tcBorders>
            <w:vAlign w:val="center"/>
          </w:tcPr>
          <w:p w14:paraId="2AFA8494">
            <w:pPr>
              <w:widowControl/>
              <w:spacing w:line="276" w:lineRule="auto"/>
              <w:jc w:val="center"/>
              <w:rPr>
                <w:rFonts w:ascii="仿宋" w:hAnsi="仿宋" w:eastAsia="仿宋" w:cs="宋体"/>
                <w:kern w:val="0"/>
                <w:szCs w:val="21"/>
              </w:rPr>
            </w:pPr>
            <w:r>
              <w:rPr>
                <w:rFonts w:ascii="仿宋" w:hAnsi="仿宋" w:eastAsia="仿宋" w:cs="宋体"/>
                <w:kern w:val="0"/>
                <w:szCs w:val="21"/>
              </w:rPr>
              <w:t>否</w:t>
            </w:r>
          </w:p>
        </w:tc>
      </w:tr>
      <w:tr w14:paraId="45E374C2">
        <w:tblPrEx>
          <w:tblCellMar>
            <w:top w:w="0" w:type="dxa"/>
            <w:left w:w="108" w:type="dxa"/>
            <w:bottom w:w="0" w:type="dxa"/>
            <w:right w:w="108" w:type="dxa"/>
          </w:tblCellMar>
        </w:tblPrEx>
        <w:trPr>
          <w:trHeight w:val="249" w:hRule="atLeast"/>
          <w:jc w:val="center"/>
        </w:trPr>
        <w:tc>
          <w:tcPr>
            <w:tcW w:w="535" w:type="pct"/>
            <w:vMerge w:val="restart"/>
            <w:tcBorders>
              <w:top w:val="nil"/>
              <w:left w:val="single" w:color="auto" w:sz="4" w:space="0"/>
              <w:bottom w:val="single" w:color="000000" w:sz="4" w:space="0"/>
              <w:right w:val="single" w:color="auto" w:sz="4" w:space="0"/>
            </w:tcBorders>
            <w:vAlign w:val="center"/>
          </w:tcPr>
          <w:p w14:paraId="567ACD16">
            <w:pPr>
              <w:widowControl/>
              <w:spacing w:line="276" w:lineRule="auto"/>
              <w:jc w:val="center"/>
              <w:rPr>
                <w:rFonts w:ascii="仿宋" w:hAnsi="仿宋" w:eastAsia="仿宋" w:cs="宋体"/>
                <w:kern w:val="0"/>
                <w:szCs w:val="21"/>
              </w:rPr>
            </w:pPr>
            <w:r>
              <w:rPr>
                <w:rFonts w:ascii="仿宋" w:hAnsi="仿宋" w:eastAsia="仿宋" w:cs="宋体"/>
                <w:kern w:val="0"/>
                <w:szCs w:val="21"/>
              </w:rPr>
              <w:t>高清术野相机</w:t>
            </w:r>
          </w:p>
        </w:tc>
        <w:tc>
          <w:tcPr>
            <w:tcW w:w="564" w:type="pct"/>
            <w:vMerge w:val="restart"/>
            <w:tcBorders>
              <w:top w:val="nil"/>
              <w:left w:val="single" w:color="auto" w:sz="4" w:space="0"/>
              <w:bottom w:val="single" w:color="000000" w:sz="4" w:space="0"/>
              <w:right w:val="single" w:color="auto" w:sz="4" w:space="0"/>
            </w:tcBorders>
            <w:vAlign w:val="center"/>
          </w:tcPr>
          <w:p w14:paraId="401A9FE1">
            <w:pPr>
              <w:widowControl/>
              <w:spacing w:line="276" w:lineRule="auto"/>
              <w:jc w:val="center"/>
              <w:rPr>
                <w:rFonts w:ascii="仿宋" w:hAnsi="仿宋" w:eastAsia="仿宋" w:cs="宋体"/>
                <w:kern w:val="0"/>
                <w:szCs w:val="21"/>
              </w:rPr>
            </w:pPr>
            <w:r>
              <w:rPr>
                <w:rFonts w:ascii="仿宋" w:hAnsi="仿宋" w:eastAsia="仿宋" w:cs="宋体"/>
                <w:kern w:val="0"/>
                <w:szCs w:val="21"/>
              </w:rPr>
              <w:t>硬件设备</w:t>
            </w:r>
          </w:p>
        </w:tc>
        <w:tc>
          <w:tcPr>
            <w:tcW w:w="318" w:type="pct"/>
            <w:tcBorders>
              <w:top w:val="nil"/>
              <w:left w:val="nil"/>
              <w:bottom w:val="single" w:color="auto" w:sz="4" w:space="0"/>
              <w:right w:val="single" w:color="auto" w:sz="4" w:space="0"/>
            </w:tcBorders>
            <w:vAlign w:val="center"/>
          </w:tcPr>
          <w:p w14:paraId="5874613D">
            <w:pPr>
              <w:pStyle w:val="24"/>
              <w:widowControl/>
              <w:numPr>
                <w:ilvl w:val="0"/>
                <w:numId w:val="2"/>
              </w:numPr>
              <w:spacing w:line="276" w:lineRule="auto"/>
              <w:ind w:firstLineChars="0"/>
              <w:jc w:val="right"/>
              <w:rPr>
                <w:rFonts w:ascii="仿宋" w:hAnsi="仿宋" w:eastAsia="仿宋" w:cs="宋体"/>
                <w:kern w:val="0"/>
                <w:szCs w:val="21"/>
              </w:rPr>
            </w:pPr>
          </w:p>
        </w:tc>
        <w:tc>
          <w:tcPr>
            <w:tcW w:w="3075" w:type="pct"/>
            <w:tcBorders>
              <w:top w:val="nil"/>
              <w:left w:val="nil"/>
              <w:bottom w:val="single" w:color="auto" w:sz="4" w:space="0"/>
              <w:right w:val="single" w:color="auto" w:sz="4" w:space="0"/>
            </w:tcBorders>
            <w:vAlign w:val="center"/>
          </w:tcPr>
          <w:p w14:paraId="03C34D96">
            <w:pPr>
              <w:widowControl/>
              <w:spacing w:line="276" w:lineRule="auto"/>
              <w:rPr>
                <w:rFonts w:ascii="仿宋" w:hAnsi="仿宋" w:eastAsia="仿宋" w:cs="宋体"/>
                <w:kern w:val="0"/>
                <w:szCs w:val="21"/>
              </w:rPr>
            </w:pPr>
            <w:r>
              <w:rPr>
                <w:rFonts w:ascii="仿宋" w:hAnsi="仿宋" w:eastAsia="仿宋" w:cs="宋体"/>
                <w:kern w:val="0"/>
                <w:szCs w:val="21"/>
              </w:rPr>
              <w:t>图像传感器:≥1/2.8英寸CMOS。</w:t>
            </w:r>
          </w:p>
        </w:tc>
        <w:tc>
          <w:tcPr>
            <w:tcW w:w="508" w:type="pct"/>
            <w:tcBorders>
              <w:top w:val="nil"/>
              <w:left w:val="nil"/>
              <w:bottom w:val="single" w:color="auto" w:sz="4" w:space="0"/>
              <w:right w:val="single" w:color="auto" w:sz="4" w:space="0"/>
            </w:tcBorders>
            <w:vAlign w:val="center"/>
          </w:tcPr>
          <w:p w14:paraId="76842099">
            <w:pPr>
              <w:widowControl/>
              <w:spacing w:line="276" w:lineRule="auto"/>
              <w:jc w:val="center"/>
              <w:rPr>
                <w:rFonts w:ascii="仿宋" w:hAnsi="仿宋" w:eastAsia="仿宋" w:cs="宋体"/>
                <w:kern w:val="0"/>
                <w:szCs w:val="21"/>
              </w:rPr>
            </w:pPr>
            <w:r>
              <w:rPr>
                <w:rFonts w:ascii="仿宋" w:hAnsi="仿宋" w:eastAsia="仿宋" w:cs="宋体"/>
                <w:kern w:val="0"/>
                <w:szCs w:val="21"/>
              </w:rPr>
              <w:t>否</w:t>
            </w:r>
          </w:p>
        </w:tc>
      </w:tr>
      <w:tr w14:paraId="6AFFC031">
        <w:tblPrEx>
          <w:tblCellMar>
            <w:top w:w="0" w:type="dxa"/>
            <w:left w:w="108" w:type="dxa"/>
            <w:bottom w:w="0" w:type="dxa"/>
            <w:right w:w="108" w:type="dxa"/>
          </w:tblCellMar>
        </w:tblPrEx>
        <w:trPr>
          <w:trHeight w:val="249" w:hRule="atLeast"/>
          <w:jc w:val="center"/>
        </w:trPr>
        <w:tc>
          <w:tcPr>
            <w:tcW w:w="535" w:type="pct"/>
            <w:vMerge w:val="continue"/>
            <w:tcBorders>
              <w:top w:val="nil"/>
              <w:left w:val="single" w:color="auto" w:sz="4" w:space="0"/>
              <w:bottom w:val="single" w:color="000000" w:sz="4" w:space="0"/>
              <w:right w:val="single" w:color="auto" w:sz="4" w:space="0"/>
            </w:tcBorders>
            <w:vAlign w:val="center"/>
          </w:tcPr>
          <w:p w14:paraId="420314F6">
            <w:pPr>
              <w:widowControl/>
              <w:spacing w:line="276" w:lineRule="auto"/>
              <w:rPr>
                <w:rFonts w:ascii="仿宋" w:hAnsi="仿宋" w:eastAsia="仿宋" w:cs="宋体"/>
                <w:kern w:val="0"/>
                <w:szCs w:val="21"/>
              </w:rPr>
            </w:pPr>
          </w:p>
        </w:tc>
        <w:tc>
          <w:tcPr>
            <w:tcW w:w="564" w:type="pct"/>
            <w:vMerge w:val="continue"/>
            <w:tcBorders>
              <w:top w:val="nil"/>
              <w:left w:val="single" w:color="auto" w:sz="4" w:space="0"/>
              <w:bottom w:val="single" w:color="000000" w:sz="4" w:space="0"/>
              <w:right w:val="single" w:color="auto" w:sz="4" w:space="0"/>
            </w:tcBorders>
            <w:vAlign w:val="center"/>
          </w:tcPr>
          <w:p w14:paraId="0B47FD15">
            <w:pPr>
              <w:widowControl/>
              <w:spacing w:line="276" w:lineRule="auto"/>
              <w:rPr>
                <w:rFonts w:ascii="仿宋" w:hAnsi="仿宋" w:eastAsia="仿宋" w:cs="宋体"/>
                <w:kern w:val="0"/>
                <w:szCs w:val="21"/>
              </w:rPr>
            </w:pPr>
          </w:p>
        </w:tc>
        <w:tc>
          <w:tcPr>
            <w:tcW w:w="318" w:type="pct"/>
            <w:tcBorders>
              <w:top w:val="nil"/>
              <w:left w:val="nil"/>
              <w:bottom w:val="single" w:color="auto" w:sz="4" w:space="0"/>
              <w:right w:val="single" w:color="auto" w:sz="4" w:space="0"/>
            </w:tcBorders>
            <w:vAlign w:val="center"/>
          </w:tcPr>
          <w:p w14:paraId="63C4CEB1">
            <w:pPr>
              <w:pStyle w:val="24"/>
              <w:widowControl/>
              <w:numPr>
                <w:ilvl w:val="0"/>
                <w:numId w:val="2"/>
              </w:numPr>
              <w:spacing w:line="276" w:lineRule="auto"/>
              <w:ind w:firstLineChars="0"/>
              <w:jc w:val="right"/>
              <w:rPr>
                <w:rFonts w:ascii="仿宋" w:hAnsi="仿宋" w:eastAsia="仿宋" w:cs="宋体"/>
                <w:kern w:val="0"/>
                <w:szCs w:val="21"/>
              </w:rPr>
            </w:pPr>
          </w:p>
        </w:tc>
        <w:tc>
          <w:tcPr>
            <w:tcW w:w="3075" w:type="pct"/>
            <w:tcBorders>
              <w:top w:val="nil"/>
              <w:left w:val="nil"/>
              <w:bottom w:val="single" w:color="auto" w:sz="4" w:space="0"/>
              <w:right w:val="single" w:color="auto" w:sz="4" w:space="0"/>
            </w:tcBorders>
            <w:vAlign w:val="center"/>
          </w:tcPr>
          <w:p w14:paraId="103A41C2">
            <w:pPr>
              <w:widowControl/>
              <w:spacing w:line="276" w:lineRule="auto"/>
              <w:rPr>
                <w:rFonts w:ascii="仿宋" w:hAnsi="仿宋" w:eastAsia="仿宋" w:cs="宋体"/>
                <w:kern w:val="0"/>
                <w:szCs w:val="21"/>
              </w:rPr>
            </w:pPr>
            <w:r>
              <w:rPr>
                <w:rFonts w:ascii="仿宋" w:hAnsi="仿宋" w:eastAsia="仿宋" w:cs="宋体"/>
                <w:kern w:val="0"/>
                <w:szCs w:val="21"/>
              </w:rPr>
              <w:t>分辨率:≥4K。</w:t>
            </w:r>
          </w:p>
        </w:tc>
        <w:tc>
          <w:tcPr>
            <w:tcW w:w="508" w:type="pct"/>
            <w:tcBorders>
              <w:top w:val="nil"/>
              <w:left w:val="nil"/>
              <w:bottom w:val="single" w:color="auto" w:sz="4" w:space="0"/>
              <w:right w:val="single" w:color="auto" w:sz="4" w:space="0"/>
            </w:tcBorders>
            <w:vAlign w:val="center"/>
          </w:tcPr>
          <w:p w14:paraId="25F960B5">
            <w:pPr>
              <w:widowControl/>
              <w:spacing w:line="276" w:lineRule="auto"/>
              <w:jc w:val="center"/>
              <w:rPr>
                <w:rFonts w:ascii="仿宋" w:hAnsi="仿宋" w:eastAsia="仿宋" w:cs="宋体"/>
                <w:kern w:val="0"/>
                <w:szCs w:val="21"/>
              </w:rPr>
            </w:pPr>
            <w:r>
              <w:rPr>
                <w:rFonts w:ascii="仿宋" w:hAnsi="仿宋" w:eastAsia="仿宋" w:cs="宋体"/>
                <w:kern w:val="0"/>
                <w:szCs w:val="21"/>
              </w:rPr>
              <w:t>否</w:t>
            </w:r>
          </w:p>
        </w:tc>
      </w:tr>
      <w:tr w14:paraId="39057B4D">
        <w:tblPrEx>
          <w:tblCellMar>
            <w:top w:w="0" w:type="dxa"/>
            <w:left w:w="108" w:type="dxa"/>
            <w:bottom w:w="0" w:type="dxa"/>
            <w:right w:w="108" w:type="dxa"/>
          </w:tblCellMar>
        </w:tblPrEx>
        <w:trPr>
          <w:trHeight w:val="249" w:hRule="atLeast"/>
          <w:jc w:val="center"/>
        </w:trPr>
        <w:tc>
          <w:tcPr>
            <w:tcW w:w="535" w:type="pct"/>
            <w:vMerge w:val="continue"/>
            <w:tcBorders>
              <w:top w:val="nil"/>
              <w:left w:val="single" w:color="auto" w:sz="4" w:space="0"/>
              <w:bottom w:val="single" w:color="000000" w:sz="4" w:space="0"/>
              <w:right w:val="single" w:color="auto" w:sz="4" w:space="0"/>
            </w:tcBorders>
            <w:vAlign w:val="center"/>
          </w:tcPr>
          <w:p w14:paraId="707CF9BB">
            <w:pPr>
              <w:widowControl/>
              <w:spacing w:line="276" w:lineRule="auto"/>
              <w:rPr>
                <w:rFonts w:ascii="仿宋" w:hAnsi="仿宋" w:eastAsia="仿宋" w:cs="宋体"/>
                <w:kern w:val="0"/>
                <w:szCs w:val="21"/>
              </w:rPr>
            </w:pPr>
          </w:p>
        </w:tc>
        <w:tc>
          <w:tcPr>
            <w:tcW w:w="564" w:type="pct"/>
            <w:vMerge w:val="continue"/>
            <w:tcBorders>
              <w:top w:val="nil"/>
              <w:left w:val="single" w:color="auto" w:sz="4" w:space="0"/>
              <w:bottom w:val="single" w:color="000000" w:sz="4" w:space="0"/>
              <w:right w:val="single" w:color="auto" w:sz="4" w:space="0"/>
            </w:tcBorders>
            <w:vAlign w:val="center"/>
          </w:tcPr>
          <w:p w14:paraId="0585645D">
            <w:pPr>
              <w:widowControl/>
              <w:spacing w:line="276" w:lineRule="auto"/>
              <w:rPr>
                <w:rFonts w:ascii="仿宋" w:hAnsi="仿宋" w:eastAsia="仿宋" w:cs="宋体"/>
                <w:kern w:val="0"/>
                <w:szCs w:val="21"/>
              </w:rPr>
            </w:pPr>
          </w:p>
        </w:tc>
        <w:tc>
          <w:tcPr>
            <w:tcW w:w="318" w:type="pct"/>
            <w:tcBorders>
              <w:top w:val="nil"/>
              <w:left w:val="nil"/>
              <w:bottom w:val="single" w:color="auto" w:sz="4" w:space="0"/>
              <w:right w:val="single" w:color="auto" w:sz="4" w:space="0"/>
            </w:tcBorders>
            <w:vAlign w:val="center"/>
          </w:tcPr>
          <w:p w14:paraId="6967E6C6">
            <w:pPr>
              <w:pStyle w:val="24"/>
              <w:widowControl/>
              <w:numPr>
                <w:ilvl w:val="0"/>
                <w:numId w:val="2"/>
              </w:numPr>
              <w:spacing w:line="276" w:lineRule="auto"/>
              <w:ind w:firstLineChars="0"/>
              <w:jc w:val="right"/>
              <w:rPr>
                <w:rFonts w:ascii="仿宋" w:hAnsi="仿宋" w:eastAsia="仿宋" w:cs="宋体"/>
                <w:kern w:val="0"/>
                <w:szCs w:val="21"/>
              </w:rPr>
            </w:pPr>
          </w:p>
        </w:tc>
        <w:tc>
          <w:tcPr>
            <w:tcW w:w="3075" w:type="pct"/>
            <w:tcBorders>
              <w:top w:val="nil"/>
              <w:left w:val="nil"/>
              <w:bottom w:val="single" w:color="auto" w:sz="4" w:space="0"/>
              <w:right w:val="single" w:color="auto" w:sz="4" w:space="0"/>
            </w:tcBorders>
            <w:vAlign w:val="center"/>
          </w:tcPr>
          <w:p w14:paraId="520D3376">
            <w:pPr>
              <w:widowControl/>
              <w:spacing w:line="276" w:lineRule="auto"/>
              <w:rPr>
                <w:rFonts w:ascii="仿宋" w:hAnsi="仿宋" w:eastAsia="仿宋" w:cs="宋体"/>
                <w:kern w:val="0"/>
                <w:szCs w:val="21"/>
              </w:rPr>
            </w:pPr>
            <w:r>
              <w:rPr>
                <w:rFonts w:ascii="仿宋" w:hAnsi="仿宋" w:eastAsia="仿宋" w:cs="宋体"/>
                <w:kern w:val="0"/>
                <w:szCs w:val="21"/>
              </w:rPr>
              <w:t>变焦:≥20倍光学。</w:t>
            </w:r>
          </w:p>
        </w:tc>
        <w:tc>
          <w:tcPr>
            <w:tcW w:w="508" w:type="pct"/>
            <w:tcBorders>
              <w:top w:val="nil"/>
              <w:left w:val="nil"/>
              <w:bottom w:val="single" w:color="auto" w:sz="4" w:space="0"/>
              <w:right w:val="single" w:color="auto" w:sz="4" w:space="0"/>
            </w:tcBorders>
            <w:vAlign w:val="center"/>
          </w:tcPr>
          <w:p w14:paraId="5F7C2788">
            <w:pPr>
              <w:widowControl/>
              <w:spacing w:line="276" w:lineRule="auto"/>
              <w:jc w:val="center"/>
              <w:rPr>
                <w:rFonts w:ascii="仿宋" w:hAnsi="仿宋" w:eastAsia="仿宋" w:cs="宋体"/>
                <w:kern w:val="0"/>
                <w:szCs w:val="21"/>
              </w:rPr>
            </w:pPr>
            <w:r>
              <w:rPr>
                <w:rFonts w:ascii="仿宋" w:hAnsi="仿宋" w:eastAsia="仿宋" w:cs="宋体"/>
                <w:kern w:val="0"/>
                <w:szCs w:val="21"/>
              </w:rPr>
              <w:t>否</w:t>
            </w:r>
          </w:p>
        </w:tc>
      </w:tr>
      <w:tr w14:paraId="0CEF1FE1">
        <w:tblPrEx>
          <w:tblCellMar>
            <w:top w:w="0" w:type="dxa"/>
            <w:left w:w="108" w:type="dxa"/>
            <w:bottom w:w="0" w:type="dxa"/>
            <w:right w:w="108" w:type="dxa"/>
          </w:tblCellMar>
        </w:tblPrEx>
        <w:trPr>
          <w:trHeight w:val="249" w:hRule="atLeast"/>
          <w:jc w:val="center"/>
        </w:trPr>
        <w:tc>
          <w:tcPr>
            <w:tcW w:w="535" w:type="pct"/>
            <w:vMerge w:val="continue"/>
            <w:tcBorders>
              <w:top w:val="nil"/>
              <w:left w:val="single" w:color="auto" w:sz="4" w:space="0"/>
              <w:bottom w:val="single" w:color="000000" w:sz="4" w:space="0"/>
              <w:right w:val="single" w:color="auto" w:sz="4" w:space="0"/>
            </w:tcBorders>
            <w:vAlign w:val="center"/>
          </w:tcPr>
          <w:p w14:paraId="22580C38">
            <w:pPr>
              <w:widowControl/>
              <w:spacing w:line="276" w:lineRule="auto"/>
              <w:rPr>
                <w:rFonts w:ascii="仿宋" w:hAnsi="仿宋" w:eastAsia="仿宋" w:cs="宋体"/>
                <w:kern w:val="0"/>
                <w:szCs w:val="21"/>
              </w:rPr>
            </w:pPr>
          </w:p>
        </w:tc>
        <w:tc>
          <w:tcPr>
            <w:tcW w:w="564" w:type="pct"/>
            <w:vMerge w:val="continue"/>
            <w:tcBorders>
              <w:top w:val="nil"/>
              <w:left w:val="single" w:color="auto" w:sz="4" w:space="0"/>
              <w:bottom w:val="single" w:color="000000" w:sz="4" w:space="0"/>
              <w:right w:val="single" w:color="auto" w:sz="4" w:space="0"/>
            </w:tcBorders>
            <w:vAlign w:val="center"/>
          </w:tcPr>
          <w:p w14:paraId="26D9929E">
            <w:pPr>
              <w:widowControl/>
              <w:spacing w:line="276" w:lineRule="auto"/>
              <w:rPr>
                <w:rFonts w:ascii="仿宋" w:hAnsi="仿宋" w:eastAsia="仿宋" w:cs="宋体"/>
                <w:kern w:val="0"/>
                <w:szCs w:val="21"/>
              </w:rPr>
            </w:pPr>
          </w:p>
        </w:tc>
        <w:tc>
          <w:tcPr>
            <w:tcW w:w="318" w:type="pct"/>
            <w:tcBorders>
              <w:top w:val="nil"/>
              <w:left w:val="nil"/>
              <w:bottom w:val="single" w:color="auto" w:sz="4" w:space="0"/>
              <w:right w:val="single" w:color="auto" w:sz="4" w:space="0"/>
            </w:tcBorders>
            <w:vAlign w:val="center"/>
          </w:tcPr>
          <w:p w14:paraId="03DA7BD0">
            <w:pPr>
              <w:pStyle w:val="24"/>
              <w:widowControl/>
              <w:numPr>
                <w:ilvl w:val="0"/>
                <w:numId w:val="2"/>
              </w:numPr>
              <w:spacing w:line="276" w:lineRule="auto"/>
              <w:ind w:firstLineChars="0"/>
              <w:jc w:val="right"/>
              <w:rPr>
                <w:rFonts w:ascii="仿宋" w:hAnsi="仿宋" w:eastAsia="仿宋" w:cs="宋体"/>
                <w:kern w:val="0"/>
                <w:szCs w:val="21"/>
              </w:rPr>
            </w:pPr>
          </w:p>
        </w:tc>
        <w:tc>
          <w:tcPr>
            <w:tcW w:w="3075" w:type="pct"/>
            <w:tcBorders>
              <w:top w:val="nil"/>
              <w:left w:val="nil"/>
              <w:bottom w:val="single" w:color="auto" w:sz="4" w:space="0"/>
              <w:right w:val="single" w:color="auto" w:sz="4" w:space="0"/>
            </w:tcBorders>
            <w:vAlign w:val="center"/>
          </w:tcPr>
          <w:p w14:paraId="6FCC87D1">
            <w:pPr>
              <w:widowControl/>
              <w:spacing w:line="276" w:lineRule="auto"/>
              <w:rPr>
                <w:rFonts w:ascii="仿宋" w:hAnsi="仿宋" w:eastAsia="仿宋" w:cs="宋体"/>
                <w:kern w:val="0"/>
                <w:szCs w:val="21"/>
              </w:rPr>
            </w:pPr>
            <w:r>
              <w:rPr>
                <w:rFonts w:ascii="仿宋" w:hAnsi="仿宋" w:eastAsia="仿宋" w:cs="宋体"/>
                <w:kern w:val="0"/>
                <w:szCs w:val="21"/>
              </w:rPr>
              <w:t>支持自动对焦，在最小50cm处清晰快速对焦。</w:t>
            </w:r>
          </w:p>
        </w:tc>
        <w:tc>
          <w:tcPr>
            <w:tcW w:w="508" w:type="pct"/>
            <w:tcBorders>
              <w:top w:val="nil"/>
              <w:left w:val="nil"/>
              <w:bottom w:val="single" w:color="auto" w:sz="4" w:space="0"/>
              <w:right w:val="single" w:color="auto" w:sz="4" w:space="0"/>
            </w:tcBorders>
            <w:vAlign w:val="center"/>
          </w:tcPr>
          <w:p w14:paraId="1483520B">
            <w:pPr>
              <w:widowControl/>
              <w:spacing w:line="276" w:lineRule="auto"/>
              <w:jc w:val="center"/>
              <w:rPr>
                <w:rFonts w:ascii="仿宋" w:hAnsi="仿宋" w:eastAsia="仿宋" w:cs="宋体"/>
                <w:kern w:val="0"/>
                <w:szCs w:val="21"/>
              </w:rPr>
            </w:pPr>
            <w:r>
              <w:rPr>
                <w:rFonts w:ascii="仿宋" w:hAnsi="仿宋" w:eastAsia="仿宋" w:cs="宋体"/>
                <w:kern w:val="0"/>
                <w:szCs w:val="21"/>
              </w:rPr>
              <w:t>否</w:t>
            </w:r>
          </w:p>
        </w:tc>
      </w:tr>
      <w:tr w14:paraId="01F8C7A7">
        <w:tblPrEx>
          <w:tblCellMar>
            <w:top w:w="0" w:type="dxa"/>
            <w:left w:w="108" w:type="dxa"/>
            <w:bottom w:w="0" w:type="dxa"/>
            <w:right w:w="108" w:type="dxa"/>
          </w:tblCellMar>
        </w:tblPrEx>
        <w:trPr>
          <w:trHeight w:val="249" w:hRule="atLeast"/>
          <w:jc w:val="center"/>
        </w:trPr>
        <w:tc>
          <w:tcPr>
            <w:tcW w:w="535" w:type="pct"/>
            <w:vMerge w:val="restart"/>
            <w:tcBorders>
              <w:top w:val="nil"/>
              <w:left w:val="single" w:color="auto" w:sz="4" w:space="0"/>
              <w:bottom w:val="single" w:color="000000" w:sz="4" w:space="0"/>
              <w:right w:val="single" w:color="auto" w:sz="4" w:space="0"/>
            </w:tcBorders>
            <w:vAlign w:val="center"/>
          </w:tcPr>
          <w:p w14:paraId="4CA6B0D6">
            <w:pPr>
              <w:widowControl/>
              <w:spacing w:line="276" w:lineRule="auto"/>
              <w:jc w:val="center"/>
              <w:rPr>
                <w:rFonts w:ascii="仿宋" w:hAnsi="仿宋" w:eastAsia="仿宋" w:cs="宋体"/>
                <w:kern w:val="0"/>
                <w:szCs w:val="21"/>
              </w:rPr>
            </w:pPr>
            <w:r>
              <w:rPr>
                <w:rFonts w:ascii="仿宋" w:hAnsi="仿宋" w:eastAsia="仿宋" w:cs="宋体"/>
                <w:kern w:val="0"/>
                <w:szCs w:val="21"/>
              </w:rPr>
              <w:t>术野相机吊臂</w:t>
            </w:r>
          </w:p>
        </w:tc>
        <w:tc>
          <w:tcPr>
            <w:tcW w:w="564" w:type="pct"/>
            <w:vMerge w:val="restart"/>
            <w:tcBorders>
              <w:top w:val="nil"/>
              <w:left w:val="single" w:color="auto" w:sz="4" w:space="0"/>
              <w:bottom w:val="single" w:color="000000" w:sz="4" w:space="0"/>
              <w:right w:val="single" w:color="auto" w:sz="4" w:space="0"/>
            </w:tcBorders>
            <w:vAlign w:val="center"/>
          </w:tcPr>
          <w:p w14:paraId="31DAE121">
            <w:pPr>
              <w:widowControl/>
              <w:spacing w:line="276" w:lineRule="auto"/>
              <w:jc w:val="center"/>
              <w:rPr>
                <w:rFonts w:ascii="仿宋" w:hAnsi="仿宋" w:eastAsia="仿宋" w:cs="宋体"/>
                <w:kern w:val="0"/>
                <w:szCs w:val="21"/>
              </w:rPr>
            </w:pPr>
            <w:r>
              <w:rPr>
                <w:rFonts w:ascii="仿宋" w:hAnsi="仿宋" w:eastAsia="仿宋" w:cs="宋体"/>
                <w:kern w:val="0"/>
                <w:szCs w:val="21"/>
              </w:rPr>
              <w:t>硬件设备</w:t>
            </w:r>
          </w:p>
        </w:tc>
        <w:tc>
          <w:tcPr>
            <w:tcW w:w="318" w:type="pct"/>
            <w:tcBorders>
              <w:top w:val="nil"/>
              <w:left w:val="nil"/>
              <w:bottom w:val="single" w:color="auto" w:sz="4" w:space="0"/>
              <w:right w:val="single" w:color="auto" w:sz="4" w:space="0"/>
            </w:tcBorders>
            <w:vAlign w:val="center"/>
          </w:tcPr>
          <w:p w14:paraId="34FB6B3B">
            <w:pPr>
              <w:pStyle w:val="24"/>
              <w:widowControl/>
              <w:numPr>
                <w:ilvl w:val="0"/>
                <w:numId w:val="2"/>
              </w:numPr>
              <w:spacing w:line="276" w:lineRule="auto"/>
              <w:ind w:firstLineChars="0"/>
              <w:jc w:val="right"/>
              <w:rPr>
                <w:rFonts w:ascii="仿宋" w:hAnsi="仿宋" w:eastAsia="仿宋" w:cs="宋体"/>
                <w:kern w:val="0"/>
                <w:szCs w:val="21"/>
              </w:rPr>
            </w:pPr>
          </w:p>
        </w:tc>
        <w:tc>
          <w:tcPr>
            <w:tcW w:w="3075" w:type="pct"/>
            <w:tcBorders>
              <w:top w:val="nil"/>
              <w:left w:val="nil"/>
              <w:bottom w:val="single" w:color="auto" w:sz="4" w:space="0"/>
              <w:right w:val="single" w:color="auto" w:sz="4" w:space="0"/>
            </w:tcBorders>
            <w:vAlign w:val="center"/>
          </w:tcPr>
          <w:p w14:paraId="2C4D91C6">
            <w:pPr>
              <w:widowControl/>
              <w:spacing w:line="276" w:lineRule="auto"/>
              <w:rPr>
                <w:rFonts w:ascii="仿宋" w:hAnsi="仿宋" w:eastAsia="仿宋" w:cs="宋体"/>
                <w:kern w:val="0"/>
                <w:szCs w:val="21"/>
              </w:rPr>
            </w:pPr>
            <w:r>
              <w:rPr>
                <w:rFonts w:ascii="仿宋" w:hAnsi="仿宋" w:eastAsia="仿宋" w:cs="宋体"/>
                <w:kern w:val="0"/>
                <w:szCs w:val="21"/>
              </w:rPr>
              <w:t>吊臂承重支持9-15kg可调。</w:t>
            </w:r>
          </w:p>
        </w:tc>
        <w:tc>
          <w:tcPr>
            <w:tcW w:w="508" w:type="pct"/>
            <w:tcBorders>
              <w:top w:val="nil"/>
              <w:left w:val="nil"/>
              <w:bottom w:val="single" w:color="auto" w:sz="4" w:space="0"/>
              <w:right w:val="single" w:color="auto" w:sz="4" w:space="0"/>
            </w:tcBorders>
            <w:vAlign w:val="center"/>
          </w:tcPr>
          <w:p w14:paraId="36DE1C84">
            <w:pPr>
              <w:widowControl/>
              <w:spacing w:line="276" w:lineRule="auto"/>
              <w:jc w:val="center"/>
              <w:rPr>
                <w:rFonts w:ascii="仿宋" w:hAnsi="仿宋" w:eastAsia="仿宋" w:cs="宋体"/>
                <w:kern w:val="0"/>
                <w:szCs w:val="21"/>
              </w:rPr>
            </w:pPr>
            <w:r>
              <w:rPr>
                <w:rFonts w:ascii="仿宋" w:hAnsi="仿宋" w:eastAsia="仿宋" w:cs="宋体"/>
                <w:kern w:val="0"/>
                <w:szCs w:val="21"/>
              </w:rPr>
              <w:t>否</w:t>
            </w:r>
          </w:p>
        </w:tc>
      </w:tr>
      <w:tr w14:paraId="3AA9B2A7">
        <w:tblPrEx>
          <w:tblCellMar>
            <w:top w:w="0" w:type="dxa"/>
            <w:left w:w="108" w:type="dxa"/>
            <w:bottom w:w="0" w:type="dxa"/>
            <w:right w:w="108" w:type="dxa"/>
          </w:tblCellMar>
        </w:tblPrEx>
        <w:trPr>
          <w:trHeight w:val="249" w:hRule="atLeast"/>
          <w:jc w:val="center"/>
        </w:trPr>
        <w:tc>
          <w:tcPr>
            <w:tcW w:w="535" w:type="pct"/>
            <w:vMerge w:val="continue"/>
            <w:tcBorders>
              <w:top w:val="nil"/>
              <w:left w:val="single" w:color="auto" w:sz="4" w:space="0"/>
              <w:bottom w:val="single" w:color="000000" w:sz="4" w:space="0"/>
              <w:right w:val="single" w:color="auto" w:sz="4" w:space="0"/>
            </w:tcBorders>
            <w:vAlign w:val="center"/>
          </w:tcPr>
          <w:p w14:paraId="40100106">
            <w:pPr>
              <w:widowControl/>
              <w:spacing w:line="276" w:lineRule="auto"/>
              <w:rPr>
                <w:rFonts w:ascii="仿宋" w:hAnsi="仿宋" w:eastAsia="仿宋" w:cs="宋体"/>
                <w:kern w:val="0"/>
                <w:szCs w:val="21"/>
              </w:rPr>
            </w:pPr>
          </w:p>
        </w:tc>
        <w:tc>
          <w:tcPr>
            <w:tcW w:w="564" w:type="pct"/>
            <w:vMerge w:val="continue"/>
            <w:tcBorders>
              <w:top w:val="nil"/>
              <w:left w:val="single" w:color="auto" w:sz="4" w:space="0"/>
              <w:bottom w:val="single" w:color="000000" w:sz="4" w:space="0"/>
              <w:right w:val="single" w:color="auto" w:sz="4" w:space="0"/>
            </w:tcBorders>
            <w:vAlign w:val="center"/>
          </w:tcPr>
          <w:p w14:paraId="4104153B">
            <w:pPr>
              <w:widowControl/>
              <w:spacing w:line="276" w:lineRule="auto"/>
              <w:rPr>
                <w:rFonts w:ascii="仿宋" w:hAnsi="仿宋" w:eastAsia="仿宋" w:cs="宋体"/>
                <w:kern w:val="0"/>
                <w:szCs w:val="21"/>
              </w:rPr>
            </w:pPr>
          </w:p>
        </w:tc>
        <w:tc>
          <w:tcPr>
            <w:tcW w:w="318" w:type="pct"/>
            <w:tcBorders>
              <w:top w:val="nil"/>
              <w:left w:val="nil"/>
              <w:bottom w:val="single" w:color="auto" w:sz="4" w:space="0"/>
              <w:right w:val="single" w:color="auto" w:sz="4" w:space="0"/>
            </w:tcBorders>
            <w:vAlign w:val="center"/>
          </w:tcPr>
          <w:p w14:paraId="54AF3EF1">
            <w:pPr>
              <w:pStyle w:val="24"/>
              <w:widowControl/>
              <w:numPr>
                <w:ilvl w:val="0"/>
                <w:numId w:val="2"/>
              </w:numPr>
              <w:spacing w:line="276" w:lineRule="auto"/>
              <w:ind w:firstLineChars="0"/>
              <w:jc w:val="right"/>
              <w:rPr>
                <w:rFonts w:ascii="仿宋" w:hAnsi="仿宋" w:eastAsia="仿宋" w:cs="宋体"/>
                <w:kern w:val="0"/>
                <w:szCs w:val="21"/>
              </w:rPr>
            </w:pPr>
          </w:p>
        </w:tc>
        <w:tc>
          <w:tcPr>
            <w:tcW w:w="3075" w:type="pct"/>
            <w:tcBorders>
              <w:top w:val="nil"/>
              <w:left w:val="nil"/>
              <w:bottom w:val="single" w:color="auto" w:sz="4" w:space="0"/>
              <w:right w:val="single" w:color="auto" w:sz="4" w:space="0"/>
            </w:tcBorders>
            <w:vAlign w:val="center"/>
          </w:tcPr>
          <w:p w14:paraId="620E7A77">
            <w:pPr>
              <w:widowControl/>
              <w:spacing w:line="276" w:lineRule="auto"/>
              <w:rPr>
                <w:rFonts w:ascii="仿宋" w:hAnsi="仿宋" w:eastAsia="仿宋" w:cs="宋体"/>
                <w:kern w:val="0"/>
                <w:szCs w:val="21"/>
              </w:rPr>
            </w:pPr>
            <w:r>
              <w:rPr>
                <w:rFonts w:ascii="仿宋" w:hAnsi="仿宋" w:eastAsia="仿宋" w:cs="宋体"/>
                <w:kern w:val="0"/>
                <w:szCs w:val="21"/>
              </w:rPr>
              <w:t>弹簧臂流线型设计，符合层流要求，弹簧臂旋转角度≥320°。</w:t>
            </w:r>
          </w:p>
        </w:tc>
        <w:tc>
          <w:tcPr>
            <w:tcW w:w="508" w:type="pct"/>
            <w:tcBorders>
              <w:top w:val="nil"/>
              <w:left w:val="nil"/>
              <w:bottom w:val="single" w:color="auto" w:sz="4" w:space="0"/>
              <w:right w:val="single" w:color="auto" w:sz="4" w:space="0"/>
            </w:tcBorders>
            <w:vAlign w:val="center"/>
          </w:tcPr>
          <w:p w14:paraId="607D1C0B">
            <w:pPr>
              <w:widowControl/>
              <w:spacing w:line="276" w:lineRule="auto"/>
              <w:jc w:val="center"/>
              <w:rPr>
                <w:rFonts w:ascii="仿宋" w:hAnsi="仿宋" w:eastAsia="仿宋" w:cs="宋体"/>
                <w:kern w:val="0"/>
                <w:szCs w:val="21"/>
              </w:rPr>
            </w:pPr>
            <w:r>
              <w:rPr>
                <w:rFonts w:ascii="仿宋" w:hAnsi="仿宋" w:eastAsia="仿宋" w:cs="宋体"/>
                <w:kern w:val="0"/>
                <w:szCs w:val="21"/>
              </w:rPr>
              <w:t>否</w:t>
            </w:r>
          </w:p>
        </w:tc>
      </w:tr>
      <w:tr w14:paraId="5090FE33">
        <w:tblPrEx>
          <w:tblCellMar>
            <w:top w:w="0" w:type="dxa"/>
            <w:left w:w="108" w:type="dxa"/>
            <w:bottom w:w="0" w:type="dxa"/>
            <w:right w:w="108" w:type="dxa"/>
          </w:tblCellMar>
        </w:tblPrEx>
        <w:trPr>
          <w:trHeight w:val="249" w:hRule="atLeast"/>
          <w:jc w:val="center"/>
        </w:trPr>
        <w:tc>
          <w:tcPr>
            <w:tcW w:w="535" w:type="pct"/>
            <w:vMerge w:val="continue"/>
            <w:tcBorders>
              <w:top w:val="nil"/>
              <w:left w:val="single" w:color="auto" w:sz="4" w:space="0"/>
              <w:bottom w:val="single" w:color="000000" w:sz="4" w:space="0"/>
              <w:right w:val="single" w:color="auto" w:sz="4" w:space="0"/>
            </w:tcBorders>
            <w:vAlign w:val="center"/>
          </w:tcPr>
          <w:p w14:paraId="1B3796A6">
            <w:pPr>
              <w:widowControl/>
              <w:spacing w:line="276" w:lineRule="auto"/>
              <w:rPr>
                <w:rFonts w:ascii="仿宋" w:hAnsi="仿宋" w:eastAsia="仿宋" w:cs="宋体"/>
                <w:kern w:val="0"/>
                <w:szCs w:val="21"/>
              </w:rPr>
            </w:pPr>
          </w:p>
        </w:tc>
        <w:tc>
          <w:tcPr>
            <w:tcW w:w="564" w:type="pct"/>
            <w:vMerge w:val="continue"/>
            <w:tcBorders>
              <w:top w:val="nil"/>
              <w:left w:val="single" w:color="auto" w:sz="4" w:space="0"/>
              <w:bottom w:val="single" w:color="000000" w:sz="4" w:space="0"/>
              <w:right w:val="single" w:color="auto" w:sz="4" w:space="0"/>
            </w:tcBorders>
            <w:vAlign w:val="center"/>
          </w:tcPr>
          <w:p w14:paraId="3E9B19F3">
            <w:pPr>
              <w:widowControl/>
              <w:spacing w:line="276" w:lineRule="auto"/>
              <w:rPr>
                <w:rFonts w:ascii="仿宋" w:hAnsi="仿宋" w:eastAsia="仿宋" w:cs="宋体"/>
                <w:kern w:val="0"/>
                <w:szCs w:val="21"/>
              </w:rPr>
            </w:pPr>
          </w:p>
        </w:tc>
        <w:tc>
          <w:tcPr>
            <w:tcW w:w="318" w:type="pct"/>
            <w:tcBorders>
              <w:top w:val="nil"/>
              <w:left w:val="nil"/>
              <w:bottom w:val="single" w:color="auto" w:sz="4" w:space="0"/>
              <w:right w:val="single" w:color="auto" w:sz="4" w:space="0"/>
            </w:tcBorders>
            <w:vAlign w:val="center"/>
          </w:tcPr>
          <w:p w14:paraId="5F3F493B">
            <w:pPr>
              <w:pStyle w:val="24"/>
              <w:widowControl/>
              <w:numPr>
                <w:ilvl w:val="0"/>
                <w:numId w:val="2"/>
              </w:numPr>
              <w:spacing w:line="276" w:lineRule="auto"/>
              <w:ind w:firstLineChars="0"/>
              <w:jc w:val="right"/>
              <w:rPr>
                <w:rFonts w:ascii="仿宋" w:hAnsi="仿宋" w:eastAsia="仿宋" w:cs="宋体"/>
                <w:kern w:val="0"/>
                <w:szCs w:val="21"/>
              </w:rPr>
            </w:pPr>
          </w:p>
        </w:tc>
        <w:tc>
          <w:tcPr>
            <w:tcW w:w="3075" w:type="pct"/>
            <w:tcBorders>
              <w:top w:val="nil"/>
              <w:left w:val="nil"/>
              <w:bottom w:val="single" w:color="auto" w:sz="4" w:space="0"/>
              <w:right w:val="single" w:color="auto" w:sz="4" w:space="0"/>
            </w:tcBorders>
            <w:vAlign w:val="center"/>
          </w:tcPr>
          <w:p w14:paraId="19E940FD">
            <w:pPr>
              <w:widowControl/>
              <w:spacing w:line="276" w:lineRule="auto"/>
              <w:rPr>
                <w:rFonts w:ascii="仿宋" w:hAnsi="仿宋" w:eastAsia="仿宋" w:cs="宋体"/>
                <w:kern w:val="0"/>
                <w:szCs w:val="21"/>
              </w:rPr>
            </w:pPr>
            <w:r>
              <w:rPr>
                <w:rFonts w:ascii="仿宋" w:hAnsi="仿宋" w:eastAsia="仿宋" w:cs="宋体"/>
                <w:kern w:val="0"/>
                <w:szCs w:val="21"/>
              </w:rPr>
              <w:t>弹簧臂内部无锐角支撑结构，保障气管、电线在内部无任何硬性损伤。</w:t>
            </w:r>
          </w:p>
        </w:tc>
        <w:tc>
          <w:tcPr>
            <w:tcW w:w="508" w:type="pct"/>
            <w:tcBorders>
              <w:top w:val="nil"/>
              <w:left w:val="nil"/>
              <w:bottom w:val="single" w:color="auto" w:sz="4" w:space="0"/>
              <w:right w:val="single" w:color="auto" w:sz="4" w:space="0"/>
            </w:tcBorders>
            <w:vAlign w:val="center"/>
          </w:tcPr>
          <w:p w14:paraId="246EFA9C">
            <w:pPr>
              <w:widowControl/>
              <w:spacing w:line="276" w:lineRule="auto"/>
              <w:jc w:val="center"/>
              <w:rPr>
                <w:rFonts w:ascii="仿宋" w:hAnsi="仿宋" w:eastAsia="仿宋" w:cs="宋体"/>
                <w:kern w:val="0"/>
                <w:szCs w:val="21"/>
              </w:rPr>
            </w:pPr>
            <w:r>
              <w:rPr>
                <w:rFonts w:ascii="仿宋" w:hAnsi="仿宋" w:eastAsia="仿宋" w:cs="宋体"/>
                <w:kern w:val="0"/>
                <w:szCs w:val="21"/>
              </w:rPr>
              <w:t>否</w:t>
            </w:r>
          </w:p>
        </w:tc>
      </w:tr>
      <w:tr w14:paraId="73BB5389">
        <w:tblPrEx>
          <w:tblCellMar>
            <w:top w:w="0" w:type="dxa"/>
            <w:left w:w="108" w:type="dxa"/>
            <w:bottom w:w="0" w:type="dxa"/>
            <w:right w:w="108" w:type="dxa"/>
          </w:tblCellMar>
        </w:tblPrEx>
        <w:trPr>
          <w:trHeight w:val="249" w:hRule="atLeast"/>
          <w:jc w:val="center"/>
        </w:trPr>
        <w:tc>
          <w:tcPr>
            <w:tcW w:w="535" w:type="pct"/>
            <w:vMerge w:val="continue"/>
            <w:tcBorders>
              <w:top w:val="nil"/>
              <w:left w:val="single" w:color="auto" w:sz="4" w:space="0"/>
              <w:bottom w:val="single" w:color="000000" w:sz="4" w:space="0"/>
              <w:right w:val="single" w:color="auto" w:sz="4" w:space="0"/>
            </w:tcBorders>
            <w:vAlign w:val="center"/>
          </w:tcPr>
          <w:p w14:paraId="6574C7F6">
            <w:pPr>
              <w:widowControl/>
              <w:spacing w:line="276" w:lineRule="auto"/>
              <w:rPr>
                <w:rFonts w:ascii="仿宋" w:hAnsi="仿宋" w:eastAsia="仿宋" w:cs="宋体"/>
                <w:kern w:val="0"/>
                <w:szCs w:val="21"/>
              </w:rPr>
            </w:pPr>
          </w:p>
        </w:tc>
        <w:tc>
          <w:tcPr>
            <w:tcW w:w="564" w:type="pct"/>
            <w:vMerge w:val="continue"/>
            <w:tcBorders>
              <w:top w:val="nil"/>
              <w:left w:val="single" w:color="auto" w:sz="4" w:space="0"/>
              <w:bottom w:val="single" w:color="000000" w:sz="4" w:space="0"/>
              <w:right w:val="single" w:color="auto" w:sz="4" w:space="0"/>
            </w:tcBorders>
            <w:vAlign w:val="center"/>
          </w:tcPr>
          <w:p w14:paraId="4C28159D">
            <w:pPr>
              <w:widowControl/>
              <w:spacing w:line="276" w:lineRule="auto"/>
              <w:rPr>
                <w:rFonts w:ascii="仿宋" w:hAnsi="仿宋" w:eastAsia="仿宋" w:cs="宋体"/>
                <w:kern w:val="0"/>
                <w:szCs w:val="21"/>
              </w:rPr>
            </w:pPr>
          </w:p>
        </w:tc>
        <w:tc>
          <w:tcPr>
            <w:tcW w:w="318" w:type="pct"/>
            <w:tcBorders>
              <w:top w:val="nil"/>
              <w:left w:val="nil"/>
              <w:bottom w:val="single" w:color="auto" w:sz="4" w:space="0"/>
              <w:right w:val="single" w:color="auto" w:sz="4" w:space="0"/>
            </w:tcBorders>
            <w:vAlign w:val="center"/>
          </w:tcPr>
          <w:p w14:paraId="38D1FB6E">
            <w:pPr>
              <w:pStyle w:val="24"/>
              <w:widowControl/>
              <w:numPr>
                <w:ilvl w:val="0"/>
                <w:numId w:val="2"/>
              </w:numPr>
              <w:spacing w:line="276" w:lineRule="auto"/>
              <w:ind w:firstLineChars="0"/>
              <w:jc w:val="right"/>
              <w:rPr>
                <w:rFonts w:ascii="仿宋" w:hAnsi="仿宋" w:eastAsia="仿宋" w:cs="宋体"/>
                <w:kern w:val="0"/>
                <w:szCs w:val="21"/>
              </w:rPr>
            </w:pPr>
          </w:p>
        </w:tc>
        <w:tc>
          <w:tcPr>
            <w:tcW w:w="3075" w:type="pct"/>
            <w:tcBorders>
              <w:top w:val="nil"/>
              <w:left w:val="nil"/>
              <w:bottom w:val="single" w:color="auto" w:sz="4" w:space="0"/>
              <w:right w:val="single" w:color="auto" w:sz="4" w:space="0"/>
            </w:tcBorders>
            <w:vAlign w:val="center"/>
          </w:tcPr>
          <w:p w14:paraId="6AA78B2B">
            <w:pPr>
              <w:widowControl/>
              <w:spacing w:line="276" w:lineRule="auto"/>
              <w:rPr>
                <w:rFonts w:ascii="仿宋" w:hAnsi="仿宋" w:eastAsia="仿宋" w:cs="宋体"/>
                <w:kern w:val="0"/>
                <w:szCs w:val="21"/>
              </w:rPr>
            </w:pPr>
            <w:r>
              <w:rPr>
                <w:rFonts w:ascii="仿宋" w:hAnsi="仿宋" w:eastAsia="仿宋" w:cs="宋体"/>
                <w:kern w:val="0"/>
                <w:szCs w:val="21"/>
              </w:rPr>
              <w:t>摄像机支架安装支持俯仰角度≥120°。</w:t>
            </w:r>
          </w:p>
        </w:tc>
        <w:tc>
          <w:tcPr>
            <w:tcW w:w="508" w:type="pct"/>
            <w:tcBorders>
              <w:top w:val="nil"/>
              <w:left w:val="nil"/>
              <w:bottom w:val="single" w:color="auto" w:sz="4" w:space="0"/>
              <w:right w:val="single" w:color="auto" w:sz="4" w:space="0"/>
            </w:tcBorders>
            <w:vAlign w:val="center"/>
          </w:tcPr>
          <w:p w14:paraId="3892D327">
            <w:pPr>
              <w:widowControl/>
              <w:spacing w:line="276" w:lineRule="auto"/>
              <w:jc w:val="center"/>
              <w:rPr>
                <w:rFonts w:ascii="仿宋" w:hAnsi="仿宋" w:eastAsia="仿宋" w:cs="宋体"/>
                <w:kern w:val="0"/>
                <w:szCs w:val="21"/>
              </w:rPr>
            </w:pPr>
            <w:r>
              <w:rPr>
                <w:rFonts w:ascii="仿宋" w:hAnsi="仿宋" w:eastAsia="仿宋" w:cs="宋体"/>
                <w:kern w:val="0"/>
                <w:szCs w:val="21"/>
              </w:rPr>
              <w:t>否</w:t>
            </w:r>
          </w:p>
        </w:tc>
      </w:tr>
      <w:tr w14:paraId="787CB5BC">
        <w:tblPrEx>
          <w:tblCellMar>
            <w:top w:w="0" w:type="dxa"/>
            <w:left w:w="108" w:type="dxa"/>
            <w:bottom w:w="0" w:type="dxa"/>
            <w:right w:w="108" w:type="dxa"/>
          </w:tblCellMar>
        </w:tblPrEx>
        <w:trPr>
          <w:trHeight w:val="498" w:hRule="atLeast"/>
          <w:jc w:val="center"/>
        </w:trPr>
        <w:tc>
          <w:tcPr>
            <w:tcW w:w="535" w:type="pct"/>
            <w:vMerge w:val="restart"/>
            <w:tcBorders>
              <w:top w:val="nil"/>
              <w:left w:val="single" w:color="auto" w:sz="4" w:space="0"/>
              <w:bottom w:val="single" w:color="000000" w:sz="4" w:space="0"/>
              <w:right w:val="single" w:color="auto" w:sz="4" w:space="0"/>
            </w:tcBorders>
            <w:vAlign w:val="center"/>
          </w:tcPr>
          <w:p w14:paraId="74809CD6">
            <w:pPr>
              <w:widowControl/>
              <w:spacing w:line="276" w:lineRule="auto"/>
              <w:jc w:val="center"/>
              <w:rPr>
                <w:rFonts w:ascii="仿宋" w:hAnsi="仿宋" w:eastAsia="仿宋" w:cs="宋体"/>
                <w:kern w:val="0"/>
                <w:szCs w:val="21"/>
              </w:rPr>
            </w:pPr>
            <w:r>
              <w:rPr>
                <w:rFonts w:ascii="仿宋" w:hAnsi="仿宋" w:eastAsia="仿宋" w:cs="宋体"/>
                <w:kern w:val="0"/>
                <w:szCs w:val="21"/>
              </w:rPr>
              <w:t>学术交流终端</w:t>
            </w:r>
          </w:p>
        </w:tc>
        <w:tc>
          <w:tcPr>
            <w:tcW w:w="564" w:type="pct"/>
            <w:vMerge w:val="restart"/>
            <w:tcBorders>
              <w:top w:val="nil"/>
              <w:left w:val="single" w:color="auto" w:sz="4" w:space="0"/>
              <w:bottom w:val="single" w:color="000000" w:sz="4" w:space="0"/>
              <w:right w:val="single" w:color="auto" w:sz="4" w:space="0"/>
            </w:tcBorders>
            <w:vAlign w:val="center"/>
          </w:tcPr>
          <w:p w14:paraId="050DB781">
            <w:pPr>
              <w:widowControl/>
              <w:spacing w:line="276" w:lineRule="auto"/>
              <w:jc w:val="center"/>
              <w:rPr>
                <w:rFonts w:ascii="仿宋" w:hAnsi="仿宋" w:eastAsia="仿宋" w:cs="宋体"/>
                <w:kern w:val="0"/>
                <w:szCs w:val="21"/>
              </w:rPr>
            </w:pPr>
            <w:r>
              <w:rPr>
                <w:rFonts w:ascii="仿宋" w:hAnsi="仿宋" w:eastAsia="仿宋" w:cs="宋体"/>
                <w:kern w:val="0"/>
                <w:szCs w:val="21"/>
              </w:rPr>
              <w:t>硬件设备</w:t>
            </w:r>
          </w:p>
        </w:tc>
        <w:tc>
          <w:tcPr>
            <w:tcW w:w="318" w:type="pct"/>
            <w:tcBorders>
              <w:top w:val="nil"/>
              <w:left w:val="nil"/>
              <w:bottom w:val="single" w:color="auto" w:sz="4" w:space="0"/>
              <w:right w:val="single" w:color="auto" w:sz="4" w:space="0"/>
            </w:tcBorders>
            <w:vAlign w:val="center"/>
          </w:tcPr>
          <w:p w14:paraId="7A4589C8">
            <w:pPr>
              <w:pStyle w:val="24"/>
              <w:widowControl/>
              <w:numPr>
                <w:ilvl w:val="0"/>
                <w:numId w:val="2"/>
              </w:numPr>
              <w:spacing w:line="276" w:lineRule="auto"/>
              <w:ind w:firstLineChars="0"/>
              <w:jc w:val="right"/>
              <w:rPr>
                <w:rFonts w:ascii="仿宋" w:hAnsi="仿宋" w:eastAsia="仿宋" w:cs="宋体"/>
                <w:kern w:val="0"/>
                <w:szCs w:val="21"/>
              </w:rPr>
            </w:pPr>
          </w:p>
        </w:tc>
        <w:tc>
          <w:tcPr>
            <w:tcW w:w="3075" w:type="pct"/>
            <w:tcBorders>
              <w:top w:val="nil"/>
              <w:left w:val="nil"/>
              <w:bottom w:val="single" w:color="auto" w:sz="4" w:space="0"/>
              <w:right w:val="single" w:color="auto" w:sz="4" w:space="0"/>
            </w:tcBorders>
            <w:vAlign w:val="center"/>
          </w:tcPr>
          <w:p w14:paraId="58C3A727">
            <w:pPr>
              <w:widowControl/>
              <w:spacing w:line="276" w:lineRule="auto"/>
              <w:rPr>
                <w:rFonts w:ascii="仿宋" w:hAnsi="仿宋" w:eastAsia="仿宋" w:cs="宋体"/>
                <w:kern w:val="0"/>
                <w:szCs w:val="21"/>
              </w:rPr>
            </w:pPr>
            <w:r>
              <w:rPr>
                <w:rFonts w:ascii="仿宋" w:hAnsi="仿宋" w:eastAsia="仿宋" w:cs="宋体"/>
                <w:kern w:val="0"/>
                <w:szCs w:val="21"/>
              </w:rPr>
              <w:t>会议室专用终端，配置视频信号处理模块，支持≥4路HDMI输入，≥4路Mini DP输出显示；≥2路音频信号。</w:t>
            </w:r>
          </w:p>
        </w:tc>
        <w:tc>
          <w:tcPr>
            <w:tcW w:w="508" w:type="pct"/>
            <w:tcBorders>
              <w:top w:val="nil"/>
              <w:left w:val="nil"/>
              <w:bottom w:val="single" w:color="auto" w:sz="4" w:space="0"/>
              <w:right w:val="single" w:color="auto" w:sz="4" w:space="0"/>
            </w:tcBorders>
            <w:vAlign w:val="center"/>
          </w:tcPr>
          <w:p w14:paraId="64F079C7">
            <w:pPr>
              <w:widowControl/>
              <w:spacing w:line="276" w:lineRule="auto"/>
              <w:jc w:val="center"/>
              <w:rPr>
                <w:rFonts w:ascii="仿宋" w:hAnsi="仿宋" w:eastAsia="仿宋" w:cs="宋体"/>
                <w:kern w:val="0"/>
                <w:szCs w:val="21"/>
              </w:rPr>
            </w:pPr>
            <w:r>
              <w:rPr>
                <w:rFonts w:ascii="仿宋" w:hAnsi="仿宋" w:eastAsia="仿宋" w:cs="宋体"/>
                <w:kern w:val="0"/>
                <w:szCs w:val="21"/>
              </w:rPr>
              <w:t>否</w:t>
            </w:r>
          </w:p>
        </w:tc>
      </w:tr>
      <w:tr w14:paraId="3F7FB1EA">
        <w:tblPrEx>
          <w:tblCellMar>
            <w:top w:w="0" w:type="dxa"/>
            <w:left w:w="108" w:type="dxa"/>
            <w:bottom w:w="0" w:type="dxa"/>
            <w:right w:w="108" w:type="dxa"/>
          </w:tblCellMar>
        </w:tblPrEx>
        <w:trPr>
          <w:trHeight w:val="498" w:hRule="atLeast"/>
          <w:jc w:val="center"/>
        </w:trPr>
        <w:tc>
          <w:tcPr>
            <w:tcW w:w="535" w:type="pct"/>
            <w:vMerge w:val="continue"/>
            <w:tcBorders>
              <w:top w:val="nil"/>
              <w:left w:val="single" w:color="auto" w:sz="4" w:space="0"/>
              <w:bottom w:val="single" w:color="000000" w:sz="4" w:space="0"/>
              <w:right w:val="single" w:color="auto" w:sz="4" w:space="0"/>
            </w:tcBorders>
            <w:vAlign w:val="center"/>
          </w:tcPr>
          <w:p w14:paraId="6354E375">
            <w:pPr>
              <w:widowControl/>
              <w:spacing w:line="276" w:lineRule="auto"/>
              <w:rPr>
                <w:rFonts w:ascii="仿宋" w:hAnsi="仿宋" w:eastAsia="仿宋" w:cs="宋体"/>
                <w:kern w:val="0"/>
                <w:szCs w:val="21"/>
              </w:rPr>
            </w:pPr>
          </w:p>
        </w:tc>
        <w:tc>
          <w:tcPr>
            <w:tcW w:w="564" w:type="pct"/>
            <w:vMerge w:val="continue"/>
            <w:tcBorders>
              <w:top w:val="nil"/>
              <w:left w:val="single" w:color="auto" w:sz="4" w:space="0"/>
              <w:bottom w:val="single" w:color="000000" w:sz="4" w:space="0"/>
              <w:right w:val="single" w:color="auto" w:sz="4" w:space="0"/>
            </w:tcBorders>
            <w:vAlign w:val="center"/>
          </w:tcPr>
          <w:p w14:paraId="4AA6EA93">
            <w:pPr>
              <w:widowControl/>
              <w:spacing w:line="276" w:lineRule="auto"/>
              <w:rPr>
                <w:rFonts w:ascii="仿宋" w:hAnsi="仿宋" w:eastAsia="仿宋" w:cs="宋体"/>
                <w:kern w:val="0"/>
                <w:szCs w:val="21"/>
              </w:rPr>
            </w:pPr>
          </w:p>
        </w:tc>
        <w:tc>
          <w:tcPr>
            <w:tcW w:w="318" w:type="pct"/>
            <w:tcBorders>
              <w:top w:val="nil"/>
              <w:left w:val="nil"/>
              <w:bottom w:val="single" w:color="auto" w:sz="4" w:space="0"/>
              <w:right w:val="single" w:color="auto" w:sz="4" w:space="0"/>
            </w:tcBorders>
            <w:vAlign w:val="center"/>
          </w:tcPr>
          <w:p w14:paraId="0081F8E6">
            <w:pPr>
              <w:pStyle w:val="24"/>
              <w:widowControl/>
              <w:numPr>
                <w:ilvl w:val="0"/>
                <w:numId w:val="2"/>
              </w:numPr>
              <w:spacing w:line="276" w:lineRule="auto"/>
              <w:ind w:firstLineChars="0"/>
              <w:jc w:val="right"/>
              <w:rPr>
                <w:rFonts w:ascii="仿宋" w:hAnsi="仿宋" w:eastAsia="仿宋" w:cs="宋体"/>
                <w:kern w:val="0"/>
                <w:szCs w:val="21"/>
              </w:rPr>
            </w:pPr>
          </w:p>
        </w:tc>
        <w:tc>
          <w:tcPr>
            <w:tcW w:w="3075" w:type="pct"/>
            <w:tcBorders>
              <w:top w:val="nil"/>
              <w:left w:val="nil"/>
              <w:bottom w:val="single" w:color="auto" w:sz="4" w:space="0"/>
              <w:right w:val="single" w:color="auto" w:sz="4" w:space="0"/>
            </w:tcBorders>
            <w:vAlign w:val="center"/>
          </w:tcPr>
          <w:p w14:paraId="15364DD3">
            <w:pPr>
              <w:widowControl/>
              <w:spacing w:line="276" w:lineRule="auto"/>
              <w:rPr>
                <w:rFonts w:ascii="仿宋" w:hAnsi="仿宋" w:eastAsia="仿宋" w:cs="宋体"/>
                <w:kern w:val="0"/>
                <w:szCs w:val="21"/>
              </w:rPr>
            </w:pPr>
            <w:r>
              <w:rPr>
                <w:rFonts w:ascii="仿宋" w:hAnsi="仿宋" w:eastAsia="仿宋" w:cs="宋体"/>
                <w:kern w:val="0"/>
                <w:szCs w:val="21"/>
              </w:rPr>
              <w:t>支持H.265、H.264协议，实现全高清影像显示、影像支持增强处理及医疗级色彩深度还原显示。</w:t>
            </w:r>
          </w:p>
        </w:tc>
        <w:tc>
          <w:tcPr>
            <w:tcW w:w="508" w:type="pct"/>
            <w:tcBorders>
              <w:top w:val="nil"/>
              <w:left w:val="nil"/>
              <w:bottom w:val="single" w:color="auto" w:sz="4" w:space="0"/>
              <w:right w:val="single" w:color="auto" w:sz="4" w:space="0"/>
            </w:tcBorders>
            <w:vAlign w:val="center"/>
          </w:tcPr>
          <w:p w14:paraId="5F5448F4">
            <w:pPr>
              <w:widowControl/>
              <w:spacing w:line="276" w:lineRule="auto"/>
              <w:jc w:val="center"/>
              <w:rPr>
                <w:rFonts w:ascii="仿宋" w:hAnsi="仿宋" w:eastAsia="仿宋" w:cs="宋体"/>
                <w:kern w:val="0"/>
                <w:szCs w:val="21"/>
              </w:rPr>
            </w:pPr>
            <w:r>
              <w:rPr>
                <w:rFonts w:ascii="仿宋" w:hAnsi="仿宋" w:eastAsia="仿宋" w:cs="宋体"/>
                <w:kern w:val="0"/>
                <w:szCs w:val="21"/>
              </w:rPr>
              <w:t>否</w:t>
            </w:r>
          </w:p>
        </w:tc>
      </w:tr>
      <w:tr w14:paraId="78E74881">
        <w:tblPrEx>
          <w:tblCellMar>
            <w:top w:w="0" w:type="dxa"/>
            <w:left w:w="108" w:type="dxa"/>
            <w:bottom w:w="0" w:type="dxa"/>
            <w:right w:w="108" w:type="dxa"/>
          </w:tblCellMar>
        </w:tblPrEx>
        <w:trPr>
          <w:trHeight w:val="249" w:hRule="atLeast"/>
          <w:jc w:val="center"/>
        </w:trPr>
        <w:tc>
          <w:tcPr>
            <w:tcW w:w="535" w:type="pct"/>
            <w:vMerge w:val="continue"/>
            <w:tcBorders>
              <w:top w:val="nil"/>
              <w:left w:val="single" w:color="auto" w:sz="4" w:space="0"/>
              <w:bottom w:val="single" w:color="000000" w:sz="4" w:space="0"/>
              <w:right w:val="single" w:color="auto" w:sz="4" w:space="0"/>
            </w:tcBorders>
            <w:vAlign w:val="center"/>
          </w:tcPr>
          <w:p w14:paraId="20D92425">
            <w:pPr>
              <w:widowControl/>
              <w:spacing w:line="276" w:lineRule="auto"/>
              <w:rPr>
                <w:rFonts w:ascii="仿宋" w:hAnsi="仿宋" w:eastAsia="仿宋" w:cs="宋体"/>
                <w:kern w:val="0"/>
                <w:szCs w:val="21"/>
              </w:rPr>
            </w:pPr>
          </w:p>
        </w:tc>
        <w:tc>
          <w:tcPr>
            <w:tcW w:w="564" w:type="pct"/>
            <w:vMerge w:val="continue"/>
            <w:tcBorders>
              <w:top w:val="nil"/>
              <w:left w:val="single" w:color="auto" w:sz="4" w:space="0"/>
              <w:bottom w:val="single" w:color="000000" w:sz="4" w:space="0"/>
              <w:right w:val="single" w:color="auto" w:sz="4" w:space="0"/>
            </w:tcBorders>
            <w:vAlign w:val="center"/>
          </w:tcPr>
          <w:p w14:paraId="454C5384">
            <w:pPr>
              <w:widowControl/>
              <w:spacing w:line="276" w:lineRule="auto"/>
              <w:rPr>
                <w:rFonts w:ascii="仿宋" w:hAnsi="仿宋" w:eastAsia="仿宋" w:cs="宋体"/>
                <w:kern w:val="0"/>
                <w:szCs w:val="21"/>
              </w:rPr>
            </w:pPr>
          </w:p>
        </w:tc>
        <w:tc>
          <w:tcPr>
            <w:tcW w:w="318" w:type="pct"/>
            <w:tcBorders>
              <w:top w:val="nil"/>
              <w:left w:val="nil"/>
              <w:bottom w:val="single" w:color="auto" w:sz="4" w:space="0"/>
              <w:right w:val="single" w:color="auto" w:sz="4" w:space="0"/>
            </w:tcBorders>
            <w:vAlign w:val="center"/>
          </w:tcPr>
          <w:p w14:paraId="1C2CD203">
            <w:pPr>
              <w:pStyle w:val="24"/>
              <w:widowControl/>
              <w:numPr>
                <w:ilvl w:val="0"/>
                <w:numId w:val="2"/>
              </w:numPr>
              <w:spacing w:line="276" w:lineRule="auto"/>
              <w:ind w:firstLineChars="0"/>
              <w:jc w:val="right"/>
              <w:rPr>
                <w:rFonts w:ascii="仿宋" w:hAnsi="仿宋" w:eastAsia="仿宋" w:cs="宋体"/>
                <w:kern w:val="0"/>
                <w:szCs w:val="21"/>
              </w:rPr>
            </w:pPr>
          </w:p>
        </w:tc>
        <w:tc>
          <w:tcPr>
            <w:tcW w:w="3075" w:type="pct"/>
            <w:tcBorders>
              <w:top w:val="nil"/>
              <w:left w:val="nil"/>
              <w:bottom w:val="single" w:color="auto" w:sz="4" w:space="0"/>
              <w:right w:val="single" w:color="auto" w:sz="4" w:space="0"/>
            </w:tcBorders>
            <w:vAlign w:val="center"/>
          </w:tcPr>
          <w:p w14:paraId="7E817582">
            <w:pPr>
              <w:widowControl/>
              <w:spacing w:line="276" w:lineRule="auto"/>
              <w:rPr>
                <w:rFonts w:ascii="仿宋" w:hAnsi="仿宋" w:eastAsia="仿宋" w:cs="宋体"/>
                <w:kern w:val="0"/>
                <w:szCs w:val="21"/>
              </w:rPr>
            </w:pPr>
            <w:r>
              <w:rPr>
                <w:rFonts w:ascii="仿宋" w:hAnsi="仿宋" w:eastAsia="仿宋" w:cs="宋体"/>
                <w:kern w:val="0"/>
                <w:szCs w:val="21"/>
              </w:rPr>
              <w:t>支持AAC音视频处理协议；音频处理快速回声消除(AEC)、自动噪声抑制、自动增益控制。</w:t>
            </w:r>
          </w:p>
        </w:tc>
        <w:tc>
          <w:tcPr>
            <w:tcW w:w="508" w:type="pct"/>
            <w:tcBorders>
              <w:top w:val="nil"/>
              <w:left w:val="nil"/>
              <w:bottom w:val="single" w:color="auto" w:sz="4" w:space="0"/>
              <w:right w:val="single" w:color="auto" w:sz="4" w:space="0"/>
            </w:tcBorders>
            <w:vAlign w:val="center"/>
          </w:tcPr>
          <w:p w14:paraId="4785F3D0">
            <w:pPr>
              <w:widowControl/>
              <w:spacing w:line="276" w:lineRule="auto"/>
              <w:jc w:val="center"/>
              <w:rPr>
                <w:rFonts w:ascii="仿宋" w:hAnsi="仿宋" w:eastAsia="仿宋" w:cs="宋体"/>
                <w:kern w:val="0"/>
                <w:szCs w:val="21"/>
              </w:rPr>
            </w:pPr>
            <w:r>
              <w:rPr>
                <w:rFonts w:ascii="仿宋" w:hAnsi="仿宋" w:eastAsia="仿宋" w:cs="宋体"/>
                <w:kern w:val="0"/>
                <w:szCs w:val="21"/>
              </w:rPr>
              <w:t>否</w:t>
            </w:r>
          </w:p>
        </w:tc>
      </w:tr>
      <w:tr w14:paraId="3B0AD503">
        <w:tblPrEx>
          <w:tblCellMar>
            <w:top w:w="0" w:type="dxa"/>
            <w:left w:w="108" w:type="dxa"/>
            <w:bottom w:w="0" w:type="dxa"/>
            <w:right w:w="108" w:type="dxa"/>
          </w:tblCellMar>
        </w:tblPrEx>
        <w:trPr>
          <w:trHeight w:val="498" w:hRule="atLeast"/>
          <w:jc w:val="center"/>
        </w:trPr>
        <w:tc>
          <w:tcPr>
            <w:tcW w:w="535" w:type="pct"/>
            <w:vMerge w:val="continue"/>
            <w:tcBorders>
              <w:top w:val="nil"/>
              <w:left w:val="single" w:color="auto" w:sz="4" w:space="0"/>
              <w:bottom w:val="single" w:color="000000" w:sz="4" w:space="0"/>
              <w:right w:val="single" w:color="auto" w:sz="4" w:space="0"/>
            </w:tcBorders>
            <w:vAlign w:val="center"/>
          </w:tcPr>
          <w:p w14:paraId="5BD563D0">
            <w:pPr>
              <w:widowControl/>
              <w:spacing w:line="276" w:lineRule="auto"/>
              <w:rPr>
                <w:rFonts w:ascii="仿宋" w:hAnsi="仿宋" w:eastAsia="仿宋" w:cs="宋体"/>
                <w:kern w:val="0"/>
                <w:szCs w:val="21"/>
              </w:rPr>
            </w:pPr>
          </w:p>
        </w:tc>
        <w:tc>
          <w:tcPr>
            <w:tcW w:w="564" w:type="pct"/>
            <w:vMerge w:val="continue"/>
            <w:tcBorders>
              <w:top w:val="nil"/>
              <w:left w:val="single" w:color="auto" w:sz="4" w:space="0"/>
              <w:bottom w:val="single" w:color="000000" w:sz="4" w:space="0"/>
              <w:right w:val="single" w:color="auto" w:sz="4" w:space="0"/>
            </w:tcBorders>
            <w:vAlign w:val="center"/>
          </w:tcPr>
          <w:p w14:paraId="24631295">
            <w:pPr>
              <w:widowControl/>
              <w:spacing w:line="276" w:lineRule="auto"/>
              <w:rPr>
                <w:rFonts w:ascii="仿宋" w:hAnsi="仿宋" w:eastAsia="仿宋" w:cs="宋体"/>
                <w:kern w:val="0"/>
                <w:szCs w:val="21"/>
              </w:rPr>
            </w:pPr>
          </w:p>
        </w:tc>
        <w:tc>
          <w:tcPr>
            <w:tcW w:w="318" w:type="pct"/>
            <w:tcBorders>
              <w:top w:val="nil"/>
              <w:left w:val="nil"/>
              <w:bottom w:val="single" w:color="auto" w:sz="4" w:space="0"/>
              <w:right w:val="single" w:color="auto" w:sz="4" w:space="0"/>
            </w:tcBorders>
            <w:vAlign w:val="center"/>
          </w:tcPr>
          <w:p w14:paraId="07CCA6D0">
            <w:pPr>
              <w:pStyle w:val="24"/>
              <w:widowControl/>
              <w:numPr>
                <w:ilvl w:val="0"/>
                <w:numId w:val="2"/>
              </w:numPr>
              <w:spacing w:line="276" w:lineRule="auto"/>
              <w:ind w:firstLineChars="0"/>
              <w:jc w:val="right"/>
              <w:rPr>
                <w:rFonts w:ascii="仿宋" w:hAnsi="仿宋" w:eastAsia="仿宋" w:cs="宋体"/>
                <w:kern w:val="0"/>
                <w:szCs w:val="21"/>
              </w:rPr>
            </w:pPr>
          </w:p>
        </w:tc>
        <w:tc>
          <w:tcPr>
            <w:tcW w:w="3075" w:type="pct"/>
            <w:tcBorders>
              <w:top w:val="nil"/>
              <w:left w:val="nil"/>
              <w:bottom w:val="single" w:color="auto" w:sz="4" w:space="0"/>
              <w:right w:val="single" w:color="auto" w:sz="4" w:space="0"/>
            </w:tcBorders>
            <w:vAlign w:val="center"/>
          </w:tcPr>
          <w:p w14:paraId="51283461">
            <w:pPr>
              <w:widowControl/>
              <w:spacing w:line="276" w:lineRule="auto"/>
              <w:rPr>
                <w:rFonts w:ascii="仿宋" w:hAnsi="仿宋" w:eastAsia="仿宋" w:cs="宋体"/>
                <w:kern w:val="0"/>
                <w:szCs w:val="21"/>
              </w:rPr>
            </w:pPr>
            <w:r>
              <w:rPr>
                <w:rFonts w:ascii="仿宋" w:hAnsi="仿宋" w:eastAsia="仿宋" w:cs="宋体"/>
                <w:kern w:val="0"/>
                <w:szCs w:val="21"/>
              </w:rPr>
              <w:t>支持手术室可视化集中显示，一屏显示≥12 路在线手术间动态，实时显示手术间画面，标识术间状态、术间号、手术团队人员信息。</w:t>
            </w:r>
          </w:p>
        </w:tc>
        <w:tc>
          <w:tcPr>
            <w:tcW w:w="508" w:type="pct"/>
            <w:tcBorders>
              <w:top w:val="nil"/>
              <w:left w:val="nil"/>
              <w:bottom w:val="single" w:color="auto" w:sz="4" w:space="0"/>
              <w:right w:val="single" w:color="auto" w:sz="4" w:space="0"/>
            </w:tcBorders>
            <w:vAlign w:val="center"/>
          </w:tcPr>
          <w:p w14:paraId="0E6E5DA2">
            <w:pPr>
              <w:widowControl/>
              <w:spacing w:line="276" w:lineRule="auto"/>
              <w:jc w:val="center"/>
              <w:rPr>
                <w:rFonts w:ascii="仿宋" w:hAnsi="仿宋" w:eastAsia="仿宋" w:cs="宋体"/>
                <w:kern w:val="0"/>
                <w:szCs w:val="21"/>
              </w:rPr>
            </w:pPr>
            <w:r>
              <w:rPr>
                <w:rFonts w:ascii="仿宋" w:hAnsi="仿宋" w:eastAsia="仿宋" w:cs="宋体"/>
                <w:kern w:val="0"/>
                <w:szCs w:val="21"/>
              </w:rPr>
              <w:t>否</w:t>
            </w:r>
          </w:p>
        </w:tc>
      </w:tr>
      <w:tr w14:paraId="10597FE7">
        <w:tblPrEx>
          <w:tblCellMar>
            <w:top w:w="0" w:type="dxa"/>
            <w:left w:w="108" w:type="dxa"/>
            <w:bottom w:w="0" w:type="dxa"/>
            <w:right w:w="108" w:type="dxa"/>
          </w:tblCellMar>
        </w:tblPrEx>
        <w:trPr>
          <w:trHeight w:val="249" w:hRule="atLeast"/>
          <w:jc w:val="center"/>
        </w:trPr>
        <w:tc>
          <w:tcPr>
            <w:tcW w:w="535" w:type="pct"/>
            <w:vMerge w:val="continue"/>
            <w:tcBorders>
              <w:top w:val="nil"/>
              <w:left w:val="single" w:color="auto" w:sz="4" w:space="0"/>
              <w:bottom w:val="single" w:color="000000" w:sz="4" w:space="0"/>
              <w:right w:val="single" w:color="auto" w:sz="4" w:space="0"/>
            </w:tcBorders>
            <w:vAlign w:val="center"/>
          </w:tcPr>
          <w:p w14:paraId="299AA0AB">
            <w:pPr>
              <w:widowControl/>
              <w:spacing w:line="276" w:lineRule="auto"/>
              <w:rPr>
                <w:rFonts w:ascii="仿宋" w:hAnsi="仿宋" w:eastAsia="仿宋" w:cs="宋体"/>
                <w:kern w:val="0"/>
                <w:szCs w:val="21"/>
              </w:rPr>
            </w:pPr>
          </w:p>
        </w:tc>
        <w:tc>
          <w:tcPr>
            <w:tcW w:w="564" w:type="pct"/>
            <w:vMerge w:val="continue"/>
            <w:tcBorders>
              <w:top w:val="nil"/>
              <w:left w:val="single" w:color="auto" w:sz="4" w:space="0"/>
              <w:bottom w:val="single" w:color="000000" w:sz="4" w:space="0"/>
              <w:right w:val="single" w:color="auto" w:sz="4" w:space="0"/>
            </w:tcBorders>
            <w:vAlign w:val="center"/>
          </w:tcPr>
          <w:p w14:paraId="2C128C06">
            <w:pPr>
              <w:widowControl/>
              <w:spacing w:line="276" w:lineRule="auto"/>
              <w:rPr>
                <w:rFonts w:ascii="仿宋" w:hAnsi="仿宋" w:eastAsia="仿宋" w:cs="宋体"/>
                <w:kern w:val="0"/>
                <w:szCs w:val="21"/>
              </w:rPr>
            </w:pPr>
          </w:p>
        </w:tc>
        <w:tc>
          <w:tcPr>
            <w:tcW w:w="318" w:type="pct"/>
            <w:tcBorders>
              <w:top w:val="nil"/>
              <w:left w:val="nil"/>
              <w:bottom w:val="single" w:color="auto" w:sz="4" w:space="0"/>
              <w:right w:val="single" w:color="auto" w:sz="4" w:space="0"/>
            </w:tcBorders>
            <w:vAlign w:val="center"/>
          </w:tcPr>
          <w:p w14:paraId="5E929C18">
            <w:pPr>
              <w:pStyle w:val="24"/>
              <w:widowControl/>
              <w:numPr>
                <w:ilvl w:val="0"/>
                <w:numId w:val="2"/>
              </w:numPr>
              <w:spacing w:line="276" w:lineRule="auto"/>
              <w:ind w:firstLineChars="0"/>
              <w:jc w:val="right"/>
              <w:rPr>
                <w:rFonts w:ascii="仿宋" w:hAnsi="仿宋" w:eastAsia="仿宋" w:cs="宋体"/>
                <w:kern w:val="0"/>
                <w:szCs w:val="21"/>
              </w:rPr>
            </w:pPr>
          </w:p>
        </w:tc>
        <w:tc>
          <w:tcPr>
            <w:tcW w:w="3075" w:type="pct"/>
            <w:tcBorders>
              <w:top w:val="nil"/>
              <w:left w:val="nil"/>
              <w:bottom w:val="single" w:color="auto" w:sz="4" w:space="0"/>
              <w:right w:val="single" w:color="auto" w:sz="4" w:space="0"/>
            </w:tcBorders>
            <w:vAlign w:val="center"/>
          </w:tcPr>
          <w:p w14:paraId="397B1D5C">
            <w:pPr>
              <w:widowControl/>
              <w:spacing w:line="276" w:lineRule="auto"/>
              <w:rPr>
                <w:rFonts w:ascii="仿宋" w:hAnsi="仿宋" w:eastAsia="仿宋" w:cs="宋体"/>
                <w:kern w:val="0"/>
                <w:szCs w:val="21"/>
              </w:rPr>
            </w:pPr>
            <w:r>
              <w:rPr>
                <w:rFonts w:ascii="仿宋" w:hAnsi="仿宋" w:eastAsia="仿宋" w:cs="宋体"/>
                <w:kern w:val="0"/>
                <w:szCs w:val="21"/>
              </w:rPr>
              <w:t>支持≥4K影像处理能力，并向下兼容。</w:t>
            </w:r>
          </w:p>
        </w:tc>
        <w:tc>
          <w:tcPr>
            <w:tcW w:w="508" w:type="pct"/>
            <w:tcBorders>
              <w:top w:val="nil"/>
              <w:left w:val="nil"/>
              <w:bottom w:val="single" w:color="auto" w:sz="4" w:space="0"/>
              <w:right w:val="single" w:color="auto" w:sz="4" w:space="0"/>
            </w:tcBorders>
            <w:vAlign w:val="center"/>
          </w:tcPr>
          <w:p w14:paraId="432227B1">
            <w:pPr>
              <w:widowControl/>
              <w:spacing w:line="276" w:lineRule="auto"/>
              <w:jc w:val="center"/>
              <w:rPr>
                <w:rFonts w:ascii="仿宋" w:hAnsi="仿宋" w:eastAsia="仿宋" w:cs="宋体"/>
                <w:kern w:val="0"/>
                <w:szCs w:val="21"/>
              </w:rPr>
            </w:pPr>
            <w:r>
              <w:rPr>
                <w:rFonts w:ascii="仿宋" w:hAnsi="仿宋" w:eastAsia="仿宋" w:cs="宋体"/>
                <w:kern w:val="0"/>
                <w:szCs w:val="21"/>
              </w:rPr>
              <w:t>否</w:t>
            </w:r>
          </w:p>
        </w:tc>
      </w:tr>
      <w:tr w14:paraId="612A4797">
        <w:tblPrEx>
          <w:tblCellMar>
            <w:top w:w="0" w:type="dxa"/>
            <w:left w:w="108" w:type="dxa"/>
            <w:bottom w:w="0" w:type="dxa"/>
            <w:right w:w="108" w:type="dxa"/>
          </w:tblCellMar>
        </w:tblPrEx>
        <w:trPr>
          <w:trHeight w:val="249" w:hRule="atLeast"/>
          <w:jc w:val="center"/>
        </w:trPr>
        <w:tc>
          <w:tcPr>
            <w:tcW w:w="535" w:type="pct"/>
            <w:vMerge w:val="continue"/>
            <w:tcBorders>
              <w:top w:val="nil"/>
              <w:left w:val="single" w:color="auto" w:sz="4" w:space="0"/>
              <w:bottom w:val="single" w:color="000000" w:sz="4" w:space="0"/>
              <w:right w:val="single" w:color="auto" w:sz="4" w:space="0"/>
            </w:tcBorders>
            <w:vAlign w:val="center"/>
          </w:tcPr>
          <w:p w14:paraId="548C8926">
            <w:pPr>
              <w:widowControl/>
              <w:spacing w:line="276" w:lineRule="auto"/>
              <w:rPr>
                <w:rFonts w:ascii="仿宋" w:hAnsi="仿宋" w:eastAsia="仿宋" w:cs="宋体"/>
                <w:kern w:val="0"/>
                <w:szCs w:val="21"/>
              </w:rPr>
            </w:pPr>
          </w:p>
        </w:tc>
        <w:tc>
          <w:tcPr>
            <w:tcW w:w="564" w:type="pct"/>
            <w:vMerge w:val="continue"/>
            <w:tcBorders>
              <w:top w:val="nil"/>
              <w:left w:val="single" w:color="auto" w:sz="4" w:space="0"/>
              <w:bottom w:val="single" w:color="000000" w:sz="4" w:space="0"/>
              <w:right w:val="single" w:color="auto" w:sz="4" w:space="0"/>
            </w:tcBorders>
            <w:vAlign w:val="center"/>
          </w:tcPr>
          <w:p w14:paraId="2E76548B">
            <w:pPr>
              <w:widowControl/>
              <w:spacing w:line="276" w:lineRule="auto"/>
              <w:rPr>
                <w:rFonts w:ascii="仿宋" w:hAnsi="仿宋" w:eastAsia="仿宋" w:cs="宋体"/>
                <w:kern w:val="0"/>
                <w:szCs w:val="21"/>
              </w:rPr>
            </w:pPr>
          </w:p>
        </w:tc>
        <w:tc>
          <w:tcPr>
            <w:tcW w:w="318" w:type="pct"/>
            <w:tcBorders>
              <w:top w:val="nil"/>
              <w:left w:val="nil"/>
              <w:bottom w:val="single" w:color="auto" w:sz="4" w:space="0"/>
              <w:right w:val="single" w:color="auto" w:sz="4" w:space="0"/>
            </w:tcBorders>
            <w:vAlign w:val="center"/>
          </w:tcPr>
          <w:p w14:paraId="0C9614E4">
            <w:pPr>
              <w:pStyle w:val="24"/>
              <w:widowControl/>
              <w:numPr>
                <w:ilvl w:val="0"/>
                <w:numId w:val="2"/>
              </w:numPr>
              <w:spacing w:line="276" w:lineRule="auto"/>
              <w:ind w:firstLineChars="0"/>
              <w:jc w:val="right"/>
              <w:rPr>
                <w:rFonts w:ascii="仿宋" w:hAnsi="仿宋" w:eastAsia="仿宋" w:cs="宋体"/>
                <w:kern w:val="0"/>
                <w:szCs w:val="21"/>
              </w:rPr>
            </w:pPr>
          </w:p>
        </w:tc>
        <w:tc>
          <w:tcPr>
            <w:tcW w:w="3075" w:type="pct"/>
            <w:tcBorders>
              <w:top w:val="nil"/>
              <w:left w:val="nil"/>
              <w:bottom w:val="single" w:color="auto" w:sz="4" w:space="0"/>
              <w:right w:val="single" w:color="auto" w:sz="4" w:space="0"/>
            </w:tcBorders>
            <w:vAlign w:val="center"/>
          </w:tcPr>
          <w:p w14:paraId="74AC31BC">
            <w:pPr>
              <w:widowControl/>
              <w:spacing w:line="276" w:lineRule="auto"/>
              <w:rPr>
                <w:rFonts w:ascii="仿宋" w:hAnsi="仿宋" w:eastAsia="仿宋" w:cs="宋体"/>
                <w:kern w:val="0"/>
                <w:szCs w:val="21"/>
              </w:rPr>
            </w:pPr>
            <w:r>
              <w:rPr>
                <w:rFonts w:ascii="仿宋" w:hAnsi="仿宋" w:eastAsia="仿宋" w:cs="宋体"/>
                <w:kern w:val="0"/>
                <w:szCs w:val="21"/>
              </w:rPr>
              <w:t>支持一屏多画面显示单手术间的各路信号，如腔镜、术野、全景、监护等多路画面。</w:t>
            </w:r>
          </w:p>
        </w:tc>
        <w:tc>
          <w:tcPr>
            <w:tcW w:w="508" w:type="pct"/>
            <w:tcBorders>
              <w:top w:val="nil"/>
              <w:left w:val="nil"/>
              <w:bottom w:val="single" w:color="auto" w:sz="4" w:space="0"/>
              <w:right w:val="single" w:color="auto" w:sz="4" w:space="0"/>
            </w:tcBorders>
            <w:vAlign w:val="center"/>
          </w:tcPr>
          <w:p w14:paraId="0CFD015F">
            <w:pPr>
              <w:widowControl/>
              <w:spacing w:line="276" w:lineRule="auto"/>
              <w:jc w:val="center"/>
              <w:rPr>
                <w:rFonts w:ascii="仿宋" w:hAnsi="仿宋" w:eastAsia="仿宋" w:cs="宋体"/>
                <w:kern w:val="0"/>
                <w:szCs w:val="21"/>
              </w:rPr>
            </w:pPr>
            <w:r>
              <w:rPr>
                <w:rFonts w:ascii="仿宋" w:hAnsi="仿宋" w:eastAsia="仿宋" w:cs="宋体"/>
                <w:kern w:val="0"/>
                <w:szCs w:val="21"/>
              </w:rPr>
              <w:t>否</w:t>
            </w:r>
          </w:p>
        </w:tc>
      </w:tr>
      <w:tr w14:paraId="051D11FC">
        <w:tblPrEx>
          <w:tblCellMar>
            <w:top w:w="0" w:type="dxa"/>
            <w:left w:w="108" w:type="dxa"/>
            <w:bottom w:w="0" w:type="dxa"/>
            <w:right w:w="108" w:type="dxa"/>
          </w:tblCellMar>
        </w:tblPrEx>
        <w:trPr>
          <w:trHeight w:val="249" w:hRule="atLeast"/>
          <w:jc w:val="center"/>
        </w:trPr>
        <w:tc>
          <w:tcPr>
            <w:tcW w:w="535" w:type="pct"/>
            <w:vMerge w:val="continue"/>
            <w:tcBorders>
              <w:top w:val="nil"/>
              <w:left w:val="single" w:color="auto" w:sz="4" w:space="0"/>
              <w:bottom w:val="single" w:color="000000" w:sz="4" w:space="0"/>
              <w:right w:val="single" w:color="auto" w:sz="4" w:space="0"/>
            </w:tcBorders>
            <w:vAlign w:val="center"/>
          </w:tcPr>
          <w:p w14:paraId="2E0960E5">
            <w:pPr>
              <w:widowControl/>
              <w:spacing w:line="276" w:lineRule="auto"/>
              <w:rPr>
                <w:rFonts w:ascii="仿宋" w:hAnsi="仿宋" w:eastAsia="仿宋" w:cs="宋体"/>
                <w:kern w:val="0"/>
                <w:szCs w:val="21"/>
              </w:rPr>
            </w:pPr>
          </w:p>
        </w:tc>
        <w:tc>
          <w:tcPr>
            <w:tcW w:w="564" w:type="pct"/>
            <w:vMerge w:val="continue"/>
            <w:tcBorders>
              <w:top w:val="nil"/>
              <w:left w:val="single" w:color="auto" w:sz="4" w:space="0"/>
              <w:bottom w:val="single" w:color="000000" w:sz="4" w:space="0"/>
              <w:right w:val="single" w:color="auto" w:sz="4" w:space="0"/>
            </w:tcBorders>
            <w:vAlign w:val="center"/>
          </w:tcPr>
          <w:p w14:paraId="38D70064">
            <w:pPr>
              <w:widowControl/>
              <w:spacing w:line="276" w:lineRule="auto"/>
              <w:rPr>
                <w:rFonts w:ascii="仿宋" w:hAnsi="仿宋" w:eastAsia="仿宋" w:cs="宋体"/>
                <w:kern w:val="0"/>
                <w:szCs w:val="21"/>
              </w:rPr>
            </w:pPr>
          </w:p>
        </w:tc>
        <w:tc>
          <w:tcPr>
            <w:tcW w:w="318" w:type="pct"/>
            <w:tcBorders>
              <w:top w:val="single" w:color="auto" w:sz="4" w:space="0"/>
              <w:left w:val="nil"/>
              <w:bottom w:val="single" w:color="auto" w:sz="4" w:space="0"/>
              <w:right w:val="single" w:color="auto" w:sz="4" w:space="0"/>
            </w:tcBorders>
            <w:vAlign w:val="center"/>
          </w:tcPr>
          <w:p w14:paraId="2B36D5F2">
            <w:pPr>
              <w:pStyle w:val="24"/>
              <w:widowControl/>
              <w:numPr>
                <w:ilvl w:val="0"/>
                <w:numId w:val="2"/>
              </w:numPr>
              <w:spacing w:line="276" w:lineRule="auto"/>
              <w:ind w:firstLineChars="0"/>
              <w:jc w:val="right"/>
              <w:rPr>
                <w:rFonts w:ascii="仿宋" w:hAnsi="仿宋" w:eastAsia="仿宋" w:cs="宋体"/>
                <w:kern w:val="0"/>
                <w:szCs w:val="21"/>
              </w:rPr>
            </w:pPr>
          </w:p>
        </w:tc>
        <w:tc>
          <w:tcPr>
            <w:tcW w:w="3075" w:type="pct"/>
            <w:tcBorders>
              <w:top w:val="single" w:color="auto" w:sz="4" w:space="0"/>
              <w:left w:val="single" w:color="auto" w:sz="4" w:space="0"/>
              <w:bottom w:val="single" w:color="auto" w:sz="4" w:space="0"/>
              <w:right w:val="single" w:color="auto" w:sz="4" w:space="0"/>
            </w:tcBorders>
            <w:vAlign w:val="center"/>
          </w:tcPr>
          <w:p w14:paraId="71BA61AE">
            <w:pPr>
              <w:widowControl/>
              <w:spacing w:line="276" w:lineRule="auto"/>
              <w:rPr>
                <w:rFonts w:ascii="仿宋" w:hAnsi="仿宋" w:eastAsia="仿宋" w:cs="宋体"/>
                <w:kern w:val="0"/>
                <w:szCs w:val="21"/>
              </w:rPr>
            </w:pPr>
            <w:r>
              <w:rPr>
                <w:rFonts w:ascii="仿宋" w:hAnsi="仿宋" w:eastAsia="仿宋" w:cs="宋体"/>
                <w:kern w:val="0"/>
                <w:szCs w:val="21"/>
              </w:rPr>
              <w:t>支持对音频设备进行调节，调整音量大小、静音操作。</w:t>
            </w:r>
          </w:p>
        </w:tc>
        <w:tc>
          <w:tcPr>
            <w:tcW w:w="508" w:type="pct"/>
            <w:tcBorders>
              <w:top w:val="single" w:color="auto" w:sz="4" w:space="0"/>
              <w:left w:val="single" w:color="auto" w:sz="4" w:space="0"/>
              <w:bottom w:val="single" w:color="auto" w:sz="4" w:space="0"/>
              <w:right w:val="single" w:color="auto" w:sz="4" w:space="0"/>
            </w:tcBorders>
            <w:vAlign w:val="center"/>
          </w:tcPr>
          <w:p w14:paraId="164235F7">
            <w:pPr>
              <w:widowControl/>
              <w:spacing w:line="276" w:lineRule="auto"/>
              <w:jc w:val="center"/>
              <w:rPr>
                <w:rFonts w:ascii="仿宋" w:hAnsi="仿宋" w:eastAsia="仿宋" w:cs="宋体"/>
                <w:kern w:val="0"/>
                <w:szCs w:val="21"/>
              </w:rPr>
            </w:pPr>
            <w:r>
              <w:rPr>
                <w:rFonts w:ascii="仿宋" w:hAnsi="仿宋" w:eastAsia="仿宋" w:cs="宋体"/>
                <w:kern w:val="0"/>
                <w:szCs w:val="21"/>
              </w:rPr>
              <w:t>否</w:t>
            </w:r>
          </w:p>
        </w:tc>
      </w:tr>
      <w:tr w14:paraId="48BD8AB4">
        <w:tblPrEx>
          <w:tblCellMar>
            <w:top w:w="0" w:type="dxa"/>
            <w:left w:w="108" w:type="dxa"/>
            <w:bottom w:w="0" w:type="dxa"/>
            <w:right w:w="108" w:type="dxa"/>
          </w:tblCellMar>
        </w:tblPrEx>
        <w:trPr>
          <w:trHeight w:val="249" w:hRule="atLeast"/>
          <w:jc w:val="center"/>
        </w:trPr>
        <w:tc>
          <w:tcPr>
            <w:tcW w:w="535" w:type="pct"/>
            <w:vMerge w:val="restart"/>
            <w:tcBorders>
              <w:top w:val="nil"/>
              <w:left w:val="single" w:color="auto" w:sz="4" w:space="0"/>
              <w:bottom w:val="single" w:color="000000" w:sz="4" w:space="0"/>
              <w:right w:val="single" w:color="auto" w:sz="4" w:space="0"/>
            </w:tcBorders>
            <w:vAlign w:val="center"/>
          </w:tcPr>
          <w:p w14:paraId="4747AE70">
            <w:pPr>
              <w:widowControl/>
              <w:spacing w:line="276" w:lineRule="auto"/>
              <w:jc w:val="center"/>
              <w:rPr>
                <w:rFonts w:ascii="仿宋" w:hAnsi="仿宋" w:eastAsia="仿宋" w:cs="宋体"/>
                <w:kern w:val="0"/>
                <w:szCs w:val="21"/>
              </w:rPr>
            </w:pPr>
            <w:r>
              <w:rPr>
                <w:rFonts w:ascii="仿宋" w:hAnsi="仿宋" w:eastAsia="仿宋" w:cs="宋体"/>
                <w:kern w:val="0"/>
                <w:szCs w:val="21"/>
              </w:rPr>
              <w:t>手术室手持麦克风</w:t>
            </w:r>
          </w:p>
        </w:tc>
        <w:tc>
          <w:tcPr>
            <w:tcW w:w="564" w:type="pct"/>
            <w:vMerge w:val="restart"/>
            <w:tcBorders>
              <w:top w:val="nil"/>
              <w:left w:val="single" w:color="auto" w:sz="4" w:space="0"/>
              <w:bottom w:val="single" w:color="000000" w:sz="4" w:space="0"/>
              <w:right w:val="single" w:color="auto" w:sz="4" w:space="0"/>
            </w:tcBorders>
            <w:vAlign w:val="center"/>
          </w:tcPr>
          <w:p w14:paraId="23FBD9E1">
            <w:pPr>
              <w:widowControl/>
              <w:spacing w:line="276" w:lineRule="auto"/>
              <w:jc w:val="center"/>
              <w:rPr>
                <w:rFonts w:ascii="仿宋" w:hAnsi="仿宋" w:eastAsia="仿宋" w:cs="宋体"/>
                <w:kern w:val="0"/>
                <w:szCs w:val="21"/>
              </w:rPr>
            </w:pPr>
            <w:r>
              <w:rPr>
                <w:rFonts w:ascii="仿宋" w:hAnsi="仿宋" w:eastAsia="仿宋" w:cs="宋体"/>
                <w:kern w:val="0"/>
                <w:szCs w:val="21"/>
              </w:rPr>
              <w:t>硬件设备</w:t>
            </w:r>
          </w:p>
        </w:tc>
        <w:tc>
          <w:tcPr>
            <w:tcW w:w="318" w:type="pct"/>
            <w:tcBorders>
              <w:top w:val="single" w:color="auto" w:sz="4" w:space="0"/>
              <w:left w:val="nil"/>
              <w:bottom w:val="single" w:color="auto" w:sz="4" w:space="0"/>
              <w:right w:val="single" w:color="auto" w:sz="4" w:space="0"/>
            </w:tcBorders>
            <w:vAlign w:val="center"/>
          </w:tcPr>
          <w:p w14:paraId="0FE24264">
            <w:pPr>
              <w:pStyle w:val="24"/>
              <w:widowControl/>
              <w:numPr>
                <w:ilvl w:val="0"/>
                <w:numId w:val="2"/>
              </w:numPr>
              <w:spacing w:line="276" w:lineRule="auto"/>
              <w:ind w:firstLineChars="0"/>
              <w:jc w:val="right"/>
              <w:rPr>
                <w:rFonts w:ascii="仿宋" w:hAnsi="仿宋" w:eastAsia="仿宋" w:cs="宋体"/>
                <w:kern w:val="0"/>
                <w:szCs w:val="21"/>
              </w:rPr>
            </w:pPr>
          </w:p>
        </w:tc>
        <w:tc>
          <w:tcPr>
            <w:tcW w:w="3075" w:type="pct"/>
            <w:tcBorders>
              <w:top w:val="single" w:color="auto" w:sz="4" w:space="0"/>
              <w:left w:val="nil"/>
              <w:bottom w:val="single" w:color="auto" w:sz="4" w:space="0"/>
              <w:right w:val="single" w:color="auto" w:sz="4" w:space="0"/>
            </w:tcBorders>
            <w:vAlign w:val="center"/>
          </w:tcPr>
          <w:p w14:paraId="7619ABE6">
            <w:pPr>
              <w:widowControl/>
              <w:spacing w:line="276" w:lineRule="auto"/>
              <w:rPr>
                <w:rFonts w:ascii="仿宋" w:hAnsi="仿宋" w:eastAsia="仿宋" w:cs="宋体"/>
                <w:kern w:val="0"/>
                <w:szCs w:val="21"/>
              </w:rPr>
            </w:pPr>
            <w:r>
              <w:rPr>
                <w:rFonts w:ascii="仿宋" w:hAnsi="仿宋" w:eastAsia="仿宋" w:cs="宋体"/>
                <w:kern w:val="0"/>
                <w:szCs w:val="21"/>
              </w:rPr>
              <w:t>麦克类型：单向无线手持麦克风。</w:t>
            </w:r>
          </w:p>
        </w:tc>
        <w:tc>
          <w:tcPr>
            <w:tcW w:w="508" w:type="pct"/>
            <w:tcBorders>
              <w:top w:val="single" w:color="auto" w:sz="4" w:space="0"/>
              <w:left w:val="nil"/>
              <w:bottom w:val="single" w:color="auto" w:sz="4" w:space="0"/>
              <w:right w:val="single" w:color="auto" w:sz="4" w:space="0"/>
            </w:tcBorders>
            <w:vAlign w:val="center"/>
          </w:tcPr>
          <w:p w14:paraId="51E491E3">
            <w:pPr>
              <w:widowControl/>
              <w:spacing w:line="276" w:lineRule="auto"/>
              <w:jc w:val="center"/>
              <w:rPr>
                <w:rFonts w:ascii="仿宋" w:hAnsi="仿宋" w:eastAsia="仿宋" w:cs="宋体"/>
                <w:kern w:val="0"/>
                <w:szCs w:val="21"/>
              </w:rPr>
            </w:pPr>
            <w:r>
              <w:rPr>
                <w:rFonts w:ascii="仿宋" w:hAnsi="仿宋" w:eastAsia="仿宋" w:cs="宋体"/>
                <w:kern w:val="0"/>
                <w:szCs w:val="21"/>
              </w:rPr>
              <w:t>否</w:t>
            </w:r>
          </w:p>
        </w:tc>
      </w:tr>
      <w:tr w14:paraId="766501C6">
        <w:tblPrEx>
          <w:tblCellMar>
            <w:top w:w="0" w:type="dxa"/>
            <w:left w:w="108" w:type="dxa"/>
            <w:bottom w:w="0" w:type="dxa"/>
            <w:right w:w="108" w:type="dxa"/>
          </w:tblCellMar>
        </w:tblPrEx>
        <w:trPr>
          <w:trHeight w:val="249" w:hRule="atLeast"/>
          <w:jc w:val="center"/>
        </w:trPr>
        <w:tc>
          <w:tcPr>
            <w:tcW w:w="535" w:type="pct"/>
            <w:vMerge w:val="continue"/>
            <w:tcBorders>
              <w:top w:val="nil"/>
              <w:left w:val="single" w:color="auto" w:sz="4" w:space="0"/>
              <w:bottom w:val="single" w:color="000000" w:sz="4" w:space="0"/>
              <w:right w:val="single" w:color="auto" w:sz="4" w:space="0"/>
            </w:tcBorders>
            <w:vAlign w:val="center"/>
          </w:tcPr>
          <w:p w14:paraId="2A7F020B">
            <w:pPr>
              <w:widowControl/>
              <w:spacing w:line="276" w:lineRule="auto"/>
              <w:rPr>
                <w:rFonts w:ascii="仿宋" w:hAnsi="仿宋" w:eastAsia="仿宋" w:cs="宋体"/>
                <w:kern w:val="0"/>
                <w:szCs w:val="21"/>
              </w:rPr>
            </w:pPr>
          </w:p>
        </w:tc>
        <w:tc>
          <w:tcPr>
            <w:tcW w:w="564" w:type="pct"/>
            <w:vMerge w:val="continue"/>
            <w:tcBorders>
              <w:top w:val="nil"/>
              <w:left w:val="single" w:color="auto" w:sz="4" w:space="0"/>
              <w:bottom w:val="single" w:color="000000" w:sz="4" w:space="0"/>
              <w:right w:val="single" w:color="auto" w:sz="4" w:space="0"/>
            </w:tcBorders>
            <w:vAlign w:val="center"/>
          </w:tcPr>
          <w:p w14:paraId="657E33FD">
            <w:pPr>
              <w:widowControl/>
              <w:spacing w:line="276" w:lineRule="auto"/>
              <w:rPr>
                <w:rFonts w:ascii="仿宋" w:hAnsi="仿宋" w:eastAsia="仿宋" w:cs="宋体"/>
                <w:kern w:val="0"/>
                <w:szCs w:val="21"/>
              </w:rPr>
            </w:pPr>
          </w:p>
        </w:tc>
        <w:tc>
          <w:tcPr>
            <w:tcW w:w="318" w:type="pct"/>
            <w:tcBorders>
              <w:top w:val="nil"/>
              <w:left w:val="nil"/>
              <w:bottom w:val="single" w:color="auto" w:sz="4" w:space="0"/>
              <w:right w:val="single" w:color="auto" w:sz="4" w:space="0"/>
            </w:tcBorders>
            <w:vAlign w:val="center"/>
          </w:tcPr>
          <w:p w14:paraId="359D6281">
            <w:pPr>
              <w:pStyle w:val="24"/>
              <w:widowControl/>
              <w:numPr>
                <w:ilvl w:val="0"/>
                <w:numId w:val="2"/>
              </w:numPr>
              <w:spacing w:line="276" w:lineRule="auto"/>
              <w:ind w:firstLineChars="0"/>
              <w:jc w:val="right"/>
              <w:rPr>
                <w:rFonts w:ascii="仿宋" w:hAnsi="仿宋" w:eastAsia="仿宋" w:cs="宋体"/>
                <w:kern w:val="0"/>
                <w:szCs w:val="21"/>
              </w:rPr>
            </w:pPr>
          </w:p>
        </w:tc>
        <w:tc>
          <w:tcPr>
            <w:tcW w:w="3075" w:type="pct"/>
            <w:tcBorders>
              <w:top w:val="nil"/>
              <w:left w:val="nil"/>
              <w:bottom w:val="single" w:color="auto" w:sz="4" w:space="0"/>
              <w:right w:val="single" w:color="auto" w:sz="4" w:space="0"/>
            </w:tcBorders>
            <w:vAlign w:val="center"/>
          </w:tcPr>
          <w:p w14:paraId="71D8B06C">
            <w:pPr>
              <w:widowControl/>
              <w:spacing w:line="276" w:lineRule="auto"/>
              <w:rPr>
                <w:rFonts w:ascii="仿宋" w:hAnsi="仿宋" w:eastAsia="仿宋" w:cs="宋体"/>
                <w:kern w:val="0"/>
                <w:szCs w:val="21"/>
              </w:rPr>
            </w:pPr>
            <w:r>
              <w:rPr>
                <w:rFonts w:ascii="仿宋" w:hAnsi="仿宋" w:eastAsia="仿宋" w:cs="宋体"/>
                <w:kern w:val="0"/>
                <w:szCs w:val="21"/>
              </w:rPr>
              <w:t>输出阻抗：XLR接口：支持200Ω，1/4英寸接口：支持50Ω。</w:t>
            </w:r>
          </w:p>
        </w:tc>
        <w:tc>
          <w:tcPr>
            <w:tcW w:w="508" w:type="pct"/>
            <w:tcBorders>
              <w:top w:val="nil"/>
              <w:left w:val="nil"/>
              <w:bottom w:val="single" w:color="auto" w:sz="4" w:space="0"/>
              <w:right w:val="single" w:color="auto" w:sz="4" w:space="0"/>
            </w:tcBorders>
            <w:vAlign w:val="center"/>
          </w:tcPr>
          <w:p w14:paraId="20F51CF7">
            <w:pPr>
              <w:widowControl/>
              <w:spacing w:line="276" w:lineRule="auto"/>
              <w:jc w:val="center"/>
              <w:rPr>
                <w:rFonts w:ascii="仿宋" w:hAnsi="仿宋" w:eastAsia="仿宋" w:cs="宋体"/>
                <w:kern w:val="0"/>
                <w:szCs w:val="21"/>
              </w:rPr>
            </w:pPr>
            <w:r>
              <w:rPr>
                <w:rFonts w:ascii="仿宋" w:hAnsi="仿宋" w:eastAsia="仿宋" w:cs="宋体"/>
                <w:kern w:val="0"/>
                <w:szCs w:val="21"/>
              </w:rPr>
              <w:t>否</w:t>
            </w:r>
          </w:p>
        </w:tc>
      </w:tr>
      <w:tr w14:paraId="3128160D">
        <w:tblPrEx>
          <w:tblCellMar>
            <w:top w:w="0" w:type="dxa"/>
            <w:left w:w="108" w:type="dxa"/>
            <w:bottom w:w="0" w:type="dxa"/>
            <w:right w:w="108" w:type="dxa"/>
          </w:tblCellMar>
        </w:tblPrEx>
        <w:trPr>
          <w:trHeight w:val="249" w:hRule="atLeast"/>
          <w:jc w:val="center"/>
        </w:trPr>
        <w:tc>
          <w:tcPr>
            <w:tcW w:w="535" w:type="pct"/>
            <w:vMerge w:val="continue"/>
            <w:tcBorders>
              <w:top w:val="nil"/>
              <w:left w:val="single" w:color="auto" w:sz="4" w:space="0"/>
              <w:bottom w:val="single" w:color="000000" w:sz="4" w:space="0"/>
              <w:right w:val="single" w:color="auto" w:sz="4" w:space="0"/>
            </w:tcBorders>
            <w:vAlign w:val="center"/>
          </w:tcPr>
          <w:p w14:paraId="1C02052A">
            <w:pPr>
              <w:widowControl/>
              <w:spacing w:line="276" w:lineRule="auto"/>
              <w:rPr>
                <w:rFonts w:ascii="仿宋" w:hAnsi="仿宋" w:eastAsia="仿宋" w:cs="宋体"/>
                <w:kern w:val="0"/>
                <w:szCs w:val="21"/>
              </w:rPr>
            </w:pPr>
          </w:p>
        </w:tc>
        <w:tc>
          <w:tcPr>
            <w:tcW w:w="564" w:type="pct"/>
            <w:vMerge w:val="continue"/>
            <w:tcBorders>
              <w:top w:val="nil"/>
              <w:left w:val="single" w:color="auto" w:sz="4" w:space="0"/>
              <w:bottom w:val="single" w:color="000000" w:sz="4" w:space="0"/>
              <w:right w:val="single" w:color="auto" w:sz="4" w:space="0"/>
            </w:tcBorders>
            <w:vAlign w:val="center"/>
          </w:tcPr>
          <w:p w14:paraId="148CD608">
            <w:pPr>
              <w:widowControl/>
              <w:spacing w:line="276" w:lineRule="auto"/>
              <w:rPr>
                <w:rFonts w:ascii="仿宋" w:hAnsi="仿宋" w:eastAsia="仿宋" w:cs="宋体"/>
                <w:kern w:val="0"/>
                <w:szCs w:val="21"/>
              </w:rPr>
            </w:pPr>
          </w:p>
        </w:tc>
        <w:tc>
          <w:tcPr>
            <w:tcW w:w="318" w:type="pct"/>
            <w:tcBorders>
              <w:top w:val="nil"/>
              <w:left w:val="nil"/>
              <w:bottom w:val="single" w:color="auto" w:sz="4" w:space="0"/>
              <w:right w:val="single" w:color="auto" w:sz="4" w:space="0"/>
            </w:tcBorders>
            <w:vAlign w:val="center"/>
          </w:tcPr>
          <w:p w14:paraId="79FBA61A">
            <w:pPr>
              <w:pStyle w:val="24"/>
              <w:widowControl/>
              <w:numPr>
                <w:ilvl w:val="0"/>
                <w:numId w:val="2"/>
              </w:numPr>
              <w:spacing w:line="276" w:lineRule="auto"/>
              <w:ind w:firstLineChars="0"/>
              <w:jc w:val="right"/>
              <w:rPr>
                <w:rFonts w:ascii="仿宋" w:hAnsi="仿宋" w:eastAsia="仿宋" w:cs="宋体"/>
                <w:kern w:val="0"/>
                <w:szCs w:val="21"/>
              </w:rPr>
            </w:pPr>
          </w:p>
        </w:tc>
        <w:tc>
          <w:tcPr>
            <w:tcW w:w="3075" w:type="pct"/>
            <w:tcBorders>
              <w:top w:val="nil"/>
              <w:left w:val="nil"/>
              <w:bottom w:val="single" w:color="auto" w:sz="4" w:space="0"/>
              <w:right w:val="single" w:color="auto" w:sz="4" w:space="0"/>
            </w:tcBorders>
            <w:vAlign w:val="center"/>
          </w:tcPr>
          <w:p w14:paraId="4620324D">
            <w:pPr>
              <w:widowControl/>
              <w:spacing w:line="276" w:lineRule="auto"/>
              <w:rPr>
                <w:rFonts w:ascii="仿宋" w:hAnsi="仿宋" w:eastAsia="仿宋" w:cs="宋体"/>
                <w:kern w:val="0"/>
                <w:szCs w:val="21"/>
              </w:rPr>
            </w:pPr>
            <w:r>
              <w:rPr>
                <w:rFonts w:ascii="仿宋" w:hAnsi="仿宋" w:eastAsia="仿宋" w:cs="宋体"/>
                <w:kern w:val="0"/>
                <w:szCs w:val="21"/>
              </w:rPr>
              <w:t>每频段兼容通道≥12个，≥6个可选频率。</w:t>
            </w:r>
          </w:p>
        </w:tc>
        <w:tc>
          <w:tcPr>
            <w:tcW w:w="508" w:type="pct"/>
            <w:tcBorders>
              <w:top w:val="nil"/>
              <w:left w:val="nil"/>
              <w:bottom w:val="single" w:color="auto" w:sz="4" w:space="0"/>
              <w:right w:val="single" w:color="auto" w:sz="4" w:space="0"/>
            </w:tcBorders>
            <w:vAlign w:val="center"/>
          </w:tcPr>
          <w:p w14:paraId="5C367B61">
            <w:pPr>
              <w:widowControl/>
              <w:spacing w:line="276" w:lineRule="auto"/>
              <w:jc w:val="center"/>
              <w:rPr>
                <w:rFonts w:ascii="仿宋" w:hAnsi="仿宋" w:eastAsia="仿宋" w:cs="宋体"/>
                <w:kern w:val="0"/>
                <w:szCs w:val="21"/>
              </w:rPr>
            </w:pPr>
            <w:r>
              <w:rPr>
                <w:rFonts w:ascii="仿宋" w:hAnsi="仿宋" w:eastAsia="仿宋" w:cs="宋体"/>
                <w:kern w:val="0"/>
                <w:szCs w:val="21"/>
              </w:rPr>
              <w:t>否</w:t>
            </w:r>
          </w:p>
        </w:tc>
      </w:tr>
      <w:tr w14:paraId="55303F23">
        <w:tblPrEx>
          <w:tblCellMar>
            <w:top w:w="0" w:type="dxa"/>
            <w:left w:w="108" w:type="dxa"/>
            <w:bottom w:w="0" w:type="dxa"/>
            <w:right w:w="108" w:type="dxa"/>
          </w:tblCellMar>
        </w:tblPrEx>
        <w:trPr>
          <w:trHeight w:val="249" w:hRule="atLeast"/>
          <w:jc w:val="center"/>
        </w:trPr>
        <w:tc>
          <w:tcPr>
            <w:tcW w:w="535" w:type="pct"/>
            <w:vMerge w:val="restart"/>
            <w:tcBorders>
              <w:top w:val="nil"/>
              <w:left w:val="single" w:color="auto" w:sz="4" w:space="0"/>
              <w:bottom w:val="single" w:color="000000" w:sz="4" w:space="0"/>
              <w:right w:val="single" w:color="auto" w:sz="4" w:space="0"/>
            </w:tcBorders>
            <w:vAlign w:val="center"/>
          </w:tcPr>
          <w:p w14:paraId="080F81D8">
            <w:pPr>
              <w:widowControl/>
              <w:spacing w:line="276" w:lineRule="auto"/>
              <w:jc w:val="center"/>
              <w:rPr>
                <w:rFonts w:ascii="仿宋" w:hAnsi="仿宋" w:eastAsia="仿宋" w:cs="宋体"/>
                <w:kern w:val="0"/>
                <w:szCs w:val="21"/>
              </w:rPr>
            </w:pPr>
            <w:r>
              <w:rPr>
                <w:rFonts w:ascii="仿宋" w:hAnsi="仿宋" w:eastAsia="仿宋" w:cs="宋体"/>
                <w:kern w:val="0"/>
                <w:szCs w:val="21"/>
              </w:rPr>
              <w:t>手术室调音台</w:t>
            </w:r>
          </w:p>
        </w:tc>
        <w:tc>
          <w:tcPr>
            <w:tcW w:w="564" w:type="pct"/>
            <w:vMerge w:val="restart"/>
            <w:tcBorders>
              <w:top w:val="nil"/>
              <w:left w:val="single" w:color="auto" w:sz="4" w:space="0"/>
              <w:bottom w:val="single" w:color="000000" w:sz="4" w:space="0"/>
              <w:right w:val="single" w:color="auto" w:sz="4" w:space="0"/>
            </w:tcBorders>
            <w:vAlign w:val="center"/>
          </w:tcPr>
          <w:p w14:paraId="55F5002D">
            <w:pPr>
              <w:widowControl/>
              <w:spacing w:line="276" w:lineRule="auto"/>
              <w:jc w:val="center"/>
              <w:rPr>
                <w:rFonts w:ascii="仿宋" w:hAnsi="仿宋" w:eastAsia="仿宋" w:cs="宋体"/>
                <w:kern w:val="0"/>
                <w:szCs w:val="21"/>
              </w:rPr>
            </w:pPr>
            <w:r>
              <w:rPr>
                <w:rFonts w:ascii="仿宋" w:hAnsi="仿宋" w:eastAsia="仿宋" w:cs="宋体"/>
                <w:kern w:val="0"/>
                <w:szCs w:val="21"/>
              </w:rPr>
              <w:t>硬件设备</w:t>
            </w:r>
          </w:p>
        </w:tc>
        <w:tc>
          <w:tcPr>
            <w:tcW w:w="318" w:type="pct"/>
            <w:tcBorders>
              <w:top w:val="nil"/>
              <w:left w:val="nil"/>
              <w:bottom w:val="single" w:color="auto" w:sz="4" w:space="0"/>
              <w:right w:val="single" w:color="auto" w:sz="4" w:space="0"/>
            </w:tcBorders>
            <w:vAlign w:val="center"/>
          </w:tcPr>
          <w:p w14:paraId="3314ADD8">
            <w:pPr>
              <w:pStyle w:val="24"/>
              <w:widowControl/>
              <w:numPr>
                <w:ilvl w:val="0"/>
                <w:numId w:val="2"/>
              </w:numPr>
              <w:spacing w:line="276" w:lineRule="auto"/>
              <w:ind w:firstLineChars="0"/>
              <w:jc w:val="right"/>
              <w:rPr>
                <w:rFonts w:ascii="仿宋" w:hAnsi="仿宋" w:eastAsia="仿宋" w:cs="宋体"/>
                <w:kern w:val="0"/>
                <w:szCs w:val="21"/>
              </w:rPr>
            </w:pPr>
          </w:p>
        </w:tc>
        <w:tc>
          <w:tcPr>
            <w:tcW w:w="3075" w:type="pct"/>
            <w:tcBorders>
              <w:top w:val="nil"/>
              <w:left w:val="nil"/>
              <w:bottom w:val="single" w:color="auto" w:sz="4" w:space="0"/>
              <w:right w:val="single" w:color="auto" w:sz="4" w:space="0"/>
            </w:tcBorders>
            <w:vAlign w:val="center"/>
          </w:tcPr>
          <w:p w14:paraId="3B5DF5BC">
            <w:pPr>
              <w:widowControl/>
              <w:spacing w:line="276" w:lineRule="auto"/>
              <w:rPr>
                <w:rFonts w:ascii="仿宋" w:hAnsi="仿宋" w:eastAsia="仿宋" w:cs="宋体"/>
                <w:kern w:val="0"/>
                <w:szCs w:val="21"/>
              </w:rPr>
            </w:pPr>
            <w:r>
              <w:rPr>
                <w:rFonts w:ascii="仿宋" w:hAnsi="仿宋" w:eastAsia="仿宋" w:cs="宋体"/>
                <w:kern w:val="0"/>
                <w:szCs w:val="21"/>
              </w:rPr>
              <w:t>频率响应：20Hz-48kHz。</w:t>
            </w:r>
          </w:p>
        </w:tc>
        <w:tc>
          <w:tcPr>
            <w:tcW w:w="508" w:type="pct"/>
            <w:tcBorders>
              <w:top w:val="nil"/>
              <w:left w:val="nil"/>
              <w:bottom w:val="single" w:color="auto" w:sz="4" w:space="0"/>
              <w:right w:val="single" w:color="auto" w:sz="4" w:space="0"/>
            </w:tcBorders>
            <w:vAlign w:val="center"/>
          </w:tcPr>
          <w:p w14:paraId="1EA904F7">
            <w:pPr>
              <w:widowControl/>
              <w:spacing w:line="276" w:lineRule="auto"/>
              <w:jc w:val="center"/>
              <w:rPr>
                <w:rFonts w:ascii="仿宋" w:hAnsi="仿宋" w:eastAsia="仿宋" w:cs="宋体"/>
                <w:kern w:val="0"/>
                <w:szCs w:val="21"/>
              </w:rPr>
            </w:pPr>
            <w:r>
              <w:rPr>
                <w:rFonts w:ascii="仿宋" w:hAnsi="仿宋" w:eastAsia="仿宋" w:cs="宋体"/>
                <w:kern w:val="0"/>
                <w:szCs w:val="21"/>
              </w:rPr>
              <w:t>否</w:t>
            </w:r>
          </w:p>
        </w:tc>
      </w:tr>
      <w:tr w14:paraId="32BAF982">
        <w:tblPrEx>
          <w:tblCellMar>
            <w:top w:w="0" w:type="dxa"/>
            <w:left w:w="108" w:type="dxa"/>
            <w:bottom w:w="0" w:type="dxa"/>
            <w:right w:w="108" w:type="dxa"/>
          </w:tblCellMar>
        </w:tblPrEx>
        <w:trPr>
          <w:trHeight w:val="249" w:hRule="atLeast"/>
          <w:jc w:val="center"/>
        </w:trPr>
        <w:tc>
          <w:tcPr>
            <w:tcW w:w="535" w:type="pct"/>
            <w:vMerge w:val="continue"/>
            <w:tcBorders>
              <w:top w:val="nil"/>
              <w:left w:val="single" w:color="auto" w:sz="4" w:space="0"/>
              <w:bottom w:val="single" w:color="000000" w:sz="4" w:space="0"/>
              <w:right w:val="single" w:color="auto" w:sz="4" w:space="0"/>
            </w:tcBorders>
            <w:vAlign w:val="center"/>
          </w:tcPr>
          <w:p w14:paraId="36F2FF87">
            <w:pPr>
              <w:widowControl/>
              <w:spacing w:line="276" w:lineRule="auto"/>
              <w:rPr>
                <w:rFonts w:ascii="仿宋" w:hAnsi="仿宋" w:eastAsia="仿宋" w:cs="宋体"/>
                <w:kern w:val="0"/>
                <w:szCs w:val="21"/>
              </w:rPr>
            </w:pPr>
          </w:p>
        </w:tc>
        <w:tc>
          <w:tcPr>
            <w:tcW w:w="564" w:type="pct"/>
            <w:vMerge w:val="continue"/>
            <w:tcBorders>
              <w:top w:val="nil"/>
              <w:left w:val="single" w:color="auto" w:sz="4" w:space="0"/>
              <w:bottom w:val="single" w:color="000000" w:sz="4" w:space="0"/>
              <w:right w:val="single" w:color="auto" w:sz="4" w:space="0"/>
            </w:tcBorders>
            <w:vAlign w:val="center"/>
          </w:tcPr>
          <w:p w14:paraId="2341A168">
            <w:pPr>
              <w:widowControl/>
              <w:spacing w:line="276" w:lineRule="auto"/>
              <w:rPr>
                <w:rFonts w:ascii="仿宋" w:hAnsi="仿宋" w:eastAsia="仿宋" w:cs="宋体"/>
                <w:kern w:val="0"/>
                <w:szCs w:val="21"/>
              </w:rPr>
            </w:pPr>
          </w:p>
        </w:tc>
        <w:tc>
          <w:tcPr>
            <w:tcW w:w="318" w:type="pct"/>
            <w:tcBorders>
              <w:top w:val="nil"/>
              <w:left w:val="nil"/>
              <w:bottom w:val="single" w:color="auto" w:sz="4" w:space="0"/>
              <w:right w:val="single" w:color="auto" w:sz="4" w:space="0"/>
            </w:tcBorders>
            <w:vAlign w:val="center"/>
          </w:tcPr>
          <w:p w14:paraId="27D9D193">
            <w:pPr>
              <w:pStyle w:val="24"/>
              <w:widowControl/>
              <w:numPr>
                <w:ilvl w:val="0"/>
                <w:numId w:val="2"/>
              </w:numPr>
              <w:spacing w:line="276" w:lineRule="auto"/>
              <w:ind w:firstLineChars="0"/>
              <w:jc w:val="right"/>
              <w:rPr>
                <w:rFonts w:ascii="仿宋" w:hAnsi="仿宋" w:eastAsia="仿宋" w:cs="宋体"/>
                <w:kern w:val="0"/>
                <w:szCs w:val="21"/>
              </w:rPr>
            </w:pPr>
          </w:p>
        </w:tc>
        <w:tc>
          <w:tcPr>
            <w:tcW w:w="3075" w:type="pct"/>
            <w:tcBorders>
              <w:top w:val="nil"/>
              <w:left w:val="nil"/>
              <w:bottom w:val="single" w:color="auto" w:sz="4" w:space="0"/>
              <w:right w:val="single" w:color="auto" w:sz="4" w:space="0"/>
            </w:tcBorders>
            <w:vAlign w:val="center"/>
          </w:tcPr>
          <w:p w14:paraId="6A49B01E">
            <w:pPr>
              <w:widowControl/>
              <w:spacing w:line="276" w:lineRule="auto"/>
              <w:rPr>
                <w:rFonts w:ascii="仿宋" w:hAnsi="仿宋" w:eastAsia="仿宋" w:cs="宋体"/>
                <w:kern w:val="0"/>
                <w:szCs w:val="21"/>
              </w:rPr>
            </w:pPr>
            <w:r>
              <w:rPr>
                <w:rFonts w:ascii="仿宋" w:hAnsi="仿宋" w:eastAsia="仿宋" w:cs="宋体"/>
                <w:kern w:val="0"/>
                <w:szCs w:val="21"/>
              </w:rPr>
              <w:t>总谐波失真：20 Hz-20kHz。</w:t>
            </w:r>
          </w:p>
        </w:tc>
        <w:tc>
          <w:tcPr>
            <w:tcW w:w="508" w:type="pct"/>
            <w:tcBorders>
              <w:top w:val="nil"/>
              <w:left w:val="nil"/>
              <w:bottom w:val="single" w:color="auto" w:sz="4" w:space="0"/>
              <w:right w:val="single" w:color="auto" w:sz="4" w:space="0"/>
            </w:tcBorders>
            <w:vAlign w:val="center"/>
          </w:tcPr>
          <w:p w14:paraId="27F66630">
            <w:pPr>
              <w:widowControl/>
              <w:spacing w:line="276" w:lineRule="auto"/>
              <w:jc w:val="center"/>
              <w:rPr>
                <w:rFonts w:ascii="仿宋" w:hAnsi="仿宋" w:eastAsia="仿宋" w:cs="宋体"/>
                <w:kern w:val="0"/>
                <w:szCs w:val="21"/>
              </w:rPr>
            </w:pPr>
            <w:r>
              <w:rPr>
                <w:rFonts w:ascii="仿宋" w:hAnsi="仿宋" w:eastAsia="仿宋" w:cs="宋体"/>
                <w:kern w:val="0"/>
                <w:szCs w:val="21"/>
              </w:rPr>
              <w:t>否</w:t>
            </w:r>
          </w:p>
        </w:tc>
      </w:tr>
      <w:tr w14:paraId="0026EEB2">
        <w:tblPrEx>
          <w:tblCellMar>
            <w:top w:w="0" w:type="dxa"/>
            <w:left w:w="108" w:type="dxa"/>
            <w:bottom w:w="0" w:type="dxa"/>
            <w:right w:w="108" w:type="dxa"/>
          </w:tblCellMar>
        </w:tblPrEx>
        <w:trPr>
          <w:trHeight w:val="249" w:hRule="atLeast"/>
          <w:jc w:val="center"/>
        </w:trPr>
        <w:tc>
          <w:tcPr>
            <w:tcW w:w="535" w:type="pct"/>
            <w:vMerge w:val="continue"/>
            <w:tcBorders>
              <w:top w:val="nil"/>
              <w:left w:val="single" w:color="auto" w:sz="4" w:space="0"/>
              <w:bottom w:val="single" w:color="000000" w:sz="4" w:space="0"/>
              <w:right w:val="single" w:color="auto" w:sz="4" w:space="0"/>
            </w:tcBorders>
            <w:vAlign w:val="center"/>
          </w:tcPr>
          <w:p w14:paraId="4A02C14C">
            <w:pPr>
              <w:widowControl/>
              <w:spacing w:line="276" w:lineRule="auto"/>
              <w:rPr>
                <w:rFonts w:ascii="仿宋" w:hAnsi="仿宋" w:eastAsia="仿宋" w:cs="宋体"/>
                <w:kern w:val="0"/>
                <w:szCs w:val="21"/>
              </w:rPr>
            </w:pPr>
          </w:p>
        </w:tc>
        <w:tc>
          <w:tcPr>
            <w:tcW w:w="564" w:type="pct"/>
            <w:vMerge w:val="continue"/>
            <w:tcBorders>
              <w:top w:val="nil"/>
              <w:left w:val="single" w:color="auto" w:sz="4" w:space="0"/>
              <w:bottom w:val="single" w:color="000000" w:sz="4" w:space="0"/>
              <w:right w:val="single" w:color="auto" w:sz="4" w:space="0"/>
            </w:tcBorders>
            <w:vAlign w:val="center"/>
          </w:tcPr>
          <w:p w14:paraId="66BE6EFA">
            <w:pPr>
              <w:widowControl/>
              <w:spacing w:line="276" w:lineRule="auto"/>
              <w:rPr>
                <w:rFonts w:ascii="仿宋" w:hAnsi="仿宋" w:eastAsia="仿宋" w:cs="宋体"/>
                <w:kern w:val="0"/>
                <w:szCs w:val="21"/>
              </w:rPr>
            </w:pPr>
          </w:p>
        </w:tc>
        <w:tc>
          <w:tcPr>
            <w:tcW w:w="318" w:type="pct"/>
            <w:tcBorders>
              <w:top w:val="nil"/>
              <w:left w:val="nil"/>
              <w:bottom w:val="single" w:color="auto" w:sz="4" w:space="0"/>
              <w:right w:val="single" w:color="auto" w:sz="4" w:space="0"/>
            </w:tcBorders>
            <w:vAlign w:val="center"/>
          </w:tcPr>
          <w:p w14:paraId="32B45C04">
            <w:pPr>
              <w:pStyle w:val="24"/>
              <w:widowControl/>
              <w:numPr>
                <w:ilvl w:val="0"/>
                <w:numId w:val="2"/>
              </w:numPr>
              <w:spacing w:line="276" w:lineRule="auto"/>
              <w:ind w:firstLineChars="0"/>
              <w:jc w:val="right"/>
              <w:rPr>
                <w:rFonts w:ascii="仿宋" w:hAnsi="仿宋" w:eastAsia="仿宋" w:cs="宋体"/>
                <w:kern w:val="0"/>
                <w:szCs w:val="21"/>
              </w:rPr>
            </w:pPr>
          </w:p>
        </w:tc>
        <w:tc>
          <w:tcPr>
            <w:tcW w:w="3075" w:type="pct"/>
            <w:tcBorders>
              <w:top w:val="nil"/>
              <w:left w:val="nil"/>
              <w:bottom w:val="single" w:color="auto" w:sz="4" w:space="0"/>
              <w:right w:val="single" w:color="auto" w:sz="4" w:space="0"/>
            </w:tcBorders>
            <w:vAlign w:val="center"/>
          </w:tcPr>
          <w:p w14:paraId="4C3ACE35">
            <w:pPr>
              <w:widowControl/>
              <w:spacing w:line="276" w:lineRule="auto"/>
              <w:rPr>
                <w:rFonts w:ascii="仿宋" w:hAnsi="仿宋" w:eastAsia="仿宋" w:cs="宋体"/>
                <w:kern w:val="0"/>
                <w:szCs w:val="21"/>
              </w:rPr>
            </w:pPr>
            <w:r>
              <w:rPr>
                <w:rFonts w:ascii="仿宋" w:hAnsi="仿宋" w:eastAsia="仿宋" w:cs="宋体"/>
                <w:kern w:val="0"/>
                <w:szCs w:val="21"/>
              </w:rPr>
              <w:t>输入通道：≥12路单声道；≥4路立体声道。</w:t>
            </w:r>
          </w:p>
        </w:tc>
        <w:tc>
          <w:tcPr>
            <w:tcW w:w="508" w:type="pct"/>
            <w:tcBorders>
              <w:top w:val="nil"/>
              <w:left w:val="nil"/>
              <w:bottom w:val="single" w:color="auto" w:sz="4" w:space="0"/>
              <w:right w:val="single" w:color="auto" w:sz="4" w:space="0"/>
            </w:tcBorders>
            <w:vAlign w:val="center"/>
          </w:tcPr>
          <w:p w14:paraId="0705AF68">
            <w:pPr>
              <w:widowControl/>
              <w:spacing w:line="276" w:lineRule="auto"/>
              <w:jc w:val="center"/>
              <w:rPr>
                <w:rFonts w:ascii="仿宋" w:hAnsi="仿宋" w:eastAsia="仿宋" w:cs="宋体"/>
                <w:kern w:val="0"/>
                <w:szCs w:val="21"/>
              </w:rPr>
            </w:pPr>
            <w:r>
              <w:rPr>
                <w:rFonts w:ascii="仿宋" w:hAnsi="仿宋" w:eastAsia="仿宋" w:cs="宋体"/>
                <w:kern w:val="0"/>
                <w:szCs w:val="21"/>
              </w:rPr>
              <w:t>否</w:t>
            </w:r>
          </w:p>
        </w:tc>
      </w:tr>
      <w:tr w14:paraId="0B575354">
        <w:tblPrEx>
          <w:tblCellMar>
            <w:top w:w="0" w:type="dxa"/>
            <w:left w:w="108" w:type="dxa"/>
            <w:bottom w:w="0" w:type="dxa"/>
            <w:right w:w="108" w:type="dxa"/>
          </w:tblCellMar>
        </w:tblPrEx>
        <w:trPr>
          <w:trHeight w:val="249" w:hRule="atLeast"/>
          <w:jc w:val="center"/>
        </w:trPr>
        <w:tc>
          <w:tcPr>
            <w:tcW w:w="535" w:type="pct"/>
            <w:vMerge w:val="continue"/>
            <w:tcBorders>
              <w:top w:val="nil"/>
              <w:left w:val="single" w:color="auto" w:sz="4" w:space="0"/>
              <w:bottom w:val="single" w:color="000000" w:sz="4" w:space="0"/>
              <w:right w:val="single" w:color="auto" w:sz="4" w:space="0"/>
            </w:tcBorders>
            <w:vAlign w:val="center"/>
          </w:tcPr>
          <w:p w14:paraId="709FC1D5">
            <w:pPr>
              <w:widowControl/>
              <w:spacing w:line="276" w:lineRule="auto"/>
              <w:rPr>
                <w:rFonts w:ascii="仿宋" w:hAnsi="仿宋" w:eastAsia="仿宋" w:cs="宋体"/>
                <w:kern w:val="0"/>
                <w:szCs w:val="21"/>
              </w:rPr>
            </w:pPr>
          </w:p>
        </w:tc>
        <w:tc>
          <w:tcPr>
            <w:tcW w:w="564" w:type="pct"/>
            <w:vMerge w:val="continue"/>
            <w:tcBorders>
              <w:top w:val="nil"/>
              <w:left w:val="single" w:color="auto" w:sz="4" w:space="0"/>
              <w:bottom w:val="single" w:color="000000" w:sz="4" w:space="0"/>
              <w:right w:val="single" w:color="auto" w:sz="4" w:space="0"/>
            </w:tcBorders>
            <w:vAlign w:val="center"/>
          </w:tcPr>
          <w:p w14:paraId="3BDBF7CD">
            <w:pPr>
              <w:widowControl/>
              <w:spacing w:line="276" w:lineRule="auto"/>
              <w:rPr>
                <w:rFonts w:ascii="仿宋" w:hAnsi="仿宋" w:eastAsia="仿宋" w:cs="宋体"/>
                <w:kern w:val="0"/>
                <w:szCs w:val="21"/>
              </w:rPr>
            </w:pPr>
          </w:p>
        </w:tc>
        <w:tc>
          <w:tcPr>
            <w:tcW w:w="318" w:type="pct"/>
            <w:tcBorders>
              <w:top w:val="nil"/>
              <w:left w:val="nil"/>
              <w:bottom w:val="single" w:color="auto" w:sz="4" w:space="0"/>
              <w:right w:val="single" w:color="auto" w:sz="4" w:space="0"/>
            </w:tcBorders>
            <w:vAlign w:val="center"/>
          </w:tcPr>
          <w:p w14:paraId="00BE393C">
            <w:pPr>
              <w:pStyle w:val="24"/>
              <w:widowControl/>
              <w:numPr>
                <w:ilvl w:val="0"/>
                <w:numId w:val="2"/>
              </w:numPr>
              <w:spacing w:line="276" w:lineRule="auto"/>
              <w:ind w:firstLineChars="0"/>
              <w:jc w:val="right"/>
              <w:rPr>
                <w:rFonts w:ascii="仿宋" w:hAnsi="仿宋" w:eastAsia="仿宋" w:cs="宋体"/>
                <w:kern w:val="0"/>
                <w:szCs w:val="21"/>
              </w:rPr>
            </w:pPr>
          </w:p>
        </w:tc>
        <w:tc>
          <w:tcPr>
            <w:tcW w:w="3075" w:type="pct"/>
            <w:tcBorders>
              <w:top w:val="nil"/>
              <w:left w:val="nil"/>
              <w:bottom w:val="single" w:color="auto" w:sz="4" w:space="0"/>
              <w:right w:val="single" w:color="auto" w:sz="4" w:space="0"/>
            </w:tcBorders>
            <w:vAlign w:val="center"/>
          </w:tcPr>
          <w:p w14:paraId="1CA66A65">
            <w:pPr>
              <w:widowControl/>
              <w:spacing w:line="276" w:lineRule="auto"/>
              <w:rPr>
                <w:rFonts w:ascii="仿宋" w:hAnsi="仿宋" w:eastAsia="仿宋" w:cs="宋体"/>
                <w:kern w:val="0"/>
                <w:szCs w:val="21"/>
              </w:rPr>
            </w:pPr>
            <w:r>
              <w:rPr>
                <w:rFonts w:ascii="仿宋" w:hAnsi="仿宋" w:eastAsia="仿宋" w:cs="宋体"/>
                <w:kern w:val="0"/>
                <w:szCs w:val="21"/>
              </w:rPr>
              <w:t>输出通道：≥2路立体声。</w:t>
            </w:r>
          </w:p>
        </w:tc>
        <w:tc>
          <w:tcPr>
            <w:tcW w:w="508" w:type="pct"/>
            <w:tcBorders>
              <w:top w:val="nil"/>
              <w:left w:val="nil"/>
              <w:bottom w:val="single" w:color="auto" w:sz="4" w:space="0"/>
              <w:right w:val="single" w:color="auto" w:sz="4" w:space="0"/>
            </w:tcBorders>
            <w:vAlign w:val="center"/>
          </w:tcPr>
          <w:p w14:paraId="374C75FE">
            <w:pPr>
              <w:widowControl/>
              <w:spacing w:line="276" w:lineRule="auto"/>
              <w:jc w:val="center"/>
              <w:rPr>
                <w:rFonts w:ascii="仿宋" w:hAnsi="仿宋" w:eastAsia="仿宋" w:cs="宋体"/>
                <w:kern w:val="0"/>
                <w:szCs w:val="21"/>
              </w:rPr>
            </w:pPr>
            <w:r>
              <w:rPr>
                <w:rFonts w:ascii="仿宋" w:hAnsi="仿宋" w:eastAsia="仿宋" w:cs="宋体"/>
                <w:kern w:val="0"/>
                <w:szCs w:val="21"/>
              </w:rPr>
              <w:t>否</w:t>
            </w:r>
          </w:p>
        </w:tc>
      </w:tr>
      <w:tr w14:paraId="46087B74">
        <w:tblPrEx>
          <w:tblCellMar>
            <w:top w:w="0" w:type="dxa"/>
            <w:left w:w="108" w:type="dxa"/>
            <w:bottom w:w="0" w:type="dxa"/>
            <w:right w:w="108" w:type="dxa"/>
          </w:tblCellMar>
        </w:tblPrEx>
        <w:trPr>
          <w:trHeight w:val="249" w:hRule="atLeast"/>
          <w:jc w:val="center"/>
        </w:trPr>
        <w:tc>
          <w:tcPr>
            <w:tcW w:w="535" w:type="pct"/>
            <w:vMerge w:val="restart"/>
            <w:tcBorders>
              <w:top w:val="nil"/>
              <w:left w:val="single" w:color="auto" w:sz="4" w:space="0"/>
              <w:bottom w:val="single" w:color="000000" w:sz="4" w:space="0"/>
              <w:right w:val="single" w:color="auto" w:sz="4" w:space="0"/>
            </w:tcBorders>
            <w:vAlign w:val="center"/>
          </w:tcPr>
          <w:p w14:paraId="3024623B">
            <w:pPr>
              <w:widowControl/>
              <w:spacing w:line="276" w:lineRule="auto"/>
              <w:jc w:val="center"/>
              <w:rPr>
                <w:rFonts w:ascii="仿宋" w:hAnsi="仿宋" w:eastAsia="仿宋" w:cs="宋体"/>
                <w:kern w:val="0"/>
                <w:szCs w:val="21"/>
              </w:rPr>
            </w:pPr>
            <w:r>
              <w:rPr>
                <w:rFonts w:ascii="仿宋" w:hAnsi="仿宋" w:eastAsia="仿宋" w:cs="宋体"/>
                <w:kern w:val="0"/>
                <w:szCs w:val="21"/>
              </w:rPr>
              <w:t>手术室功放</w:t>
            </w:r>
          </w:p>
        </w:tc>
        <w:tc>
          <w:tcPr>
            <w:tcW w:w="564" w:type="pct"/>
            <w:vMerge w:val="restart"/>
            <w:tcBorders>
              <w:top w:val="nil"/>
              <w:left w:val="single" w:color="auto" w:sz="4" w:space="0"/>
              <w:bottom w:val="single" w:color="000000" w:sz="4" w:space="0"/>
              <w:right w:val="single" w:color="auto" w:sz="4" w:space="0"/>
            </w:tcBorders>
            <w:vAlign w:val="center"/>
          </w:tcPr>
          <w:p w14:paraId="7ED94B6B">
            <w:pPr>
              <w:widowControl/>
              <w:spacing w:line="276" w:lineRule="auto"/>
              <w:jc w:val="center"/>
              <w:rPr>
                <w:rFonts w:ascii="仿宋" w:hAnsi="仿宋" w:eastAsia="仿宋" w:cs="宋体"/>
                <w:kern w:val="0"/>
                <w:szCs w:val="21"/>
              </w:rPr>
            </w:pPr>
            <w:r>
              <w:rPr>
                <w:rFonts w:ascii="仿宋" w:hAnsi="仿宋" w:eastAsia="仿宋" w:cs="宋体"/>
                <w:kern w:val="0"/>
                <w:szCs w:val="21"/>
              </w:rPr>
              <w:t>硬件设备</w:t>
            </w:r>
          </w:p>
        </w:tc>
        <w:tc>
          <w:tcPr>
            <w:tcW w:w="318" w:type="pct"/>
            <w:tcBorders>
              <w:top w:val="nil"/>
              <w:left w:val="nil"/>
              <w:bottom w:val="single" w:color="auto" w:sz="4" w:space="0"/>
              <w:right w:val="single" w:color="auto" w:sz="4" w:space="0"/>
            </w:tcBorders>
            <w:vAlign w:val="center"/>
          </w:tcPr>
          <w:p w14:paraId="712F4DD7">
            <w:pPr>
              <w:pStyle w:val="24"/>
              <w:widowControl/>
              <w:numPr>
                <w:ilvl w:val="0"/>
                <w:numId w:val="2"/>
              </w:numPr>
              <w:spacing w:line="276" w:lineRule="auto"/>
              <w:ind w:firstLineChars="0"/>
              <w:jc w:val="right"/>
              <w:rPr>
                <w:rFonts w:ascii="仿宋" w:hAnsi="仿宋" w:eastAsia="仿宋" w:cs="宋体"/>
                <w:kern w:val="0"/>
                <w:szCs w:val="21"/>
              </w:rPr>
            </w:pPr>
          </w:p>
        </w:tc>
        <w:tc>
          <w:tcPr>
            <w:tcW w:w="3075" w:type="pct"/>
            <w:tcBorders>
              <w:top w:val="nil"/>
              <w:left w:val="nil"/>
              <w:bottom w:val="single" w:color="auto" w:sz="4" w:space="0"/>
              <w:right w:val="single" w:color="auto" w:sz="4" w:space="0"/>
            </w:tcBorders>
            <w:vAlign w:val="center"/>
          </w:tcPr>
          <w:p w14:paraId="3ECA289E">
            <w:pPr>
              <w:widowControl/>
              <w:spacing w:line="276" w:lineRule="auto"/>
              <w:rPr>
                <w:rFonts w:ascii="仿宋" w:hAnsi="仿宋" w:eastAsia="仿宋" w:cs="宋体"/>
                <w:kern w:val="0"/>
                <w:szCs w:val="21"/>
              </w:rPr>
            </w:pPr>
            <w:r>
              <w:rPr>
                <w:rFonts w:ascii="仿宋" w:hAnsi="仿宋" w:eastAsia="仿宋" w:cs="宋体"/>
                <w:kern w:val="0"/>
                <w:szCs w:val="21"/>
              </w:rPr>
              <w:t>功率支持：</w:t>
            </w:r>
            <w:r>
              <w:rPr>
                <w:rFonts w:hint="eastAsia" w:ascii="仿宋" w:hAnsi="仿宋" w:eastAsia="仿宋" w:cs="宋体"/>
                <w:kern w:val="0"/>
                <w:szCs w:val="21"/>
              </w:rPr>
              <w:t>≥</w:t>
            </w:r>
            <w:r>
              <w:rPr>
                <w:rFonts w:ascii="仿宋" w:hAnsi="仿宋" w:eastAsia="仿宋" w:cs="宋体"/>
                <w:kern w:val="0"/>
                <w:szCs w:val="21"/>
              </w:rPr>
              <w:t>300Wx2（8Ω），</w:t>
            </w:r>
            <w:r>
              <w:rPr>
                <w:rFonts w:hint="eastAsia" w:ascii="仿宋" w:hAnsi="仿宋" w:eastAsia="仿宋" w:cs="宋体"/>
                <w:kern w:val="0"/>
                <w:szCs w:val="21"/>
              </w:rPr>
              <w:t>≥</w:t>
            </w:r>
            <w:r>
              <w:rPr>
                <w:rFonts w:ascii="仿宋" w:hAnsi="仿宋" w:eastAsia="仿宋" w:cs="宋体"/>
                <w:kern w:val="0"/>
                <w:szCs w:val="21"/>
              </w:rPr>
              <w:t>500Wx2（4Ω），</w:t>
            </w:r>
            <w:r>
              <w:rPr>
                <w:rFonts w:hint="eastAsia" w:ascii="仿宋" w:hAnsi="仿宋" w:eastAsia="仿宋" w:cs="宋体"/>
                <w:kern w:val="0"/>
                <w:szCs w:val="21"/>
              </w:rPr>
              <w:t>≥</w:t>
            </w:r>
            <w:r>
              <w:rPr>
                <w:rFonts w:ascii="仿宋" w:hAnsi="仿宋" w:eastAsia="仿宋" w:cs="宋体"/>
                <w:kern w:val="0"/>
                <w:szCs w:val="21"/>
              </w:rPr>
              <w:t>300Wx2（2Ω）。</w:t>
            </w:r>
          </w:p>
        </w:tc>
        <w:tc>
          <w:tcPr>
            <w:tcW w:w="508" w:type="pct"/>
            <w:tcBorders>
              <w:top w:val="nil"/>
              <w:left w:val="nil"/>
              <w:bottom w:val="single" w:color="auto" w:sz="4" w:space="0"/>
              <w:right w:val="single" w:color="auto" w:sz="4" w:space="0"/>
            </w:tcBorders>
            <w:vAlign w:val="center"/>
          </w:tcPr>
          <w:p w14:paraId="6C850472">
            <w:pPr>
              <w:widowControl/>
              <w:spacing w:line="276" w:lineRule="auto"/>
              <w:jc w:val="center"/>
              <w:rPr>
                <w:rFonts w:ascii="仿宋" w:hAnsi="仿宋" w:eastAsia="仿宋" w:cs="宋体"/>
                <w:kern w:val="0"/>
                <w:szCs w:val="21"/>
              </w:rPr>
            </w:pPr>
            <w:r>
              <w:rPr>
                <w:rFonts w:ascii="仿宋" w:hAnsi="仿宋" w:eastAsia="仿宋" w:cs="宋体"/>
                <w:kern w:val="0"/>
                <w:szCs w:val="21"/>
              </w:rPr>
              <w:t>否</w:t>
            </w:r>
          </w:p>
        </w:tc>
      </w:tr>
      <w:tr w14:paraId="7A4FEB2F">
        <w:tblPrEx>
          <w:tblCellMar>
            <w:top w:w="0" w:type="dxa"/>
            <w:left w:w="108" w:type="dxa"/>
            <w:bottom w:w="0" w:type="dxa"/>
            <w:right w:w="108" w:type="dxa"/>
          </w:tblCellMar>
        </w:tblPrEx>
        <w:trPr>
          <w:trHeight w:val="249" w:hRule="atLeast"/>
          <w:jc w:val="center"/>
        </w:trPr>
        <w:tc>
          <w:tcPr>
            <w:tcW w:w="535" w:type="pct"/>
            <w:vMerge w:val="continue"/>
            <w:tcBorders>
              <w:top w:val="nil"/>
              <w:left w:val="single" w:color="auto" w:sz="4" w:space="0"/>
              <w:bottom w:val="single" w:color="000000" w:sz="4" w:space="0"/>
              <w:right w:val="single" w:color="auto" w:sz="4" w:space="0"/>
            </w:tcBorders>
            <w:vAlign w:val="center"/>
          </w:tcPr>
          <w:p w14:paraId="4E74FCAA">
            <w:pPr>
              <w:widowControl/>
              <w:spacing w:line="276" w:lineRule="auto"/>
              <w:rPr>
                <w:rFonts w:ascii="仿宋" w:hAnsi="仿宋" w:eastAsia="仿宋" w:cs="宋体"/>
                <w:kern w:val="0"/>
                <w:szCs w:val="21"/>
              </w:rPr>
            </w:pPr>
          </w:p>
        </w:tc>
        <w:tc>
          <w:tcPr>
            <w:tcW w:w="564" w:type="pct"/>
            <w:vMerge w:val="continue"/>
            <w:tcBorders>
              <w:top w:val="nil"/>
              <w:left w:val="single" w:color="auto" w:sz="4" w:space="0"/>
              <w:bottom w:val="single" w:color="000000" w:sz="4" w:space="0"/>
              <w:right w:val="single" w:color="auto" w:sz="4" w:space="0"/>
            </w:tcBorders>
            <w:vAlign w:val="center"/>
          </w:tcPr>
          <w:p w14:paraId="790DD255">
            <w:pPr>
              <w:widowControl/>
              <w:spacing w:line="276" w:lineRule="auto"/>
              <w:rPr>
                <w:rFonts w:ascii="仿宋" w:hAnsi="仿宋" w:eastAsia="仿宋" w:cs="宋体"/>
                <w:kern w:val="0"/>
                <w:szCs w:val="21"/>
              </w:rPr>
            </w:pPr>
          </w:p>
        </w:tc>
        <w:tc>
          <w:tcPr>
            <w:tcW w:w="318" w:type="pct"/>
            <w:tcBorders>
              <w:top w:val="nil"/>
              <w:left w:val="nil"/>
              <w:bottom w:val="single" w:color="auto" w:sz="4" w:space="0"/>
              <w:right w:val="single" w:color="auto" w:sz="4" w:space="0"/>
            </w:tcBorders>
            <w:vAlign w:val="center"/>
          </w:tcPr>
          <w:p w14:paraId="224AF926">
            <w:pPr>
              <w:pStyle w:val="24"/>
              <w:widowControl/>
              <w:numPr>
                <w:ilvl w:val="0"/>
                <w:numId w:val="2"/>
              </w:numPr>
              <w:spacing w:line="276" w:lineRule="auto"/>
              <w:ind w:firstLineChars="0"/>
              <w:jc w:val="right"/>
              <w:rPr>
                <w:rFonts w:ascii="仿宋" w:hAnsi="仿宋" w:eastAsia="仿宋" w:cs="宋体"/>
                <w:kern w:val="0"/>
                <w:szCs w:val="21"/>
              </w:rPr>
            </w:pPr>
          </w:p>
        </w:tc>
        <w:tc>
          <w:tcPr>
            <w:tcW w:w="3075" w:type="pct"/>
            <w:tcBorders>
              <w:top w:val="nil"/>
              <w:left w:val="nil"/>
              <w:bottom w:val="single" w:color="auto" w:sz="4" w:space="0"/>
              <w:right w:val="single" w:color="auto" w:sz="4" w:space="0"/>
            </w:tcBorders>
            <w:vAlign w:val="center"/>
          </w:tcPr>
          <w:p w14:paraId="3144DA6E">
            <w:pPr>
              <w:widowControl/>
              <w:spacing w:line="276" w:lineRule="auto"/>
              <w:rPr>
                <w:rFonts w:ascii="仿宋" w:hAnsi="仿宋" w:eastAsia="仿宋" w:cs="宋体"/>
                <w:kern w:val="0"/>
                <w:szCs w:val="21"/>
              </w:rPr>
            </w:pPr>
            <w:r>
              <w:rPr>
                <w:rFonts w:ascii="仿宋" w:hAnsi="仿宋" w:eastAsia="仿宋" w:cs="宋体"/>
                <w:kern w:val="0"/>
                <w:szCs w:val="21"/>
              </w:rPr>
              <w:t>信噪比支持：≥100dB。</w:t>
            </w:r>
          </w:p>
        </w:tc>
        <w:tc>
          <w:tcPr>
            <w:tcW w:w="508" w:type="pct"/>
            <w:tcBorders>
              <w:top w:val="nil"/>
              <w:left w:val="nil"/>
              <w:bottom w:val="single" w:color="auto" w:sz="4" w:space="0"/>
              <w:right w:val="single" w:color="auto" w:sz="4" w:space="0"/>
            </w:tcBorders>
            <w:vAlign w:val="center"/>
          </w:tcPr>
          <w:p w14:paraId="397C8D92">
            <w:pPr>
              <w:widowControl/>
              <w:spacing w:line="276" w:lineRule="auto"/>
              <w:jc w:val="center"/>
              <w:rPr>
                <w:rFonts w:ascii="仿宋" w:hAnsi="仿宋" w:eastAsia="仿宋" w:cs="宋体"/>
                <w:kern w:val="0"/>
                <w:szCs w:val="21"/>
              </w:rPr>
            </w:pPr>
            <w:r>
              <w:rPr>
                <w:rFonts w:ascii="仿宋" w:hAnsi="仿宋" w:eastAsia="仿宋" w:cs="宋体"/>
                <w:kern w:val="0"/>
                <w:szCs w:val="21"/>
              </w:rPr>
              <w:t>否</w:t>
            </w:r>
          </w:p>
        </w:tc>
      </w:tr>
      <w:tr w14:paraId="5B88460A">
        <w:tblPrEx>
          <w:tblCellMar>
            <w:top w:w="0" w:type="dxa"/>
            <w:left w:w="108" w:type="dxa"/>
            <w:bottom w:w="0" w:type="dxa"/>
            <w:right w:w="108" w:type="dxa"/>
          </w:tblCellMar>
        </w:tblPrEx>
        <w:trPr>
          <w:trHeight w:val="249" w:hRule="atLeast"/>
          <w:jc w:val="center"/>
        </w:trPr>
        <w:tc>
          <w:tcPr>
            <w:tcW w:w="535" w:type="pct"/>
            <w:vMerge w:val="restart"/>
            <w:tcBorders>
              <w:top w:val="nil"/>
              <w:left w:val="single" w:color="auto" w:sz="4" w:space="0"/>
              <w:bottom w:val="single" w:color="000000" w:sz="4" w:space="0"/>
              <w:right w:val="single" w:color="auto" w:sz="4" w:space="0"/>
            </w:tcBorders>
            <w:vAlign w:val="center"/>
          </w:tcPr>
          <w:p w14:paraId="66FE5F69">
            <w:pPr>
              <w:widowControl/>
              <w:spacing w:line="276" w:lineRule="auto"/>
              <w:jc w:val="center"/>
              <w:rPr>
                <w:rFonts w:ascii="仿宋" w:hAnsi="仿宋" w:eastAsia="仿宋" w:cs="宋体"/>
                <w:kern w:val="0"/>
                <w:szCs w:val="21"/>
              </w:rPr>
            </w:pPr>
            <w:r>
              <w:rPr>
                <w:rFonts w:ascii="仿宋" w:hAnsi="仿宋" w:eastAsia="仿宋" w:cs="宋体"/>
                <w:kern w:val="0"/>
                <w:szCs w:val="21"/>
              </w:rPr>
              <w:t>手术室音箱</w:t>
            </w:r>
          </w:p>
        </w:tc>
        <w:tc>
          <w:tcPr>
            <w:tcW w:w="564" w:type="pct"/>
            <w:vMerge w:val="restart"/>
            <w:tcBorders>
              <w:top w:val="nil"/>
              <w:left w:val="single" w:color="auto" w:sz="4" w:space="0"/>
              <w:bottom w:val="single" w:color="000000" w:sz="4" w:space="0"/>
              <w:right w:val="single" w:color="auto" w:sz="4" w:space="0"/>
            </w:tcBorders>
            <w:vAlign w:val="center"/>
          </w:tcPr>
          <w:p w14:paraId="479F2A5E">
            <w:pPr>
              <w:widowControl/>
              <w:spacing w:line="276" w:lineRule="auto"/>
              <w:jc w:val="center"/>
              <w:rPr>
                <w:rFonts w:ascii="仿宋" w:hAnsi="仿宋" w:eastAsia="仿宋" w:cs="宋体"/>
                <w:kern w:val="0"/>
                <w:szCs w:val="21"/>
              </w:rPr>
            </w:pPr>
            <w:r>
              <w:rPr>
                <w:rFonts w:ascii="仿宋" w:hAnsi="仿宋" w:eastAsia="仿宋" w:cs="宋体"/>
                <w:kern w:val="0"/>
                <w:szCs w:val="21"/>
              </w:rPr>
              <w:t>硬件设备</w:t>
            </w:r>
          </w:p>
        </w:tc>
        <w:tc>
          <w:tcPr>
            <w:tcW w:w="318" w:type="pct"/>
            <w:tcBorders>
              <w:top w:val="nil"/>
              <w:left w:val="nil"/>
              <w:bottom w:val="single" w:color="auto" w:sz="4" w:space="0"/>
              <w:right w:val="single" w:color="auto" w:sz="4" w:space="0"/>
            </w:tcBorders>
            <w:vAlign w:val="center"/>
          </w:tcPr>
          <w:p w14:paraId="40292F37">
            <w:pPr>
              <w:pStyle w:val="24"/>
              <w:widowControl/>
              <w:numPr>
                <w:ilvl w:val="0"/>
                <w:numId w:val="2"/>
              </w:numPr>
              <w:spacing w:line="276" w:lineRule="auto"/>
              <w:ind w:firstLineChars="0"/>
              <w:jc w:val="right"/>
              <w:rPr>
                <w:rFonts w:ascii="仿宋" w:hAnsi="仿宋" w:eastAsia="仿宋" w:cs="宋体"/>
                <w:kern w:val="0"/>
                <w:szCs w:val="21"/>
              </w:rPr>
            </w:pPr>
          </w:p>
        </w:tc>
        <w:tc>
          <w:tcPr>
            <w:tcW w:w="3075" w:type="pct"/>
            <w:tcBorders>
              <w:top w:val="nil"/>
              <w:left w:val="nil"/>
              <w:bottom w:val="single" w:color="auto" w:sz="4" w:space="0"/>
              <w:right w:val="single" w:color="auto" w:sz="4" w:space="0"/>
            </w:tcBorders>
            <w:vAlign w:val="center"/>
          </w:tcPr>
          <w:p w14:paraId="07052D5F">
            <w:pPr>
              <w:widowControl/>
              <w:spacing w:line="276" w:lineRule="auto"/>
              <w:rPr>
                <w:rFonts w:ascii="仿宋" w:hAnsi="仿宋" w:eastAsia="仿宋" w:cs="宋体"/>
                <w:kern w:val="0"/>
                <w:szCs w:val="21"/>
              </w:rPr>
            </w:pPr>
            <w:r>
              <w:rPr>
                <w:rFonts w:ascii="仿宋" w:hAnsi="仿宋" w:eastAsia="仿宋" w:cs="宋体"/>
                <w:kern w:val="0"/>
                <w:szCs w:val="21"/>
              </w:rPr>
              <w:t>功率：15-100W。</w:t>
            </w:r>
          </w:p>
        </w:tc>
        <w:tc>
          <w:tcPr>
            <w:tcW w:w="508" w:type="pct"/>
            <w:tcBorders>
              <w:top w:val="nil"/>
              <w:left w:val="nil"/>
              <w:bottom w:val="single" w:color="auto" w:sz="4" w:space="0"/>
              <w:right w:val="single" w:color="auto" w:sz="4" w:space="0"/>
            </w:tcBorders>
            <w:vAlign w:val="center"/>
          </w:tcPr>
          <w:p w14:paraId="6CAA4790">
            <w:pPr>
              <w:widowControl/>
              <w:spacing w:line="276" w:lineRule="auto"/>
              <w:jc w:val="center"/>
              <w:rPr>
                <w:rFonts w:ascii="仿宋" w:hAnsi="仿宋" w:eastAsia="仿宋" w:cs="宋体"/>
                <w:kern w:val="0"/>
                <w:szCs w:val="21"/>
              </w:rPr>
            </w:pPr>
            <w:r>
              <w:rPr>
                <w:rFonts w:ascii="仿宋" w:hAnsi="仿宋" w:eastAsia="仿宋" w:cs="宋体"/>
                <w:kern w:val="0"/>
                <w:szCs w:val="21"/>
              </w:rPr>
              <w:t>否</w:t>
            </w:r>
          </w:p>
        </w:tc>
      </w:tr>
      <w:tr w14:paraId="0A2AAA88">
        <w:tblPrEx>
          <w:tblCellMar>
            <w:top w:w="0" w:type="dxa"/>
            <w:left w:w="108" w:type="dxa"/>
            <w:bottom w:w="0" w:type="dxa"/>
            <w:right w:w="108" w:type="dxa"/>
          </w:tblCellMar>
        </w:tblPrEx>
        <w:trPr>
          <w:trHeight w:val="249" w:hRule="atLeast"/>
          <w:jc w:val="center"/>
        </w:trPr>
        <w:tc>
          <w:tcPr>
            <w:tcW w:w="535" w:type="pct"/>
            <w:vMerge w:val="continue"/>
            <w:tcBorders>
              <w:top w:val="nil"/>
              <w:left w:val="single" w:color="auto" w:sz="4" w:space="0"/>
              <w:bottom w:val="single" w:color="000000" w:sz="4" w:space="0"/>
              <w:right w:val="single" w:color="auto" w:sz="4" w:space="0"/>
            </w:tcBorders>
            <w:vAlign w:val="center"/>
          </w:tcPr>
          <w:p w14:paraId="15F3C8AC">
            <w:pPr>
              <w:widowControl/>
              <w:spacing w:line="276" w:lineRule="auto"/>
              <w:rPr>
                <w:rFonts w:ascii="仿宋" w:hAnsi="仿宋" w:eastAsia="仿宋" w:cs="宋体"/>
                <w:kern w:val="0"/>
                <w:szCs w:val="21"/>
              </w:rPr>
            </w:pPr>
          </w:p>
        </w:tc>
        <w:tc>
          <w:tcPr>
            <w:tcW w:w="564" w:type="pct"/>
            <w:vMerge w:val="continue"/>
            <w:tcBorders>
              <w:top w:val="nil"/>
              <w:left w:val="single" w:color="auto" w:sz="4" w:space="0"/>
              <w:bottom w:val="single" w:color="000000" w:sz="4" w:space="0"/>
              <w:right w:val="single" w:color="auto" w:sz="4" w:space="0"/>
            </w:tcBorders>
            <w:vAlign w:val="center"/>
          </w:tcPr>
          <w:p w14:paraId="44663C8F">
            <w:pPr>
              <w:widowControl/>
              <w:spacing w:line="276" w:lineRule="auto"/>
              <w:rPr>
                <w:rFonts w:ascii="仿宋" w:hAnsi="仿宋" w:eastAsia="仿宋" w:cs="宋体"/>
                <w:kern w:val="0"/>
                <w:szCs w:val="21"/>
              </w:rPr>
            </w:pPr>
          </w:p>
        </w:tc>
        <w:tc>
          <w:tcPr>
            <w:tcW w:w="318" w:type="pct"/>
            <w:tcBorders>
              <w:top w:val="nil"/>
              <w:left w:val="nil"/>
              <w:bottom w:val="single" w:color="auto" w:sz="4" w:space="0"/>
              <w:right w:val="single" w:color="auto" w:sz="4" w:space="0"/>
            </w:tcBorders>
            <w:vAlign w:val="center"/>
          </w:tcPr>
          <w:p w14:paraId="212E1E21">
            <w:pPr>
              <w:pStyle w:val="24"/>
              <w:widowControl/>
              <w:numPr>
                <w:ilvl w:val="0"/>
                <w:numId w:val="2"/>
              </w:numPr>
              <w:spacing w:line="276" w:lineRule="auto"/>
              <w:ind w:firstLineChars="0"/>
              <w:jc w:val="right"/>
              <w:rPr>
                <w:rFonts w:ascii="仿宋" w:hAnsi="仿宋" w:eastAsia="仿宋" w:cs="宋体"/>
                <w:kern w:val="0"/>
                <w:szCs w:val="21"/>
              </w:rPr>
            </w:pPr>
          </w:p>
        </w:tc>
        <w:tc>
          <w:tcPr>
            <w:tcW w:w="3075" w:type="pct"/>
            <w:tcBorders>
              <w:top w:val="nil"/>
              <w:left w:val="nil"/>
              <w:bottom w:val="single" w:color="auto" w:sz="4" w:space="0"/>
              <w:right w:val="single" w:color="auto" w:sz="4" w:space="0"/>
            </w:tcBorders>
            <w:vAlign w:val="center"/>
          </w:tcPr>
          <w:p w14:paraId="0146AC36">
            <w:pPr>
              <w:widowControl/>
              <w:spacing w:line="276" w:lineRule="auto"/>
              <w:rPr>
                <w:rFonts w:ascii="仿宋" w:hAnsi="仿宋" w:eastAsia="仿宋" w:cs="宋体"/>
                <w:kern w:val="0"/>
                <w:szCs w:val="21"/>
              </w:rPr>
            </w:pPr>
            <w:r>
              <w:rPr>
                <w:rFonts w:ascii="仿宋" w:hAnsi="仿宋" w:eastAsia="仿宋" w:cs="宋体"/>
                <w:kern w:val="0"/>
                <w:szCs w:val="21"/>
              </w:rPr>
              <w:t>频率响应：100Hz - 20kHz。</w:t>
            </w:r>
          </w:p>
        </w:tc>
        <w:tc>
          <w:tcPr>
            <w:tcW w:w="508" w:type="pct"/>
            <w:tcBorders>
              <w:top w:val="nil"/>
              <w:left w:val="nil"/>
              <w:bottom w:val="single" w:color="auto" w:sz="4" w:space="0"/>
              <w:right w:val="single" w:color="auto" w:sz="4" w:space="0"/>
            </w:tcBorders>
            <w:vAlign w:val="center"/>
          </w:tcPr>
          <w:p w14:paraId="0F494D64">
            <w:pPr>
              <w:widowControl/>
              <w:spacing w:line="276" w:lineRule="auto"/>
              <w:jc w:val="center"/>
              <w:rPr>
                <w:rFonts w:ascii="仿宋" w:hAnsi="仿宋" w:eastAsia="仿宋" w:cs="宋体"/>
                <w:kern w:val="0"/>
                <w:szCs w:val="21"/>
              </w:rPr>
            </w:pPr>
            <w:r>
              <w:rPr>
                <w:rFonts w:ascii="仿宋" w:hAnsi="仿宋" w:eastAsia="仿宋" w:cs="宋体"/>
                <w:kern w:val="0"/>
                <w:szCs w:val="21"/>
              </w:rPr>
              <w:t>否</w:t>
            </w:r>
          </w:p>
        </w:tc>
      </w:tr>
      <w:tr w14:paraId="26594618">
        <w:tblPrEx>
          <w:tblCellMar>
            <w:top w:w="0" w:type="dxa"/>
            <w:left w:w="108" w:type="dxa"/>
            <w:bottom w:w="0" w:type="dxa"/>
            <w:right w:w="108" w:type="dxa"/>
          </w:tblCellMar>
        </w:tblPrEx>
        <w:trPr>
          <w:trHeight w:val="249" w:hRule="atLeast"/>
          <w:jc w:val="center"/>
        </w:trPr>
        <w:tc>
          <w:tcPr>
            <w:tcW w:w="535" w:type="pct"/>
            <w:vMerge w:val="continue"/>
            <w:tcBorders>
              <w:top w:val="nil"/>
              <w:left w:val="single" w:color="auto" w:sz="4" w:space="0"/>
              <w:bottom w:val="single" w:color="000000" w:sz="4" w:space="0"/>
              <w:right w:val="single" w:color="auto" w:sz="4" w:space="0"/>
            </w:tcBorders>
            <w:vAlign w:val="center"/>
          </w:tcPr>
          <w:p w14:paraId="21DCE109">
            <w:pPr>
              <w:widowControl/>
              <w:spacing w:line="276" w:lineRule="auto"/>
              <w:rPr>
                <w:rFonts w:ascii="仿宋" w:hAnsi="仿宋" w:eastAsia="仿宋" w:cs="宋体"/>
                <w:kern w:val="0"/>
                <w:szCs w:val="21"/>
              </w:rPr>
            </w:pPr>
          </w:p>
        </w:tc>
        <w:tc>
          <w:tcPr>
            <w:tcW w:w="564" w:type="pct"/>
            <w:vMerge w:val="continue"/>
            <w:tcBorders>
              <w:top w:val="nil"/>
              <w:left w:val="single" w:color="auto" w:sz="4" w:space="0"/>
              <w:bottom w:val="single" w:color="000000" w:sz="4" w:space="0"/>
              <w:right w:val="single" w:color="auto" w:sz="4" w:space="0"/>
            </w:tcBorders>
            <w:vAlign w:val="center"/>
          </w:tcPr>
          <w:p w14:paraId="31B1EC40">
            <w:pPr>
              <w:widowControl/>
              <w:spacing w:line="276" w:lineRule="auto"/>
              <w:rPr>
                <w:rFonts w:ascii="仿宋" w:hAnsi="仿宋" w:eastAsia="仿宋" w:cs="宋体"/>
                <w:kern w:val="0"/>
                <w:szCs w:val="21"/>
              </w:rPr>
            </w:pPr>
          </w:p>
        </w:tc>
        <w:tc>
          <w:tcPr>
            <w:tcW w:w="318" w:type="pct"/>
            <w:tcBorders>
              <w:top w:val="nil"/>
              <w:left w:val="nil"/>
              <w:bottom w:val="single" w:color="auto" w:sz="4" w:space="0"/>
              <w:right w:val="single" w:color="auto" w:sz="4" w:space="0"/>
            </w:tcBorders>
            <w:vAlign w:val="center"/>
          </w:tcPr>
          <w:p w14:paraId="11C12A82">
            <w:pPr>
              <w:pStyle w:val="24"/>
              <w:widowControl/>
              <w:numPr>
                <w:ilvl w:val="0"/>
                <w:numId w:val="2"/>
              </w:numPr>
              <w:spacing w:line="276" w:lineRule="auto"/>
              <w:ind w:firstLineChars="0"/>
              <w:jc w:val="right"/>
              <w:rPr>
                <w:rFonts w:ascii="仿宋" w:hAnsi="仿宋" w:eastAsia="仿宋" w:cs="宋体"/>
                <w:kern w:val="0"/>
                <w:szCs w:val="21"/>
              </w:rPr>
            </w:pPr>
          </w:p>
        </w:tc>
        <w:tc>
          <w:tcPr>
            <w:tcW w:w="3075" w:type="pct"/>
            <w:tcBorders>
              <w:top w:val="nil"/>
              <w:left w:val="nil"/>
              <w:bottom w:val="single" w:color="auto" w:sz="4" w:space="0"/>
              <w:right w:val="single" w:color="auto" w:sz="4" w:space="0"/>
            </w:tcBorders>
            <w:vAlign w:val="center"/>
          </w:tcPr>
          <w:p w14:paraId="3A88717D">
            <w:pPr>
              <w:widowControl/>
              <w:spacing w:line="276" w:lineRule="auto"/>
              <w:rPr>
                <w:rFonts w:ascii="仿宋" w:hAnsi="仿宋" w:eastAsia="仿宋" w:cs="宋体"/>
                <w:kern w:val="0"/>
                <w:szCs w:val="21"/>
              </w:rPr>
            </w:pPr>
            <w:r>
              <w:rPr>
                <w:rFonts w:ascii="仿宋" w:hAnsi="仿宋" w:eastAsia="仿宋" w:cs="宋体"/>
                <w:kern w:val="0"/>
                <w:szCs w:val="21"/>
              </w:rPr>
              <w:t>灵敏度支持：≥88dB。</w:t>
            </w:r>
          </w:p>
        </w:tc>
        <w:tc>
          <w:tcPr>
            <w:tcW w:w="508" w:type="pct"/>
            <w:tcBorders>
              <w:top w:val="nil"/>
              <w:left w:val="nil"/>
              <w:bottom w:val="single" w:color="auto" w:sz="4" w:space="0"/>
              <w:right w:val="single" w:color="auto" w:sz="4" w:space="0"/>
            </w:tcBorders>
            <w:vAlign w:val="center"/>
          </w:tcPr>
          <w:p w14:paraId="1F76A9B5">
            <w:pPr>
              <w:widowControl/>
              <w:spacing w:line="276" w:lineRule="auto"/>
              <w:jc w:val="center"/>
              <w:rPr>
                <w:rFonts w:ascii="仿宋" w:hAnsi="仿宋" w:eastAsia="仿宋" w:cs="宋体"/>
                <w:kern w:val="0"/>
                <w:szCs w:val="21"/>
              </w:rPr>
            </w:pPr>
            <w:r>
              <w:rPr>
                <w:rFonts w:ascii="仿宋" w:hAnsi="仿宋" w:eastAsia="仿宋" w:cs="宋体"/>
                <w:kern w:val="0"/>
                <w:szCs w:val="21"/>
              </w:rPr>
              <w:t>否</w:t>
            </w:r>
          </w:p>
        </w:tc>
      </w:tr>
      <w:tr w14:paraId="14DF5296">
        <w:tblPrEx>
          <w:tblCellMar>
            <w:top w:w="0" w:type="dxa"/>
            <w:left w:w="108" w:type="dxa"/>
            <w:bottom w:w="0" w:type="dxa"/>
            <w:right w:w="108" w:type="dxa"/>
          </w:tblCellMar>
        </w:tblPrEx>
        <w:trPr>
          <w:trHeight w:val="249" w:hRule="atLeast"/>
          <w:jc w:val="center"/>
        </w:trPr>
        <w:tc>
          <w:tcPr>
            <w:tcW w:w="535" w:type="pct"/>
            <w:vMerge w:val="continue"/>
            <w:tcBorders>
              <w:top w:val="nil"/>
              <w:left w:val="single" w:color="auto" w:sz="4" w:space="0"/>
              <w:bottom w:val="single" w:color="000000" w:sz="4" w:space="0"/>
              <w:right w:val="single" w:color="auto" w:sz="4" w:space="0"/>
            </w:tcBorders>
            <w:vAlign w:val="center"/>
          </w:tcPr>
          <w:p w14:paraId="49E2C92E">
            <w:pPr>
              <w:widowControl/>
              <w:spacing w:line="276" w:lineRule="auto"/>
              <w:rPr>
                <w:rFonts w:ascii="仿宋" w:hAnsi="仿宋" w:eastAsia="仿宋" w:cs="宋体"/>
                <w:kern w:val="0"/>
                <w:szCs w:val="21"/>
              </w:rPr>
            </w:pPr>
          </w:p>
        </w:tc>
        <w:tc>
          <w:tcPr>
            <w:tcW w:w="564" w:type="pct"/>
            <w:vMerge w:val="continue"/>
            <w:tcBorders>
              <w:top w:val="nil"/>
              <w:left w:val="single" w:color="auto" w:sz="4" w:space="0"/>
              <w:bottom w:val="single" w:color="000000" w:sz="4" w:space="0"/>
              <w:right w:val="single" w:color="auto" w:sz="4" w:space="0"/>
            </w:tcBorders>
            <w:vAlign w:val="center"/>
          </w:tcPr>
          <w:p w14:paraId="1C4CC7F9">
            <w:pPr>
              <w:widowControl/>
              <w:spacing w:line="276" w:lineRule="auto"/>
              <w:rPr>
                <w:rFonts w:ascii="仿宋" w:hAnsi="仿宋" w:eastAsia="仿宋" w:cs="宋体"/>
                <w:kern w:val="0"/>
                <w:szCs w:val="21"/>
              </w:rPr>
            </w:pPr>
          </w:p>
        </w:tc>
        <w:tc>
          <w:tcPr>
            <w:tcW w:w="318" w:type="pct"/>
            <w:tcBorders>
              <w:top w:val="nil"/>
              <w:left w:val="nil"/>
              <w:bottom w:val="single" w:color="auto" w:sz="4" w:space="0"/>
              <w:right w:val="single" w:color="auto" w:sz="4" w:space="0"/>
            </w:tcBorders>
            <w:vAlign w:val="center"/>
          </w:tcPr>
          <w:p w14:paraId="48A06244">
            <w:pPr>
              <w:pStyle w:val="24"/>
              <w:widowControl/>
              <w:numPr>
                <w:ilvl w:val="0"/>
                <w:numId w:val="2"/>
              </w:numPr>
              <w:spacing w:line="276" w:lineRule="auto"/>
              <w:ind w:firstLineChars="0"/>
              <w:jc w:val="right"/>
              <w:rPr>
                <w:rFonts w:ascii="仿宋" w:hAnsi="仿宋" w:eastAsia="仿宋" w:cs="宋体"/>
                <w:kern w:val="0"/>
                <w:szCs w:val="21"/>
              </w:rPr>
            </w:pPr>
          </w:p>
        </w:tc>
        <w:tc>
          <w:tcPr>
            <w:tcW w:w="3075" w:type="pct"/>
            <w:tcBorders>
              <w:top w:val="nil"/>
              <w:left w:val="nil"/>
              <w:bottom w:val="single" w:color="auto" w:sz="4" w:space="0"/>
              <w:right w:val="single" w:color="auto" w:sz="4" w:space="0"/>
            </w:tcBorders>
            <w:vAlign w:val="center"/>
          </w:tcPr>
          <w:p w14:paraId="4BE69721">
            <w:pPr>
              <w:widowControl/>
              <w:spacing w:line="276" w:lineRule="auto"/>
              <w:rPr>
                <w:rFonts w:ascii="仿宋" w:hAnsi="仿宋" w:eastAsia="仿宋" w:cs="宋体"/>
                <w:kern w:val="0"/>
                <w:szCs w:val="21"/>
              </w:rPr>
            </w:pPr>
            <w:r>
              <w:rPr>
                <w:rFonts w:ascii="仿宋" w:hAnsi="仿宋" w:eastAsia="仿宋" w:cs="宋体"/>
                <w:kern w:val="0"/>
                <w:szCs w:val="21"/>
              </w:rPr>
              <w:t>阻抗：</w:t>
            </w:r>
            <w:bookmarkStart w:id="9" w:name="OLE_LINK9"/>
            <w:r>
              <w:rPr>
                <w:rFonts w:ascii="仿宋" w:hAnsi="仿宋" w:eastAsia="仿宋" w:cs="宋体"/>
                <w:kern w:val="0"/>
                <w:szCs w:val="21"/>
              </w:rPr>
              <w:t>≥</w:t>
            </w:r>
            <w:bookmarkEnd w:id="9"/>
            <w:r>
              <w:rPr>
                <w:rFonts w:ascii="仿宋" w:hAnsi="仿宋" w:eastAsia="仿宋" w:cs="宋体"/>
                <w:kern w:val="0"/>
                <w:szCs w:val="21"/>
              </w:rPr>
              <w:t>8Ω。</w:t>
            </w:r>
          </w:p>
        </w:tc>
        <w:tc>
          <w:tcPr>
            <w:tcW w:w="508" w:type="pct"/>
            <w:tcBorders>
              <w:top w:val="nil"/>
              <w:left w:val="nil"/>
              <w:bottom w:val="single" w:color="auto" w:sz="4" w:space="0"/>
              <w:right w:val="single" w:color="auto" w:sz="4" w:space="0"/>
            </w:tcBorders>
            <w:vAlign w:val="center"/>
          </w:tcPr>
          <w:p w14:paraId="6840B151">
            <w:pPr>
              <w:widowControl/>
              <w:spacing w:line="276" w:lineRule="auto"/>
              <w:jc w:val="center"/>
              <w:rPr>
                <w:rFonts w:ascii="仿宋" w:hAnsi="仿宋" w:eastAsia="仿宋" w:cs="宋体"/>
                <w:kern w:val="0"/>
                <w:szCs w:val="21"/>
              </w:rPr>
            </w:pPr>
            <w:r>
              <w:rPr>
                <w:rFonts w:ascii="仿宋" w:hAnsi="仿宋" w:eastAsia="仿宋" w:cs="宋体"/>
                <w:kern w:val="0"/>
                <w:szCs w:val="21"/>
              </w:rPr>
              <w:t>否</w:t>
            </w:r>
          </w:p>
        </w:tc>
      </w:tr>
      <w:tr w14:paraId="454BDA08">
        <w:tblPrEx>
          <w:tblCellMar>
            <w:top w:w="0" w:type="dxa"/>
            <w:left w:w="108" w:type="dxa"/>
            <w:bottom w:w="0" w:type="dxa"/>
            <w:right w:w="108" w:type="dxa"/>
          </w:tblCellMar>
        </w:tblPrEx>
        <w:trPr>
          <w:trHeight w:val="249" w:hRule="atLeast"/>
          <w:jc w:val="center"/>
        </w:trPr>
        <w:tc>
          <w:tcPr>
            <w:tcW w:w="535" w:type="pct"/>
            <w:vMerge w:val="restart"/>
            <w:tcBorders>
              <w:top w:val="nil"/>
              <w:left w:val="single" w:color="auto" w:sz="4" w:space="0"/>
              <w:bottom w:val="single" w:color="000000" w:sz="4" w:space="0"/>
              <w:right w:val="single" w:color="auto" w:sz="4" w:space="0"/>
            </w:tcBorders>
            <w:vAlign w:val="center"/>
          </w:tcPr>
          <w:p w14:paraId="566FF605">
            <w:pPr>
              <w:widowControl/>
              <w:spacing w:line="276" w:lineRule="auto"/>
              <w:jc w:val="center"/>
              <w:rPr>
                <w:rFonts w:ascii="仿宋" w:hAnsi="仿宋" w:eastAsia="仿宋" w:cs="宋体"/>
                <w:kern w:val="0"/>
                <w:szCs w:val="21"/>
              </w:rPr>
            </w:pPr>
            <w:r>
              <w:rPr>
                <w:rFonts w:ascii="仿宋" w:hAnsi="仿宋" w:eastAsia="仿宋" w:cs="宋体"/>
                <w:kern w:val="0"/>
                <w:szCs w:val="21"/>
              </w:rPr>
              <w:t>手术室电源时序器</w:t>
            </w:r>
          </w:p>
        </w:tc>
        <w:tc>
          <w:tcPr>
            <w:tcW w:w="564" w:type="pct"/>
            <w:vMerge w:val="restart"/>
            <w:tcBorders>
              <w:top w:val="nil"/>
              <w:left w:val="single" w:color="auto" w:sz="4" w:space="0"/>
              <w:bottom w:val="single" w:color="000000" w:sz="4" w:space="0"/>
              <w:right w:val="single" w:color="auto" w:sz="4" w:space="0"/>
            </w:tcBorders>
            <w:vAlign w:val="center"/>
          </w:tcPr>
          <w:p w14:paraId="203DFA21">
            <w:pPr>
              <w:widowControl/>
              <w:spacing w:line="276" w:lineRule="auto"/>
              <w:jc w:val="center"/>
              <w:rPr>
                <w:rFonts w:ascii="仿宋" w:hAnsi="仿宋" w:eastAsia="仿宋" w:cs="宋体"/>
                <w:kern w:val="0"/>
                <w:szCs w:val="21"/>
              </w:rPr>
            </w:pPr>
            <w:r>
              <w:rPr>
                <w:rFonts w:ascii="仿宋" w:hAnsi="仿宋" w:eastAsia="仿宋" w:cs="宋体"/>
                <w:kern w:val="0"/>
                <w:szCs w:val="21"/>
              </w:rPr>
              <w:t>硬件设备</w:t>
            </w:r>
          </w:p>
        </w:tc>
        <w:tc>
          <w:tcPr>
            <w:tcW w:w="318" w:type="pct"/>
            <w:tcBorders>
              <w:top w:val="nil"/>
              <w:left w:val="nil"/>
              <w:bottom w:val="single" w:color="auto" w:sz="4" w:space="0"/>
              <w:right w:val="single" w:color="auto" w:sz="4" w:space="0"/>
            </w:tcBorders>
            <w:vAlign w:val="center"/>
          </w:tcPr>
          <w:p w14:paraId="04B19570">
            <w:pPr>
              <w:pStyle w:val="24"/>
              <w:widowControl/>
              <w:numPr>
                <w:ilvl w:val="0"/>
                <w:numId w:val="2"/>
              </w:numPr>
              <w:spacing w:line="276" w:lineRule="auto"/>
              <w:ind w:firstLineChars="0"/>
              <w:jc w:val="right"/>
              <w:rPr>
                <w:rFonts w:ascii="仿宋" w:hAnsi="仿宋" w:eastAsia="仿宋" w:cs="宋体"/>
                <w:kern w:val="0"/>
                <w:szCs w:val="21"/>
              </w:rPr>
            </w:pPr>
          </w:p>
        </w:tc>
        <w:tc>
          <w:tcPr>
            <w:tcW w:w="3075" w:type="pct"/>
            <w:tcBorders>
              <w:top w:val="nil"/>
              <w:left w:val="nil"/>
              <w:bottom w:val="single" w:color="auto" w:sz="4" w:space="0"/>
              <w:right w:val="single" w:color="auto" w:sz="4" w:space="0"/>
            </w:tcBorders>
            <w:vAlign w:val="center"/>
          </w:tcPr>
          <w:p w14:paraId="2BBEAE2C">
            <w:pPr>
              <w:widowControl/>
              <w:spacing w:line="276" w:lineRule="auto"/>
              <w:rPr>
                <w:rFonts w:ascii="仿宋" w:hAnsi="仿宋" w:eastAsia="仿宋" w:cs="宋体"/>
                <w:kern w:val="0"/>
                <w:szCs w:val="21"/>
              </w:rPr>
            </w:pPr>
            <w:r>
              <w:rPr>
                <w:rFonts w:ascii="仿宋" w:hAnsi="仿宋" w:eastAsia="仿宋" w:cs="宋体"/>
                <w:kern w:val="0"/>
                <w:szCs w:val="21"/>
              </w:rPr>
              <w:t>输入输出控制方式支持：LAN、232、485。</w:t>
            </w:r>
          </w:p>
        </w:tc>
        <w:tc>
          <w:tcPr>
            <w:tcW w:w="508" w:type="pct"/>
            <w:tcBorders>
              <w:top w:val="nil"/>
              <w:left w:val="nil"/>
              <w:bottom w:val="single" w:color="auto" w:sz="4" w:space="0"/>
              <w:right w:val="single" w:color="auto" w:sz="4" w:space="0"/>
            </w:tcBorders>
            <w:vAlign w:val="center"/>
          </w:tcPr>
          <w:p w14:paraId="4D2CA892">
            <w:pPr>
              <w:widowControl/>
              <w:spacing w:line="276" w:lineRule="auto"/>
              <w:jc w:val="center"/>
              <w:rPr>
                <w:rFonts w:ascii="仿宋" w:hAnsi="仿宋" w:eastAsia="仿宋" w:cs="宋体"/>
                <w:kern w:val="0"/>
                <w:szCs w:val="21"/>
              </w:rPr>
            </w:pPr>
            <w:r>
              <w:rPr>
                <w:rFonts w:ascii="仿宋" w:hAnsi="仿宋" w:eastAsia="仿宋" w:cs="宋体"/>
                <w:kern w:val="0"/>
                <w:szCs w:val="21"/>
              </w:rPr>
              <w:t>否</w:t>
            </w:r>
          </w:p>
        </w:tc>
      </w:tr>
      <w:tr w14:paraId="1980CFF3">
        <w:tblPrEx>
          <w:tblCellMar>
            <w:top w:w="0" w:type="dxa"/>
            <w:left w:w="108" w:type="dxa"/>
            <w:bottom w:w="0" w:type="dxa"/>
            <w:right w:w="108" w:type="dxa"/>
          </w:tblCellMar>
        </w:tblPrEx>
        <w:trPr>
          <w:trHeight w:val="249" w:hRule="atLeast"/>
          <w:jc w:val="center"/>
        </w:trPr>
        <w:tc>
          <w:tcPr>
            <w:tcW w:w="535" w:type="pct"/>
            <w:vMerge w:val="continue"/>
            <w:tcBorders>
              <w:top w:val="nil"/>
              <w:left w:val="single" w:color="auto" w:sz="4" w:space="0"/>
              <w:bottom w:val="single" w:color="000000" w:sz="4" w:space="0"/>
              <w:right w:val="single" w:color="auto" w:sz="4" w:space="0"/>
            </w:tcBorders>
            <w:vAlign w:val="center"/>
          </w:tcPr>
          <w:p w14:paraId="09F83B74">
            <w:pPr>
              <w:widowControl/>
              <w:spacing w:line="276" w:lineRule="auto"/>
              <w:rPr>
                <w:rFonts w:ascii="仿宋" w:hAnsi="仿宋" w:eastAsia="仿宋" w:cs="宋体"/>
                <w:kern w:val="0"/>
                <w:szCs w:val="21"/>
              </w:rPr>
            </w:pPr>
          </w:p>
        </w:tc>
        <w:tc>
          <w:tcPr>
            <w:tcW w:w="564" w:type="pct"/>
            <w:vMerge w:val="continue"/>
            <w:tcBorders>
              <w:top w:val="nil"/>
              <w:left w:val="single" w:color="auto" w:sz="4" w:space="0"/>
              <w:bottom w:val="single" w:color="000000" w:sz="4" w:space="0"/>
              <w:right w:val="single" w:color="auto" w:sz="4" w:space="0"/>
            </w:tcBorders>
            <w:vAlign w:val="center"/>
          </w:tcPr>
          <w:p w14:paraId="130D7CC1">
            <w:pPr>
              <w:widowControl/>
              <w:spacing w:line="276" w:lineRule="auto"/>
              <w:rPr>
                <w:rFonts w:ascii="仿宋" w:hAnsi="仿宋" w:eastAsia="仿宋" w:cs="宋体"/>
                <w:kern w:val="0"/>
                <w:szCs w:val="21"/>
              </w:rPr>
            </w:pPr>
          </w:p>
        </w:tc>
        <w:tc>
          <w:tcPr>
            <w:tcW w:w="318" w:type="pct"/>
            <w:tcBorders>
              <w:top w:val="nil"/>
              <w:left w:val="nil"/>
              <w:bottom w:val="single" w:color="auto" w:sz="4" w:space="0"/>
              <w:right w:val="single" w:color="auto" w:sz="4" w:space="0"/>
            </w:tcBorders>
            <w:vAlign w:val="center"/>
          </w:tcPr>
          <w:p w14:paraId="0777A0A7">
            <w:pPr>
              <w:pStyle w:val="24"/>
              <w:widowControl/>
              <w:numPr>
                <w:ilvl w:val="0"/>
                <w:numId w:val="2"/>
              </w:numPr>
              <w:spacing w:line="276" w:lineRule="auto"/>
              <w:ind w:firstLineChars="0"/>
              <w:jc w:val="right"/>
              <w:rPr>
                <w:rFonts w:ascii="仿宋" w:hAnsi="仿宋" w:eastAsia="仿宋" w:cs="宋体"/>
                <w:kern w:val="0"/>
                <w:szCs w:val="21"/>
              </w:rPr>
            </w:pPr>
          </w:p>
        </w:tc>
        <w:tc>
          <w:tcPr>
            <w:tcW w:w="3075" w:type="pct"/>
            <w:tcBorders>
              <w:top w:val="nil"/>
              <w:left w:val="nil"/>
              <w:bottom w:val="single" w:color="auto" w:sz="4" w:space="0"/>
              <w:right w:val="single" w:color="auto" w:sz="4" w:space="0"/>
            </w:tcBorders>
            <w:vAlign w:val="center"/>
          </w:tcPr>
          <w:p w14:paraId="135AE469">
            <w:pPr>
              <w:widowControl/>
              <w:spacing w:line="276" w:lineRule="auto"/>
              <w:rPr>
                <w:rFonts w:ascii="仿宋" w:hAnsi="仿宋" w:eastAsia="仿宋" w:cs="宋体"/>
                <w:kern w:val="0"/>
                <w:szCs w:val="21"/>
              </w:rPr>
            </w:pPr>
            <w:r>
              <w:rPr>
                <w:rFonts w:ascii="仿宋" w:hAnsi="仿宋" w:eastAsia="仿宋" w:cs="宋体"/>
                <w:kern w:val="0"/>
                <w:szCs w:val="21"/>
              </w:rPr>
              <w:t>单独控制数：≥8路。</w:t>
            </w:r>
          </w:p>
        </w:tc>
        <w:tc>
          <w:tcPr>
            <w:tcW w:w="508" w:type="pct"/>
            <w:tcBorders>
              <w:top w:val="nil"/>
              <w:left w:val="nil"/>
              <w:bottom w:val="single" w:color="auto" w:sz="4" w:space="0"/>
              <w:right w:val="single" w:color="auto" w:sz="4" w:space="0"/>
            </w:tcBorders>
            <w:vAlign w:val="center"/>
          </w:tcPr>
          <w:p w14:paraId="20F95D66">
            <w:pPr>
              <w:widowControl/>
              <w:spacing w:line="276" w:lineRule="auto"/>
              <w:jc w:val="center"/>
              <w:rPr>
                <w:rFonts w:ascii="仿宋" w:hAnsi="仿宋" w:eastAsia="仿宋" w:cs="宋体"/>
                <w:kern w:val="0"/>
                <w:szCs w:val="21"/>
              </w:rPr>
            </w:pPr>
            <w:r>
              <w:rPr>
                <w:rFonts w:ascii="仿宋" w:hAnsi="仿宋" w:eastAsia="仿宋" w:cs="宋体"/>
                <w:kern w:val="0"/>
                <w:szCs w:val="21"/>
              </w:rPr>
              <w:t>否</w:t>
            </w:r>
          </w:p>
        </w:tc>
      </w:tr>
      <w:tr w14:paraId="1DD12800">
        <w:tblPrEx>
          <w:tblCellMar>
            <w:top w:w="0" w:type="dxa"/>
            <w:left w:w="108" w:type="dxa"/>
            <w:bottom w:w="0" w:type="dxa"/>
            <w:right w:w="108" w:type="dxa"/>
          </w:tblCellMar>
        </w:tblPrEx>
        <w:trPr>
          <w:trHeight w:val="249" w:hRule="atLeast"/>
          <w:jc w:val="center"/>
        </w:trPr>
        <w:tc>
          <w:tcPr>
            <w:tcW w:w="535" w:type="pct"/>
            <w:tcBorders>
              <w:top w:val="nil"/>
              <w:left w:val="single" w:color="auto" w:sz="4" w:space="0"/>
              <w:bottom w:val="single" w:color="auto" w:sz="4" w:space="0"/>
              <w:right w:val="single" w:color="auto" w:sz="4" w:space="0"/>
            </w:tcBorders>
            <w:vAlign w:val="center"/>
          </w:tcPr>
          <w:p w14:paraId="7DB65219">
            <w:pPr>
              <w:widowControl/>
              <w:spacing w:line="276" w:lineRule="auto"/>
              <w:jc w:val="center"/>
              <w:rPr>
                <w:rFonts w:ascii="仿宋" w:hAnsi="仿宋" w:eastAsia="仿宋" w:cs="宋体"/>
                <w:kern w:val="0"/>
                <w:szCs w:val="21"/>
              </w:rPr>
            </w:pPr>
            <w:r>
              <w:rPr>
                <w:rFonts w:ascii="仿宋" w:hAnsi="仿宋" w:eastAsia="仿宋" w:cs="宋体"/>
                <w:kern w:val="0"/>
                <w:szCs w:val="21"/>
              </w:rPr>
              <w:t>示教室机柜</w:t>
            </w:r>
          </w:p>
        </w:tc>
        <w:tc>
          <w:tcPr>
            <w:tcW w:w="564" w:type="pct"/>
            <w:tcBorders>
              <w:top w:val="nil"/>
              <w:left w:val="nil"/>
              <w:bottom w:val="single" w:color="auto" w:sz="4" w:space="0"/>
              <w:right w:val="single" w:color="auto" w:sz="4" w:space="0"/>
            </w:tcBorders>
            <w:vAlign w:val="center"/>
          </w:tcPr>
          <w:p w14:paraId="56788B75">
            <w:pPr>
              <w:widowControl/>
              <w:spacing w:line="276" w:lineRule="auto"/>
              <w:jc w:val="center"/>
              <w:rPr>
                <w:rFonts w:ascii="仿宋" w:hAnsi="仿宋" w:eastAsia="仿宋" w:cs="宋体"/>
                <w:kern w:val="0"/>
                <w:szCs w:val="21"/>
              </w:rPr>
            </w:pPr>
            <w:r>
              <w:rPr>
                <w:rFonts w:ascii="仿宋" w:hAnsi="仿宋" w:eastAsia="仿宋" w:cs="宋体"/>
                <w:kern w:val="0"/>
                <w:szCs w:val="21"/>
              </w:rPr>
              <w:t>硬件设备</w:t>
            </w:r>
          </w:p>
        </w:tc>
        <w:tc>
          <w:tcPr>
            <w:tcW w:w="318" w:type="pct"/>
            <w:tcBorders>
              <w:top w:val="nil"/>
              <w:left w:val="nil"/>
              <w:bottom w:val="single" w:color="auto" w:sz="4" w:space="0"/>
              <w:right w:val="single" w:color="auto" w:sz="4" w:space="0"/>
            </w:tcBorders>
            <w:vAlign w:val="center"/>
          </w:tcPr>
          <w:p w14:paraId="698AE370">
            <w:pPr>
              <w:pStyle w:val="24"/>
              <w:widowControl/>
              <w:numPr>
                <w:ilvl w:val="0"/>
                <w:numId w:val="2"/>
              </w:numPr>
              <w:spacing w:line="276" w:lineRule="auto"/>
              <w:ind w:firstLineChars="0"/>
              <w:jc w:val="right"/>
              <w:rPr>
                <w:rFonts w:ascii="仿宋" w:hAnsi="仿宋" w:eastAsia="仿宋" w:cs="宋体"/>
                <w:kern w:val="0"/>
                <w:szCs w:val="21"/>
              </w:rPr>
            </w:pPr>
          </w:p>
        </w:tc>
        <w:tc>
          <w:tcPr>
            <w:tcW w:w="3075" w:type="pct"/>
            <w:tcBorders>
              <w:top w:val="nil"/>
              <w:left w:val="nil"/>
              <w:bottom w:val="single" w:color="auto" w:sz="4" w:space="0"/>
              <w:right w:val="single" w:color="auto" w:sz="4" w:space="0"/>
            </w:tcBorders>
            <w:vAlign w:val="center"/>
          </w:tcPr>
          <w:p w14:paraId="10443B06">
            <w:pPr>
              <w:widowControl/>
              <w:spacing w:line="276" w:lineRule="auto"/>
              <w:rPr>
                <w:rFonts w:ascii="仿宋" w:hAnsi="仿宋" w:eastAsia="仿宋" w:cs="宋体"/>
                <w:kern w:val="0"/>
                <w:szCs w:val="21"/>
              </w:rPr>
            </w:pPr>
            <w:r>
              <w:rPr>
                <w:rFonts w:ascii="仿宋" w:hAnsi="仿宋" w:eastAsia="仿宋" w:cs="宋体"/>
                <w:kern w:val="0"/>
                <w:szCs w:val="21"/>
              </w:rPr>
              <w:t>容量：≥18U</w:t>
            </w:r>
          </w:p>
        </w:tc>
        <w:tc>
          <w:tcPr>
            <w:tcW w:w="508" w:type="pct"/>
            <w:tcBorders>
              <w:top w:val="nil"/>
              <w:left w:val="nil"/>
              <w:bottom w:val="single" w:color="auto" w:sz="4" w:space="0"/>
              <w:right w:val="single" w:color="auto" w:sz="4" w:space="0"/>
            </w:tcBorders>
            <w:vAlign w:val="center"/>
          </w:tcPr>
          <w:p w14:paraId="249907E8">
            <w:pPr>
              <w:widowControl/>
              <w:spacing w:line="276" w:lineRule="auto"/>
              <w:jc w:val="center"/>
              <w:rPr>
                <w:rFonts w:ascii="仿宋" w:hAnsi="仿宋" w:eastAsia="仿宋" w:cs="宋体"/>
                <w:kern w:val="0"/>
                <w:szCs w:val="21"/>
              </w:rPr>
            </w:pPr>
            <w:r>
              <w:rPr>
                <w:rFonts w:ascii="仿宋" w:hAnsi="仿宋" w:eastAsia="仿宋" w:cs="宋体"/>
                <w:kern w:val="0"/>
                <w:szCs w:val="21"/>
              </w:rPr>
              <w:t>否</w:t>
            </w:r>
          </w:p>
        </w:tc>
      </w:tr>
      <w:tr w14:paraId="566EE41F">
        <w:tblPrEx>
          <w:tblCellMar>
            <w:top w:w="0" w:type="dxa"/>
            <w:left w:w="108" w:type="dxa"/>
            <w:bottom w:w="0" w:type="dxa"/>
            <w:right w:w="108" w:type="dxa"/>
          </w:tblCellMar>
        </w:tblPrEx>
        <w:trPr>
          <w:trHeight w:val="249" w:hRule="atLeast"/>
          <w:jc w:val="center"/>
        </w:trPr>
        <w:tc>
          <w:tcPr>
            <w:tcW w:w="535" w:type="pct"/>
            <w:vMerge w:val="restart"/>
            <w:tcBorders>
              <w:top w:val="nil"/>
              <w:left w:val="single" w:color="auto" w:sz="4" w:space="0"/>
              <w:bottom w:val="single" w:color="000000" w:sz="4" w:space="0"/>
              <w:right w:val="single" w:color="auto" w:sz="4" w:space="0"/>
            </w:tcBorders>
            <w:vAlign w:val="center"/>
          </w:tcPr>
          <w:p w14:paraId="7BF83DDF">
            <w:pPr>
              <w:widowControl/>
              <w:spacing w:line="276" w:lineRule="auto"/>
              <w:jc w:val="center"/>
              <w:rPr>
                <w:rFonts w:ascii="仿宋" w:hAnsi="仿宋" w:eastAsia="仿宋" w:cs="宋体"/>
                <w:kern w:val="0"/>
                <w:szCs w:val="21"/>
              </w:rPr>
            </w:pPr>
            <w:r>
              <w:rPr>
                <w:rFonts w:ascii="仿宋" w:hAnsi="仿宋" w:eastAsia="仿宋" w:cs="宋体"/>
                <w:kern w:val="0"/>
                <w:szCs w:val="21"/>
              </w:rPr>
              <w:t>术间门口管理终端</w:t>
            </w:r>
          </w:p>
        </w:tc>
        <w:tc>
          <w:tcPr>
            <w:tcW w:w="564" w:type="pct"/>
            <w:vMerge w:val="restart"/>
            <w:tcBorders>
              <w:top w:val="nil"/>
              <w:left w:val="single" w:color="auto" w:sz="4" w:space="0"/>
              <w:bottom w:val="single" w:color="000000" w:sz="4" w:space="0"/>
              <w:right w:val="single" w:color="auto" w:sz="4" w:space="0"/>
            </w:tcBorders>
            <w:vAlign w:val="center"/>
          </w:tcPr>
          <w:p w14:paraId="7D6A84DA">
            <w:pPr>
              <w:widowControl/>
              <w:spacing w:line="276" w:lineRule="auto"/>
              <w:jc w:val="center"/>
              <w:rPr>
                <w:rFonts w:ascii="仿宋" w:hAnsi="仿宋" w:eastAsia="仿宋" w:cs="宋体"/>
                <w:kern w:val="0"/>
                <w:szCs w:val="21"/>
              </w:rPr>
            </w:pPr>
            <w:r>
              <w:rPr>
                <w:rFonts w:ascii="仿宋" w:hAnsi="仿宋" w:eastAsia="仿宋" w:cs="宋体"/>
                <w:kern w:val="0"/>
                <w:szCs w:val="21"/>
              </w:rPr>
              <w:t>硬件设备</w:t>
            </w:r>
          </w:p>
        </w:tc>
        <w:tc>
          <w:tcPr>
            <w:tcW w:w="318" w:type="pct"/>
            <w:tcBorders>
              <w:top w:val="nil"/>
              <w:left w:val="nil"/>
              <w:bottom w:val="single" w:color="auto" w:sz="4" w:space="0"/>
              <w:right w:val="single" w:color="auto" w:sz="4" w:space="0"/>
            </w:tcBorders>
            <w:vAlign w:val="center"/>
          </w:tcPr>
          <w:p w14:paraId="7A778E50">
            <w:pPr>
              <w:pStyle w:val="24"/>
              <w:widowControl/>
              <w:numPr>
                <w:ilvl w:val="0"/>
                <w:numId w:val="2"/>
              </w:numPr>
              <w:spacing w:line="276" w:lineRule="auto"/>
              <w:ind w:firstLineChars="0"/>
              <w:jc w:val="right"/>
              <w:rPr>
                <w:rFonts w:ascii="仿宋" w:hAnsi="仿宋" w:eastAsia="仿宋" w:cs="宋体"/>
                <w:kern w:val="0"/>
                <w:szCs w:val="21"/>
              </w:rPr>
            </w:pPr>
          </w:p>
        </w:tc>
        <w:tc>
          <w:tcPr>
            <w:tcW w:w="3075" w:type="pct"/>
            <w:tcBorders>
              <w:top w:val="nil"/>
              <w:left w:val="nil"/>
              <w:bottom w:val="single" w:color="auto" w:sz="4" w:space="0"/>
              <w:right w:val="single" w:color="auto" w:sz="4" w:space="0"/>
            </w:tcBorders>
            <w:vAlign w:val="center"/>
          </w:tcPr>
          <w:p w14:paraId="579B7B49">
            <w:pPr>
              <w:widowControl/>
              <w:spacing w:line="276" w:lineRule="auto"/>
              <w:rPr>
                <w:rFonts w:ascii="仿宋" w:hAnsi="仿宋" w:eastAsia="仿宋" w:cs="宋体"/>
                <w:kern w:val="0"/>
                <w:szCs w:val="21"/>
              </w:rPr>
            </w:pPr>
            <w:r>
              <w:rPr>
                <w:rFonts w:ascii="仿宋" w:hAnsi="仿宋" w:eastAsia="仿宋" w:cs="宋体"/>
                <w:kern w:val="0"/>
                <w:szCs w:val="21"/>
              </w:rPr>
              <w:t>≥21.5寸触控显示终端，可半嵌墙式竖屏安装，一体化金属边框，四角弧形设计。</w:t>
            </w:r>
          </w:p>
        </w:tc>
        <w:tc>
          <w:tcPr>
            <w:tcW w:w="508" w:type="pct"/>
            <w:tcBorders>
              <w:top w:val="nil"/>
              <w:left w:val="nil"/>
              <w:bottom w:val="single" w:color="auto" w:sz="4" w:space="0"/>
              <w:right w:val="single" w:color="auto" w:sz="4" w:space="0"/>
            </w:tcBorders>
            <w:vAlign w:val="center"/>
          </w:tcPr>
          <w:p w14:paraId="02D592D7">
            <w:pPr>
              <w:widowControl/>
              <w:spacing w:line="276" w:lineRule="auto"/>
              <w:jc w:val="center"/>
              <w:rPr>
                <w:rFonts w:ascii="仿宋" w:hAnsi="仿宋" w:eastAsia="仿宋" w:cs="宋体"/>
                <w:kern w:val="0"/>
                <w:szCs w:val="21"/>
              </w:rPr>
            </w:pPr>
            <w:r>
              <w:rPr>
                <w:rFonts w:ascii="仿宋" w:hAnsi="仿宋" w:eastAsia="仿宋" w:cs="宋体"/>
                <w:kern w:val="0"/>
                <w:szCs w:val="21"/>
              </w:rPr>
              <w:t>否</w:t>
            </w:r>
          </w:p>
        </w:tc>
      </w:tr>
      <w:tr w14:paraId="06E6C64C">
        <w:tblPrEx>
          <w:tblCellMar>
            <w:top w:w="0" w:type="dxa"/>
            <w:left w:w="108" w:type="dxa"/>
            <w:bottom w:w="0" w:type="dxa"/>
            <w:right w:w="108" w:type="dxa"/>
          </w:tblCellMar>
        </w:tblPrEx>
        <w:trPr>
          <w:trHeight w:val="249" w:hRule="atLeast"/>
          <w:jc w:val="center"/>
        </w:trPr>
        <w:tc>
          <w:tcPr>
            <w:tcW w:w="535" w:type="pct"/>
            <w:vMerge w:val="continue"/>
            <w:tcBorders>
              <w:top w:val="nil"/>
              <w:left w:val="single" w:color="auto" w:sz="4" w:space="0"/>
              <w:bottom w:val="single" w:color="000000" w:sz="4" w:space="0"/>
              <w:right w:val="single" w:color="auto" w:sz="4" w:space="0"/>
            </w:tcBorders>
            <w:vAlign w:val="center"/>
          </w:tcPr>
          <w:p w14:paraId="773264EF">
            <w:pPr>
              <w:widowControl/>
              <w:spacing w:line="276" w:lineRule="auto"/>
              <w:rPr>
                <w:rFonts w:ascii="仿宋" w:hAnsi="仿宋" w:eastAsia="仿宋" w:cs="宋体"/>
                <w:kern w:val="0"/>
                <w:szCs w:val="21"/>
              </w:rPr>
            </w:pPr>
          </w:p>
        </w:tc>
        <w:tc>
          <w:tcPr>
            <w:tcW w:w="564" w:type="pct"/>
            <w:vMerge w:val="continue"/>
            <w:tcBorders>
              <w:top w:val="nil"/>
              <w:left w:val="single" w:color="auto" w:sz="4" w:space="0"/>
              <w:bottom w:val="single" w:color="000000" w:sz="4" w:space="0"/>
              <w:right w:val="single" w:color="auto" w:sz="4" w:space="0"/>
            </w:tcBorders>
            <w:vAlign w:val="center"/>
          </w:tcPr>
          <w:p w14:paraId="63571657">
            <w:pPr>
              <w:widowControl/>
              <w:spacing w:line="276" w:lineRule="auto"/>
              <w:rPr>
                <w:rFonts w:ascii="仿宋" w:hAnsi="仿宋" w:eastAsia="仿宋" w:cs="宋体"/>
                <w:kern w:val="0"/>
                <w:szCs w:val="21"/>
              </w:rPr>
            </w:pPr>
          </w:p>
        </w:tc>
        <w:tc>
          <w:tcPr>
            <w:tcW w:w="318" w:type="pct"/>
            <w:tcBorders>
              <w:top w:val="nil"/>
              <w:left w:val="nil"/>
              <w:bottom w:val="single" w:color="auto" w:sz="4" w:space="0"/>
              <w:right w:val="single" w:color="auto" w:sz="4" w:space="0"/>
            </w:tcBorders>
            <w:vAlign w:val="center"/>
          </w:tcPr>
          <w:p w14:paraId="1F00E8A4">
            <w:pPr>
              <w:pStyle w:val="24"/>
              <w:widowControl/>
              <w:numPr>
                <w:ilvl w:val="0"/>
                <w:numId w:val="2"/>
              </w:numPr>
              <w:spacing w:line="276" w:lineRule="auto"/>
              <w:ind w:firstLineChars="0"/>
              <w:jc w:val="right"/>
              <w:rPr>
                <w:rFonts w:ascii="仿宋" w:hAnsi="仿宋" w:eastAsia="仿宋" w:cs="宋体"/>
                <w:kern w:val="0"/>
                <w:szCs w:val="21"/>
              </w:rPr>
            </w:pPr>
          </w:p>
        </w:tc>
        <w:tc>
          <w:tcPr>
            <w:tcW w:w="3075" w:type="pct"/>
            <w:tcBorders>
              <w:top w:val="nil"/>
              <w:left w:val="nil"/>
              <w:bottom w:val="single" w:color="auto" w:sz="4" w:space="0"/>
              <w:right w:val="single" w:color="auto" w:sz="4" w:space="0"/>
            </w:tcBorders>
            <w:vAlign w:val="center"/>
          </w:tcPr>
          <w:p w14:paraId="00E997AD">
            <w:pPr>
              <w:widowControl/>
              <w:spacing w:line="276" w:lineRule="auto"/>
              <w:rPr>
                <w:rFonts w:ascii="仿宋" w:hAnsi="仿宋" w:eastAsia="仿宋" w:cs="宋体"/>
                <w:kern w:val="0"/>
                <w:szCs w:val="21"/>
              </w:rPr>
            </w:pPr>
            <w:r>
              <w:rPr>
                <w:rFonts w:ascii="仿宋" w:hAnsi="仿宋" w:eastAsia="仿宋" w:cs="宋体"/>
                <w:kern w:val="0"/>
                <w:szCs w:val="21"/>
              </w:rPr>
              <w:t>≥1920*1080分辨率显示。</w:t>
            </w:r>
          </w:p>
        </w:tc>
        <w:tc>
          <w:tcPr>
            <w:tcW w:w="508" w:type="pct"/>
            <w:tcBorders>
              <w:top w:val="nil"/>
              <w:left w:val="nil"/>
              <w:bottom w:val="single" w:color="auto" w:sz="4" w:space="0"/>
              <w:right w:val="single" w:color="auto" w:sz="4" w:space="0"/>
            </w:tcBorders>
            <w:vAlign w:val="center"/>
          </w:tcPr>
          <w:p w14:paraId="1C6C6EE3">
            <w:pPr>
              <w:widowControl/>
              <w:spacing w:line="276" w:lineRule="auto"/>
              <w:jc w:val="center"/>
              <w:rPr>
                <w:rFonts w:ascii="仿宋" w:hAnsi="仿宋" w:eastAsia="仿宋" w:cs="宋体"/>
                <w:kern w:val="0"/>
                <w:szCs w:val="21"/>
              </w:rPr>
            </w:pPr>
            <w:r>
              <w:rPr>
                <w:rFonts w:ascii="仿宋" w:hAnsi="仿宋" w:eastAsia="仿宋" w:cs="宋体"/>
                <w:kern w:val="0"/>
                <w:szCs w:val="21"/>
              </w:rPr>
              <w:t>否</w:t>
            </w:r>
          </w:p>
        </w:tc>
      </w:tr>
      <w:tr w14:paraId="18E5BD05">
        <w:tblPrEx>
          <w:tblCellMar>
            <w:top w:w="0" w:type="dxa"/>
            <w:left w:w="108" w:type="dxa"/>
            <w:bottom w:w="0" w:type="dxa"/>
            <w:right w:w="108" w:type="dxa"/>
          </w:tblCellMar>
        </w:tblPrEx>
        <w:trPr>
          <w:trHeight w:val="249" w:hRule="atLeast"/>
          <w:jc w:val="center"/>
        </w:trPr>
        <w:tc>
          <w:tcPr>
            <w:tcW w:w="535" w:type="pct"/>
            <w:vMerge w:val="continue"/>
            <w:tcBorders>
              <w:top w:val="nil"/>
              <w:left w:val="single" w:color="auto" w:sz="4" w:space="0"/>
              <w:bottom w:val="single" w:color="000000" w:sz="4" w:space="0"/>
              <w:right w:val="single" w:color="auto" w:sz="4" w:space="0"/>
            </w:tcBorders>
            <w:vAlign w:val="center"/>
          </w:tcPr>
          <w:p w14:paraId="5E5209B1">
            <w:pPr>
              <w:widowControl/>
              <w:spacing w:line="276" w:lineRule="auto"/>
              <w:rPr>
                <w:rFonts w:ascii="仿宋" w:hAnsi="仿宋" w:eastAsia="仿宋" w:cs="宋体"/>
                <w:kern w:val="0"/>
                <w:szCs w:val="21"/>
              </w:rPr>
            </w:pPr>
          </w:p>
        </w:tc>
        <w:tc>
          <w:tcPr>
            <w:tcW w:w="564" w:type="pct"/>
            <w:vMerge w:val="continue"/>
            <w:tcBorders>
              <w:top w:val="nil"/>
              <w:left w:val="single" w:color="auto" w:sz="4" w:space="0"/>
              <w:bottom w:val="single" w:color="000000" w:sz="4" w:space="0"/>
              <w:right w:val="single" w:color="auto" w:sz="4" w:space="0"/>
            </w:tcBorders>
            <w:vAlign w:val="center"/>
          </w:tcPr>
          <w:p w14:paraId="0C4AB6B7">
            <w:pPr>
              <w:widowControl/>
              <w:spacing w:line="276" w:lineRule="auto"/>
              <w:rPr>
                <w:rFonts w:ascii="仿宋" w:hAnsi="仿宋" w:eastAsia="仿宋" w:cs="宋体"/>
                <w:kern w:val="0"/>
                <w:szCs w:val="21"/>
              </w:rPr>
            </w:pPr>
          </w:p>
        </w:tc>
        <w:tc>
          <w:tcPr>
            <w:tcW w:w="318" w:type="pct"/>
            <w:tcBorders>
              <w:top w:val="nil"/>
              <w:left w:val="nil"/>
              <w:bottom w:val="single" w:color="auto" w:sz="4" w:space="0"/>
              <w:right w:val="single" w:color="auto" w:sz="4" w:space="0"/>
            </w:tcBorders>
            <w:vAlign w:val="center"/>
          </w:tcPr>
          <w:p w14:paraId="29503963">
            <w:pPr>
              <w:pStyle w:val="24"/>
              <w:widowControl/>
              <w:numPr>
                <w:ilvl w:val="0"/>
                <w:numId w:val="2"/>
              </w:numPr>
              <w:spacing w:line="276" w:lineRule="auto"/>
              <w:ind w:firstLineChars="0"/>
              <w:jc w:val="right"/>
              <w:rPr>
                <w:rFonts w:ascii="仿宋" w:hAnsi="仿宋" w:eastAsia="仿宋" w:cs="宋体"/>
                <w:kern w:val="0"/>
                <w:szCs w:val="21"/>
              </w:rPr>
            </w:pPr>
          </w:p>
        </w:tc>
        <w:tc>
          <w:tcPr>
            <w:tcW w:w="3075" w:type="pct"/>
            <w:tcBorders>
              <w:top w:val="nil"/>
              <w:left w:val="nil"/>
              <w:bottom w:val="single" w:color="auto" w:sz="4" w:space="0"/>
              <w:right w:val="single" w:color="auto" w:sz="4" w:space="0"/>
            </w:tcBorders>
            <w:vAlign w:val="center"/>
          </w:tcPr>
          <w:p w14:paraId="05B65992">
            <w:pPr>
              <w:widowControl/>
              <w:spacing w:line="276" w:lineRule="auto"/>
              <w:rPr>
                <w:rFonts w:ascii="仿宋" w:hAnsi="仿宋" w:eastAsia="仿宋" w:cs="宋体"/>
                <w:kern w:val="0"/>
                <w:szCs w:val="21"/>
              </w:rPr>
            </w:pPr>
            <w:r>
              <w:rPr>
                <w:rFonts w:ascii="仿宋" w:hAnsi="仿宋" w:eastAsia="仿宋" w:cs="宋体"/>
                <w:kern w:val="0"/>
                <w:szCs w:val="21"/>
              </w:rPr>
              <w:t>内置≥800W像素摄像，支持人员身份识别。</w:t>
            </w:r>
          </w:p>
        </w:tc>
        <w:tc>
          <w:tcPr>
            <w:tcW w:w="508" w:type="pct"/>
            <w:tcBorders>
              <w:top w:val="nil"/>
              <w:left w:val="nil"/>
              <w:bottom w:val="single" w:color="auto" w:sz="4" w:space="0"/>
              <w:right w:val="single" w:color="auto" w:sz="4" w:space="0"/>
            </w:tcBorders>
            <w:vAlign w:val="center"/>
          </w:tcPr>
          <w:p w14:paraId="3F96D7E8">
            <w:pPr>
              <w:widowControl/>
              <w:spacing w:line="276" w:lineRule="auto"/>
              <w:jc w:val="center"/>
              <w:rPr>
                <w:rFonts w:ascii="仿宋" w:hAnsi="仿宋" w:eastAsia="仿宋" w:cs="宋体"/>
                <w:kern w:val="0"/>
                <w:szCs w:val="21"/>
              </w:rPr>
            </w:pPr>
            <w:r>
              <w:rPr>
                <w:rFonts w:ascii="仿宋" w:hAnsi="仿宋" w:eastAsia="仿宋" w:cs="宋体"/>
                <w:kern w:val="0"/>
                <w:szCs w:val="21"/>
              </w:rPr>
              <w:t>否</w:t>
            </w:r>
          </w:p>
        </w:tc>
      </w:tr>
      <w:tr w14:paraId="2200342D">
        <w:tblPrEx>
          <w:tblCellMar>
            <w:top w:w="0" w:type="dxa"/>
            <w:left w:w="108" w:type="dxa"/>
            <w:bottom w:w="0" w:type="dxa"/>
            <w:right w:w="108" w:type="dxa"/>
          </w:tblCellMar>
        </w:tblPrEx>
        <w:trPr>
          <w:trHeight w:val="249" w:hRule="atLeast"/>
          <w:jc w:val="center"/>
        </w:trPr>
        <w:tc>
          <w:tcPr>
            <w:tcW w:w="535" w:type="pct"/>
            <w:vMerge w:val="continue"/>
            <w:tcBorders>
              <w:top w:val="nil"/>
              <w:left w:val="single" w:color="auto" w:sz="4" w:space="0"/>
              <w:bottom w:val="single" w:color="000000" w:sz="4" w:space="0"/>
              <w:right w:val="single" w:color="auto" w:sz="4" w:space="0"/>
            </w:tcBorders>
            <w:vAlign w:val="center"/>
          </w:tcPr>
          <w:p w14:paraId="40912535">
            <w:pPr>
              <w:widowControl/>
              <w:spacing w:line="276" w:lineRule="auto"/>
              <w:rPr>
                <w:rFonts w:ascii="仿宋" w:hAnsi="仿宋" w:eastAsia="仿宋" w:cs="宋体"/>
                <w:kern w:val="0"/>
                <w:szCs w:val="21"/>
              </w:rPr>
            </w:pPr>
          </w:p>
        </w:tc>
        <w:tc>
          <w:tcPr>
            <w:tcW w:w="564" w:type="pct"/>
            <w:vMerge w:val="continue"/>
            <w:tcBorders>
              <w:top w:val="nil"/>
              <w:left w:val="single" w:color="auto" w:sz="4" w:space="0"/>
              <w:bottom w:val="single" w:color="000000" w:sz="4" w:space="0"/>
              <w:right w:val="single" w:color="auto" w:sz="4" w:space="0"/>
            </w:tcBorders>
            <w:vAlign w:val="center"/>
          </w:tcPr>
          <w:p w14:paraId="1B4D4B88">
            <w:pPr>
              <w:widowControl/>
              <w:spacing w:line="276" w:lineRule="auto"/>
              <w:rPr>
                <w:rFonts w:ascii="仿宋" w:hAnsi="仿宋" w:eastAsia="仿宋" w:cs="宋体"/>
                <w:kern w:val="0"/>
                <w:szCs w:val="21"/>
              </w:rPr>
            </w:pPr>
          </w:p>
        </w:tc>
        <w:tc>
          <w:tcPr>
            <w:tcW w:w="318" w:type="pct"/>
            <w:tcBorders>
              <w:top w:val="nil"/>
              <w:left w:val="nil"/>
              <w:bottom w:val="single" w:color="auto" w:sz="4" w:space="0"/>
              <w:right w:val="single" w:color="auto" w:sz="4" w:space="0"/>
            </w:tcBorders>
            <w:vAlign w:val="center"/>
          </w:tcPr>
          <w:p w14:paraId="7F575BBF">
            <w:pPr>
              <w:pStyle w:val="24"/>
              <w:widowControl/>
              <w:numPr>
                <w:ilvl w:val="0"/>
                <w:numId w:val="2"/>
              </w:numPr>
              <w:spacing w:line="276" w:lineRule="auto"/>
              <w:ind w:firstLineChars="0"/>
              <w:jc w:val="right"/>
              <w:rPr>
                <w:rFonts w:ascii="仿宋" w:hAnsi="仿宋" w:eastAsia="仿宋" w:cs="宋体"/>
                <w:kern w:val="0"/>
                <w:szCs w:val="21"/>
              </w:rPr>
            </w:pPr>
          </w:p>
        </w:tc>
        <w:tc>
          <w:tcPr>
            <w:tcW w:w="3075" w:type="pct"/>
            <w:tcBorders>
              <w:top w:val="nil"/>
              <w:left w:val="nil"/>
              <w:bottom w:val="single" w:color="auto" w:sz="4" w:space="0"/>
              <w:right w:val="single" w:color="auto" w:sz="4" w:space="0"/>
            </w:tcBorders>
            <w:vAlign w:val="center"/>
          </w:tcPr>
          <w:p w14:paraId="5567A931">
            <w:pPr>
              <w:widowControl/>
              <w:spacing w:line="276" w:lineRule="auto"/>
              <w:rPr>
                <w:rFonts w:ascii="仿宋" w:hAnsi="仿宋" w:eastAsia="仿宋" w:cs="宋体"/>
                <w:kern w:val="0"/>
                <w:szCs w:val="21"/>
              </w:rPr>
            </w:pPr>
            <w:r>
              <w:rPr>
                <w:rFonts w:ascii="仿宋" w:hAnsi="仿宋" w:eastAsia="仿宋" w:cs="宋体"/>
                <w:kern w:val="0"/>
                <w:szCs w:val="21"/>
              </w:rPr>
              <w:t>十点电容触控，反应时间≤10ms。</w:t>
            </w:r>
          </w:p>
        </w:tc>
        <w:tc>
          <w:tcPr>
            <w:tcW w:w="508" w:type="pct"/>
            <w:tcBorders>
              <w:top w:val="nil"/>
              <w:left w:val="nil"/>
              <w:bottom w:val="single" w:color="auto" w:sz="4" w:space="0"/>
              <w:right w:val="single" w:color="auto" w:sz="4" w:space="0"/>
            </w:tcBorders>
            <w:vAlign w:val="center"/>
          </w:tcPr>
          <w:p w14:paraId="04D2B1EB">
            <w:pPr>
              <w:widowControl/>
              <w:spacing w:line="276" w:lineRule="auto"/>
              <w:jc w:val="center"/>
              <w:rPr>
                <w:rFonts w:ascii="仿宋" w:hAnsi="仿宋" w:eastAsia="仿宋" w:cs="宋体"/>
                <w:kern w:val="0"/>
                <w:szCs w:val="21"/>
              </w:rPr>
            </w:pPr>
            <w:r>
              <w:rPr>
                <w:rFonts w:ascii="仿宋" w:hAnsi="仿宋" w:eastAsia="仿宋" w:cs="宋体"/>
                <w:kern w:val="0"/>
                <w:szCs w:val="21"/>
              </w:rPr>
              <w:t>否</w:t>
            </w:r>
          </w:p>
        </w:tc>
      </w:tr>
      <w:tr w14:paraId="7A436EE8">
        <w:tblPrEx>
          <w:tblCellMar>
            <w:top w:w="0" w:type="dxa"/>
            <w:left w:w="108" w:type="dxa"/>
            <w:bottom w:w="0" w:type="dxa"/>
            <w:right w:w="108" w:type="dxa"/>
          </w:tblCellMar>
        </w:tblPrEx>
        <w:trPr>
          <w:trHeight w:val="249" w:hRule="atLeast"/>
          <w:jc w:val="center"/>
        </w:trPr>
        <w:tc>
          <w:tcPr>
            <w:tcW w:w="535" w:type="pct"/>
            <w:vMerge w:val="continue"/>
            <w:tcBorders>
              <w:top w:val="nil"/>
              <w:left w:val="single" w:color="auto" w:sz="4" w:space="0"/>
              <w:bottom w:val="single" w:color="000000" w:sz="4" w:space="0"/>
              <w:right w:val="single" w:color="auto" w:sz="4" w:space="0"/>
            </w:tcBorders>
            <w:vAlign w:val="center"/>
          </w:tcPr>
          <w:p w14:paraId="7CDE77D6">
            <w:pPr>
              <w:widowControl/>
              <w:spacing w:line="276" w:lineRule="auto"/>
              <w:rPr>
                <w:rFonts w:ascii="仿宋" w:hAnsi="仿宋" w:eastAsia="仿宋" w:cs="宋体"/>
                <w:kern w:val="0"/>
                <w:szCs w:val="21"/>
              </w:rPr>
            </w:pPr>
          </w:p>
        </w:tc>
        <w:tc>
          <w:tcPr>
            <w:tcW w:w="564" w:type="pct"/>
            <w:vMerge w:val="continue"/>
            <w:tcBorders>
              <w:top w:val="nil"/>
              <w:left w:val="single" w:color="auto" w:sz="4" w:space="0"/>
              <w:bottom w:val="single" w:color="000000" w:sz="4" w:space="0"/>
              <w:right w:val="single" w:color="auto" w:sz="4" w:space="0"/>
            </w:tcBorders>
            <w:vAlign w:val="center"/>
          </w:tcPr>
          <w:p w14:paraId="7DA8569B">
            <w:pPr>
              <w:widowControl/>
              <w:spacing w:line="276" w:lineRule="auto"/>
              <w:rPr>
                <w:rFonts w:ascii="仿宋" w:hAnsi="仿宋" w:eastAsia="仿宋" w:cs="宋体"/>
                <w:kern w:val="0"/>
                <w:szCs w:val="21"/>
              </w:rPr>
            </w:pPr>
          </w:p>
        </w:tc>
        <w:tc>
          <w:tcPr>
            <w:tcW w:w="318" w:type="pct"/>
            <w:tcBorders>
              <w:top w:val="nil"/>
              <w:left w:val="nil"/>
              <w:bottom w:val="single" w:color="auto" w:sz="4" w:space="0"/>
              <w:right w:val="single" w:color="auto" w:sz="4" w:space="0"/>
            </w:tcBorders>
            <w:vAlign w:val="center"/>
          </w:tcPr>
          <w:p w14:paraId="3E0F80E7">
            <w:pPr>
              <w:pStyle w:val="24"/>
              <w:widowControl/>
              <w:numPr>
                <w:ilvl w:val="0"/>
                <w:numId w:val="2"/>
              </w:numPr>
              <w:spacing w:line="276" w:lineRule="auto"/>
              <w:ind w:firstLineChars="0"/>
              <w:jc w:val="right"/>
              <w:rPr>
                <w:rFonts w:ascii="仿宋" w:hAnsi="仿宋" w:eastAsia="仿宋" w:cs="宋体"/>
                <w:kern w:val="0"/>
                <w:szCs w:val="21"/>
              </w:rPr>
            </w:pPr>
          </w:p>
        </w:tc>
        <w:tc>
          <w:tcPr>
            <w:tcW w:w="3075" w:type="pct"/>
            <w:tcBorders>
              <w:top w:val="nil"/>
              <w:left w:val="nil"/>
              <w:bottom w:val="single" w:color="auto" w:sz="4" w:space="0"/>
              <w:right w:val="single" w:color="auto" w:sz="4" w:space="0"/>
            </w:tcBorders>
            <w:vAlign w:val="center"/>
          </w:tcPr>
          <w:p w14:paraId="73D0FCD9">
            <w:pPr>
              <w:widowControl/>
              <w:spacing w:line="276" w:lineRule="auto"/>
              <w:rPr>
                <w:rFonts w:ascii="仿宋" w:hAnsi="仿宋" w:eastAsia="仿宋" w:cs="宋体"/>
                <w:kern w:val="0"/>
                <w:szCs w:val="21"/>
              </w:rPr>
            </w:pPr>
            <w:r>
              <w:rPr>
                <w:rFonts w:ascii="仿宋" w:hAnsi="仿宋" w:eastAsia="仿宋" w:cs="宋体"/>
                <w:kern w:val="0"/>
                <w:szCs w:val="21"/>
              </w:rPr>
              <w:t>内置环境控制单元，支持对接手术室情报面板，实现灯光及空调温湿度控制。</w:t>
            </w:r>
          </w:p>
        </w:tc>
        <w:tc>
          <w:tcPr>
            <w:tcW w:w="508" w:type="pct"/>
            <w:tcBorders>
              <w:top w:val="nil"/>
              <w:left w:val="nil"/>
              <w:bottom w:val="single" w:color="auto" w:sz="4" w:space="0"/>
              <w:right w:val="single" w:color="auto" w:sz="4" w:space="0"/>
            </w:tcBorders>
            <w:vAlign w:val="center"/>
          </w:tcPr>
          <w:p w14:paraId="3381165B">
            <w:pPr>
              <w:widowControl/>
              <w:spacing w:line="276" w:lineRule="auto"/>
              <w:jc w:val="center"/>
              <w:rPr>
                <w:rFonts w:ascii="仿宋" w:hAnsi="仿宋" w:eastAsia="仿宋" w:cs="宋体"/>
                <w:kern w:val="0"/>
                <w:szCs w:val="21"/>
              </w:rPr>
            </w:pPr>
            <w:r>
              <w:rPr>
                <w:rFonts w:ascii="仿宋" w:hAnsi="仿宋" w:eastAsia="仿宋" w:cs="宋体"/>
                <w:kern w:val="0"/>
                <w:szCs w:val="21"/>
              </w:rPr>
              <w:t>否</w:t>
            </w:r>
          </w:p>
        </w:tc>
      </w:tr>
      <w:tr w14:paraId="320F5E9A">
        <w:tblPrEx>
          <w:tblCellMar>
            <w:top w:w="0" w:type="dxa"/>
            <w:left w:w="108" w:type="dxa"/>
            <w:bottom w:w="0" w:type="dxa"/>
            <w:right w:w="108" w:type="dxa"/>
          </w:tblCellMar>
        </w:tblPrEx>
        <w:trPr>
          <w:trHeight w:val="498" w:hRule="atLeast"/>
          <w:jc w:val="center"/>
        </w:trPr>
        <w:tc>
          <w:tcPr>
            <w:tcW w:w="535" w:type="pct"/>
            <w:vMerge w:val="continue"/>
            <w:tcBorders>
              <w:top w:val="nil"/>
              <w:left w:val="single" w:color="auto" w:sz="4" w:space="0"/>
              <w:bottom w:val="single" w:color="000000" w:sz="4" w:space="0"/>
              <w:right w:val="single" w:color="auto" w:sz="4" w:space="0"/>
            </w:tcBorders>
            <w:vAlign w:val="center"/>
          </w:tcPr>
          <w:p w14:paraId="0802AFEC">
            <w:pPr>
              <w:widowControl/>
              <w:spacing w:line="276" w:lineRule="auto"/>
              <w:rPr>
                <w:rFonts w:ascii="仿宋" w:hAnsi="仿宋" w:eastAsia="仿宋" w:cs="宋体"/>
                <w:kern w:val="0"/>
                <w:szCs w:val="21"/>
              </w:rPr>
            </w:pPr>
          </w:p>
        </w:tc>
        <w:tc>
          <w:tcPr>
            <w:tcW w:w="564" w:type="pct"/>
            <w:vMerge w:val="continue"/>
            <w:tcBorders>
              <w:top w:val="nil"/>
              <w:left w:val="single" w:color="auto" w:sz="4" w:space="0"/>
              <w:bottom w:val="single" w:color="000000" w:sz="4" w:space="0"/>
              <w:right w:val="single" w:color="auto" w:sz="4" w:space="0"/>
            </w:tcBorders>
            <w:vAlign w:val="center"/>
          </w:tcPr>
          <w:p w14:paraId="6A23AB1A">
            <w:pPr>
              <w:widowControl/>
              <w:spacing w:line="276" w:lineRule="auto"/>
              <w:rPr>
                <w:rFonts w:ascii="仿宋" w:hAnsi="仿宋" w:eastAsia="仿宋" w:cs="宋体"/>
                <w:kern w:val="0"/>
                <w:szCs w:val="21"/>
              </w:rPr>
            </w:pPr>
          </w:p>
        </w:tc>
        <w:tc>
          <w:tcPr>
            <w:tcW w:w="318" w:type="pct"/>
            <w:tcBorders>
              <w:top w:val="nil"/>
              <w:left w:val="nil"/>
              <w:bottom w:val="single" w:color="auto" w:sz="4" w:space="0"/>
              <w:right w:val="single" w:color="auto" w:sz="4" w:space="0"/>
            </w:tcBorders>
            <w:vAlign w:val="center"/>
          </w:tcPr>
          <w:p w14:paraId="7567F163">
            <w:pPr>
              <w:pStyle w:val="24"/>
              <w:widowControl/>
              <w:numPr>
                <w:ilvl w:val="0"/>
                <w:numId w:val="2"/>
              </w:numPr>
              <w:spacing w:line="276" w:lineRule="auto"/>
              <w:ind w:firstLineChars="0"/>
              <w:jc w:val="right"/>
              <w:rPr>
                <w:rFonts w:ascii="仿宋" w:hAnsi="仿宋" w:eastAsia="仿宋" w:cs="宋体"/>
                <w:kern w:val="0"/>
                <w:szCs w:val="21"/>
              </w:rPr>
            </w:pPr>
          </w:p>
        </w:tc>
        <w:tc>
          <w:tcPr>
            <w:tcW w:w="3075" w:type="pct"/>
            <w:tcBorders>
              <w:top w:val="nil"/>
              <w:left w:val="nil"/>
              <w:bottom w:val="single" w:color="auto" w:sz="4" w:space="0"/>
              <w:right w:val="single" w:color="auto" w:sz="4" w:space="0"/>
            </w:tcBorders>
            <w:vAlign w:val="center"/>
          </w:tcPr>
          <w:p w14:paraId="2FA46737">
            <w:pPr>
              <w:widowControl/>
              <w:spacing w:line="276" w:lineRule="auto"/>
              <w:rPr>
                <w:rFonts w:ascii="仿宋" w:hAnsi="仿宋" w:eastAsia="仿宋" w:cs="宋体"/>
                <w:kern w:val="0"/>
                <w:szCs w:val="21"/>
              </w:rPr>
            </w:pPr>
            <w:r>
              <w:rPr>
                <w:rFonts w:ascii="仿宋" w:hAnsi="仿宋" w:eastAsia="仿宋" w:cs="宋体"/>
                <w:kern w:val="0"/>
                <w:szCs w:val="21"/>
              </w:rPr>
              <w:t>与手术一体化智能终端状态联动，实时同步更新手术室状态、手术状态等信息，支持远程监护模式。</w:t>
            </w:r>
          </w:p>
        </w:tc>
        <w:tc>
          <w:tcPr>
            <w:tcW w:w="508" w:type="pct"/>
            <w:tcBorders>
              <w:top w:val="nil"/>
              <w:left w:val="nil"/>
              <w:bottom w:val="single" w:color="auto" w:sz="4" w:space="0"/>
              <w:right w:val="single" w:color="auto" w:sz="4" w:space="0"/>
            </w:tcBorders>
            <w:vAlign w:val="center"/>
          </w:tcPr>
          <w:p w14:paraId="51187362">
            <w:pPr>
              <w:widowControl/>
              <w:spacing w:line="276" w:lineRule="auto"/>
              <w:jc w:val="center"/>
              <w:rPr>
                <w:rFonts w:ascii="仿宋" w:hAnsi="仿宋" w:eastAsia="仿宋" w:cs="宋体"/>
                <w:kern w:val="0"/>
                <w:szCs w:val="21"/>
              </w:rPr>
            </w:pPr>
            <w:r>
              <w:rPr>
                <w:rFonts w:ascii="仿宋" w:hAnsi="仿宋" w:eastAsia="仿宋" w:cs="宋体"/>
                <w:kern w:val="0"/>
                <w:szCs w:val="21"/>
              </w:rPr>
              <w:t>否</w:t>
            </w:r>
          </w:p>
        </w:tc>
      </w:tr>
      <w:tr w14:paraId="35B4908D">
        <w:tblPrEx>
          <w:tblCellMar>
            <w:top w:w="0" w:type="dxa"/>
            <w:left w:w="108" w:type="dxa"/>
            <w:bottom w:w="0" w:type="dxa"/>
            <w:right w:w="108" w:type="dxa"/>
          </w:tblCellMar>
        </w:tblPrEx>
        <w:trPr>
          <w:trHeight w:val="249" w:hRule="atLeast"/>
          <w:jc w:val="center"/>
        </w:trPr>
        <w:tc>
          <w:tcPr>
            <w:tcW w:w="535" w:type="pct"/>
            <w:vMerge w:val="restart"/>
            <w:tcBorders>
              <w:top w:val="nil"/>
              <w:left w:val="single" w:color="auto" w:sz="4" w:space="0"/>
              <w:bottom w:val="single" w:color="000000" w:sz="4" w:space="0"/>
              <w:right w:val="single" w:color="auto" w:sz="4" w:space="0"/>
            </w:tcBorders>
            <w:vAlign w:val="center"/>
          </w:tcPr>
          <w:p w14:paraId="12AD1848">
            <w:pPr>
              <w:widowControl/>
              <w:spacing w:line="276" w:lineRule="auto"/>
              <w:jc w:val="center"/>
              <w:rPr>
                <w:rFonts w:ascii="仿宋" w:hAnsi="仿宋" w:eastAsia="仿宋" w:cs="宋体"/>
                <w:kern w:val="0"/>
                <w:szCs w:val="21"/>
              </w:rPr>
            </w:pPr>
            <w:r>
              <w:rPr>
                <w:rFonts w:ascii="仿宋" w:hAnsi="仿宋" w:eastAsia="仿宋" w:cs="宋体"/>
                <w:kern w:val="0"/>
                <w:szCs w:val="21"/>
              </w:rPr>
              <w:t>家属等候区大屏</w:t>
            </w:r>
          </w:p>
        </w:tc>
        <w:tc>
          <w:tcPr>
            <w:tcW w:w="564" w:type="pct"/>
            <w:vMerge w:val="restart"/>
            <w:tcBorders>
              <w:top w:val="nil"/>
              <w:left w:val="single" w:color="auto" w:sz="4" w:space="0"/>
              <w:bottom w:val="single" w:color="000000" w:sz="4" w:space="0"/>
              <w:right w:val="single" w:color="auto" w:sz="4" w:space="0"/>
            </w:tcBorders>
            <w:vAlign w:val="center"/>
          </w:tcPr>
          <w:p w14:paraId="15894FEF">
            <w:pPr>
              <w:widowControl/>
              <w:spacing w:line="276" w:lineRule="auto"/>
              <w:jc w:val="center"/>
              <w:rPr>
                <w:rFonts w:ascii="仿宋" w:hAnsi="仿宋" w:eastAsia="仿宋" w:cs="宋体"/>
                <w:kern w:val="0"/>
                <w:szCs w:val="21"/>
              </w:rPr>
            </w:pPr>
            <w:r>
              <w:rPr>
                <w:rFonts w:ascii="仿宋" w:hAnsi="仿宋" w:eastAsia="仿宋" w:cs="宋体"/>
                <w:kern w:val="0"/>
                <w:szCs w:val="21"/>
              </w:rPr>
              <w:t>硬件设备</w:t>
            </w:r>
          </w:p>
        </w:tc>
        <w:tc>
          <w:tcPr>
            <w:tcW w:w="318" w:type="pct"/>
            <w:tcBorders>
              <w:top w:val="nil"/>
              <w:left w:val="nil"/>
              <w:bottom w:val="single" w:color="auto" w:sz="4" w:space="0"/>
              <w:right w:val="single" w:color="auto" w:sz="4" w:space="0"/>
            </w:tcBorders>
            <w:vAlign w:val="center"/>
          </w:tcPr>
          <w:p w14:paraId="4FCC4C21">
            <w:pPr>
              <w:pStyle w:val="24"/>
              <w:widowControl/>
              <w:numPr>
                <w:ilvl w:val="0"/>
                <w:numId w:val="2"/>
              </w:numPr>
              <w:spacing w:line="276" w:lineRule="auto"/>
              <w:ind w:firstLineChars="0"/>
              <w:jc w:val="right"/>
              <w:rPr>
                <w:rFonts w:ascii="仿宋" w:hAnsi="仿宋" w:eastAsia="仿宋" w:cs="宋体"/>
                <w:kern w:val="0"/>
                <w:szCs w:val="21"/>
              </w:rPr>
            </w:pPr>
          </w:p>
        </w:tc>
        <w:tc>
          <w:tcPr>
            <w:tcW w:w="3075" w:type="pct"/>
            <w:tcBorders>
              <w:top w:val="nil"/>
              <w:left w:val="nil"/>
              <w:bottom w:val="single" w:color="auto" w:sz="4" w:space="0"/>
              <w:right w:val="single" w:color="auto" w:sz="4" w:space="0"/>
            </w:tcBorders>
            <w:vAlign w:val="center"/>
          </w:tcPr>
          <w:p w14:paraId="6B9172B1">
            <w:pPr>
              <w:widowControl/>
              <w:spacing w:line="276" w:lineRule="auto"/>
              <w:rPr>
                <w:rFonts w:ascii="仿宋" w:hAnsi="仿宋" w:eastAsia="仿宋" w:cs="宋体"/>
                <w:kern w:val="0"/>
                <w:szCs w:val="21"/>
              </w:rPr>
            </w:pPr>
            <w:r>
              <w:rPr>
                <w:rFonts w:ascii="仿宋" w:hAnsi="仿宋" w:eastAsia="仿宋" w:cs="宋体"/>
                <w:kern w:val="0"/>
                <w:szCs w:val="21"/>
              </w:rPr>
              <w:t>屏幕尺寸：≥65英寸。</w:t>
            </w:r>
          </w:p>
        </w:tc>
        <w:tc>
          <w:tcPr>
            <w:tcW w:w="508" w:type="pct"/>
            <w:tcBorders>
              <w:top w:val="nil"/>
              <w:left w:val="nil"/>
              <w:bottom w:val="single" w:color="auto" w:sz="4" w:space="0"/>
              <w:right w:val="single" w:color="auto" w:sz="4" w:space="0"/>
            </w:tcBorders>
            <w:vAlign w:val="center"/>
          </w:tcPr>
          <w:p w14:paraId="45E9CEEF">
            <w:pPr>
              <w:widowControl/>
              <w:spacing w:line="276" w:lineRule="auto"/>
              <w:jc w:val="center"/>
              <w:rPr>
                <w:rFonts w:ascii="仿宋" w:hAnsi="仿宋" w:eastAsia="仿宋" w:cs="宋体"/>
                <w:kern w:val="0"/>
                <w:szCs w:val="21"/>
              </w:rPr>
            </w:pPr>
            <w:r>
              <w:rPr>
                <w:rFonts w:ascii="仿宋" w:hAnsi="仿宋" w:eastAsia="仿宋" w:cs="宋体"/>
                <w:kern w:val="0"/>
                <w:szCs w:val="21"/>
              </w:rPr>
              <w:t>否</w:t>
            </w:r>
          </w:p>
        </w:tc>
      </w:tr>
      <w:tr w14:paraId="53CB29DE">
        <w:tblPrEx>
          <w:tblCellMar>
            <w:top w:w="0" w:type="dxa"/>
            <w:left w:w="108" w:type="dxa"/>
            <w:bottom w:w="0" w:type="dxa"/>
            <w:right w:w="108" w:type="dxa"/>
          </w:tblCellMar>
        </w:tblPrEx>
        <w:trPr>
          <w:trHeight w:val="249" w:hRule="atLeast"/>
          <w:jc w:val="center"/>
        </w:trPr>
        <w:tc>
          <w:tcPr>
            <w:tcW w:w="535" w:type="pct"/>
            <w:vMerge w:val="continue"/>
            <w:tcBorders>
              <w:top w:val="nil"/>
              <w:left w:val="single" w:color="auto" w:sz="4" w:space="0"/>
              <w:bottom w:val="single" w:color="000000" w:sz="4" w:space="0"/>
              <w:right w:val="single" w:color="auto" w:sz="4" w:space="0"/>
            </w:tcBorders>
            <w:vAlign w:val="center"/>
          </w:tcPr>
          <w:p w14:paraId="6B1A3003">
            <w:pPr>
              <w:widowControl/>
              <w:spacing w:line="276" w:lineRule="auto"/>
              <w:rPr>
                <w:rFonts w:ascii="仿宋" w:hAnsi="仿宋" w:eastAsia="仿宋" w:cs="宋体"/>
                <w:kern w:val="0"/>
                <w:szCs w:val="21"/>
              </w:rPr>
            </w:pPr>
          </w:p>
        </w:tc>
        <w:tc>
          <w:tcPr>
            <w:tcW w:w="564" w:type="pct"/>
            <w:vMerge w:val="continue"/>
            <w:tcBorders>
              <w:top w:val="nil"/>
              <w:left w:val="single" w:color="auto" w:sz="4" w:space="0"/>
              <w:bottom w:val="single" w:color="000000" w:sz="4" w:space="0"/>
              <w:right w:val="single" w:color="auto" w:sz="4" w:space="0"/>
            </w:tcBorders>
            <w:vAlign w:val="center"/>
          </w:tcPr>
          <w:p w14:paraId="66B0C52B">
            <w:pPr>
              <w:widowControl/>
              <w:spacing w:line="276" w:lineRule="auto"/>
              <w:rPr>
                <w:rFonts w:ascii="仿宋" w:hAnsi="仿宋" w:eastAsia="仿宋" w:cs="宋体"/>
                <w:kern w:val="0"/>
                <w:szCs w:val="21"/>
              </w:rPr>
            </w:pPr>
          </w:p>
        </w:tc>
        <w:tc>
          <w:tcPr>
            <w:tcW w:w="318" w:type="pct"/>
            <w:tcBorders>
              <w:top w:val="nil"/>
              <w:left w:val="nil"/>
              <w:bottom w:val="single" w:color="auto" w:sz="4" w:space="0"/>
              <w:right w:val="single" w:color="auto" w:sz="4" w:space="0"/>
            </w:tcBorders>
            <w:vAlign w:val="center"/>
          </w:tcPr>
          <w:p w14:paraId="2688F9FC">
            <w:pPr>
              <w:pStyle w:val="24"/>
              <w:widowControl/>
              <w:numPr>
                <w:ilvl w:val="0"/>
                <w:numId w:val="2"/>
              </w:numPr>
              <w:spacing w:line="276" w:lineRule="auto"/>
              <w:ind w:firstLineChars="0"/>
              <w:jc w:val="right"/>
              <w:rPr>
                <w:rFonts w:ascii="仿宋" w:hAnsi="仿宋" w:eastAsia="仿宋" w:cs="宋体"/>
                <w:kern w:val="0"/>
                <w:szCs w:val="21"/>
              </w:rPr>
            </w:pPr>
          </w:p>
        </w:tc>
        <w:tc>
          <w:tcPr>
            <w:tcW w:w="3075" w:type="pct"/>
            <w:tcBorders>
              <w:top w:val="nil"/>
              <w:left w:val="nil"/>
              <w:bottom w:val="single" w:color="auto" w:sz="4" w:space="0"/>
              <w:right w:val="single" w:color="auto" w:sz="4" w:space="0"/>
            </w:tcBorders>
            <w:vAlign w:val="center"/>
          </w:tcPr>
          <w:p w14:paraId="6FEAF995">
            <w:pPr>
              <w:widowControl/>
              <w:spacing w:line="276" w:lineRule="auto"/>
              <w:rPr>
                <w:rFonts w:ascii="仿宋" w:hAnsi="仿宋" w:eastAsia="仿宋" w:cs="宋体"/>
                <w:kern w:val="0"/>
                <w:szCs w:val="21"/>
              </w:rPr>
            </w:pPr>
            <w:r>
              <w:rPr>
                <w:rFonts w:ascii="仿宋" w:hAnsi="仿宋" w:eastAsia="仿宋" w:cs="宋体"/>
                <w:kern w:val="0"/>
                <w:szCs w:val="21"/>
              </w:rPr>
              <w:t>分辨率：≥3840*2160。</w:t>
            </w:r>
          </w:p>
        </w:tc>
        <w:tc>
          <w:tcPr>
            <w:tcW w:w="508" w:type="pct"/>
            <w:tcBorders>
              <w:top w:val="nil"/>
              <w:left w:val="nil"/>
              <w:bottom w:val="single" w:color="auto" w:sz="4" w:space="0"/>
              <w:right w:val="single" w:color="auto" w:sz="4" w:space="0"/>
            </w:tcBorders>
            <w:vAlign w:val="center"/>
          </w:tcPr>
          <w:p w14:paraId="2475BC72">
            <w:pPr>
              <w:widowControl/>
              <w:spacing w:line="276" w:lineRule="auto"/>
              <w:jc w:val="center"/>
              <w:rPr>
                <w:rFonts w:ascii="仿宋" w:hAnsi="仿宋" w:eastAsia="仿宋" w:cs="宋体"/>
                <w:kern w:val="0"/>
                <w:szCs w:val="21"/>
              </w:rPr>
            </w:pPr>
            <w:r>
              <w:rPr>
                <w:rFonts w:ascii="仿宋" w:hAnsi="仿宋" w:eastAsia="仿宋" w:cs="宋体"/>
                <w:kern w:val="0"/>
                <w:szCs w:val="21"/>
              </w:rPr>
              <w:t>否</w:t>
            </w:r>
          </w:p>
        </w:tc>
      </w:tr>
      <w:tr w14:paraId="04C77DEA">
        <w:tblPrEx>
          <w:tblCellMar>
            <w:top w:w="0" w:type="dxa"/>
            <w:left w:w="108" w:type="dxa"/>
            <w:bottom w:w="0" w:type="dxa"/>
            <w:right w:w="108" w:type="dxa"/>
          </w:tblCellMar>
        </w:tblPrEx>
        <w:trPr>
          <w:trHeight w:val="249" w:hRule="atLeast"/>
          <w:jc w:val="center"/>
        </w:trPr>
        <w:tc>
          <w:tcPr>
            <w:tcW w:w="535" w:type="pct"/>
            <w:vMerge w:val="continue"/>
            <w:tcBorders>
              <w:top w:val="nil"/>
              <w:left w:val="single" w:color="auto" w:sz="4" w:space="0"/>
              <w:bottom w:val="single" w:color="000000" w:sz="4" w:space="0"/>
              <w:right w:val="single" w:color="auto" w:sz="4" w:space="0"/>
            </w:tcBorders>
            <w:vAlign w:val="center"/>
          </w:tcPr>
          <w:p w14:paraId="34121C4A">
            <w:pPr>
              <w:widowControl/>
              <w:spacing w:line="276" w:lineRule="auto"/>
              <w:rPr>
                <w:rFonts w:ascii="仿宋" w:hAnsi="仿宋" w:eastAsia="仿宋" w:cs="宋体"/>
                <w:kern w:val="0"/>
                <w:szCs w:val="21"/>
              </w:rPr>
            </w:pPr>
          </w:p>
        </w:tc>
        <w:tc>
          <w:tcPr>
            <w:tcW w:w="564" w:type="pct"/>
            <w:vMerge w:val="continue"/>
            <w:tcBorders>
              <w:top w:val="nil"/>
              <w:left w:val="single" w:color="auto" w:sz="4" w:space="0"/>
              <w:bottom w:val="single" w:color="000000" w:sz="4" w:space="0"/>
              <w:right w:val="single" w:color="auto" w:sz="4" w:space="0"/>
            </w:tcBorders>
            <w:vAlign w:val="center"/>
          </w:tcPr>
          <w:p w14:paraId="35D41947">
            <w:pPr>
              <w:widowControl/>
              <w:spacing w:line="276" w:lineRule="auto"/>
              <w:rPr>
                <w:rFonts w:ascii="仿宋" w:hAnsi="仿宋" w:eastAsia="仿宋" w:cs="宋体"/>
                <w:kern w:val="0"/>
                <w:szCs w:val="21"/>
              </w:rPr>
            </w:pPr>
          </w:p>
        </w:tc>
        <w:tc>
          <w:tcPr>
            <w:tcW w:w="318" w:type="pct"/>
            <w:tcBorders>
              <w:top w:val="nil"/>
              <w:left w:val="nil"/>
              <w:bottom w:val="single" w:color="auto" w:sz="4" w:space="0"/>
              <w:right w:val="single" w:color="auto" w:sz="4" w:space="0"/>
            </w:tcBorders>
            <w:vAlign w:val="center"/>
          </w:tcPr>
          <w:p w14:paraId="24DA7CD4">
            <w:pPr>
              <w:pStyle w:val="24"/>
              <w:widowControl/>
              <w:numPr>
                <w:ilvl w:val="0"/>
                <w:numId w:val="2"/>
              </w:numPr>
              <w:spacing w:line="276" w:lineRule="auto"/>
              <w:ind w:firstLineChars="0"/>
              <w:jc w:val="right"/>
              <w:rPr>
                <w:rFonts w:ascii="仿宋" w:hAnsi="仿宋" w:eastAsia="仿宋" w:cs="宋体"/>
                <w:kern w:val="0"/>
                <w:szCs w:val="21"/>
              </w:rPr>
            </w:pPr>
          </w:p>
        </w:tc>
        <w:tc>
          <w:tcPr>
            <w:tcW w:w="3075" w:type="pct"/>
            <w:tcBorders>
              <w:top w:val="nil"/>
              <w:left w:val="nil"/>
              <w:bottom w:val="single" w:color="auto" w:sz="4" w:space="0"/>
              <w:right w:val="single" w:color="auto" w:sz="4" w:space="0"/>
            </w:tcBorders>
            <w:vAlign w:val="center"/>
          </w:tcPr>
          <w:p w14:paraId="6CF3A828">
            <w:pPr>
              <w:widowControl/>
              <w:spacing w:line="276" w:lineRule="auto"/>
              <w:rPr>
                <w:rFonts w:ascii="仿宋" w:hAnsi="仿宋" w:eastAsia="仿宋" w:cs="宋体"/>
                <w:kern w:val="0"/>
                <w:szCs w:val="21"/>
              </w:rPr>
            </w:pPr>
            <w:r>
              <w:rPr>
                <w:rFonts w:ascii="仿宋" w:hAnsi="仿宋" w:eastAsia="仿宋" w:cs="宋体"/>
                <w:kern w:val="0"/>
                <w:szCs w:val="21"/>
              </w:rPr>
              <w:t>核心配置：≥4G运行内存、≥64G存储。</w:t>
            </w:r>
          </w:p>
        </w:tc>
        <w:tc>
          <w:tcPr>
            <w:tcW w:w="508" w:type="pct"/>
            <w:tcBorders>
              <w:top w:val="nil"/>
              <w:left w:val="nil"/>
              <w:bottom w:val="single" w:color="auto" w:sz="4" w:space="0"/>
              <w:right w:val="single" w:color="auto" w:sz="4" w:space="0"/>
            </w:tcBorders>
            <w:vAlign w:val="center"/>
          </w:tcPr>
          <w:p w14:paraId="5A86E9E3">
            <w:pPr>
              <w:widowControl/>
              <w:spacing w:line="276" w:lineRule="auto"/>
              <w:jc w:val="center"/>
              <w:rPr>
                <w:rFonts w:ascii="仿宋" w:hAnsi="仿宋" w:eastAsia="仿宋" w:cs="宋体"/>
                <w:kern w:val="0"/>
                <w:szCs w:val="21"/>
              </w:rPr>
            </w:pPr>
            <w:r>
              <w:rPr>
                <w:rFonts w:ascii="仿宋" w:hAnsi="仿宋" w:eastAsia="仿宋" w:cs="宋体"/>
                <w:kern w:val="0"/>
                <w:szCs w:val="21"/>
              </w:rPr>
              <w:t>否</w:t>
            </w:r>
          </w:p>
        </w:tc>
      </w:tr>
      <w:tr w14:paraId="02FA7FF3">
        <w:tblPrEx>
          <w:tblCellMar>
            <w:top w:w="0" w:type="dxa"/>
            <w:left w:w="108" w:type="dxa"/>
            <w:bottom w:w="0" w:type="dxa"/>
            <w:right w:w="108" w:type="dxa"/>
          </w:tblCellMar>
        </w:tblPrEx>
        <w:trPr>
          <w:trHeight w:val="249" w:hRule="atLeast"/>
          <w:jc w:val="center"/>
        </w:trPr>
        <w:tc>
          <w:tcPr>
            <w:tcW w:w="535" w:type="pct"/>
            <w:vMerge w:val="restart"/>
            <w:tcBorders>
              <w:top w:val="nil"/>
              <w:left w:val="single" w:color="auto" w:sz="4" w:space="0"/>
              <w:bottom w:val="single" w:color="000000" w:sz="4" w:space="0"/>
              <w:right w:val="single" w:color="auto" w:sz="4" w:space="0"/>
            </w:tcBorders>
            <w:vAlign w:val="center"/>
          </w:tcPr>
          <w:p w14:paraId="74362251">
            <w:pPr>
              <w:widowControl/>
              <w:spacing w:line="276" w:lineRule="auto"/>
              <w:jc w:val="center"/>
              <w:rPr>
                <w:rFonts w:ascii="仿宋" w:hAnsi="仿宋" w:eastAsia="仿宋" w:cs="宋体"/>
                <w:kern w:val="0"/>
                <w:szCs w:val="21"/>
              </w:rPr>
            </w:pPr>
            <w:r>
              <w:rPr>
                <w:rFonts w:ascii="仿宋" w:hAnsi="仿宋" w:eastAsia="仿宋" w:cs="宋体"/>
                <w:kern w:val="0"/>
                <w:szCs w:val="21"/>
              </w:rPr>
              <w:t>谈话间双屏交互展示终端</w:t>
            </w:r>
          </w:p>
        </w:tc>
        <w:tc>
          <w:tcPr>
            <w:tcW w:w="564" w:type="pct"/>
            <w:vMerge w:val="restart"/>
            <w:tcBorders>
              <w:top w:val="nil"/>
              <w:left w:val="single" w:color="auto" w:sz="4" w:space="0"/>
              <w:bottom w:val="single" w:color="000000" w:sz="4" w:space="0"/>
              <w:right w:val="single" w:color="auto" w:sz="4" w:space="0"/>
            </w:tcBorders>
            <w:vAlign w:val="center"/>
          </w:tcPr>
          <w:p w14:paraId="5BCF72FD">
            <w:pPr>
              <w:widowControl/>
              <w:spacing w:line="276" w:lineRule="auto"/>
              <w:jc w:val="center"/>
              <w:rPr>
                <w:rFonts w:ascii="仿宋" w:hAnsi="仿宋" w:eastAsia="仿宋" w:cs="宋体"/>
                <w:kern w:val="0"/>
                <w:szCs w:val="21"/>
              </w:rPr>
            </w:pPr>
            <w:r>
              <w:rPr>
                <w:rFonts w:ascii="仿宋" w:hAnsi="仿宋" w:eastAsia="仿宋" w:cs="宋体"/>
                <w:kern w:val="0"/>
                <w:szCs w:val="21"/>
              </w:rPr>
              <w:t>硬件设备</w:t>
            </w:r>
          </w:p>
        </w:tc>
        <w:tc>
          <w:tcPr>
            <w:tcW w:w="318" w:type="pct"/>
            <w:tcBorders>
              <w:top w:val="nil"/>
              <w:left w:val="nil"/>
              <w:bottom w:val="single" w:color="auto" w:sz="4" w:space="0"/>
              <w:right w:val="single" w:color="auto" w:sz="4" w:space="0"/>
            </w:tcBorders>
            <w:vAlign w:val="center"/>
          </w:tcPr>
          <w:p w14:paraId="407B2D9A">
            <w:pPr>
              <w:pStyle w:val="24"/>
              <w:widowControl/>
              <w:numPr>
                <w:ilvl w:val="0"/>
                <w:numId w:val="2"/>
              </w:numPr>
              <w:spacing w:line="276" w:lineRule="auto"/>
              <w:ind w:firstLineChars="0"/>
              <w:jc w:val="right"/>
              <w:rPr>
                <w:rFonts w:ascii="仿宋" w:hAnsi="仿宋" w:eastAsia="仿宋" w:cs="宋体"/>
                <w:kern w:val="0"/>
                <w:szCs w:val="21"/>
              </w:rPr>
            </w:pPr>
          </w:p>
        </w:tc>
        <w:tc>
          <w:tcPr>
            <w:tcW w:w="3075" w:type="pct"/>
            <w:tcBorders>
              <w:top w:val="nil"/>
              <w:left w:val="nil"/>
              <w:bottom w:val="single" w:color="auto" w:sz="4" w:space="0"/>
              <w:right w:val="single" w:color="auto" w:sz="4" w:space="0"/>
            </w:tcBorders>
            <w:vAlign w:val="center"/>
          </w:tcPr>
          <w:p w14:paraId="509130AE">
            <w:pPr>
              <w:widowControl/>
              <w:spacing w:line="276" w:lineRule="auto"/>
              <w:rPr>
                <w:rFonts w:ascii="仿宋" w:hAnsi="仿宋" w:eastAsia="仿宋" w:cs="宋体"/>
                <w:kern w:val="0"/>
                <w:szCs w:val="21"/>
              </w:rPr>
            </w:pPr>
            <w:r>
              <w:rPr>
                <w:rFonts w:ascii="仿宋" w:hAnsi="仿宋" w:eastAsia="仿宋" w:cs="宋体"/>
                <w:kern w:val="0"/>
                <w:szCs w:val="21"/>
              </w:rPr>
              <w:t>配置≥27寸工作站。</w:t>
            </w:r>
          </w:p>
        </w:tc>
        <w:tc>
          <w:tcPr>
            <w:tcW w:w="508" w:type="pct"/>
            <w:tcBorders>
              <w:top w:val="nil"/>
              <w:left w:val="nil"/>
              <w:bottom w:val="single" w:color="auto" w:sz="4" w:space="0"/>
              <w:right w:val="single" w:color="auto" w:sz="4" w:space="0"/>
            </w:tcBorders>
            <w:vAlign w:val="center"/>
          </w:tcPr>
          <w:p w14:paraId="6D0564D7">
            <w:pPr>
              <w:widowControl/>
              <w:spacing w:line="276" w:lineRule="auto"/>
              <w:jc w:val="center"/>
              <w:rPr>
                <w:rFonts w:ascii="仿宋" w:hAnsi="仿宋" w:eastAsia="仿宋" w:cs="宋体"/>
                <w:kern w:val="0"/>
                <w:szCs w:val="21"/>
              </w:rPr>
            </w:pPr>
            <w:r>
              <w:rPr>
                <w:rFonts w:ascii="仿宋" w:hAnsi="仿宋" w:eastAsia="仿宋" w:cs="宋体"/>
                <w:kern w:val="0"/>
                <w:szCs w:val="21"/>
              </w:rPr>
              <w:t>否</w:t>
            </w:r>
          </w:p>
        </w:tc>
      </w:tr>
      <w:tr w14:paraId="1246C68A">
        <w:tblPrEx>
          <w:tblCellMar>
            <w:top w:w="0" w:type="dxa"/>
            <w:left w:w="108" w:type="dxa"/>
            <w:bottom w:w="0" w:type="dxa"/>
            <w:right w:w="108" w:type="dxa"/>
          </w:tblCellMar>
        </w:tblPrEx>
        <w:trPr>
          <w:trHeight w:val="249" w:hRule="atLeast"/>
          <w:jc w:val="center"/>
        </w:trPr>
        <w:tc>
          <w:tcPr>
            <w:tcW w:w="535" w:type="pct"/>
            <w:vMerge w:val="continue"/>
            <w:tcBorders>
              <w:top w:val="nil"/>
              <w:left w:val="single" w:color="auto" w:sz="4" w:space="0"/>
              <w:bottom w:val="single" w:color="000000" w:sz="4" w:space="0"/>
              <w:right w:val="single" w:color="auto" w:sz="4" w:space="0"/>
            </w:tcBorders>
            <w:vAlign w:val="center"/>
          </w:tcPr>
          <w:p w14:paraId="5F0B39DC">
            <w:pPr>
              <w:widowControl/>
              <w:spacing w:line="276" w:lineRule="auto"/>
              <w:rPr>
                <w:rFonts w:ascii="仿宋" w:hAnsi="仿宋" w:eastAsia="仿宋" w:cs="宋体"/>
                <w:kern w:val="0"/>
                <w:szCs w:val="21"/>
              </w:rPr>
            </w:pPr>
          </w:p>
        </w:tc>
        <w:tc>
          <w:tcPr>
            <w:tcW w:w="564" w:type="pct"/>
            <w:vMerge w:val="continue"/>
            <w:tcBorders>
              <w:top w:val="nil"/>
              <w:left w:val="single" w:color="auto" w:sz="4" w:space="0"/>
              <w:bottom w:val="single" w:color="000000" w:sz="4" w:space="0"/>
              <w:right w:val="single" w:color="auto" w:sz="4" w:space="0"/>
            </w:tcBorders>
            <w:vAlign w:val="center"/>
          </w:tcPr>
          <w:p w14:paraId="4CB789AF">
            <w:pPr>
              <w:widowControl/>
              <w:spacing w:line="276" w:lineRule="auto"/>
              <w:rPr>
                <w:rFonts w:ascii="仿宋" w:hAnsi="仿宋" w:eastAsia="仿宋" w:cs="宋体"/>
                <w:kern w:val="0"/>
                <w:szCs w:val="21"/>
              </w:rPr>
            </w:pPr>
          </w:p>
        </w:tc>
        <w:tc>
          <w:tcPr>
            <w:tcW w:w="318" w:type="pct"/>
            <w:tcBorders>
              <w:top w:val="nil"/>
              <w:left w:val="nil"/>
              <w:bottom w:val="single" w:color="auto" w:sz="4" w:space="0"/>
              <w:right w:val="single" w:color="auto" w:sz="4" w:space="0"/>
            </w:tcBorders>
            <w:vAlign w:val="center"/>
          </w:tcPr>
          <w:p w14:paraId="3829EA79">
            <w:pPr>
              <w:pStyle w:val="24"/>
              <w:widowControl/>
              <w:numPr>
                <w:ilvl w:val="0"/>
                <w:numId w:val="2"/>
              </w:numPr>
              <w:spacing w:line="276" w:lineRule="auto"/>
              <w:ind w:firstLineChars="0"/>
              <w:jc w:val="right"/>
              <w:rPr>
                <w:rFonts w:ascii="仿宋" w:hAnsi="仿宋" w:eastAsia="仿宋" w:cs="宋体"/>
                <w:kern w:val="0"/>
                <w:szCs w:val="21"/>
              </w:rPr>
            </w:pPr>
          </w:p>
        </w:tc>
        <w:tc>
          <w:tcPr>
            <w:tcW w:w="3075" w:type="pct"/>
            <w:tcBorders>
              <w:top w:val="nil"/>
              <w:left w:val="nil"/>
              <w:bottom w:val="single" w:color="auto" w:sz="4" w:space="0"/>
              <w:right w:val="single" w:color="auto" w:sz="4" w:space="0"/>
            </w:tcBorders>
            <w:vAlign w:val="center"/>
          </w:tcPr>
          <w:p w14:paraId="3B14ED03">
            <w:pPr>
              <w:widowControl/>
              <w:spacing w:line="276" w:lineRule="auto"/>
              <w:rPr>
                <w:rFonts w:ascii="仿宋" w:hAnsi="仿宋" w:eastAsia="仿宋" w:cs="宋体"/>
                <w:kern w:val="0"/>
                <w:szCs w:val="21"/>
              </w:rPr>
            </w:pPr>
            <w:r>
              <w:rPr>
                <w:rFonts w:ascii="仿宋" w:hAnsi="仿宋" w:eastAsia="仿宋" w:cs="宋体"/>
                <w:kern w:val="0"/>
                <w:szCs w:val="21"/>
              </w:rPr>
              <w:t>≥4K分辨率显示。</w:t>
            </w:r>
          </w:p>
        </w:tc>
        <w:tc>
          <w:tcPr>
            <w:tcW w:w="508" w:type="pct"/>
            <w:tcBorders>
              <w:top w:val="nil"/>
              <w:left w:val="nil"/>
              <w:bottom w:val="single" w:color="auto" w:sz="4" w:space="0"/>
              <w:right w:val="single" w:color="auto" w:sz="4" w:space="0"/>
            </w:tcBorders>
            <w:vAlign w:val="center"/>
          </w:tcPr>
          <w:p w14:paraId="2CD569C0">
            <w:pPr>
              <w:widowControl/>
              <w:spacing w:line="276" w:lineRule="auto"/>
              <w:jc w:val="center"/>
              <w:rPr>
                <w:rFonts w:ascii="仿宋" w:hAnsi="仿宋" w:eastAsia="仿宋" w:cs="宋体"/>
                <w:kern w:val="0"/>
                <w:szCs w:val="21"/>
              </w:rPr>
            </w:pPr>
            <w:r>
              <w:rPr>
                <w:rFonts w:ascii="仿宋" w:hAnsi="仿宋" w:eastAsia="仿宋" w:cs="宋体"/>
                <w:kern w:val="0"/>
                <w:szCs w:val="21"/>
              </w:rPr>
              <w:t>否</w:t>
            </w:r>
          </w:p>
        </w:tc>
      </w:tr>
      <w:tr w14:paraId="6B084EE0">
        <w:tblPrEx>
          <w:tblCellMar>
            <w:top w:w="0" w:type="dxa"/>
            <w:left w:w="108" w:type="dxa"/>
            <w:bottom w:w="0" w:type="dxa"/>
            <w:right w:w="108" w:type="dxa"/>
          </w:tblCellMar>
        </w:tblPrEx>
        <w:trPr>
          <w:trHeight w:val="249" w:hRule="atLeast"/>
          <w:jc w:val="center"/>
        </w:trPr>
        <w:tc>
          <w:tcPr>
            <w:tcW w:w="535" w:type="pct"/>
            <w:vMerge w:val="continue"/>
            <w:tcBorders>
              <w:top w:val="nil"/>
              <w:left w:val="single" w:color="auto" w:sz="4" w:space="0"/>
              <w:bottom w:val="single" w:color="000000" w:sz="4" w:space="0"/>
              <w:right w:val="single" w:color="auto" w:sz="4" w:space="0"/>
            </w:tcBorders>
            <w:vAlign w:val="center"/>
          </w:tcPr>
          <w:p w14:paraId="403B632A">
            <w:pPr>
              <w:widowControl/>
              <w:spacing w:line="276" w:lineRule="auto"/>
              <w:rPr>
                <w:rFonts w:ascii="仿宋" w:hAnsi="仿宋" w:eastAsia="仿宋" w:cs="宋体"/>
                <w:kern w:val="0"/>
                <w:szCs w:val="21"/>
              </w:rPr>
            </w:pPr>
          </w:p>
        </w:tc>
        <w:tc>
          <w:tcPr>
            <w:tcW w:w="564" w:type="pct"/>
            <w:vMerge w:val="continue"/>
            <w:tcBorders>
              <w:top w:val="nil"/>
              <w:left w:val="single" w:color="auto" w:sz="4" w:space="0"/>
              <w:bottom w:val="single" w:color="000000" w:sz="4" w:space="0"/>
              <w:right w:val="single" w:color="auto" w:sz="4" w:space="0"/>
            </w:tcBorders>
            <w:vAlign w:val="center"/>
          </w:tcPr>
          <w:p w14:paraId="41582397">
            <w:pPr>
              <w:widowControl/>
              <w:spacing w:line="276" w:lineRule="auto"/>
              <w:rPr>
                <w:rFonts w:ascii="仿宋" w:hAnsi="仿宋" w:eastAsia="仿宋" w:cs="宋体"/>
                <w:kern w:val="0"/>
                <w:szCs w:val="21"/>
              </w:rPr>
            </w:pPr>
          </w:p>
        </w:tc>
        <w:tc>
          <w:tcPr>
            <w:tcW w:w="318" w:type="pct"/>
            <w:tcBorders>
              <w:top w:val="nil"/>
              <w:left w:val="nil"/>
              <w:bottom w:val="single" w:color="auto" w:sz="4" w:space="0"/>
              <w:right w:val="single" w:color="auto" w:sz="4" w:space="0"/>
            </w:tcBorders>
            <w:vAlign w:val="center"/>
          </w:tcPr>
          <w:p w14:paraId="6D5A2FD2">
            <w:pPr>
              <w:pStyle w:val="24"/>
              <w:widowControl/>
              <w:numPr>
                <w:ilvl w:val="0"/>
                <w:numId w:val="2"/>
              </w:numPr>
              <w:spacing w:line="276" w:lineRule="auto"/>
              <w:ind w:firstLineChars="0"/>
              <w:jc w:val="right"/>
              <w:rPr>
                <w:rFonts w:ascii="仿宋" w:hAnsi="仿宋" w:eastAsia="仿宋" w:cs="宋体"/>
                <w:kern w:val="0"/>
                <w:szCs w:val="21"/>
              </w:rPr>
            </w:pPr>
          </w:p>
        </w:tc>
        <w:tc>
          <w:tcPr>
            <w:tcW w:w="3075" w:type="pct"/>
            <w:tcBorders>
              <w:top w:val="nil"/>
              <w:left w:val="nil"/>
              <w:bottom w:val="single" w:color="auto" w:sz="4" w:space="0"/>
              <w:right w:val="single" w:color="auto" w:sz="4" w:space="0"/>
            </w:tcBorders>
            <w:vAlign w:val="center"/>
          </w:tcPr>
          <w:p w14:paraId="37E96E92">
            <w:pPr>
              <w:widowControl/>
              <w:spacing w:line="276" w:lineRule="auto"/>
              <w:rPr>
                <w:rFonts w:ascii="仿宋" w:hAnsi="仿宋" w:eastAsia="仿宋" w:cs="宋体"/>
                <w:kern w:val="0"/>
                <w:szCs w:val="21"/>
              </w:rPr>
            </w:pPr>
            <w:r>
              <w:rPr>
                <w:rFonts w:ascii="仿宋" w:hAnsi="仿宋" w:eastAsia="仿宋" w:cs="宋体"/>
                <w:kern w:val="0"/>
                <w:szCs w:val="21"/>
              </w:rPr>
              <w:t>支持与影像系统等对接，调阅共享PACS影像资料。</w:t>
            </w:r>
          </w:p>
        </w:tc>
        <w:tc>
          <w:tcPr>
            <w:tcW w:w="508" w:type="pct"/>
            <w:tcBorders>
              <w:top w:val="nil"/>
              <w:left w:val="nil"/>
              <w:bottom w:val="single" w:color="auto" w:sz="4" w:space="0"/>
              <w:right w:val="single" w:color="auto" w:sz="4" w:space="0"/>
            </w:tcBorders>
            <w:vAlign w:val="center"/>
          </w:tcPr>
          <w:p w14:paraId="1143A471">
            <w:pPr>
              <w:widowControl/>
              <w:spacing w:line="276" w:lineRule="auto"/>
              <w:jc w:val="center"/>
              <w:rPr>
                <w:rFonts w:ascii="仿宋" w:hAnsi="仿宋" w:eastAsia="仿宋" w:cs="宋体"/>
                <w:kern w:val="0"/>
                <w:szCs w:val="21"/>
              </w:rPr>
            </w:pPr>
            <w:r>
              <w:rPr>
                <w:rFonts w:ascii="仿宋" w:hAnsi="仿宋" w:eastAsia="仿宋" w:cs="宋体"/>
                <w:kern w:val="0"/>
                <w:szCs w:val="21"/>
              </w:rPr>
              <w:t>否</w:t>
            </w:r>
          </w:p>
        </w:tc>
      </w:tr>
      <w:tr w14:paraId="7C09D4FE">
        <w:tblPrEx>
          <w:tblCellMar>
            <w:top w:w="0" w:type="dxa"/>
            <w:left w:w="108" w:type="dxa"/>
            <w:bottom w:w="0" w:type="dxa"/>
            <w:right w:w="108" w:type="dxa"/>
          </w:tblCellMar>
        </w:tblPrEx>
        <w:trPr>
          <w:trHeight w:val="249" w:hRule="atLeast"/>
          <w:jc w:val="center"/>
        </w:trPr>
        <w:tc>
          <w:tcPr>
            <w:tcW w:w="535" w:type="pct"/>
            <w:vMerge w:val="continue"/>
            <w:tcBorders>
              <w:top w:val="nil"/>
              <w:left w:val="single" w:color="auto" w:sz="4" w:space="0"/>
              <w:bottom w:val="single" w:color="000000" w:sz="4" w:space="0"/>
              <w:right w:val="single" w:color="auto" w:sz="4" w:space="0"/>
            </w:tcBorders>
            <w:vAlign w:val="center"/>
          </w:tcPr>
          <w:p w14:paraId="38C6E0AF">
            <w:pPr>
              <w:widowControl/>
              <w:spacing w:line="276" w:lineRule="auto"/>
              <w:rPr>
                <w:rFonts w:ascii="仿宋" w:hAnsi="仿宋" w:eastAsia="仿宋" w:cs="宋体"/>
                <w:kern w:val="0"/>
                <w:szCs w:val="21"/>
              </w:rPr>
            </w:pPr>
          </w:p>
        </w:tc>
        <w:tc>
          <w:tcPr>
            <w:tcW w:w="564" w:type="pct"/>
            <w:vMerge w:val="continue"/>
            <w:tcBorders>
              <w:top w:val="nil"/>
              <w:left w:val="single" w:color="auto" w:sz="4" w:space="0"/>
              <w:bottom w:val="single" w:color="000000" w:sz="4" w:space="0"/>
              <w:right w:val="single" w:color="auto" w:sz="4" w:space="0"/>
            </w:tcBorders>
            <w:vAlign w:val="center"/>
          </w:tcPr>
          <w:p w14:paraId="40A67669">
            <w:pPr>
              <w:widowControl/>
              <w:spacing w:line="276" w:lineRule="auto"/>
              <w:rPr>
                <w:rFonts w:ascii="仿宋" w:hAnsi="仿宋" w:eastAsia="仿宋" w:cs="宋体"/>
                <w:kern w:val="0"/>
                <w:szCs w:val="21"/>
              </w:rPr>
            </w:pPr>
          </w:p>
        </w:tc>
        <w:tc>
          <w:tcPr>
            <w:tcW w:w="318" w:type="pct"/>
            <w:tcBorders>
              <w:top w:val="nil"/>
              <w:left w:val="nil"/>
              <w:bottom w:val="single" w:color="auto" w:sz="4" w:space="0"/>
              <w:right w:val="single" w:color="auto" w:sz="4" w:space="0"/>
            </w:tcBorders>
            <w:vAlign w:val="center"/>
          </w:tcPr>
          <w:p w14:paraId="4D197602">
            <w:pPr>
              <w:pStyle w:val="24"/>
              <w:widowControl/>
              <w:numPr>
                <w:ilvl w:val="0"/>
                <w:numId w:val="2"/>
              </w:numPr>
              <w:spacing w:line="276" w:lineRule="auto"/>
              <w:ind w:firstLineChars="0"/>
              <w:jc w:val="right"/>
              <w:rPr>
                <w:rFonts w:ascii="仿宋" w:hAnsi="仿宋" w:eastAsia="仿宋" w:cs="宋体"/>
                <w:kern w:val="0"/>
                <w:szCs w:val="21"/>
              </w:rPr>
            </w:pPr>
          </w:p>
        </w:tc>
        <w:tc>
          <w:tcPr>
            <w:tcW w:w="3075" w:type="pct"/>
            <w:tcBorders>
              <w:top w:val="nil"/>
              <w:left w:val="nil"/>
              <w:bottom w:val="single" w:color="auto" w:sz="4" w:space="0"/>
              <w:right w:val="single" w:color="auto" w:sz="4" w:space="0"/>
            </w:tcBorders>
            <w:vAlign w:val="center"/>
          </w:tcPr>
          <w:p w14:paraId="64D0F8BA">
            <w:pPr>
              <w:widowControl/>
              <w:spacing w:line="276" w:lineRule="auto"/>
              <w:rPr>
                <w:rFonts w:ascii="仿宋" w:hAnsi="仿宋" w:eastAsia="仿宋" w:cs="宋体"/>
                <w:kern w:val="0"/>
                <w:szCs w:val="21"/>
              </w:rPr>
            </w:pPr>
            <w:r>
              <w:rPr>
                <w:rFonts w:ascii="仿宋" w:hAnsi="仿宋" w:eastAsia="仿宋" w:cs="宋体"/>
                <w:kern w:val="0"/>
                <w:szCs w:val="21"/>
              </w:rPr>
              <w:t>配≥55寸扩展大屏，≥4K分辨率，由工作站控制显示内容。</w:t>
            </w:r>
          </w:p>
        </w:tc>
        <w:tc>
          <w:tcPr>
            <w:tcW w:w="508" w:type="pct"/>
            <w:tcBorders>
              <w:top w:val="nil"/>
              <w:left w:val="nil"/>
              <w:bottom w:val="single" w:color="auto" w:sz="4" w:space="0"/>
              <w:right w:val="single" w:color="auto" w:sz="4" w:space="0"/>
            </w:tcBorders>
            <w:vAlign w:val="center"/>
          </w:tcPr>
          <w:p w14:paraId="3FE2D4C8">
            <w:pPr>
              <w:widowControl/>
              <w:spacing w:line="276" w:lineRule="auto"/>
              <w:jc w:val="center"/>
              <w:rPr>
                <w:rFonts w:ascii="仿宋" w:hAnsi="仿宋" w:eastAsia="仿宋" w:cs="宋体"/>
                <w:kern w:val="0"/>
                <w:szCs w:val="21"/>
              </w:rPr>
            </w:pPr>
            <w:r>
              <w:rPr>
                <w:rFonts w:ascii="仿宋" w:hAnsi="仿宋" w:eastAsia="仿宋" w:cs="宋体"/>
                <w:kern w:val="0"/>
                <w:szCs w:val="21"/>
              </w:rPr>
              <w:t>否</w:t>
            </w:r>
          </w:p>
        </w:tc>
      </w:tr>
      <w:tr w14:paraId="5AB0B62B">
        <w:tblPrEx>
          <w:tblCellMar>
            <w:top w:w="0" w:type="dxa"/>
            <w:left w:w="108" w:type="dxa"/>
            <w:bottom w:w="0" w:type="dxa"/>
            <w:right w:w="108" w:type="dxa"/>
          </w:tblCellMar>
        </w:tblPrEx>
        <w:trPr>
          <w:trHeight w:val="249" w:hRule="atLeast"/>
          <w:jc w:val="center"/>
        </w:trPr>
        <w:tc>
          <w:tcPr>
            <w:tcW w:w="535" w:type="pct"/>
            <w:vMerge w:val="continue"/>
            <w:tcBorders>
              <w:top w:val="nil"/>
              <w:left w:val="single" w:color="auto" w:sz="4" w:space="0"/>
              <w:bottom w:val="single" w:color="000000" w:sz="4" w:space="0"/>
              <w:right w:val="single" w:color="auto" w:sz="4" w:space="0"/>
            </w:tcBorders>
            <w:vAlign w:val="center"/>
          </w:tcPr>
          <w:p w14:paraId="203D1A66">
            <w:pPr>
              <w:widowControl/>
              <w:spacing w:line="276" w:lineRule="auto"/>
              <w:rPr>
                <w:rFonts w:ascii="仿宋" w:hAnsi="仿宋" w:eastAsia="仿宋" w:cs="宋体"/>
                <w:kern w:val="0"/>
                <w:szCs w:val="21"/>
              </w:rPr>
            </w:pPr>
          </w:p>
        </w:tc>
        <w:tc>
          <w:tcPr>
            <w:tcW w:w="564" w:type="pct"/>
            <w:vMerge w:val="continue"/>
            <w:tcBorders>
              <w:top w:val="nil"/>
              <w:left w:val="single" w:color="auto" w:sz="4" w:space="0"/>
              <w:bottom w:val="single" w:color="000000" w:sz="4" w:space="0"/>
              <w:right w:val="single" w:color="auto" w:sz="4" w:space="0"/>
            </w:tcBorders>
            <w:vAlign w:val="center"/>
          </w:tcPr>
          <w:p w14:paraId="632A73EC">
            <w:pPr>
              <w:widowControl/>
              <w:spacing w:line="276" w:lineRule="auto"/>
              <w:rPr>
                <w:rFonts w:ascii="仿宋" w:hAnsi="仿宋" w:eastAsia="仿宋" w:cs="宋体"/>
                <w:kern w:val="0"/>
                <w:szCs w:val="21"/>
              </w:rPr>
            </w:pPr>
          </w:p>
        </w:tc>
        <w:tc>
          <w:tcPr>
            <w:tcW w:w="318" w:type="pct"/>
            <w:tcBorders>
              <w:top w:val="nil"/>
              <w:left w:val="nil"/>
              <w:bottom w:val="single" w:color="auto" w:sz="4" w:space="0"/>
              <w:right w:val="single" w:color="auto" w:sz="4" w:space="0"/>
            </w:tcBorders>
            <w:vAlign w:val="center"/>
          </w:tcPr>
          <w:p w14:paraId="6EAE1FC4">
            <w:pPr>
              <w:pStyle w:val="24"/>
              <w:widowControl/>
              <w:numPr>
                <w:ilvl w:val="0"/>
                <w:numId w:val="2"/>
              </w:numPr>
              <w:spacing w:line="276" w:lineRule="auto"/>
              <w:ind w:firstLineChars="0"/>
              <w:jc w:val="right"/>
              <w:rPr>
                <w:rFonts w:ascii="仿宋" w:hAnsi="仿宋" w:eastAsia="仿宋" w:cs="宋体"/>
                <w:kern w:val="0"/>
                <w:szCs w:val="21"/>
              </w:rPr>
            </w:pPr>
          </w:p>
        </w:tc>
        <w:tc>
          <w:tcPr>
            <w:tcW w:w="3075" w:type="pct"/>
            <w:tcBorders>
              <w:top w:val="nil"/>
              <w:left w:val="nil"/>
              <w:bottom w:val="single" w:color="auto" w:sz="4" w:space="0"/>
              <w:right w:val="single" w:color="auto" w:sz="4" w:space="0"/>
            </w:tcBorders>
            <w:vAlign w:val="center"/>
          </w:tcPr>
          <w:p w14:paraId="290585C9">
            <w:pPr>
              <w:widowControl/>
              <w:spacing w:line="276" w:lineRule="auto"/>
              <w:rPr>
                <w:rFonts w:ascii="仿宋" w:hAnsi="仿宋" w:eastAsia="仿宋" w:cs="宋体"/>
                <w:kern w:val="0"/>
                <w:szCs w:val="21"/>
              </w:rPr>
            </w:pPr>
            <w:r>
              <w:rPr>
                <w:rFonts w:ascii="仿宋" w:hAnsi="仿宋" w:eastAsia="仿宋" w:cs="宋体"/>
                <w:kern w:val="0"/>
                <w:szCs w:val="21"/>
              </w:rPr>
              <w:t>配置音频系统，支持双向音频交流。</w:t>
            </w:r>
          </w:p>
        </w:tc>
        <w:tc>
          <w:tcPr>
            <w:tcW w:w="508" w:type="pct"/>
            <w:tcBorders>
              <w:top w:val="nil"/>
              <w:left w:val="nil"/>
              <w:bottom w:val="single" w:color="auto" w:sz="4" w:space="0"/>
              <w:right w:val="single" w:color="auto" w:sz="4" w:space="0"/>
            </w:tcBorders>
            <w:vAlign w:val="center"/>
          </w:tcPr>
          <w:p w14:paraId="53EA32EE">
            <w:pPr>
              <w:widowControl/>
              <w:spacing w:line="276" w:lineRule="auto"/>
              <w:jc w:val="center"/>
              <w:rPr>
                <w:rFonts w:ascii="仿宋" w:hAnsi="仿宋" w:eastAsia="仿宋" w:cs="宋体"/>
                <w:kern w:val="0"/>
                <w:szCs w:val="21"/>
              </w:rPr>
            </w:pPr>
            <w:r>
              <w:rPr>
                <w:rFonts w:ascii="仿宋" w:hAnsi="仿宋" w:eastAsia="仿宋" w:cs="宋体"/>
                <w:kern w:val="0"/>
                <w:szCs w:val="21"/>
              </w:rPr>
              <w:t>否</w:t>
            </w:r>
          </w:p>
        </w:tc>
      </w:tr>
      <w:tr w14:paraId="7A366DFB">
        <w:tblPrEx>
          <w:tblCellMar>
            <w:top w:w="0" w:type="dxa"/>
            <w:left w:w="108" w:type="dxa"/>
            <w:bottom w:w="0" w:type="dxa"/>
            <w:right w:w="108" w:type="dxa"/>
          </w:tblCellMar>
        </w:tblPrEx>
        <w:trPr>
          <w:trHeight w:val="249" w:hRule="atLeast"/>
          <w:jc w:val="center"/>
        </w:trPr>
        <w:tc>
          <w:tcPr>
            <w:tcW w:w="535" w:type="pct"/>
            <w:vMerge w:val="continue"/>
            <w:tcBorders>
              <w:top w:val="nil"/>
              <w:left w:val="single" w:color="auto" w:sz="4" w:space="0"/>
              <w:bottom w:val="single" w:color="000000" w:sz="4" w:space="0"/>
              <w:right w:val="single" w:color="auto" w:sz="4" w:space="0"/>
            </w:tcBorders>
            <w:vAlign w:val="center"/>
          </w:tcPr>
          <w:p w14:paraId="48496411">
            <w:pPr>
              <w:widowControl/>
              <w:spacing w:line="276" w:lineRule="auto"/>
              <w:rPr>
                <w:rFonts w:ascii="仿宋" w:hAnsi="仿宋" w:eastAsia="仿宋" w:cs="宋体"/>
                <w:kern w:val="0"/>
                <w:szCs w:val="21"/>
              </w:rPr>
            </w:pPr>
          </w:p>
        </w:tc>
        <w:tc>
          <w:tcPr>
            <w:tcW w:w="564" w:type="pct"/>
            <w:vMerge w:val="continue"/>
            <w:tcBorders>
              <w:top w:val="nil"/>
              <w:left w:val="single" w:color="auto" w:sz="4" w:space="0"/>
              <w:bottom w:val="single" w:color="000000" w:sz="4" w:space="0"/>
              <w:right w:val="single" w:color="auto" w:sz="4" w:space="0"/>
            </w:tcBorders>
            <w:vAlign w:val="center"/>
          </w:tcPr>
          <w:p w14:paraId="4290AEDA">
            <w:pPr>
              <w:widowControl/>
              <w:spacing w:line="276" w:lineRule="auto"/>
              <w:rPr>
                <w:rFonts w:ascii="仿宋" w:hAnsi="仿宋" w:eastAsia="仿宋" w:cs="宋体"/>
                <w:kern w:val="0"/>
                <w:szCs w:val="21"/>
              </w:rPr>
            </w:pPr>
          </w:p>
        </w:tc>
        <w:tc>
          <w:tcPr>
            <w:tcW w:w="318" w:type="pct"/>
            <w:tcBorders>
              <w:top w:val="nil"/>
              <w:left w:val="nil"/>
              <w:bottom w:val="single" w:color="auto" w:sz="4" w:space="0"/>
              <w:right w:val="single" w:color="auto" w:sz="4" w:space="0"/>
            </w:tcBorders>
            <w:vAlign w:val="center"/>
          </w:tcPr>
          <w:p w14:paraId="4390B065">
            <w:pPr>
              <w:pStyle w:val="24"/>
              <w:widowControl/>
              <w:numPr>
                <w:ilvl w:val="0"/>
                <w:numId w:val="2"/>
              </w:numPr>
              <w:spacing w:line="276" w:lineRule="auto"/>
              <w:ind w:firstLineChars="0"/>
              <w:jc w:val="right"/>
              <w:rPr>
                <w:rFonts w:ascii="仿宋" w:hAnsi="仿宋" w:eastAsia="仿宋" w:cs="宋体"/>
                <w:kern w:val="0"/>
                <w:szCs w:val="21"/>
              </w:rPr>
            </w:pPr>
          </w:p>
        </w:tc>
        <w:tc>
          <w:tcPr>
            <w:tcW w:w="3075" w:type="pct"/>
            <w:tcBorders>
              <w:top w:val="nil"/>
              <w:left w:val="nil"/>
              <w:bottom w:val="single" w:color="auto" w:sz="4" w:space="0"/>
              <w:right w:val="single" w:color="auto" w:sz="4" w:space="0"/>
            </w:tcBorders>
            <w:vAlign w:val="center"/>
          </w:tcPr>
          <w:p w14:paraId="20CBEC4F">
            <w:pPr>
              <w:widowControl/>
              <w:spacing w:line="276" w:lineRule="auto"/>
              <w:rPr>
                <w:rFonts w:ascii="仿宋" w:hAnsi="仿宋" w:eastAsia="仿宋" w:cs="宋体"/>
                <w:kern w:val="0"/>
                <w:szCs w:val="21"/>
              </w:rPr>
            </w:pPr>
            <w:r>
              <w:rPr>
                <w:rFonts w:ascii="仿宋" w:hAnsi="仿宋" w:eastAsia="仿宋" w:cs="宋体"/>
                <w:kern w:val="0"/>
                <w:szCs w:val="21"/>
              </w:rPr>
              <w:t>配置触摸功能，支持手写签字。</w:t>
            </w:r>
          </w:p>
        </w:tc>
        <w:tc>
          <w:tcPr>
            <w:tcW w:w="508" w:type="pct"/>
            <w:tcBorders>
              <w:top w:val="nil"/>
              <w:left w:val="nil"/>
              <w:bottom w:val="single" w:color="auto" w:sz="4" w:space="0"/>
              <w:right w:val="single" w:color="auto" w:sz="4" w:space="0"/>
            </w:tcBorders>
            <w:vAlign w:val="center"/>
          </w:tcPr>
          <w:p w14:paraId="4A354F77">
            <w:pPr>
              <w:widowControl/>
              <w:spacing w:line="276" w:lineRule="auto"/>
              <w:jc w:val="center"/>
              <w:rPr>
                <w:rFonts w:ascii="仿宋" w:hAnsi="仿宋" w:eastAsia="仿宋" w:cs="宋体"/>
                <w:kern w:val="0"/>
                <w:szCs w:val="21"/>
              </w:rPr>
            </w:pPr>
            <w:r>
              <w:rPr>
                <w:rFonts w:ascii="仿宋" w:hAnsi="仿宋" w:eastAsia="仿宋" w:cs="宋体"/>
                <w:kern w:val="0"/>
                <w:szCs w:val="21"/>
              </w:rPr>
              <w:t>否</w:t>
            </w:r>
          </w:p>
        </w:tc>
      </w:tr>
      <w:tr w14:paraId="0EB24BCE">
        <w:tblPrEx>
          <w:tblCellMar>
            <w:top w:w="0" w:type="dxa"/>
            <w:left w:w="108" w:type="dxa"/>
            <w:bottom w:w="0" w:type="dxa"/>
            <w:right w:w="108" w:type="dxa"/>
          </w:tblCellMar>
        </w:tblPrEx>
        <w:trPr>
          <w:trHeight w:val="249" w:hRule="atLeast"/>
          <w:jc w:val="center"/>
        </w:trPr>
        <w:tc>
          <w:tcPr>
            <w:tcW w:w="535" w:type="pct"/>
            <w:vMerge w:val="continue"/>
            <w:tcBorders>
              <w:top w:val="nil"/>
              <w:left w:val="single" w:color="auto" w:sz="4" w:space="0"/>
              <w:bottom w:val="single" w:color="000000" w:sz="4" w:space="0"/>
              <w:right w:val="single" w:color="auto" w:sz="4" w:space="0"/>
            </w:tcBorders>
            <w:vAlign w:val="center"/>
          </w:tcPr>
          <w:p w14:paraId="152629A7">
            <w:pPr>
              <w:widowControl/>
              <w:spacing w:line="276" w:lineRule="auto"/>
              <w:rPr>
                <w:rFonts w:ascii="仿宋" w:hAnsi="仿宋" w:eastAsia="仿宋" w:cs="宋体"/>
                <w:kern w:val="0"/>
                <w:szCs w:val="21"/>
              </w:rPr>
            </w:pPr>
          </w:p>
        </w:tc>
        <w:tc>
          <w:tcPr>
            <w:tcW w:w="564" w:type="pct"/>
            <w:vMerge w:val="continue"/>
            <w:tcBorders>
              <w:top w:val="nil"/>
              <w:left w:val="single" w:color="auto" w:sz="4" w:space="0"/>
              <w:bottom w:val="single" w:color="000000" w:sz="4" w:space="0"/>
              <w:right w:val="single" w:color="auto" w:sz="4" w:space="0"/>
            </w:tcBorders>
            <w:vAlign w:val="center"/>
          </w:tcPr>
          <w:p w14:paraId="74189BB2">
            <w:pPr>
              <w:widowControl/>
              <w:spacing w:line="276" w:lineRule="auto"/>
              <w:rPr>
                <w:rFonts w:ascii="仿宋" w:hAnsi="仿宋" w:eastAsia="仿宋" w:cs="宋体"/>
                <w:kern w:val="0"/>
                <w:szCs w:val="21"/>
              </w:rPr>
            </w:pPr>
          </w:p>
        </w:tc>
        <w:tc>
          <w:tcPr>
            <w:tcW w:w="318" w:type="pct"/>
            <w:tcBorders>
              <w:top w:val="nil"/>
              <w:left w:val="nil"/>
              <w:bottom w:val="single" w:color="auto" w:sz="4" w:space="0"/>
              <w:right w:val="single" w:color="auto" w:sz="4" w:space="0"/>
            </w:tcBorders>
            <w:vAlign w:val="center"/>
          </w:tcPr>
          <w:p w14:paraId="6F19E60F">
            <w:pPr>
              <w:pStyle w:val="24"/>
              <w:widowControl/>
              <w:numPr>
                <w:ilvl w:val="0"/>
                <w:numId w:val="2"/>
              </w:numPr>
              <w:spacing w:line="276" w:lineRule="auto"/>
              <w:ind w:firstLineChars="0"/>
              <w:jc w:val="right"/>
              <w:rPr>
                <w:rFonts w:ascii="仿宋" w:hAnsi="仿宋" w:eastAsia="仿宋" w:cs="宋体"/>
                <w:kern w:val="0"/>
                <w:szCs w:val="21"/>
              </w:rPr>
            </w:pPr>
          </w:p>
        </w:tc>
        <w:tc>
          <w:tcPr>
            <w:tcW w:w="3075" w:type="pct"/>
            <w:tcBorders>
              <w:top w:val="nil"/>
              <w:left w:val="nil"/>
              <w:bottom w:val="single" w:color="auto" w:sz="4" w:space="0"/>
              <w:right w:val="single" w:color="auto" w:sz="4" w:space="0"/>
            </w:tcBorders>
            <w:vAlign w:val="center"/>
          </w:tcPr>
          <w:p w14:paraId="4F9BCAF4">
            <w:pPr>
              <w:widowControl/>
              <w:spacing w:line="276" w:lineRule="auto"/>
              <w:rPr>
                <w:rFonts w:ascii="仿宋" w:hAnsi="仿宋" w:eastAsia="仿宋" w:cs="宋体"/>
                <w:kern w:val="0"/>
                <w:szCs w:val="21"/>
              </w:rPr>
            </w:pPr>
            <w:r>
              <w:rPr>
                <w:rFonts w:ascii="仿宋" w:hAnsi="仿宋" w:eastAsia="仿宋" w:cs="宋体"/>
                <w:kern w:val="0"/>
                <w:szCs w:val="21"/>
              </w:rPr>
              <w:t>支持将谈话医师调取的微创手术画面、标本画面以及病历报告内容扩展给家属查看。</w:t>
            </w:r>
          </w:p>
        </w:tc>
        <w:tc>
          <w:tcPr>
            <w:tcW w:w="508" w:type="pct"/>
            <w:tcBorders>
              <w:top w:val="nil"/>
              <w:left w:val="nil"/>
              <w:bottom w:val="single" w:color="auto" w:sz="4" w:space="0"/>
              <w:right w:val="single" w:color="auto" w:sz="4" w:space="0"/>
            </w:tcBorders>
            <w:vAlign w:val="center"/>
          </w:tcPr>
          <w:p w14:paraId="26C5D613">
            <w:pPr>
              <w:widowControl/>
              <w:spacing w:line="276" w:lineRule="auto"/>
              <w:jc w:val="center"/>
              <w:rPr>
                <w:rFonts w:ascii="仿宋" w:hAnsi="仿宋" w:eastAsia="仿宋" w:cs="宋体"/>
                <w:kern w:val="0"/>
                <w:szCs w:val="21"/>
              </w:rPr>
            </w:pPr>
            <w:r>
              <w:rPr>
                <w:rFonts w:ascii="仿宋" w:hAnsi="仿宋" w:eastAsia="仿宋" w:cs="宋体"/>
                <w:kern w:val="0"/>
                <w:szCs w:val="21"/>
              </w:rPr>
              <w:t>否</w:t>
            </w:r>
          </w:p>
        </w:tc>
      </w:tr>
      <w:tr w14:paraId="0A9A75A9">
        <w:tblPrEx>
          <w:tblCellMar>
            <w:top w:w="0" w:type="dxa"/>
            <w:left w:w="108" w:type="dxa"/>
            <w:bottom w:w="0" w:type="dxa"/>
            <w:right w:w="108" w:type="dxa"/>
          </w:tblCellMar>
        </w:tblPrEx>
        <w:trPr>
          <w:trHeight w:val="498" w:hRule="atLeast"/>
          <w:jc w:val="center"/>
        </w:trPr>
        <w:tc>
          <w:tcPr>
            <w:tcW w:w="535" w:type="pct"/>
            <w:vMerge w:val="restart"/>
            <w:tcBorders>
              <w:top w:val="nil"/>
              <w:left w:val="single" w:color="auto" w:sz="4" w:space="0"/>
              <w:bottom w:val="single" w:color="auto" w:sz="4" w:space="0"/>
              <w:right w:val="single" w:color="auto" w:sz="4" w:space="0"/>
            </w:tcBorders>
            <w:vAlign w:val="center"/>
          </w:tcPr>
          <w:p w14:paraId="6912DA73">
            <w:pPr>
              <w:widowControl/>
              <w:spacing w:line="276" w:lineRule="auto"/>
              <w:jc w:val="center"/>
              <w:rPr>
                <w:rFonts w:ascii="仿宋" w:hAnsi="仿宋" w:eastAsia="仿宋" w:cs="宋体"/>
                <w:kern w:val="0"/>
                <w:szCs w:val="21"/>
              </w:rPr>
            </w:pPr>
            <w:r>
              <w:rPr>
                <w:rFonts w:ascii="仿宋" w:hAnsi="仿宋" w:eastAsia="仿宋" w:cs="宋体"/>
                <w:kern w:val="0"/>
                <w:szCs w:val="21"/>
              </w:rPr>
              <w:t>数字化手术室系统</w:t>
            </w:r>
          </w:p>
        </w:tc>
        <w:tc>
          <w:tcPr>
            <w:tcW w:w="564" w:type="pct"/>
            <w:vMerge w:val="restart"/>
            <w:tcBorders>
              <w:top w:val="nil"/>
              <w:left w:val="single" w:color="auto" w:sz="4" w:space="0"/>
              <w:bottom w:val="single" w:color="000000" w:sz="4" w:space="0"/>
              <w:right w:val="single" w:color="auto" w:sz="4" w:space="0"/>
            </w:tcBorders>
            <w:vAlign w:val="center"/>
          </w:tcPr>
          <w:p w14:paraId="13536BF6">
            <w:pPr>
              <w:widowControl/>
              <w:spacing w:line="276" w:lineRule="auto"/>
              <w:jc w:val="center"/>
              <w:rPr>
                <w:rFonts w:ascii="仿宋" w:hAnsi="仿宋" w:eastAsia="仿宋" w:cs="宋体"/>
                <w:kern w:val="0"/>
                <w:szCs w:val="21"/>
              </w:rPr>
            </w:pPr>
            <w:r>
              <w:rPr>
                <w:rFonts w:ascii="仿宋" w:hAnsi="仿宋" w:eastAsia="仿宋" w:cs="宋体"/>
                <w:kern w:val="0"/>
                <w:szCs w:val="21"/>
              </w:rPr>
              <w:t>智慧手术运营（驾驶舱）</w:t>
            </w:r>
          </w:p>
        </w:tc>
        <w:tc>
          <w:tcPr>
            <w:tcW w:w="318" w:type="pct"/>
            <w:tcBorders>
              <w:top w:val="nil"/>
              <w:left w:val="nil"/>
              <w:bottom w:val="single" w:color="auto" w:sz="4" w:space="0"/>
              <w:right w:val="single" w:color="auto" w:sz="4" w:space="0"/>
            </w:tcBorders>
            <w:vAlign w:val="center"/>
          </w:tcPr>
          <w:p w14:paraId="02616B5A">
            <w:pPr>
              <w:pStyle w:val="24"/>
              <w:widowControl/>
              <w:numPr>
                <w:ilvl w:val="0"/>
                <w:numId w:val="2"/>
              </w:numPr>
              <w:spacing w:line="276" w:lineRule="auto"/>
              <w:ind w:firstLineChars="0"/>
              <w:jc w:val="right"/>
              <w:rPr>
                <w:rFonts w:ascii="仿宋" w:hAnsi="仿宋" w:eastAsia="仿宋" w:cs="宋体"/>
                <w:kern w:val="0"/>
                <w:szCs w:val="21"/>
              </w:rPr>
            </w:pPr>
          </w:p>
        </w:tc>
        <w:tc>
          <w:tcPr>
            <w:tcW w:w="3075" w:type="pct"/>
            <w:tcBorders>
              <w:top w:val="nil"/>
              <w:left w:val="nil"/>
              <w:bottom w:val="single" w:color="auto" w:sz="4" w:space="0"/>
              <w:right w:val="single" w:color="auto" w:sz="4" w:space="0"/>
            </w:tcBorders>
            <w:vAlign w:val="center"/>
          </w:tcPr>
          <w:p w14:paraId="6E600AE6">
            <w:pPr>
              <w:widowControl/>
              <w:spacing w:line="276" w:lineRule="auto"/>
              <w:rPr>
                <w:rFonts w:ascii="仿宋" w:hAnsi="仿宋" w:eastAsia="仿宋" w:cs="宋体"/>
                <w:kern w:val="0"/>
                <w:szCs w:val="21"/>
              </w:rPr>
            </w:pPr>
            <w:r>
              <w:rPr>
                <w:rFonts w:ascii="仿宋" w:hAnsi="仿宋" w:eastAsia="仿宋" w:cs="宋体"/>
                <w:kern w:val="0"/>
                <w:szCs w:val="21"/>
              </w:rPr>
              <w:t>支持多手术区域整体监测管理，包括多楼层管理、多科室管理、多院区管理，结合手术区域场景直观展现环境、手术、人员、物资耗材、医疗设备多维度信息，实现统一化管理。</w:t>
            </w:r>
          </w:p>
        </w:tc>
        <w:tc>
          <w:tcPr>
            <w:tcW w:w="508" w:type="pct"/>
            <w:tcBorders>
              <w:top w:val="nil"/>
              <w:left w:val="nil"/>
              <w:bottom w:val="single" w:color="auto" w:sz="4" w:space="0"/>
              <w:right w:val="single" w:color="auto" w:sz="4" w:space="0"/>
            </w:tcBorders>
            <w:vAlign w:val="center"/>
          </w:tcPr>
          <w:p w14:paraId="758F0407">
            <w:pPr>
              <w:widowControl/>
              <w:spacing w:line="276" w:lineRule="auto"/>
              <w:jc w:val="center"/>
              <w:rPr>
                <w:rFonts w:ascii="仿宋" w:hAnsi="仿宋" w:eastAsia="仿宋" w:cs="宋体"/>
                <w:kern w:val="0"/>
                <w:szCs w:val="21"/>
              </w:rPr>
            </w:pPr>
            <w:r>
              <w:rPr>
                <w:rFonts w:ascii="仿宋" w:hAnsi="仿宋" w:eastAsia="仿宋" w:cs="宋体"/>
                <w:kern w:val="0"/>
                <w:szCs w:val="21"/>
              </w:rPr>
              <w:t>否</w:t>
            </w:r>
          </w:p>
        </w:tc>
      </w:tr>
      <w:tr w14:paraId="7526F704">
        <w:tblPrEx>
          <w:tblCellMar>
            <w:top w:w="0" w:type="dxa"/>
            <w:left w:w="108" w:type="dxa"/>
            <w:bottom w:w="0" w:type="dxa"/>
            <w:right w:w="108" w:type="dxa"/>
          </w:tblCellMar>
        </w:tblPrEx>
        <w:trPr>
          <w:trHeight w:val="498" w:hRule="atLeast"/>
          <w:jc w:val="center"/>
        </w:trPr>
        <w:tc>
          <w:tcPr>
            <w:tcW w:w="535" w:type="pct"/>
            <w:vMerge w:val="continue"/>
            <w:tcBorders>
              <w:top w:val="nil"/>
              <w:left w:val="single" w:color="auto" w:sz="4" w:space="0"/>
              <w:bottom w:val="single" w:color="auto" w:sz="4" w:space="0"/>
              <w:right w:val="single" w:color="auto" w:sz="4" w:space="0"/>
            </w:tcBorders>
            <w:vAlign w:val="center"/>
          </w:tcPr>
          <w:p w14:paraId="62A08446">
            <w:pPr>
              <w:widowControl/>
              <w:spacing w:line="276" w:lineRule="auto"/>
              <w:rPr>
                <w:rFonts w:ascii="仿宋" w:hAnsi="仿宋" w:eastAsia="仿宋" w:cs="宋体"/>
                <w:kern w:val="0"/>
                <w:szCs w:val="21"/>
              </w:rPr>
            </w:pPr>
          </w:p>
        </w:tc>
        <w:tc>
          <w:tcPr>
            <w:tcW w:w="564" w:type="pct"/>
            <w:vMerge w:val="continue"/>
            <w:tcBorders>
              <w:top w:val="nil"/>
              <w:left w:val="single" w:color="auto" w:sz="4" w:space="0"/>
              <w:bottom w:val="single" w:color="000000" w:sz="4" w:space="0"/>
              <w:right w:val="single" w:color="auto" w:sz="4" w:space="0"/>
            </w:tcBorders>
            <w:vAlign w:val="center"/>
          </w:tcPr>
          <w:p w14:paraId="42FF4DE4">
            <w:pPr>
              <w:widowControl/>
              <w:spacing w:line="276" w:lineRule="auto"/>
              <w:rPr>
                <w:rFonts w:ascii="仿宋" w:hAnsi="仿宋" w:eastAsia="仿宋" w:cs="宋体"/>
                <w:kern w:val="0"/>
                <w:szCs w:val="21"/>
              </w:rPr>
            </w:pPr>
          </w:p>
        </w:tc>
        <w:tc>
          <w:tcPr>
            <w:tcW w:w="318" w:type="pct"/>
            <w:tcBorders>
              <w:top w:val="nil"/>
              <w:left w:val="nil"/>
              <w:bottom w:val="single" w:color="auto" w:sz="4" w:space="0"/>
              <w:right w:val="single" w:color="auto" w:sz="4" w:space="0"/>
            </w:tcBorders>
            <w:vAlign w:val="center"/>
          </w:tcPr>
          <w:p w14:paraId="575C0336">
            <w:pPr>
              <w:pStyle w:val="24"/>
              <w:widowControl/>
              <w:numPr>
                <w:ilvl w:val="0"/>
                <w:numId w:val="2"/>
              </w:numPr>
              <w:spacing w:line="276" w:lineRule="auto"/>
              <w:ind w:firstLineChars="0"/>
              <w:jc w:val="right"/>
              <w:rPr>
                <w:rFonts w:ascii="仿宋" w:hAnsi="仿宋" w:eastAsia="仿宋" w:cs="宋体"/>
                <w:kern w:val="0"/>
                <w:szCs w:val="21"/>
              </w:rPr>
            </w:pPr>
          </w:p>
        </w:tc>
        <w:tc>
          <w:tcPr>
            <w:tcW w:w="3075" w:type="pct"/>
            <w:tcBorders>
              <w:top w:val="nil"/>
              <w:left w:val="nil"/>
              <w:bottom w:val="single" w:color="auto" w:sz="4" w:space="0"/>
              <w:right w:val="single" w:color="auto" w:sz="4" w:space="0"/>
            </w:tcBorders>
            <w:vAlign w:val="center"/>
          </w:tcPr>
          <w:p w14:paraId="7FF41138">
            <w:pPr>
              <w:widowControl/>
              <w:spacing w:line="276" w:lineRule="auto"/>
              <w:rPr>
                <w:rFonts w:ascii="仿宋" w:hAnsi="仿宋" w:eastAsia="仿宋" w:cs="宋体"/>
                <w:kern w:val="0"/>
                <w:szCs w:val="21"/>
              </w:rPr>
            </w:pPr>
            <w:r>
              <w:rPr>
                <w:rFonts w:ascii="仿宋" w:hAnsi="仿宋" w:eastAsia="仿宋" w:cs="宋体"/>
                <w:kern w:val="0"/>
                <w:szCs w:val="21"/>
              </w:rPr>
              <w:t>支持与净化单位进行对接，实时查看各个手术室基础环境运行情况，如照明、空调温湿度、医用气体、压差等数据，实现集中远程环境整体监控和预警管理。</w:t>
            </w:r>
          </w:p>
        </w:tc>
        <w:tc>
          <w:tcPr>
            <w:tcW w:w="508" w:type="pct"/>
            <w:tcBorders>
              <w:top w:val="nil"/>
              <w:left w:val="nil"/>
              <w:bottom w:val="single" w:color="auto" w:sz="4" w:space="0"/>
              <w:right w:val="single" w:color="auto" w:sz="4" w:space="0"/>
            </w:tcBorders>
            <w:vAlign w:val="center"/>
          </w:tcPr>
          <w:p w14:paraId="5145930B">
            <w:pPr>
              <w:widowControl/>
              <w:spacing w:line="276" w:lineRule="auto"/>
              <w:jc w:val="center"/>
              <w:rPr>
                <w:rFonts w:ascii="仿宋" w:hAnsi="仿宋" w:eastAsia="仿宋" w:cs="宋体"/>
                <w:kern w:val="0"/>
                <w:szCs w:val="21"/>
              </w:rPr>
            </w:pPr>
            <w:r>
              <w:rPr>
                <w:rFonts w:ascii="仿宋" w:hAnsi="仿宋" w:eastAsia="仿宋" w:cs="宋体"/>
                <w:kern w:val="0"/>
                <w:szCs w:val="21"/>
              </w:rPr>
              <w:t>否</w:t>
            </w:r>
          </w:p>
        </w:tc>
      </w:tr>
      <w:tr w14:paraId="05B1FD58">
        <w:tblPrEx>
          <w:tblCellMar>
            <w:top w:w="0" w:type="dxa"/>
            <w:left w:w="108" w:type="dxa"/>
            <w:bottom w:w="0" w:type="dxa"/>
            <w:right w:w="108" w:type="dxa"/>
          </w:tblCellMar>
        </w:tblPrEx>
        <w:trPr>
          <w:trHeight w:val="746" w:hRule="atLeast"/>
          <w:jc w:val="center"/>
        </w:trPr>
        <w:tc>
          <w:tcPr>
            <w:tcW w:w="535" w:type="pct"/>
            <w:vMerge w:val="continue"/>
            <w:tcBorders>
              <w:top w:val="nil"/>
              <w:left w:val="single" w:color="auto" w:sz="4" w:space="0"/>
              <w:bottom w:val="single" w:color="auto" w:sz="4" w:space="0"/>
              <w:right w:val="single" w:color="auto" w:sz="4" w:space="0"/>
            </w:tcBorders>
            <w:vAlign w:val="center"/>
          </w:tcPr>
          <w:p w14:paraId="72DF557A">
            <w:pPr>
              <w:widowControl/>
              <w:spacing w:line="276" w:lineRule="auto"/>
              <w:rPr>
                <w:rFonts w:ascii="仿宋" w:hAnsi="仿宋" w:eastAsia="仿宋" w:cs="宋体"/>
                <w:kern w:val="0"/>
                <w:szCs w:val="21"/>
              </w:rPr>
            </w:pPr>
          </w:p>
        </w:tc>
        <w:tc>
          <w:tcPr>
            <w:tcW w:w="564" w:type="pct"/>
            <w:vMerge w:val="continue"/>
            <w:tcBorders>
              <w:top w:val="nil"/>
              <w:left w:val="single" w:color="auto" w:sz="4" w:space="0"/>
              <w:bottom w:val="single" w:color="000000" w:sz="4" w:space="0"/>
              <w:right w:val="single" w:color="auto" w:sz="4" w:space="0"/>
            </w:tcBorders>
            <w:vAlign w:val="center"/>
          </w:tcPr>
          <w:p w14:paraId="7CDF216D">
            <w:pPr>
              <w:widowControl/>
              <w:spacing w:line="276" w:lineRule="auto"/>
              <w:rPr>
                <w:rFonts w:ascii="仿宋" w:hAnsi="仿宋" w:eastAsia="仿宋" w:cs="宋体"/>
                <w:kern w:val="0"/>
                <w:szCs w:val="21"/>
              </w:rPr>
            </w:pPr>
          </w:p>
        </w:tc>
        <w:tc>
          <w:tcPr>
            <w:tcW w:w="318" w:type="pct"/>
            <w:tcBorders>
              <w:top w:val="nil"/>
              <w:left w:val="nil"/>
              <w:bottom w:val="single" w:color="auto" w:sz="4" w:space="0"/>
              <w:right w:val="single" w:color="auto" w:sz="4" w:space="0"/>
            </w:tcBorders>
            <w:vAlign w:val="center"/>
          </w:tcPr>
          <w:p w14:paraId="17125965">
            <w:pPr>
              <w:pStyle w:val="24"/>
              <w:widowControl/>
              <w:numPr>
                <w:ilvl w:val="0"/>
                <w:numId w:val="2"/>
              </w:numPr>
              <w:spacing w:line="276" w:lineRule="auto"/>
              <w:ind w:firstLineChars="0"/>
              <w:jc w:val="right"/>
              <w:rPr>
                <w:rFonts w:ascii="仿宋" w:hAnsi="仿宋" w:eastAsia="仿宋" w:cs="宋体"/>
                <w:kern w:val="0"/>
                <w:szCs w:val="21"/>
              </w:rPr>
            </w:pPr>
          </w:p>
        </w:tc>
        <w:tc>
          <w:tcPr>
            <w:tcW w:w="3075" w:type="pct"/>
            <w:tcBorders>
              <w:top w:val="nil"/>
              <w:left w:val="nil"/>
              <w:bottom w:val="single" w:color="auto" w:sz="4" w:space="0"/>
              <w:right w:val="single" w:color="auto" w:sz="4" w:space="0"/>
            </w:tcBorders>
            <w:vAlign w:val="center"/>
          </w:tcPr>
          <w:p w14:paraId="35FC48D7">
            <w:pPr>
              <w:widowControl/>
              <w:spacing w:line="276" w:lineRule="auto"/>
              <w:rPr>
                <w:rFonts w:ascii="仿宋" w:hAnsi="仿宋" w:eastAsia="仿宋" w:cs="宋体"/>
                <w:kern w:val="0"/>
                <w:szCs w:val="21"/>
              </w:rPr>
            </w:pPr>
            <w:r>
              <w:rPr>
                <w:rFonts w:ascii="仿宋" w:hAnsi="仿宋" w:eastAsia="仿宋" w:cs="宋体"/>
                <w:kern w:val="0"/>
                <w:szCs w:val="21"/>
              </w:rPr>
              <w:t>支持实时显示今日手术开展情况，重要手术分布位置，管理者可根据需要随时查看重要手术开展情况，患者情况，如三级手术、四级手术、3岁以下人员手术情况，可详细查看每台重点手术明细信息。</w:t>
            </w:r>
          </w:p>
        </w:tc>
        <w:tc>
          <w:tcPr>
            <w:tcW w:w="508" w:type="pct"/>
            <w:tcBorders>
              <w:top w:val="nil"/>
              <w:left w:val="nil"/>
              <w:bottom w:val="single" w:color="auto" w:sz="4" w:space="0"/>
              <w:right w:val="single" w:color="auto" w:sz="4" w:space="0"/>
            </w:tcBorders>
            <w:vAlign w:val="center"/>
          </w:tcPr>
          <w:p w14:paraId="2A832F15">
            <w:pPr>
              <w:widowControl/>
              <w:spacing w:line="276" w:lineRule="auto"/>
              <w:jc w:val="center"/>
              <w:rPr>
                <w:rFonts w:ascii="仿宋" w:hAnsi="仿宋" w:eastAsia="仿宋" w:cs="宋体"/>
                <w:kern w:val="0"/>
                <w:szCs w:val="21"/>
              </w:rPr>
            </w:pPr>
            <w:r>
              <w:rPr>
                <w:rFonts w:ascii="仿宋" w:hAnsi="仿宋" w:eastAsia="仿宋" w:cs="宋体"/>
                <w:kern w:val="0"/>
                <w:szCs w:val="21"/>
              </w:rPr>
              <w:t>否</w:t>
            </w:r>
          </w:p>
        </w:tc>
      </w:tr>
      <w:tr w14:paraId="69417E30">
        <w:tblPrEx>
          <w:tblCellMar>
            <w:top w:w="0" w:type="dxa"/>
            <w:left w:w="108" w:type="dxa"/>
            <w:bottom w:w="0" w:type="dxa"/>
            <w:right w:w="108" w:type="dxa"/>
          </w:tblCellMar>
        </w:tblPrEx>
        <w:trPr>
          <w:trHeight w:val="249" w:hRule="atLeast"/>
          <w:jc w:val="center"/>
        </w:trPr>
        <w:tc>
          <w:tcPr>
            <w:tcW w:w="535" w:type="pct"/>
            <w:vMerge w:val="continue"/>
            <w:tcBorders>
              <w:top w:val="nil"/>
              <w:left w:val="single" w:color="auto" w:sz="4" w:space="0"/>
              <w:bottom w:val="single" w:color="auto" w:sz="4" w:space="0"/>
              <w:right w:val="single" w:color="auto" w:sz="4" w:space="0"/>
            </w:tcBorders>
            <w:vAlign w:val="center"/>
          </w:tcPr>
          <w:p w14:paraId="1850BBBD">
            <w:pPr>
              <w:widowControl/>
              <w:spacing w:line="276" w:lineRule="auto"/>
              <w:rPr>
                <w:rFonts w:ascii="仿宋" w:hAnsi="仿宋" w:eastAsia="仿宋" w:cs="宋体"/>
                <w:kern w:val="0"/>
                <w:szCs w:val="21"/>
              </w:rPr>
            </w:pPr>
          </w:p>
        </w:tc>
        <w:tc>
          <w:tcPr>
            <w:tcW w:w="564" w:type="pct"/>
            <w:vMerge w:val="continue"/>
            <w:tcBorders>
              <w:top w:val="nil"/>
              <w:left w:val="single" w:color="auto" w:sz="4" w:space="0"/>
              <w:bottom w:val="single" w:color="000000" w:sz="4" w:space="0"/>
              <w:right w:val="single" w:color="auto" w:sz="4" w:space="0"/>
            </w:tcBorders>
            <w:vAlign w:val="center"/>
          </w:tcPr>
          <w:p w14:paraId="6C3EFFEC">
            <w:pPr>
              <w:widowControl/>
              <w:spacing w:line="276" w:lineRule="auto"/>
              <w:rPr>
                <w:rFonts w:ascii="仿宋" w:hAnsi="仿宋" w:eastAsia="仿宋" w:cs="宋体"/>
                <w:kern w:val="0"/>
                <w:szCs w:val="21"/>
              </w:rPr>
            </w:pPr>
          </w:p>
        </w:tc>
        <w:tc>
          <w:tcPr>
            <w:tcW w:w="318" w:type="pct"/>
            <w:tcBorders>
              <w:top w:val="nil"/>
              <w:left w:val="nil"/>
              <w:bottom w:val="single" w:color="auto" w:sz="4" w:space="0"/>
              <w:right w:val="single" w:color="auto" w:sz="4" w:space="0"/>
            </w:tcBorders>
            <w:vAlign w:val="center"/>
          </w:tcPr>
          <w:p w14:paraId="47ECFEC3">
            <w:pPr>
              <w:pStyle w:val="24"/>
              <w:widowControl/>
              <w:numPr>
                <w:ilvl w:val="0"/>
                <w:numId w:val="2"/>
              </w:numPr>
              <w:spacing w:line="276" w:lineRule="auto"/>
              <w:ind w:firstLineChars="0"/>
              <w:jc w:val="right"/>
              <w:rPr>
                <w:rFonts w:ascii="仿宋" w:hAnsi="仿宋" w:eastAsia="仿宋" w:cs="宋体"/>
                <w:kern w:val="0"/>
                <w:szCs w:val="21"/>
              </w:rPr>
            </w:pPr>
          </w:p>
        </w:tc>
        <w:tc>
          <w:tcPr>
            <w:tcW w:w="3075" w:type="pct"/>
            <w:tcBorders>
              <w:top w:val="nil"/>
              <w:left w:val="nil"/>
              <w:bottom w:val="single" w:color="auto" w:sz="4" w:space="0"/>
              <w:right w:val="single" w:color="auto" w:sz="4" w:space="0"/>
            </w:tcBorders>
            <w:vAlign w:val="center"/>
          </w:tcPr>
          <w:p w14:paraId="69F66CC2">
            <w:pPr>
              <w:widowControl/>
              <w:spacing w:line="276" w:lineRule="auto"/>
              <w:rPr>
                <w:rFonts w:ascii="仿宋" w:hAnsi="仿宋" w:eastAsia="仿宋" w:cs="宋体"/>
                <w:kern w:val="0"/>
                <w:szCs w:val="21"/>
              </w:rPr>
            </w:pPr>
            <w:r>
              <w:rPr>
                <w:rFonts w:ascii="仿宋" w:hAnsi="仿宋" w:eastAsia="仿宋" w:cs="宋体"/>
                <w:kern w:val="0"/>
                <w:szCs w:val="21"/>
              </w:rPr>
              <w:t>支持查看今日手术影像及病历完成情况，包括总手术量，已完成手术病历量。</w:t>
            </w:r>
          </w:p>
        </w:tc>
        <w:tc>
          <w:tcPr>
            <w:tcW w:w="508" w:type="pct"/>
            <w:tcBorders>
              <w:top w:val="nil"/>
              <w:left w:val="nil"/>
              <w:bottom w:val="single" w:color="auto" w:sz="4" w:space="0"/>
              <w:right w:val="single" w:color="auto" w:sz="4" w:space="0"/>
            </w:tcBorders>
            <w:vAlign w:val="center"/>
          </w:tcPr>
          <w:p w14:paraId="2DB73A3A">
            <w:pPr>
              <w:widowControl/>
              <w:spacing w:line="276" w:lineRule="auto"/>
              <w:jc w:val="center"/>
              <w:rPr>
                <w:rFonts w:ascii="仿宋" w:hAnsi="仿宋" w:eastAsia="仿宋" w:cs="宋体"/>
                <w:kern w:val="0"/>
                <w:szCs w:val="21"/>
              </w:rPr>
            </w:pPr>
            <w:r>
              <w:rPr>
                <w:rFonts w:ascii="仿宋" w:hAnsi="仿宋" w:eastAsia="仿宋" w:cs="宋体"/>
                <w:kern w:val="0"/>
                <w:szCs w:val="21"/>
              </w:rPr>
              <w:t>否</w:t>
            </w:r>
          </w:p>
        </w:tc>
      </w:tr>
      <w:tr w14:paraId="3116BF74">
        <w:tblPrEx>
          <w:tblCellMar>
            <w:top w:w="0" w:type="dxa"/>
            <w:left w:w="108" w:type="dxa"/>
            <w:bottom w:w="0" w:type="dxa"/>
            <w:right w:w="108" w:type="dxa"/>
          </w:tblCellMar>
        </w:tblPrEx>
        <w:trPr>
          <w:trHeight w:val="249" w:hRule="atLeast"/>
          <w:jc w:val="center"/>
        </w:trPr>
        <w:tc>
          <w:tcPr>
            <w:tcW w:w="535" w:type="pct"/>
            <w:vMerge w:val="continue"/>
            <w:tcBorders>
              <w:top w:val="nil"/>
              <w:left w:val="single" w:color="auto" w:sz="4" w:space="0"/>
              <w:bottom w:val="single" w:color="auto" w:sz="4" w:space="0"/>
              <w:right w:val="single" w:color="auto" w:sz="4" w:space="0"/>
            </w:tcBorders>
            <w:vAlign w:val="center"/>
          </w:tcPr>
          <w:p w14:paraId="1092DD58">
            <w:pPr>
              <w:widowControl/>
              <w:spacing w:line="276" w:lineRule="auto"/>
              <w:rPr>
                <w:rFonts w:ascii="仿宋" w:hAnsi="仿宋" w:eastAsia="仿宋" w:cs="宋体"/>
                <w:kern w:val="0"/>
                <w:szCs w:val="21"/>
              </w:rPr>
            </w:pPr>
          </w:p>
        </w:tc>
        <w:tc>
          <w:tcPr>
            <w:tcW w:w="564" w:type="pct"/>
            <w:vMerge w:val="continue"/>
            <w:tcBorders>
              <w:top w:val="nil"/>
              <w:left w:val="single" w:color="auto" w:sz="4" w:space="0"/>
              <w:bottom w:val="single" w:color="000000" w:sz="4" w:space="0"/>
              <w:right w:val="single" w:color="auto" w:sz="4" w:space="0"/>
            </w:tcBorders>
            <w:vAlign w:val="center"/>
          </w:tcPr>
          <w:p w14:paraId="6D422DA4">
            <w:pPr>
              <w:widowControl/>
              <w:spacing w:line="276" w:lineRule="auto"/>
              <w:rPr>
                <w:rFonts w:ascii="仿宋" w:hAnsi="仿宋" w:eastAsia="仿宋" w:cs="宋体"/>
                <w:kern w:val="0"/>
                <w:szCs w:val="21"/>
              </w:rPr>
            </w:pPr>
          </w:p>
        </w:tc>
        <w:tc>
          <w:tcPr>
            <w:tcW w:w="318" w:type="pct"/>
            <w:tcBorders>
              <w:top w:val="nil"/>
              <w:left w:val="nil"/>
              <w:bottom w:val="single" w:color="auto" w:sz="4" w:space="0"/>
              <w:right w:val="single" w:color="auto" w:sz="4" w:space="0"/>
            </w:tcBorders>
            <w:vAlign w:val="center"/>
          </w:tcPr>
          <w:p w14:paraId="1EDDE105">
            <w:pPr>
              <w:pStyle w:val="24"/>
              <w:widowControl/>
              <w:numPr>
                <w:ilvl w:val="0"/>
                <w:numId w:val="2"/>
              </w:numPr>
              <w:spacing w:line="276" w:lineRule="auto"/>
              <w:ind w:firstLineChars="0"/>
              <w:jc w:val="right"/>
              <w:rPr>
                <w:rFonts w:ascii="仿宋" w:hAnsi="仿宋" w:eastAsia="仿宋" w:cs="宋体"/>
                <w:kern w:val="0"/>
                <w:szCs w:val="21"/>
              </w:rPr>
            </w:pPr>
          </w:p>
        </w:tc>
        <w:tc>
          <w:tcPr>
            <w:tcW w:w="3075" w:type="pct"/>
            <w:tcBorders>
              <w:top w:val="nil"/>
              <w:left w:val="nil"/>
              <w:bottom w:val="single" w:color="auto" w:sz="4" w:space="0"/>
              <w:right w:val="single" w:color="auto" w:sz="4" w:space="0"/>
            </w:tcBorders>
            <w:vAlign w:val="center"/>
          </w:tcPr>
          <w:p w14:paraId="410E3AC8">
            <w:pPr>
              <w:widowControl/>
              <w:spacing w:line="276" w:lineRule="auto"/>
              <w:rPr>
                <w:rFonts w:ascii="仿宋" w:hAnsi="仿宋" w:eastAsia="仿宋" w:cs="宋体"/>
                <w:kern w:val="0"/>
                <w:szCs w:val="21"/>
              </w:rPr>
            </w:pPr>
            <w:r>
              <w:rPr>
                <w:rFonts w:ascii="仿宋" w:hAnsi="仿宋" w:eastAsia="仿宋" w:cs="宋体"/>
                <w:kern w:val="0"/>
                <w:szCs w:val="21"/>
              </w:rPr>
              <w:t xml:space="preserve">支持实时监测人员行为，手术衣鞋及洗手行为未按要求执行的，将自动监测记录。 </w:t>
            </w:r>
          </w:p>
        </w:tc>
        <w:tc>
          <w:tcPr>
            <w:tcW w:w="508" w:type="pct"/>
            <w:tcBorders>
              <w:top w:val="nil"/>
              <w:left w:val="nil"/>
              <w:bottom w:val="single" w:color="auto" w:sz="4" w:space="0"/>
              <w:right w:val="single" w:color="auto" w:sz="4" w:space="0"/>
            </w:tcBorders>
            <w:vAlign w:val="center"/>
          </w:tcPr>
          <w:p w14:paraId="59F1ECD0">
            <w:pPr>
              <w:widowControl/>
              <w:spacing w:line="276" w:lineRule="auto"/>
              <w:jc w:val="center"/>
              <w:rPr>
                <w:rFonts w:ascii="仿宋" w:hAnsi="仿宋" w:eastAsia="仿宋" w:cs="宋体"/>
                <w:kern w:val="0"/>
                <w:szCs w:val="21"/>
              </w:rPr>
            </w:pPr>
            <w:r>
              <w:rPr>
                <w:rFonts w:ascii="仿宋" w:hAnsi="仿宋" w:eastAsia="仿宋" w:cs="宋体"/>
                <w:kern w:val="0"/>
                <w:szCs w:val="21"/>
              </w:rPr>
              <w:t>否</w:t>
            </w:r>
          </w:p>
        </w:tc>
      </w:tr>
      <w:tr w14:paraId="0299F72A">
        <w:tblPrEx>
          <w:tblCellMar>
            <w:top w:w="0" w:type="dxa"/>
            <w:left w:w="108" w:type="dxa"/>
            <w:bottom w:w="0" w:type="dxa"/>
            <w:right w:w="108" w:type="dxa"/>
          </w:tblCellMar>
        </w:tblPrEx>
        <w:trPr>
          <w:trHeight w:val="498" w:hRule="atLeast"/>
          <w:jc w:val="center"/>
        </w:trPr>
        <w:tc>
          <w:tcPr>
            <w:tcW w:w="535" w:type="pct"/>
            <w:vMerge w:val="continue"/>
            <w:tcBorders>
              <w:top w:val="nil"/>
              <w:left w:val="single" w:color="auto" w:sz="4" w:space="0"/>
              <w:bottom w:val="single" w:color="auto" w:sz="4" w:space="0"/>
              <w:right w:val="single" w:color="auto" w:sz="4" w:space="0"/>
            </w:tcBorders>
            <w:vAlign w:val="center"/>
          </w:tcPr>
          <w:p w14:paraId="50BBA174">
            <w:pPr>
              <w:widowControl/>
              <w:spacing w:line="276" w:lineRule="auto"/>
              <w:rPr>
                <w:rFonts w:ascii="仿宋" w:hAnsi="仿宋" w:eastAsia="仿宋" w:cs="宋体"/>
                <w:kern w:val="0"/>
                <w:szCs w:val="21"/>
              </w:rPr>
            </w:pPr>
          </w:p>
        </w:tc>
        <w:tc>
          <w:tcPr>
            <w:tcW w:w="564" w:type="pct"/>
            <w:vMerge w:val="continue"/>
            <w:tcBorders>
              <w:top w:val="nil"/>
              <w:left w:val="single" w:color="auto" w:sz="4" w:space="0"/>
              <w:bottom w:val="single" w:color="000000" w:sz="4" w:space="0"/>
              <w:right w:val="single" w:color="auto" w:sz="4" w:space="0"/>
            </w:tcBorders>
            <w:vAlign w:val="center"/>
          </w:tcPr>
          <w:p w14:paraId="492DB096">
            <w:pPr>
              <w:widowControl/>
              <w:spacing w:line="276" w:lineRule="auto"/>
              <w:rPr>
                <w:rFonts w:ascii="仿宋" w:hAnsi="仿宋" w:eastAsia="仿宋" w:cs="宋体"/>
                <w:kern w:val="0"/>
                <w:szCs w:val="21"/>
              </w:rPr>
            </w:pPr>
          </w:p>
        </w:tc>
        <w:tc>
          <w:tcPr>
            <w:tcW w:w="318" w:type="pct"/>
            <w:tcBorders>
              <w:top w:val="nil"/>
              <w:left w:val="nil"/>
              <w:bottom w:val="single" w:color="auto" w:sz="4" w:space="0"/>
              <w:right w:val="single" w:color="auto" w:sz="4" w:space="0"/>
            </w:tcBorders>
            <w:vAlign w:val="center"/>
          </w:tcPr>
          <w:p w14:paraId="78DC5556">
            <w:pPr>
              <w:pStyle w:val="24"/>
              <w:widowControl/>
              <w:numPr>
                <w:ilvl w:val="0"/>
                <w:numId w:val="2"/>
              </w:numPr>
              <w:spacing w:line="276" w:lineRule="auto"/>
              <w:ind w:firstLineChars="0"/>
              <w:jc w:val="right"/>
              <w:rPr>
                <w:rFonts w:ascii="仿宋" w:hAnsi="仿宋" w:eastAsia="仿宋" w:cs="宋体"/>
                <w:kern w:val="0"/>
                <w:szCs w:val="21"/>
              </w:rPr>
            </w:pPr>
          </w:p>
        </w:tc>
        <w:tc>
          <w:tcPr>
            <w:tcW w:w="3075" w:type="pct"/>
            <w:tcBorders>
              <w:top w:val="nil"/>
              <w:left w:val="nil"/>
              <w:bottom w:val="single" w:color="auto" w:sz="4" w:space="0"/>
              <w:right w:val="single" w:color="auto" w:sz="4" w:space="0"/>
            </w:tcBorders>
            <w:vAlign w:val="center"/>
          </w:tcPr>
          <w:p w14:paraId="37C2C532">
            <w:pPr>
              <w:widowControl/>
              <w:spacing w:line="276" w:lineRule="auto"/>
              <w:rPr>
                <w:rFonts w:ascii="仿宋" w:hAnsi="仿宋" w:eastAsia="仿宋" w:cs="宋体"/>
                <w:kern w:val="0"/>
                <w:szCs w:val="21"/>
              </w:rPr>
            </w:pPr>
            <w:r>
              <w:rPr>
                <w:rFonts w:ascii="仿宋" w:hAnsi="仿宋" w:eastAsia="仿宋" w:cs="宋体"/>
                <w:kern w:val="0"/>
                <w:szCs w:val="21"/>
              </w:rPr>
              <w:t>支持实时显示各类物资、耗材数据库存情况、使用情况，如耗材管理、毒麻药品，使用消毒器械的追溯。</w:t>
            </w:r>
          </w:p>
        </w:tc>
        <w:tc>
          <w:tcPr>
            <w:tcW w:w="508" w:type="pct"/>
            <w:tcBorders>
              <w:top w:val="nil"/>
              <w:left w:val="nil"/>
              <w:bottom w:val="single" w:color="auto" w:sz="4" w:space="0"/>
              <w:right w:val="single" w:color="auto" w:sz="4" w:space="0"/>
            </w:tcBorders>
            <w:vAlign w:val="center"/>
          </w:tcPr>
          <w:p w14:paraId="4613D9DE">
            <w:pPr>
              <w:widowControl/>
              <w:spacing w:line="276" w:lineRule="auto"/>
              <w:jc w:val="center"/>
              <w:rPr>
                <w:rFonts w:ascii="仿宋" w:hAnsi="仿宋" w:eastAsia="仿宋" w:cs="宋体"/>
                <w:kern w:val="0"/>
                <w:szCs w:val="21"/>
              </w:rPr>
            </w:pPr>
            <w:r>
              <w:rPr>
                <w:rFonts w:ascii="仿宋" w:hAnsi="仿宋" w:eastAsia="仿宋" w:cs="宋体"/>
                <w:kern w:val="0"/>
                <w:szCs w:val="21"/>
              </w:rPr>
              <w:t>否</w:t>
            </w:r>
          </w:p>
        </w:tc>
      </w:tr>
      <w:tr w14:paraId="221F5546">
        <w:tblPrEx>
          <w:tblCellMar>
            <w:top w:w="0" w:type="dxa"/>
            <w:left w:w="108" w:type="dxa"/>
            <w:bottom w:w="0" w:type="dxa"/>
            <w:right w:w="108" w:type="dxa"/>
          </w:tblCellMar>
        </w:tblPrEx>
        <w:trPr>
          <w:trHeight w:val="249" w:hRule="atLeast"/>
          <w:jc w:val="center"/>
        </w:trPr>
        <w:tc>
          <w:tcPr>
            <w:tcW w:w="535" w:type="pct"/>
            <w:vMerge w:val="continue"/>
            <w:tcBorders>
              <w:top w:val="nil"/>
              <w:left w:val="single" w:color="auto" w:sz="4" w:space="0"/>
              <w:bottom w:val="single" w:color="auto" w:sz="4" w:space="0"/>
              <w:right w:val="single" w:color="auto" w:sz="4" w:space="0"/>
            </w:tcBorders>
            <w:vAlign w:val="center"/>
          </w:tcPr>
          <w:p w14:paraId="67ABADBE">
            <w:pPr>
              <w:widowControl/>
              <w:spacing w:line="276" w:lineRule="auto"/>
              <w:rPr>
                <w:rFonts w:ascii="仿宋" w:hAnsi="仿宋" w:eastAsia="仿宋" w:cs="宋体"/>
                <w:kern w:val="0"/>
                <w:szCs w:val="21"/>
              </w:rPr>
            </w:pPr>
          </w:p>
        </w:tc>
        <w:tc>
          <w:tcPr>
            <w:tcW w:w="564" w:type="pct"/>
            <w:vMerge w:val="continue"/>
            <w:tcBorders>
              <w:top w:val="nil"/>
              <w:left w:val="single" w:color="auto" w:sz="4" w:space="0"/>
              <w:bottom w:val="single" w:color="000000" w:sz="4" w:space="0"/>
              <w:right w:val="single" w:color="auto" w:sz="4" w:space="0"/>
            </w:tcBorders>
            <w:vAlign w:val="center"/>
          </w:tcPr>
          <w:p w14:paraId="403547AA">
            <w:pPr>
              <w:widowControl/>
              <w:spacing w:line="276" w:lineRule="auto"/>
              <w:rPr>
                <w:rFonts w:ascii="仿宋" w:hAnsi="仿宋" w:eastAsia="仿宋" w:cs="宋体"/>
                <w:kern w:val="0"/>
                <w:szCs w:val="21"/>
              </w:rPr>
            </w:pPr>
          </w:p>
        </w:tc>
        <w:tc>
          <w:tcPr>
            <w:tcW w:w="318" w:type="pct"/>
            <w:tcBorders>
              <w:top w:val="nil"/>
              <w:left w:val="nil"/>
              <w:bottom w:val="single" w:color="auto" w:sz="4" w:space="0"/>
              <w:right w:val="single" w:color="auto" w:sz="4" w:space="0"/>
            </w:tcBorders>
            <w:vAlign w:val="center"/>
          </w:tcPr>
          <w:p w14:paraId="570B15FB">
            <w:pPr>
              <w:pStyle w:val="24"/>
              <w:widowControl/>
              <w:numPr>
                <w:ilvl w:val="0"/>
                <w:numId w:val="2"/>
              </w:numPr>
              <w:spacing w:line="276" w:lineRule="auto"/>
              <w:ind w:firstLineChars="0"/>
              <w:jc w:val="right"/>
              <w:rPr>
                <w:rFonts w:ascii="仿宋" w:hAnsi="仿宋" w:eastAsia="仿宋" w:cs="宋体"/>
                <w:kern w:val="0"/>
                <w:szCs w:val="21"/>
              </w:rPr>
            </w:pPr>
          </w:p>
        </w:tc>
        <w:tc>
          <w:tcPr>
            <w:tcW w:w="3075" w:type="pct"/>
            <w:tcBorders>
              <w:top w:val="nil"/>
              <w:left w:val="nil"/>
              <w:bottom w:val="single" w:color="auto" w:sz="4" w:space="0"/>
              <w:right w:val="single" w:color="auto" w:sz="4" w:space="0"/>
            </w:tcBorders>
            <w:vAlign w:val="center"/>
          </w:tcPr>
          <w:p w14:paraId="5F571420">
            <w:pPr>
              <w:widowControl/>
              <w:spacing w:line="276" w:lineRule="auto"/>
              <w:rPr>
                <w:rFonts w:ascii="仿宋" w:hAnsi="仿宋" w:eastAsia="仿宋" w:cs="宋体"/>
                <w:kern w:val="0"/>
                <w:szCs w:val="21"/>
              </w:rPr>
            </w:pPr>
            <w:r>
              <w:rPr>
                <w:rFonts w:ascii="仿宋" w:hAnsi="仿宋" w:eastAsia="仿宋" w:cs="宋体"/>
                <w:kern w:val="0"/>
                <w:szCs w:val="21"/>
              </w:rPr>
              <w:t>支持显示医疗设备位置及设备运行时长、能耗分析数据。</w:t>
            </w:r>
          </w:p>
        </w:tc>
        <w:tc>
          <w:tcPr>
            <w:tcW w:w="508" w:type="pct"/>
            <w:tcBorders>
              <w:top w:val="nil"/>
              <w:left w:val="nil"/>
              <w:bottom w:val="single" w:color="auto" w:sz="4" w:space="0"/>
              <w:right w:val="single" w:color="auto" w:sz="4" w:space="0"/>
            </w:tcBorders>
            <w:vAlign w:val="center"/>
          </w:tcPr>
          <w:p w14:paraId="2AABF694">
            <w:pPr>
              <w:widowControl/>
              <w:spacing w:line="276" w:lineRule="auto"/>
              <w:jc w:val="center"/>
              <w:rPr>
                <w:rFonts w:ascii="仿宋" w:hAnsi="仿宋" w:eastAsia="仿宋" w:cs="宋体"/>
                <w:kern w:val="0"/>
                <w:szCs w:val="21"/>
              </w:rPr>
            </w:pPr>
            <w:r>
              <w:rPr>
                <w:rFonts w:ascii="仿宋" w:hAnsi="仿宋" w:eastAsia="仿宋" w:cs="宋体"/>
                <w:kern w:val="0"/>
                <w:szCs w:val="21"/>
              </w:rPr>
              <w:t>否</w:t>
            </w:r>
          </w:p>
        </w:tc>
      </w:tr>
      <w:tr w14:paraId="014D42B8">
        <w:tblPrEx>
          <w:tblCellMar>
            <w:top w:w="0" w:type="dxa"/>
            <w:left w:w="108" w:type="dxa"/>
            <w:bottom w:w="0" w:type="dxa"/>
            <w:right w:w="108" w:type="dxa"/>
          </w:tblCellMar>
        </w:tblPrEx>
        <w:trPr>
          <w:trHeight w:val="498" w:hRule="atLeast"/>
          <w:jc w:val="center"/>
        </w:trPr>
        <w:tc>
          <w:tcPr>
            <w:tcW w:w="535" w:type="pct"/>
            <w:vMerge w:val="continue"/>
            <w:tcBorders>
              <w:top w:val="nil"/>
              <w:left w:val="single" w:color="auto" w:sz="4" w:space="0"/>
              <w:bottom w:val="single" w:color="auto" w:sz="4" w:space="0"/>
              <w:right w:val="single" w:color="auto" w:sz="4" w:space="0"/>
            </w:tcBorders>
            <w:vAlign w:val="center"/>
          </w:tcPr>
          <w:p w14:paraId="2717192D">
            <w:pPr>
              <w:widowControl/>
              <w:spacing w:line="276" w:lineRule="auto"/>
              <w:rPr>
                <w:rFonts w:ascii="仿宋" w:hAnsi="仿宋" w:eastAsia="仿宋" w:cs="宋体"/>
                <w:kern w:val="0"/>
                <w:szCs w:val="21"/>
              </w:rPr>
            </w:pPr>
          </w:p>
        </w:tc>
        <w:tc>
          <w:tcPr>
            <w:tcW w:w="564" w:type="pct"/>
            <w:vMerge w:val="restart"/>
            <w:tcBorders>
              <w:top w:val="nil"/>
              <w:left w:val="single" w:color="auto" w:sz="4" w:space="0"/>
              <w:bottom w:val="single" w:color="000000" w:sz="4" w:space="0"/>
              <w:right w:val="single" w:color="auto" w:sz="4" w:space="0"/>
            </w:tcBorders>
            <w:vAlign w:val="center"/>
          </w:tcPr>
          <w:p w14:paraId="3C2D9669">
            <w:pPr>
              <w:widowControl/>
              <w:spacing w:line="276" w:lineRule="auto"/>
              <w:jc w:val="center"/>
              <w:rPr>
                <w:rFonts w:ascii="仿宋" w:hAnsi="仿宋" w:eastAsia="仿宋" w:cs="宋体"/>
                <w:kern w:val="0"/>
                <w:szCs w:val="21"/>
              </w:rPr>
            </w:pPr>
            <w:r>
              <w:rPr>
                <w:rFonts w:ascii="仿宋" w:hAnsi="仿宋" w:eastAsia="仿宋" w:cs="宋体"/>
                <w:kern w:val="0"/>
                <w:szCs w:val="21"/>
              </w:rPr>
              <w:t>可视化运营监测</w:t>
            </w:r>
          </w:p>
        </w:tc>
        <w:tc>
          <w:tcPr>
            <w:tcW w:w="318" w:type="pct"/>
            <w:tcBorders>
              <w:top w:val="nil"/>
              <w:left w:val="nil"/>
              <w:bottom w:val="single" w:color="auto" w:sz="4" w:space="0"/>
              <w:right w:val="single" w:color="auto" w:sz="4" w:space="0"/>
            </w:tcBorders>
            <w:vAlign w:val="center"/>
          </w:tcPr>
          <w:p w14:paraId="3BF0036D">
            <w:pPr>
              <w:pStyle w:val="24"/>
              <w:widowControl/>
              <w:numPr>
                <w:ilvl w:val="0"/>
                <w:numId w:val="2"/>
              </w:numPr>
              <w:spacing w:line="276" w:lineRule="auto"/>
              <w:ind w:firstLineChars="0"/>
              <w:jc w:val="right"/>
              <w:rPr>
                <w:rFonts w:ascii="仿宋" w:hAnsi="仿宋" w:eastAsia="仿宋" w:cs="宋体"/>
                <w:kern w:val="0"/>
                <w:szCs w:val="21"/>
              </w:rPr>
            </w:pPr>
          </w:p>
        </w:tc>
        <w:tc>
          <w:tcPr>
            <w:tcW w:w="3075" w:type="pct"/>
            <w:tcBorders>
              <w:top w:val="nil"/>
              <w:left w:val="nil"/>
              <w:bottom w:val="single" w:color="auto" w:sz="4" w:space="0"/>
              <w:right w:val="single" w:color="auto" w:sz="4" w:space="0"/>
            </w:tcBorders>
            <w:vAlign w:val="center"/>
          </w:tcPr>
          <w:p w14:paraId="01C038CE">
            <w:pPr>
              <w:widowControl/>
              <w:spacing w:line="276" w:lineRule="auto"/>
              <w:rPr>
                <w:rFonts w:ascii="仿宋" w:hAnsi="仿宋" w:eastAsia="仿宋" w:cs="宋体"/>
                <w:kern w:val="0"/>
                <w:szCs w:val="21"/>
              </w:rPr>
            </w:pPr>
            <w:r>
              <w:rPr>
                <w:rFonts w:hint="eastAsia" w:ascii="仿宋" w:hAnsi="仿宋" w:eastAsia="仿宋" w:cs="宋体"/>
                <w:kern w:val="0"/>
                <w:szCs w:val="21"/>
              </w:rPr>
              <w:t>采用</w:t>
            </w:r>
            <w:r>
              <w:rPr>
                <w:rFonts w:ascii="仿宋" w:hAnsi="仿宋" w:eastAsia="仿宋" w:cs="宋体"/>
                <w:kern w:val="0"/>
                <w:szCs w:val="21"/>
              </w:rPr>
              <w:t>数字孪生技术，构造手术室布局模型，实现手术室布局三维可视化，精准体现手术室空间和布局，实时显示手术室、手术设备、器械、人员等的位置和状态，辅助优化资源调度。</w:t>
            </w:r>
          </w:p>
        </w:tc>
        <w:tc>
          <w:tcPr>
            <w:tcW w:w="508" w:type="pct"/>
            <w:tcBorders>
              <w:top w:val="nil"/>
              <w:left w:val="nil"/>
              <w:bottom w:val="single" w:color="auto" w:sz="4" w:space="0"/>
              <w:right w:val="single" w:color="auto" w:sz="4" w:space="0"/>
            </w:tcBorders>
            <w:vAlign w:val="center"/>
          </w:tcPr>
          <w:p w14:paraId="464FDFE6">
            <w:pPr>
              <w:widowControl/>
              <w:spacing w:line="276" w:lineRule="auto"/>
              <w:jc w:val="center"/>
              <w:rPr>
                <w:rFonts w:ascii="仿宋" w:hAnsi="仿宋" w:eastAsia="仿宋" w:cs="宋体"/>
                <w:kern w:val="0"/>
                <w:szCs w:val="21"/>
              </w:rPr>
            </w:pPr>
            <w:r>
              <w:rPr>
                <w:rFonts w:ascii="仿宋" w:hAnsi="仿宋" w:eastAsia="仿宋" w:cs="宋体"/>
                <w:kern w:val="0"/>
                <w:szCs w:val="21"/>
              </w:rPr>
              <w:t>否</w:t>
            </w:r>
          </w:p>
        </w:tc>
      </w:tr>
      <w:tr w14:paraId="4251BA01">
        <w:tblPrEx>
          <w:tblCellMar>
            <w:top w:w="0" w:type="dxa"/>
            <w:left w:w="108" w:type="dxa"/>
            <w:bottom w:w="0" w:type="dxa"/>
            <w:right w:w="108" w:type="dxa"/>
          </w:tblCellMar>
        </w:tblPrEx>
        <w:trPr>
          <w:trHeight w:val="498" w:hRule="atLeast"/>
          <w:jc w:val="center"/>
        </w:trPr>
        <w:tc>
          <w:tcPr>
            <w:tcW w:w="535" w:type="pct"/>
            <w:vMerge w:val="continue"/>
            <w:tcBorders>
              <w:top w:val="nil"/>
              <w:left w:val="single" w:color="auto" w:sz="4" w:space="0"/>
              <w:bottom w:val="single" w:color="auto" w:sz="4" w:space="0"/>
              <w:right w:val="single" w:color="auto" w:sz="4" w:space="0"/>
            </w:tcBorders>
            <w:vAlign w:val="center"/>
          </w:tcPr>
          <w:p w14:paraId="0C052DE4">
            <w:pPr>
              <w:widowControl/>
              <w:spacing w:line="276" w:lineRule="auto"/>
              <w:rPr>
                <w:rFonts w:ascii="仿宋" w:hAnsi="仿宋" w:eastAsia="仿宋" w:cs="宋体"/>
                <w:kern w:val="0"/>
                <w:szCs w:val="21"/>
              </w:rPr>
            </w:pPr>
          </w:p>
        </w:tc>
        <w:tc>
          <w:tcPr>
            <w:tcW w:w="564" w:type="pct"/>
            <w:vMerge w:val="continue"/>
            <w:tcBorders>
              <w:top w:val="nil"/>
              <w:left w:val="single" w:color="auto" w:sz="4" w:space="0"/>
              <w:bottom w:val="single" w:color="000000" w:sz="4" w:space="0"/>
              <w:right w:val="single" w:color="auto" w:sz="4" w:space="0"/>
            </w:tcBorders>
            <w:vAlign w:val="center"/>
          </w:tcPr>
          <w:p w14:paraId="3DBE3B47">
            <w:pPr>
              <w:widowControl/>
              <w:spacing w:line="276" w:lineRule="auto"/>
              <w:rPr>
                <w:rFonts w:ascii="仿宋" w:hAnsi="仿宋" w:eastAsia="仿宋" w:cs="宋体"/>
                <w:kern w:val="0"/>
                <w:szCs w:val="21"/>
              </w:rPr>
            </w:pPr>
          </w:p>
        </w:tc>
        <w:tc>
          <w:tcPr>
            <w:tcW w:w="318" w:type="pct"/>
            <w:tcBorders>
              <w:top w:val="nil"/>
              <w:left w:val="nil"/>
              <w:bottom w:val="single" w:color="auto" w:sz="4" w:space="0"/>
              <w:right w:val="single" w:color="auto" w:sz="4" w:space="0"/>
            </w:tcBorders>
            <w:vAlign w:val="center"/>
          </w:tcPr>
          <w:p w14:paraId="45F4E1A8">
            <w:pPr>
              <w:pStyle w:val="24"/>
              <w:widowControl/>
              <w:numPr>
                <w:ilvl w:val="0"/>
                <w:numId w:val="2"/>
              </w:numPr>
              <w:spacing w:line="276" w:lineRule="auto"/>
              <w:ind w:firstLineChars="0"/>
              <w:jc w:val="right"/>
              <w:rPr>
                <w:rFonts w:ascii="仿宋" w:hAnsi="仿宋" w:eastAsia="仿宋" w:cs="宋体"/>
                <w:kern w:val="0"/>
                <w:szCs w:val="21"/>
              </w:rPr>
            </w:pPr>
          </w:p>
        </w:tc>
        <w:tc>
          <w:tcPr>
            <w:tcW w:w="3075" w:type="pct"/>
            <w:tcBorders>
              <w:top w:val="nil"/>
              <w:left w:val="nil"/>
              <w:bottom w:val="single" w:color="auto" w:sz="4" w:space="0"/>
              <w:right w:val="single" w:color="auto" w:sz="4" w:space="0"/>
            </w:tcBorders>
            <w:vAlign w:val="center"/>
          </w:tcPr>
          <w:p w14:paraId="5E81B781">
            <w:pPr>
              <w:widowControl/>
              <w:spacing w:line="276" w:lineRule="auto"/>
              <w:rPr>
                <w:rFonts w:ascii="仿宋" w:hAnsi="仿宋" w:eastAsia="仿宋" w:cs="宋体"/>
                <w:kern w:val="0"/>
                <w:szCs w:val="21"/>
              </w:rPr>
            </w:pPr>
            <w:r>
              <w:rPr>
                <w:rFonts w:ascii="仿宋" w:hAnsi="仿宋" w:eastAsia="仿宋" w:cs="宋体"/>
                <w:kern w:val="0"/>
                <w:szCs w:val="21"/>
              </w:rPr>
              <w:t>支持建立医院手术室环境运营与监测平台，通过物联网与每个手术间和重点区域的温湿度传感器互联，可实现24小时动态可视化监测。</w:t>
            </w:r>
          </w:p>
        </w:tc>
        <w:tc>
          <w:tcPr>
            <w:tcW w:w="508" w:type="pct"/>
            <w:tcBorders>
              <w:top w:val="nil"/>
              <w:left w:val="nil"/>
              <w:bottom w:val="single" w:color="auto" w:sz="4" w:space="0"/>
              <w:right w:val="single" w:color="auto" w:sz="4" w:space="0"/>
            </w:tcBorders>
            <w:vAlign w:val="center"/>
          </w:tcPr>
          <w:p w14:paraId="3169C906">
            <w:pPr>
              <w:widowControl/>
              <w:spacing w:line="276" w:lineRule="auto"/>
              <w:jc w:val="center"/>
              <w:rPr>
                <w:rFonts w:ascii="仿宋" w:hAnsi="仿宋" w:eastAsia="仿宋" w:cs="宋体"/>
                <w:kern w:val="0"/>
                <w:szCs w:val="21"/>
              </w:rPr>
            </w:pPr>
            <w:r>
              <w:rPr>
                <w:rFonts w:ascii="仿宋" w:hAnsi="仿宋" w:eastAsia="仿宋" w:cs="宋体"/>
                <w:kern w:val="0"/>
                <w:szCs w:val="21"/>
              </w:rPr>
              <w:t>否</w:t>
            </w:r>
          </w:p>
        </w:tc>
      </w:tr>
      <w:tr w14:paraId="4091FF1B">
        <w:tblPrEx>
          <w:tblCellMar>
            <w:top w:w="0" w:type="dxa"/>
            <w:left w:w="108" w:type="dxa"/>
            <w:bottom w:w="0" w:type="dxa"/>
            <w:right w:w="108" w:type="dxa"/>
          </w:tblCellMar>
        </w:tblPrEx>
        <w:trPr>
          <w:trHeight w:val="498" w:hRule="atLeast"/>
          <w:jc w:val="center"/>
        </w:trPr>
        <w:tc>
          <w:tcPr>
            <w:tcW w:w="535" w:type="pct"/>
            <w:vMerge w:val="continue"/>
            <w:tcBorders>
              <w:top w:val="nil"/>
              <w:left w:val="single" w:color="auto" w:sz="4" w:space="0"/>
              <w:bottom w:val="single" w:color="auto" w:sz="4" w:space="0"/>
              <w:right w:val="single" w:color="auto" w:sz="4" w:space="0"/>
            </w:tcBorders>
            <w:vAlign w:val="center"/>
          </w:tcPr>
          <w:p w14:paraId="54599580">
            <w:pPr>
              <w:widowControl/>
              <w:spacing w:line="276" w:lineRule="auto"/>
              <w:rPr>
                <w:rFonts w:ascii="仿宋" w:hAnsi="仿宋" w:eastAsia="仿宋" w:cs="宋体"/>
                <w:kern w:val="0"/>
                <w:szCs w:val="21"/>
              </w:rPr>
            </w:pPr>
          </w:p>
        </w:tc>
        <w:tc>
          <w:tcPr>
            <w:tcW w:w="564" w:type="pct"/>
            <w:vMerge w:val="continue"/>
            <w:tcBorders>
              <w:top w:val="nil"/>
              <w:left w:val="single" w:color="auto" w:sz="4" w:space="0"/>
              <w:bottom w:val="single" w:color="000000" w:sz="4" w:space="0"/>
              <w:right w:val="single" w:color="auto" w:sz="4" w:space="0"/>
            </w:tcBorders>
            <w:vAlign w:val="center"/>
          </w:tcPr>
          <w:p w14:paraId="0BC920E0">
            <w:pPr>
              <w:widowControl/>
              <w:spacing w:line="276" w:lineRule="auto"/>
              <w:rPr>
                <w:rFonts w:ascii="仿宋" w:hAnsi="仿宋" w:eastAsia="仿宋" w:cs="宋体"/>
                <w:kern w:val="0"/>
                <w:szCs w:val="21"/>
              </w:rPr>
            </w:pPr>
          </w:p>
        </w:tc>
        <w:tc>
          <w:tcPr>
            <w:tcW w:w="318" w:type="pct"/>
            <w:tcBorders>
              <w:top w:val="nil"/>
              <w:left w:val="nil"/>
              <w:bottom w:val="single" w:color="auto" w:sz="4" w:space="0"/>
              <w:right w:val="single" w:color="auto" w:sz="4" w:space="0"/>
            </w:tcBorders>
            <w:vAlign w:val="center"/>
          </w:tcPr>
          <w:p w14:paraId="3DFEEEE4">
            <w:pPr>
              <w:pStyle w:val="24"/>
              <w:widowControl/>
              <w:numPr>
                <w:ilvl w:val="0"/>
                <w:numId w:val="2"/>
              </w:numPr>
              <w:spacing w:line="276" w:lineRule="auto"/>
              <w:ind w:firstLineChars="0"/>
              <w:jc w:val="right"/>
              <w:rPr>
                <w:rFonts w:ascii="仿宋" w:hAnsi="仿宋" w:eastAsia="仿宋" w:cs="宋体"/>
                <w:kern w:val="0"/>
                <w:szCs w:val="21"/>
              </w:rPr>
            </w:pPr>
          </w:p>
        </w:tc>
        <w:tc>
          <w:tcPr>
            <w:tcW w:w="3075" w:type="pct"/>
            <w:tcBorders>
              <w:top w:val="nil"/>
              <w:left w:val="nil"/>
              <w:bottom w:val="single" w:color="auto" w:sz="4" w:space="0"/>
              <w:right w:val="single" w:color="auto" w:sz="4" w:space="0"/>
            </w:tcBorders>
            <w:vAlign w:val="center"/>
          </w:tcPr>
          <w:p w14:paraId="781F7F89">
            <w:pPr>
              <w:widowControl/>
              <w:spacing w:line="276" w:lineRule="auto"/>
              <w:rPr>
                <w:rFonts w:ascii="仿宋" w:hAnsi="仿宋" w:eastAsia="仿宋" w:cs="宋体"/>
                <w:kern w:val="0"/>
                <w:szCs w:val="21"/>
              </w:rPr>
            </w:pPr>
            <w:r>
              <w:rPr>
                <w:rFonts w:ascii="仿宋" w:hAnsi="仿宋" w:eastAsia="仿宋" w:cs="宋体"/>
                <w:kern w:val="0"/>
                <w:szCs w:val="21"/>
              </w:rPr>
              <w:t>支持当监测值超出预设范围时，平台可实现远程调经和预警，结合空间展示，直观展现预警位置和预警值，辅助迅速定位异常发生点，保障手术环境稳定。</w:t>
            </w:r>
          </w:p>
        </w:tc>
        <w:tc>
          <w:tcPr>
            <w:tcW w:w="508" w:type="pct"/>
            <w:tcBorders>
              <w:top w:val="nil"/>
              <w:left w:val="nil"/>
              <w:bottom w:val="single" w:color="auto" w:sz="4" w:space="0"/>
              <w:right w:val="single" w:color="auto" w:sz="4" w:space="0"/>
            </w:tcBorders>
            <w:vAlign w:val="center"/>
          </w:tcPr>
          <w:p w14:paraId="6B6C9B62">
            <w:pPr>
              <w:widowControl/>
              <w:spacing w:line="276" w:lineRule="auto"/>
              <w:jc w:val="center"/>
              <w:rPr>
                <w:rFonts w:ascii="仿宋" w:hAnsi="仿宋" w:eastAsia="仿宋" w:cs="宋体"/>
                <w:kern w:val="0"/>
                <w:szCs w:val="21"/>
              </w:rPr>
            </w:pPr>
            <w:r>
              <w:rPr>
                <w:rFonts w:ascii="仿宋" w:hAnsi="仿宋" w:eastAsia="仿宋" w:cs="宋体"/>
                <w:kern w:val="0"/>
                <w:szCs w:val="21"/>
              </w:rPr>
              <w:t>否</w:t>
            </w:r>
          </w:p>
        </w:tc>
      </w:tr>
      <w:tr w14:paraId="56DB8DE3">
        <w:tblPrEx>
          <w:tblCellMar>
            <w:top w:w="0" w:type="dxa"/>
            <w:left w:w="108" w:type="dxa"/>
            <w:bottom w:w="0" w:type="dxa"/>
            <w:right w:w="108" w:type="dxa"/>
          </w:tblCellMar>
        </w:tblPrEx>
        <w:trPr>
          <w:trHeight w:val="498" w:hRule="atLeast"/>
          <w:jc w:val="center"/>
        </w:trPr>
        <w:tc>
          <w:tcPr>
            <w:tcW w:w="535" w:type="pct"/>
            <w:vMerge w:val="continue"/>
            <w:tcBorders>
              <w:top w:val="nil"/>
              <w:left w:val="single" w:color="auto" w:sz="4" w:space="0"/>
              <w:bottom w:val="single" w:color="auto" w:sz="4" w:space="0"/>
              <w:right w:val="single" w:color="auto" w:sz="4" w:space="0"/>
            </w:tcBorders>
            <w:vAlign w:val="center"/>
          </w:tcPr>
          <w:p w14:paraId="3BF47611">
            <w:pPr>
              <w:widowControl/>
              <w:spacing w:line="276" w:lineRule="auto"/>
              <w:rPr>
                <w:rFonts w:ascii="仿宋" w:hAnsi="仿宋" w:eastAsia="仿宋" w:cs="宋体"/>
                <w:kern w:val="0"/>
                <w:szCs w:val="21"/>
              </w:rPr>
            </w:pPr>
          </w:p>
        </w:tc>
        <w:tc>
          <w:tcPr>
            <w:tcW w:w="564" w:type="pct"/>
            <w:vMerge w:val="continue"/>
            <w:tcBorders>
              <w:top w:val="nil"/>
              <w:left w:val="single" w:color="auto" w:sz="4" w:space="0"/>
              <w:bottom w:val="single" w:color="000000" w:sz="4" w:space="0"/>
              <w:right w:val="single" w:color="auto" w:sz="4" w:space="0"/>
            </w:tcBorders>
            <w:vAlign w:val="center"/>
          </w:tcPr>
          <w:p w14:paraId="2C623A0D">
            <w:pPr>
              <w:widowControl/>
              <w:spacing w:line="276" w:lineRule="auto"/>
              <w:rPr>
                <w:rFonts w:ascii="仿宋" w:hAnsi="仿宋" w:eastAsia="仿宋" w:cs="宋体"/>
                <w:kern w:val="0"/>
                <w:szCs w:val="21"/>
              </w:rPr>
            </w:pPr>
          </w:p>
        </w:tc>
        <w:tc>
          <w:tcPr>
            <w:tcW w:w="318" w:type="pct"/>
            <w:tcBorders>
              <w:top w:val="nil"/>
              <w:left w:val="nil"/>
              <w:bottom w:val="single" w:color="auto" w:sz="4" w:space="0"/>
              <w:right w:val="single" w:color="auto" w:sz="4" w:space="0"/>
            </w:tcBorders>
            <w:vAlign w:val="center"/>
          </w:tcPr>
          <w:p w14:paraId="4F59D053">
            <w:pPr>
              <w:pStyle w:val="24"/>
              <w:widowControl/>
              <w:numPr>
                <w:ilvl w:val="0"/>
                <w:numId w:val="2"/>
              </w:numPr>
              <w:spacing w:line="276" w:lineRule="auto"/>
              <w:ind w:firstLineChars="0"/>
              <w:jc w:val="right"/>
              <w:rPr>
                <w:rFonts w:ascii="仿宋" w:hAnsi="仿宋" w:eastAsia="仿宋" w:cs="宋体"/>
                <w:kern w:val="0"/>
                <w:szCs w:val="21"/>
              </w:rPr>
            </w:pPr>
          </w:p>
        </w:tc>
        <w:tc>
          <w:tcPr>
            <w:tcW w:w="3075" w:type="pct"/>
            <w:tcBorders>
              <w:top w:val="nil"/>
              <w:left w:val="nil"/>
              <w:bottom w:val="single" w:color="auto" w:sz="4" w:space="0"/>
              <w:right w:val="single" w:color="auto" w:sz="4" w:space="0"/>
            </w:tcBorders>
            <w:vAlign w:val="center"/>
          </w:tcPr>
          <w:p w14:paraId="4399E48E">
            <w:pPr>
              <w:widowControl/>
              <w:spacing w:line="276" w:lineRule="auto"/>
              <w:rPr>
                <w:rFonts w:ascii="仿宋" w:hAnsi="仿宋" w:eastAsia="仿宋" w:cs="宋体"/>
                <w:kern w:val="0"/>
                <w:szCs w:val="21"/>
              </w:rPr>
            </w:pPr>
            <w:r>
              <w:rPr>
                <w:rFonts w:ascii="仿宋" w:hAnsi="仿宋" w:eastAsia="仿宋" w:cs="宋体"/>
                <w:kern w:val="0"/>
                <w:szCs w:val="21"/>
              </w:rPr>
              <w:t>支持环境温湿度数据整体管理和追溯，支持结合手术排班和手术室日常安排，对环境温湿度能耗进行管理，可辅助生成能耗情况月度趋势分析报告。</w:t>
            </w:r>
          </w:p>
        </w:tc>
        <w:tc>
          <w:tcPr>
            <w:tcW w:w="508" w:type="pct"/>
            <w:tcBorders>
              <w:top w:val="nil"/>
              <w:left w:val="nil"/>
              <w:bottom w:val="single" w:color="auto" w:sz="4" w:space="0"/>
              <w:right w:val="single" w:color="auto" w:sz="4" w:space="0"/>
            </w:tcBorders>
            <w:vAlign w:val="center"/>
          </w:tcPr>
          <w:p w14:paraId="01E204B7">
            <w:pPr>
              <w:widowControl/>
              <w:spacing w:line="276" w:lineRule="auto"/>
              <w:jc w:val="center"/>
              <w:rPr>
                <w:rFonts w:ascii="仿宋" w:hAnsi="仿宋" w:eastAsia="仿宋" w:cs="宋体"/>
                <w:kern w:val="0"/>
                <w:szCs w:val="21"/>
              </w:rPr>
            </w:pPr>
            <w:r>
              <w:rPr>
                <w:rFonts w:ascii="仿宋" w:hAnsi="仿宋" w:eastAsia="仿宋" w:cs="宋体"/>
                <w:kern w:val="0"/>
                <w:szCs w:val="21"/>
              </w:rPr>
              <w:t>否</w:t>
            </w:r>
          </w:p>
        </w:tc>
      </w:tr>
      <w:tr w14:paraId="07A5B8AC">
        <w:tblPrEx>
          <w:tblCellMar>
            <w:top w:w="0" w:type="dxa"/>
            <w:left w:w="108" w:type="dxa"/>
            <w:bottom w:w="0" w:type="dxa"/>
            <w:right w:w="108" w:type="dxa"/>
          </w:tblCellMar>
        </w:tblPrEx>
        <w:trPr>
          <w:trHeight w:val="498" w:hRule="atLeast"/>
          <w:jc w:val="center"/>
        </w:trPr>
        <w:tc>
          <w:tcPr>
            <w:tcW w:w="535" w:type="pct"/>
            <w:vMerge w:val="continue"/>
            <w:tcBorders>
              <w:top w:val="nil"/>
              <w:left w:val="single" w:color="auto" w:sz="4" w:space="0"/>
              <w:bottom w:val="single" w:color="auto" w:sz="4" w:space="0"/>
              <w:right w:val="single" w:color="auto" w:sz="4" w:space="0"/>
            </w:tcBorders>
            <w:vAlign w:val="center"/>
          </w:tcPr>
          <w:p w14:paraId="3FDF1A27">
            <w:pPr>
              <w:widowControl/>
              <w:spacing w:line="276" w:lineRule="auto"/>
              <w:rPr>
                <w:rFonts w:ascii="仿宋" w:hAnsi="仿宋" w:eastAsia="仿宋" w:cs="宋体"/>
                <w:kern w:val="0"/>
                <w:szCs w:val="21"/>
              </w:rPr>
            </w:pPr>
          </w:p>
        </w:tc>
        <w:tc>
          <w:tcPr>
            <w:tcW w:w="564" w:type="pct"/>
            <w:vMerge w:val="continue"/>
            <w:tcBorders>
              <w:top w:val="nil"/>
              <w:left w:val="single" w:color="auto" w:sz="4" w:space="0"/>
              <w:bottom w:val="single" w:color="000000" w:sz="4" w:space="0"/>
              <w:right w:val="single" w:color="auto" w:sz="4" w:space="0"/>
            </w:tcBorders>
            <w:vAlign w:val="center"/>
          </w:tcPr>
          <w:p w14:paraId="6CFB2F18">
            <w:pPr>
              <w:widowControl/>
              <w:spacing w:line="276" w:lineRule="auto"/>
              <w:rPr>
                <w:rFonts w:ascii="仿宋" w:hAnsi="仿宋" w:eastAsia="仿宋" w:cs="宋体"/>
                <w:kern w:val="0"/>
                <w:szCs w:val="21"/>
              </w:rPr>
            </w:pPr>
          </w:p>
        </w:tc>
        <w:tc>
          <w:tcPr>
            <w:tcW w:w="318" w:type="pct"/>
            <w:tcBorders>
              <w:top w:val="nil"/>
              <w:left w:val="nil"/>
              <w:bottom w:val="single" w:color="auto" w:sz="4" w:space="0"/>
              <w:right w:val="single" w:color="auto" w:sz="4" w:space="0"/>
            </w:tcBorders>
            <w:vAlign w:val="center"/>
          </w:tcPr>
          <w:p w14:paraId="7B4A9F41">
            <w:pPr>
              <w:pStyle w:val="24"/>
              <w:widowControl/>
              <w:numPr>
                <w:ilvl w:val="0"/>
                <w:numId w:val="2"/>
              </w:numPr>
              <w:spacing w:line="276" w:lineRule="auto"/>
              <w:ind w:firstLineChars="0"/>
              <w:jc w:val="right"/>
              <w:rPr>
                <w:rFonts w:ascii="仿宋" w:hAnsi="仿宋" w:eastAsia="仿宋" w:cs="宋体"/>
                <w:kern w:val="0"/>
                <w:szCs w:val="21"/>
              </w:rPr>
            </w:pPr>
          </w:p>
        </w:tc>
        <w:tc>
          <w:tcPr>
            <w:tcW w:w="3075" w:type="pct"/>
            <w:tcBorders>
              <w:top w:val="nil"/>
              <w:left w:val="nil"/>
              <w:bottom w:val="single" w:color="auto" w:sz="4" w:space="0"/>
              <w:right w:val="single" w:color="auto" w:sz="4" w:space="0"/>
            </w:tcBorders>
            <w:vAlign w:val="center"/>
          </w:tcPr>
          <w:p w14:paraId="78CC8469">
            <w:pPr>
              <w:widowControl/>
              <w:spacing w:line="276" w:lineRule="auto"/>
              <w:rPr>
                <w:rFonts w:ascii="仿宋" w:hAnsi="仿宋" w:eastAsia="仿宋" w:cs="宋体"/>
                <w:kern w:val="0"/>
                <w:szCs w:val="21"/>
              </w:rPr>
            </w:pPr>
            <w:r>
              <w:rPr>
                <w:rFonts w:ascii="仿宋" w:hAnsi="仿宋" w:eastAsia="仿宋" w:cs="宋体"/>
                <w:kern w:val="0"/>
                <w:szCs w:val="21"/>
              </w:rPr>
              <w:t>辅助医院监测重点考核指标，如首台准点开台率、患者准点达到率、手卫生依从率、手术室利用率等指标，为管理和持续改进各项指标达成率提供辅助和依据，提升多院区协同效率。</w:t>
            </w:r>
          </w:p>
        </w:tc>
        <w:tc>
          <w:tcPr>
            <w:tcW w:w="508" w:type="pct"/>
            <w:tcBorders>
              <w:top w:val="nil"/>
              <w:left w:val="nil"/>
              <w:bottom w:val="single" w:color="auto" w:sz="4" w:space="0"/>
              <w:right w:val="single" w:color="auto" w:sz="4" w:space="0"/>
            </w:tcBorders>
            <w:vAlign w:val="center"/>
          </w:tcPr>
          <w:p w14:paraId="59009D77">
            <w:pPr>
              <w:widowControl/>
              <w:spacing w:line="276" w:lineRule="auto"/>
              <w:jc w:val="center"/>
              <w:rPr>
                <w:rFonts w:ascii="仿宋" w:hAnsi="仿宋" w:eastAsia="仿宋" w:cs="宋体"/>
                <w:kern w:val="0"/>
                <w:szCs w:val="21"/>
              </w:rPr>
            </w:pPr>
            <w:r>
              <w:rPr>
                <w:rFonts w:ascii="仿宋" w:hAnsi="仿宋" w:eastAsia="仿宋" w:cs="宋体"/>
                <w:kern w:val="0"/>
                <w:szCs w:val="21"/>
              </w:rPr>
              <w:t>否</w:t>
            </w:r>
          </w:p>
        </w:tc>
      </w:tr>
      <w:tr w14:paraId="65DCF384">
        <w:tblPrEx>
          <w:tblCellMar>
            <w:top w:w="0" w:type="dxa"/>
            <w:left w:w="108" w:type="dxa"/>
            <w:bottom w:w="0" w:type="dxa"/>
            <w:right w:w="108" w:type="dxa"/>
          </w:tblCellMar>
        </w:tblPrEx>
        <w:trPr>
          <w:trHeight w:val="498" w:hRule="atLeast"/>
          <w:jc w:val="center"/>
        </w:trPr>
        <w:tc>
          <w:tcPr>
            <w:tcW w:w="535" w:type="pct"/>
            <w:vMerge w:val="continue"/>
            <w:tcBorders>
              <w:top w:val="nil"/>
              <w:left w:val="single" w:color="auto" w:sz="4" w:space="0"/>
              <w:bottom w:val="single" w:color="auto" w:sz="4" w:space="0"/>
              <w:right w:val="single" w:color="auto" w:sz="4" w:space="0"/>
            </w:tcBorders>
            <w:vAlign w:val="center"/>
          </w:tcPr>
          <w:p w14:paraId="7BAA5B2C">
            <w:pPr>
              <w:widowControl/>
              <w:spacing w:line="276" w:lineRule="auto"/>
              <w:rPr>
                <w:rFonts w:ascii="仿宋" w:hAnsi="仿宋" w:eastAsia="仿宋" w:cs="宋体"/>
                <w:kern w:val="0"/>
                <w:szCs w:val="21"/>
              </w:rPr>
            </w:pPr>
          </w:p>
        </w:tc>
        <w:tc>
          <w:tcPr>
            <w:tcW w:w="564" w:type="pct"/>
            <w:vMerge w:val="restart"/>
            <w:tcBorders>
              <w:top w:val="nil"/>
              <w:left w:val="single" w:color="auto" w:sz="4" w:space="0"/>
              <w:bottom w:val="single" w:color="000000" w:sz="4" w:space="0"/>
              <w:right w:val="single" w:color="auto" w:sz="4" w:space="0"/>
            </w:tcBorders>
            <w:vAlign w:val="center"/>
          </w:tcPr>
          <w:p w14:paraId="5178AC22">
            <w:pPr>
              <w:widowControl/>
              <w:spacing w:line="276" w:lineRule="auto"/>
              <w:jc w:val="center"/>
              <w:rPr>
                <w:rFonts w:ascii="仿宋" w:hAnsi="仿宋" w:eastAsia="仿宋" w:cs="宋体"/>
                <w:kern w:val="0"/>
                <w:szCs w:val="21"/>
              </w:rPr>
            </w:pPr>
            <w:r>
              <w:rPr>
                <w:rFonts w:ascii="仿宋" w:hAnsi="仿宋" w:eastAsia="仿宋" w:cs="宋体"/>
                <w:kern w:val="0"/>
                <w:szCs w:val="21"/>
              </w:rPr>
              <w:t>手术效率指标分析</w:t>
            </w:r>
          </w:p>
        </w:tc>
        <w:tc>
          <w:tcPr>
            <w:tcW w:w="318" w:type="pct"/>
            <w:tcBorders>
              <w:top w:val="nil"/>
              <w:left w:val="nil"/>
              <w:bottom w:val="single" w:color="auto" w:sz="4" w:space="0"/>
              <w:right w:val="single" w:color="auto" w:sz="4" w:space="0"/>
            </w:tcBorders>
            <w:vAlign w:val="center"/>
          </w:tcPr>
          <w:p w14:paraId="1D7065A7">
            <w:pPr>
              <w:pStyle w:val="24"/>
              <w:widowControl/>
              <w:numPr>
                <w:ilvl w:val="0"/>
                <w:numId w:val="2"/>
              </w:numPr>
              <w:spacing w:line="276" w:lineRule="auto"/>
              <w:ind w:firstLineChars="0"/>
              <w:jc w:val="right"/>
              <w:rPr>
                <w:rFonts w:ascii="仿宋" w:hAnsi="仿宋" w:eastAsia="仿宋" w:cs="宋体"/>
                <w:kern w:val="0"/>
                <w:szCs w:val="21"/>
              </w:rPr>
            </w:pPr>
          </w:p>
        </w:tc>
        <w:tc>
          <w:tcPr>
            <w:tcW w:w="3075" w:type="pct"/>
            <w:tcBorders>
              <w:top w:val="nil"/>
              <w:left w:val="nil"/>
              <w:bottom w:val="single" w:color="auto" w:sz="4" w:space="0"/>
              <w:right w:val="single" w:color="auto" w:sz="4" w:space="0"/>
            </w:tcBorders>
            <w:vAlign w:val="center"/>
          </w:tcPr>
          <w:p w14:paraId="7BF86E36">
            <w:pPr>
              <w:widowControl/>
              <w:spacing w:line="276" w:lineRule="auto"/>
              <w:rPr>
                <w:rFonts w:ascii="仿宋" w:hAnsi="仿宋" w:eastAsia="仿宋" w:cs="宋体"/>
                <w:kern w:val="0"/>
                <w:szCs w:val="21"/>
              </w:rPr>
            </w:pPr>
            <w:r>
              <w:rPr>
                <w:rFonts w:ascii="仿宋" w:hAnsi="仿宋" w:eastAsia="仿宋" w:cs="宋体"/>
                <w:kern w:val="0"/>
                <w:szCs w:val="21"/>
              </w:rPr>
              <w:t>支持手术效率指标分析，包括患者准点到达、麻醉等待超时、医生准点到岗、首台择期手术准点开台、手术换台、手术室利用率六项指标分析。</w:t>
            </w:r>
          </w:p>
        </w:tc>
        <w:tc>
          <w:tcPr>
            <w:tcW w:w="508" w:type="pct"/>
            <w:tcBorders>
              <w:top w:val="nil"/>
              <w:left w:val="nil"/>
              <w:bottom w:val="single" w:color="auto" w:sz="4" w:space="0"/>
              <w:right w:val="single" w:color="auto" w:sz="4" w:space="0"/>
            </w:tcBorders>
            <w:vAlign w:val="center"/>
          </w:tcPr>
          <w:p w14:paraId="04A916D1">
            <w:pPr>
              <w:widowControl/>
              <w:spacing w:line="276" w:lineRule="auto"/>
              <w:jc w:val="center"/>
              <w:rPr>
                <w:rFonts w:ascii="仿宋" w:hAnsi="仿宋" w:eastAsia="仿宋" w:cs="宋体"/>
                <w:kern w:val="0"/>
                <w:szCs w:val="21"/>
              </w:rPr>
            </w:pPr>
            <w:r>
              <w:rPr>
                <w:rFonts w:ascii="仿宋" w:hAnsi="仿宋" w:eastAsia="仿宋" w:cs="宋体"/>
                <w:kern w:val="0"/>
                <w:szCs w:val="21"/>
              </w:rPr>
              <w:t>否</w:t>
            </w:r>
          </w:p>
        </w:tc>
      </w:tr>
      <w:tr w14:paraId="1C7FEC90">
        <w:tblPrEx>
          <w:tblCellMar>
            <w:top w:w="0" w:type="dxa"/>
            <w:left w:w="108" w:type="dxa"/>
            <w:bottom w:w="0" w:type="dxa"/>
            <w:right w:w="108" w:type="dxa"/>
          </w:tblCellMar>
        </w:tblPrEx>
        <w:trPr>
          <w:trHeight w:val="249" w:hRule="atLeast"/>
          <w:jc w:val="center"/>
        </w:trPr>
        <w:tc>
          <w:tcPr>
            <w:tcW w:w="535" w:type="pct"/>
            <w:vMerge w:val="continue"/>
            <w:tcBorders>
              <w:top w:val="nil"/>
              <w:left w:val="single" w:color="auto" w:sz="4" w:space="0"/>
              <w:bottom w:val="single" w:color="auto" w:sz="4" w:space="0"/>
              <w:right w:val="single" w:color="auto" w:sz="4" w:space="0"/>
            </w:tcBorders>
            <w:vAlign w:val="center"/>
          </w:tcPr>
          <w:p w14:paraId="6876F381">
            <w:pPr>
              <w:widowControl/>
              <w:spacing w:line="276" w:lineRule="auto"/>
              <w:rPr>
                <w:rFonts w:ascii="仿宋" w:hAnsi="仿宋" w:eastAsia="仿宋" w:cs="宋体"/>
                <w:kern w:val="0"/>
                <w:szCs w:val="21"/>
              </w:rPr>
            </w:pPr>
          </w:p>
        </w:tc>
        <w:tc>
          <w:tcPr>
            <w:tcW w:w="564" w:type="pct"/>
            <w:vMerge w:val="continue"/>
            <w:tcBorders>
              <w:top w:val="nil"/>
              <w:left w:val="single" w:color="auto" w:sz="4" w:space="0"/>
              <w:bottom w:val="single" w:color="000000" w:sz="4" w:space="0"/>
              <w:right w:val="single" w:color="auto" w:sz="4" w:space="0"/>
            </w:tcBorders>
            <w:vAlign w:val="center"/>
          </w:tcPr>
          <w:p w14:paraId="366892ED">
            <w:pPr>
              <w:widowControl/>
              <w:spacing w:line="276" w:lineRule="auto"/>
              <w:rPr>
                <w:rFonts w:ascii="仿宋" w:hAnsi="仿宋" w:eastAsia="仿宋" w:cs="宋体"/>
                <w:kern w:val="0"/>
                <w:szCs w:val="21"/>
              </w:rPr>
            </w:pPr>
          </w:p>
        </w:tc>
        <w:tc>
          <w:tcPr>
            <w:tcW w:w="318" w:type="pct"/>
            <w:tcBorders>
              <w:top w:val="nil"/>
              <w:left w:val="nil"/>
              <w:bottom w:val="single" w:color="auto" w:sz="4" w:space="0"/>
              <w:right w:val="single" w:color="auto" w:sz="4" w:space="0"/>
            </w:tcBorders>
            <w:vAlign w:val="center"/>
          </w:tcPr>
          <w:p w14:paraId="64D959A0">
            <w:pPr>
              <w:pStyle w:val="24"/>
              <w:widowControl/>
              <w:numPr>
                <w:ilvl w:val="0"/>
                <w:numId w:val="2"/>
              </w:numPr>
              <w:spacing w:line="276" w:lineRule="auto"/>
              <w:ind w:firstLineChars="0"/>
              <w:jc w:val="right"/>
              <w:rPr>
                <w:rFonts w:ascii="仿宋" w:hAnsi="仿宋" w:eastAsia="仿宋" w:cs="宋体"/>
                <w:kern w:val="0"/>
                <w:szCs w:val="21"/>
              </w:rPr>
            </w:pPr>
          </w:p>
        </w:tc>
        <w:tc>
          <w:tcPr>
            <w:tcW w:w="3075" w:type="pct"/>
            <w:tcBorders>
              <w:top w:val="nil"/>
              <w:left w:val="nil"/>
              <w:bottom w:val="single" w:color="auto" w:sz="4" w:space="0"/>
              <w:right w:val="single" w:color="auto" w:sz="4" w:space="0"/>
            </w:tcBorders>
            <w:vAlign w:val="center"/>
          </w:tcPr>
          <w:p w14:paraId="01502C91">
            <w:pPr>
              <w:widowControl/>
              <w:spacing w:line="276" w:lineRule="auto"/>
              <w:rPr>
                <w:rFonts w:ascii="仿宋" w:hAnsi="仿宋" w:eastAsia="仿宋" w:cs="宋体"/>
                <w:kern w:val="0"/>
                <w:szCs w:val="21"/>
              </w:rPr>
            </w:pPr>
            <w:r>
              <w:rPr>
                <w:rFonts w:ascii="仿宋" w:hAnsi="仿宋" w:eastAsia="仿宋" w:cs="宋体"/>
                <w:kern w:val="0"/>
                <w:szCs w:val="21"/>
              </w:rPr>
              <w:t>支持与手术麻醉等系统对接，统计和监测每个手术间换台时长。</w:t>
            </w:r>
          </w:p>
        </w:tc>
        <w:tc>
          <w:tcPr>
            <w:tcW w:w="508" w:type="pct"/>
            <w:tcBorders>
              <w:top w:val="nil"/>
              <w:left w:val="nil"/>
              <w:bottom w:val="single" w:color="auto" w:sz="4" w:space="0"/>
              <w:right w:val="single" w:color="auto" w:sz="4" w:space="0"/>
            </w:tcBorders>
            <w:vAlign w:val="center"/>
          </w:tcPr>
          <w:p w14:paraId="7BCA5731">
            <w:pPr>
              <w:widowControl/>
              <w:spacing w:line="276" w:lineRule="auto"/>
              <w:jc w:val="center"/>
              <w:rPr>
                <w:rFonts w:ascii="仿宋" w:hAnsi="仿宋" w:eastAsia="仿宋" w:cs="宋体"/>
                <w:kern w:val="0"/>
                <w:szCs w:val="21"/>
              </w:rPr>
            </w:pPr>
            <w:r>
              <w:rPr>
                <w:rFonts w:ascii="仿宋" w:hAnsi="仿宋" w:eastAsia="仿宋" w:cs="宋体"/>
                <w:kern w:val="0"/>
                <w:szCs w:val="21"/>
              </w:rPr>
              <w:t>否</w:t>
            </w:r>
          </w:p>
        </w:tc>
      </w:tr>
      <w:tr w14:paraId="671892DA">
        <w:tblPrEx>
          <w:tblCellMar>
            <w:top w:w="0" w:type="dxa"/>
            <w:left w:w="108" w:type="dxa"/>
            <w:bottom w:w="0" w:type="dxa"/>
            <w:right w:w="108" w:type="dxa"/>
          </w:tblCellMar>
        </w:tblPrEx>
        <w:trPr>
          <w:trHeight w:val="249" w:hRule="atLeast"/>
          <w:jc w:val="center"/>
        </w:trPr>
        <w:tc>
          <w:tcPr>
            <w:tcW w:w="535" w:type="pct"/>
            <w:vMerge w:val="continue"/>
            <w:tcBorders>
              <w:top w:val="nil"/>
              <w:left w:val="single" w:color="auto" w:sz="4" w:space="0"/>
              <w:bottom w:val="single" w:color="auto" w:sz="4" w:space="0"/>
              <w:right w:val="single" w:color="auto" w:sz="4" w:space="0"/>
            </w:tcBorders>
            <w:vAlign w:val="center"/>
          </w:tcPr>
          <w:p w14:paraId="72A315C5">
            <w:pPr>
              <w:widowControl/>
              <w:spacing w:line="276" w:lineRule="auto"/>
              <w:rPr>
                <w:rFonts w:ascii="仿宋" w:hAnsi="仿宋" w:eastAsia="仿宋" w:cs="宋体"/>
                <w:kern w:val="0"/>
                <w:szCs w:val="21"/>
              </w:rPr>
            </w:pPr>
          </w:p>
        </w:tc>
        <w:tc>
          <w:tcPr>
            <w:tcW w:w="564" w:type="pct"/>
            <w:vMerge w:val="restart"/>
            <w:tcBorders>
              <w:top w:val="nil"/>
              <w:left w:val="single" w:color="auto" w:sz="4" w:space="0"/>
              <w:bottom w:val="single" w:color="000000" w:sz="4" w:space="0"/>
              <w:right w:val="single" w:color="auto" w:sz="4" w:space="0"/>
            </w:tcBorders>
            <w:vAlign w:val="center"/>
          </w:tcPr>
          <w:p w14:paraId="75870F03">
            <w:pPr>
              <w:widowControl/>
              <w:spacing w:line="276" w:lineRule="auto"/>
              <w:jc w:val="center"/>
              <w:rPr>
                <w:rFonts w:ascii="仿宋" w:hAnsi="仿宋" w:eastAsia="仿宋" w:cs="宋体"/>
                <w:kern w:val="0"/>
                <w:szCs w:val="21"/>
              </w:rPr>
            </w:pPr>
            <w:r>
              <w:rPr>
                <w:rFonts w:ascii="仿宋" w:hAnsi="仿宋" w:eastAsia="仿宋" w:cs="宋体"/>
                <w:kern w:val="0"/>
                <w:szCs w:val="21"/>
              </w:rPr>
              <w:t>手术进程管理</w:t>
            </w:r>
          </w:p>
        </w:tc>
        <w:tc>
          <w:tcPr>
            <w:tcW w:w="318" w:type="pct"/>
            <w:tcBorders>
              <w:top w:val="nil"/>
              <w:left w:val="nil"/>
              <w:bottom w:val="single" w:color="auto" w:sz="4" w:space="0"/>
              <w:right w:val="single" w:color="auto" w:sz="4" w:space="0"/>
            </w:tcBorders>
            <w:vAlign w:val="center"/>
          </w:tcPr>
          <w:p w14:paraId="5957EE62">
            <w:pPr>
              <w:pStyle w:val="24"/>
              <w:widowControl/>
              <w:numPr>
                <w:ilvl w:val="0"/>
                <w:numId w:val="2"/>
              </w:numPr>
              <w:spacing w:line="276" w:lineRule="auto"/>
              <w:ind w:firstLineChars="0"/>
              <w:jc w:val="right"/>
              <w:rPr>
                <w:rFonts w:ascii="仿宋" w:hAnsi="仿宋" w:eastAsia="仿宋" w:cs="宋体"/>
                <w:kern w:val="0"/>
                <w:szCs w:val="21"/>
              </w:rPr>
            </w:pPr>
          </w:p>
        </w:tc>
        <w:tc>
          <w:tcPr>
            <w:tcW w:w="3075" w:type="pct"/>
            <w:tcBorders>
              <w:top w:val="nil"/>
              <w:left w:val="nil"/>
              <w:bottom w:val="single" w:color="auto" w:sz="4" w:space="0"/>
              <w:right w:val="single" w:color="auto" w:sz="4" w:space="0"/>
            </w:tcBorders>
            <w:vAlign w:val="center"/>
          </w:tcPr>
          <w:p w14:paraId="1D610F07">
            <w:pPr>
              <w:widowControl/>
              <w:spacing w:line="276" w:lineRule="auto"/>
              <w:rPr>
                <w:rFonts w:ascii="仿宋" w:hAnsi="仿宋" w:eastAsia="仿宋" w:cs="宋体"/>
                <w:kern w:val="0"/>
                <w:szCs w:val="21"/>
              </w:rPr>
            </w:pPr>
            <w:r>
              <w:rPr>
                <w:rFonts w:ascii="仿宋" w:hAnsi="仿宋" w:eastAsia="仿宋" w:cs="宋体"/>
                <w:kern w:val="0"/>
                <w:szCs w:val="21"/>
              </w:rPr>
              <w:t>支持围绕一台手术，多维度展示手术整体进程。</w:t>
            </w:r>
          </w:p>
        </w:tc>
        <w:tc>
          <w:tcPr>
            <w:tcW w:w="508" w:type="pct"/>
            <w:tcBorders>
              <w:top w:val="nil"/>
              <w:left w:val="nil"/>
              <w:bottom w:val="single" w:color="auto" w:sz="4" w:space="0"/>
              <w:right w:val="single" w:color="auto" w:sz="4" w:space="0"/>
            </w:tcBorders>
            <w:vAlign w:val="center"/>
          </w:tcPr>
          <w:p w14:paraId="2F8A48D3">
            <w:pPr>
              <w:widowControl/>
              <w:spacing w:line="276" w:lineRule="auto"/>
              <w:jc w:val="center"/>
              <w:rPr>
                <w:rFonts w:ascii="仿宋" w:hAnsi="仿宋" w:eastAsia="仿宋" w:cs="宋体"/>
                <w:kern w:val="0"/>
                <w:szCs w:val="21"/>
              </w:rPr>
            </w:pPr>
            <w:r>
              <w:rPr>
                <w:rFonts w:ascii="仿宋" w:hAnsi="仿宋" w:eastAsia="仿宋" w:cs="宋体"/>
                <w:kern w:val="0"/>
                <w:szCs w:val="21"/>
              </w:rPr>
              <w:t>否</w:t>
            </w:r>
          </w:p>
        </w:tc>
      </w:tr>
      <w:tr w14:paraId="08595850">
        <w:tblPrEx>
          <w:tblCellMar>
            <w:top w:w="0" w:type="dxa"/>
            <w:left w:w="108" w:type="dxa"/>
            <w:bottom w:w="0" w:type="dxa"/>
            <w:right w:w="108" w:type="dxa"/>
          </w:tblCellMar>
        </w:tblPrEx>
        <w:trPr>
          <w:trHeight w:val="498" w:hRule="atLeast"/>
          <w:jc w:val="center"/>
        </w:trPr>
        <w:tc>
          <w:tcPr>
            <w:tcW w:w="535" w:type="pct"/>
            <w:vMerge w:val="continue"/>
            <w:tcBorders>
              <w:top w:val="nil"/>
              <w:left w:val="single" w:color="auto" w:sz="4" w:space="0"/>
              <w:bottom w:val="single" w:color="auto" w:sz="4" w:space="0"/>
              <w:right w:val="single" w:color="auto" w:sz="4" w:space="0"/>
            </w:tcBorders>
            <w:vAlign w:val="center"/>
          </w:tcPr>
          <w:p w14:paraId="34C6AAFC">
            <w:pPr>
              <w:widowControl/>
              <w:spacing w:line="276" w:lineRule="auto"/>
              <w:rPr>
                <w:rFonts w:ascii="仿宋" w:hAnsi="仿宋" w:eastAsia="仿宋" w:cs="宋体"/>
                <w:kern w:val="0"/>
                <w:szCs w:val="21"/>
              </w:rPr>
            </w:pPr>
          </w:p>
        </w:tc>
        <w:tc>
          <w:tcPr>
            <w:tcW w:w="564" w:type="pct"/>
            <w:vMerge w:val="continue"/>
            <w:tcBorders>
              <w:top w:val="nil"/>
              <w:left w:val="single" w:color="auto" w:sz="4" w:space="0"/>
              <w:bottom w:val="single" w:color="000000" w:sz="4" w:space="0"/>
              <w:right w:val="single" w:color="auto" w:sz="4" w:space="0"/>
            </w:tcBorders>
            <w:vAlign w:val="center"/>
          </w:tcPr>
          <w:p w14:paraId="449A4DB4">
            <w:pPr>
              <w:widowControl/>
              <w:spacing w:line="276" w:lineRule="auto"/>
              <w:rPr>
                <w:rFonts w:ascii="仿宋" w:hAnsi="仿宋" w:eastAsia="仿宋" w:cs="宋体"/>
                <w:kern w:val="0"/>
                <w:szCs w:val="21"/>
              </w:rPr>
            </w:pPr>
          </w:p>
        </w:tc>
        <w:tc>
          <w:tcPr>
            <w:tcW w:w="318" w:type="pct"/>
            <w:tcBorders>
              <w:top w:val="nil"/>
              <w:left w:val="nil"/>
              <w:bottom w:val="single" w:color="auto" w:sz="4" w:space="0"/>
              <w:right w:val="single" w:color="auto" w:sz="4" w:space="0"/>
            </w:tcBorders>
            <w:vAlign w:val="center"/>
          </w:tcPr>
          <w:p w14:paraId="6EA3C928">
            <w:pPr>
              <w:pStyle w:val="24"/>
              <w:widowControl/>
              <w:numPr>
                <w:ilvl w:val="0"/>
                <w:numId w:val="2"/>
              </w:numPr>
              <w:spacing w:line="276" w:lineRule="auto"/>
              <w:ind w:firstLineChars="0"/>
              <w:jc w:val="right"/>
              <w:rPr>
                <w:rFonts w:ascii="仿宋" w:hAnsi="仿宋" w:eastAsia="仿宋" w:cs="宋体"/>
                <w:kern w:val="0"/>
                <w:szCs w:val="21"/>
              </w:rPr>
            </w:pPr>
          </w:p>
        </w:tc>
        <w:tc>
          <w:tcPr>
            <w:tcW w:w="3075" w:type="pct"/>
            <w:tcBorders>
              <w:top w:val="nil"/>
              <w:left w:val="nil"/>
              <w:bottom w:val="single" w:color="auto" w:sz="4" w:space="0"/>
              <w:right w:val="single" w:color="auto" w:sz="4" w:space="0"/>
            </w:tcBorders>
            <w:vAlign w:val="center"/>
          </w:tcPr>
          <w:p w14:paraId="1C68EA69">
            <w:pPr>
              <w:widowControl/>
              <w:spacing w:line="276" w:lineRule="auto"/>
              <w:rPr>
                <w:rFonts w:ascii="仿宋" w:hAnsi="仿宋" w:eastAsia="仿宋" w:cs="宋体"/>
                <w:kern w:val="0"/>
                <w:szCs w:val="21"/>
              </w:rPr>
            </w:pPr>
            <w:r>
              <w:rPr>
                <w:rFonts w:ascii="仿宋" w:hAnsi="仿宋" w:eastAsia="仿宋" w:cs="宋体"/>
                <w:kern w:val="0"/>
                <w:szCs w:val="21"/>
              </w:rPr>
              <w:t>支持实时展示患者手术进程节点（入手术室、麻醉开始、手术开始、手术结束、麻醉介绍、出手术室、入复苏室、回病房等关键节点）</w:t>
            </w:r>
          </w:p>
        </w:tc>
        <w:tc>
          <w:tcPr>
            <w:tcW w:w="508" w:type="pct"/>
            <w:tcBorders>
              <w:top w:val="nil"/>
              <w:left w:val="nil"/>
              <w:bottom w:val="single" w:color="auto" w:sz="4" w:space="0"/>
              <w:right w:val="single" w:color="auto" w:sz="4" w:space="0"/>
            </w:tcBorders>
            <w:vAlign w:val="center"/>
          </w:tcPr>
          <w:p w14:paraId="7FF580C1">
            <w:pPr>
              <w:widowControl/>
              <w:spacing w:line="276" w:lineRule="auto"/>
              <w:jc w:val="center"/>
              <w:rPr>
                <w:rFonts w:ascii="仿宋" w:hAnsi="仿宋" w:eastAsia="仿宋" w:cs="宋体"/>
                <w:kern w:val="0"/>
                <w:szCs w:val="21"/>
              </w:rPr>
            </w:pPr>
            <w:r>
              <w:rPr>
                <w:rFonts w:ascii="仿宋" w:hAnsi="仿宋" w:eastAsia="仿宋" w:cs="宋体"/>
                <w:kern w:val="0"/>
                <w:szCs w:val="21"/>
              </w:rPr>
              <w:t>否</w:t>
            </w:r>
          </w:p>
        </w:tc>
      </w:tr>
      <w:tr w14:paraId="180102EB">
        <w:tblPrEx>
          <w:tblCellMar>
            <w:top w:w="0" w:type="dxa"/>
            <w:left w:w="108" w:type="dxa"/>
            <w:bottom w:w="0" w:type="dxa"/>
            <w:right w:w="108" w:type="dxa"/>
          </w:tblCellMar>
        </w:tblPrEx>
        <w:trPr>
          <w:trHeight w:val="746" w:hRule="atLeast"/>
          <w:jc w:val="center"/>
        </w:trPr>
        <w:tc>
          <w:tcPr>
            <w:tcW w:w="535" w:type="pct"/>
            <w:vMerge w:val="continue"/>
            <w:tcBorders>
              <w:top w:val="nil"/>
              <w:left w:val="single" w:color="auto" w:sz="4" w:space="0"/>
              <w:bottom w:val="single" w:color="auto" w:sz="4" w:space="0"/>
              <w:right w:val="single" w:color="auto" w:sz="4" w:space="0"/>
            </w:tcBorders>
            <w:vAlign w:val="center"/>
          </w:tcPr>
          <w:p w14:paraId="669DB3A0">
            <w:pPr>
              <w:widowControl/>
              <w:spacing w:line="276" w:lineRule="auto"/>
              <w:rPr>
                <w:rFonts w:ascii="仿宋" w:hAnsi="仿宋" w:eastAsia="仿宋" w:cs="宋体"/>
                <w:kern w:val="0"/>
                <w:szCs w:val="21"/>
              </w:rPr>
            </w:pPr>
          </w:p>
        </w:tc>
        <w:tc>
          <w:tcPr>
            <w:tcW w:w="564" w:type="pct"/>
            <w:vMerge w:val="continue"/>
            <w:tcBorders>
              <w:top w:val="nil"/>
              <w:left w:val="single" w:color="auto" w:sz="4" w:space="0"/>
              <w:bottom w:val="single" w:color="000000" w:sz="4" w:space="0"/>
              <w:right w:val="single" w:color="auto" w:sz="4" w:space="0"/>
            </w:tcBorders>
            <w:vAlign w:val="center"/>
          </w:tcPr>
          <w:p w14:paraId="4B00F4AA">
            <w:pPr>
              <w:widowControl/>
              <w:spacing w:line="276" w:lineRule="auto"/>
              <w:rPr>
                <w:rFonts w:ascii="仿宋" w:hAnsi="仿宋" w:eastAsia="仿宋" w:cs="宋体"/>
                <w:kern w:val="0"/>
                <w:szCs w:val="21"/>
              </w:rPr>
            </w:pPr>
          </w:p>
        </w:tc>
        <w:tc>
          <w:tcPr>
            <w:tcW w:w="318" w:type="pct"/>
            <w:tcBorders>
              <w:top w:val="nil"/>
              <w:left w:val="nil"/>
              <w:bottom w:val="single" w:color="auto" w:sz="4" w:space="0"/>
              <w:right w:val="single" w:color="auto" w:sz="4" w:space="0"/>
            </w:tcBorders>
            <w:vAlign w:val="center"/>
          </w:tcPr>
          <w:p w14:paraId="7EB6FB0A">
            <w:pPr>
              <w:pStyle w:val="24"/>
              <w:widowControl/>
              <w:numPr>
                <w:ilvl w:val="0"/>
                <w:numId w:val="2"/>
              </w:numPr>
              <w:spacing w:line="276" w:lineRule="auto"/>
              <w:ind w:firstLineChars="0"/>
              <w:jc w:val="right"/>
              <w:rPr>
                <w:rFonts w:ascii="仿宋" w:hAnsi="仿宋" w:eastAsia="仿宋" w:cs="宋体"/>
                <w:kern w:val="0"/>
                <w:szCs w:val="21"/>
              </w:rPr>
            </w:pPr>
          </w:p>
        </w:tc>
        <w:tc>
          <w:tcPr>
            <w:tcW w:w="3075" w:type="pct"/>
            <w:tcBorders>
              <w:top w:val="nil"/>
              <w:left w:val="nil"/>
              <w:bottom w:val="single" w:color="auto" w:sz="4" w:space="0"/>
              <w:right w:val="single" w:color="auto" w:sz="4" w:space="0"/>
            </w:tcBorders>
            <w:vAlign w:val="center"/>
          </w:tcPr>
          <w:p w14:paraId="4CC9B44E">
            <w:pPr>
              <w:widowControl/>
              <w:spacing w:line="276" w:lineRule="auto"/>
              <w:rPr>
                <w:rFonts w:ascii="仿宋" w:hAnsi="仿宋" w:eastAsia="仿宋" w:cs="宋体"/>
                <w:kern w:val="0"/>
                <w:szCs w:val="21"/>
              </w:rPr>
            </w:pPr>
            <w:r>
              <w:rPr>
                <w:rFonts w:ascii="仿宋" w:hAnsi="仿宋" w:eastAsia="仿宋" w:cs="宋体"/>
                <w:kern w:val="0"/>
                <w:szCs w:val="21"/>
              </w:rPr>
              <w:t>支持展示患者相关详细手术信息，手术相关人员（如主刀医生、手术助手、麻醉医生、麻醉助手、洗手护士、巡回护士等）围绕手术流程的关键事件和时间节点（如口罩帽子、手术衣鞋、入手术间、出手术间）。</w:t>
            </w:r>
          </w:p>
        </w:tc>
        <w:tc>
          <w:tcPr>
            <w:tcW w:w="508" w:type="pct"/>
            <w:tcBorders>
              <w:top w:val="nil"/>
              <w:left w:val="nil"/>
              <w:bottom w:val="single" w:color="auto" w:sz="4" w:space="0"/>
              <w:right w:val="single" w:color="auto" w:sz="4" w:space="0"/>
            </w:tcBorders>
            <w:vAlign w:val="center"/>
          </w:tcPr>
          <w:p w14:paraId="7116EFF8">
            <w:pPr>
              <w:widowControl/>
              <w:spacing w:line="276" w:lineRule="auto"/>
              <w:jc w:val="center"/>
              <w:rPr>
                <w:rFonts w:ascii="仿宋" w:hAnsi="仿宋" w:eastAsia="仿宋" w:cs="宋体"/>
                <w:kern w:val="0"/>
                <w:szCs w:val="21"/>
              </w:rPr>
            </w:pPr>
            <w:r>
              <w:rPr>
                <w:rFonts w:ascii="仿宋" w:hAnsi="仿宋" w:eastAsia="仿宋" w:cs="宋体"/>
                <w:kern w:val="0"/>
                <w:szCs w:val="21"/>
              </w:rPr>
              <w:t>否</w:t>
            </w:r>
          </w:p>
        </w:tc>
      </w:tr>
      <w:tr w14:paraId="20AEF679">
        <w:tblPrEx>
          <w:tblCellMar>
            <w:top w:w="0" w:type="dxa"/>
            <w:left w:w="108" w:type="dxa"/>
            <w:bottom w:w="0" w:type="dxa"/>
            <w:right w:w="108" w:type="dxa"/>
          </w:tblCellMar>
        </w:tblPrEx>
        <w:trPr>
          <w:trHeight w:val="249" w:hRule="atLeast"/>
          <w:jc w:val="center"/>
        </w:trPr>
        <w:tc>
          <w:tcPr>
            <w:tcW w:w="535" w:type="pct"/>
            <w:vMerge w:val="continue"/>
            <w:tcBorders>
              <w:top w:val="nil"/>
              <w:left w:val="single" w:color="auto" w:sz="4" w:space="0"/>
              <w:bottom w:val="single" w:color="auto" w:sz="4" w:space="0"/>
              <w:right w:val="single" w:color="auto" w:sz="4" w:space="0"/>
            </w:tcBorders>
            <w:vAlign w:val="center"/>
          </w:tcPr>
          <w:p w14:paraId="79D9B4BA">
            <w:pPr>
              <w:widowControl/>
              <w:spacing w:line="276" w:lineRule="auto"/>
              <w:rPr>
                <w:rFonts w:ascii="仿宋" w:hAnsi="仿宋" w:eastAsia="仿宋" w:cs="宋体"/>
                <w:kern w:val="0"/>
                <w:szCs w:val="21"/>
              </w:rPr>
            </w:pPr>
          </w:p>
        </w:tc>
        <w:tc>
          <w:tcPr>
            <w:tcW w:w="564" w:type="pct"/>
            <w:vMerge w:val="restart"/>
            <w:tcBorders>
              <w:top w:val="nil"/>
              <w:left w:val="single" w:color="auto" w:sz="4" w:space="0"/>
              <w:bottom w:val="single" w:color="000000" w:sz="4" w:space="0"/>
              <w:right w:val="single" w:color="auto" w:sz="4" w:space="0"/>
            </w:tcBorders>
            <w:vAlign w:val="center"/>
          </w:tcPr>
          <w:p w14:paraId="2FF74F17">
            <w:pPr>
              <w:widowControl/>
              <w:spacing w:line="276" w:lineRule="auto"/>
              <w:jc w:val="center"/>
              <w:rPr>
                <w:rFonts w:ascii="仿宋" w:hAnsi="仿宋" w:eastAsia="仿宋" w:cs="宋体"/>
                <w:kern w:val="0"/>
                <w:szCs w:val="21"/>
              </w:rPr>
            </w:pPr>
            <w:r>
              <w:rPr>
                <w:rFonts w:ascii="仿宋" w:hAnsi="仿宋" w:eastAsia="仿宋" w:cs="宋体"/>
                <w:kern w:val="0"/>
                <w:szCs w:val="21"/>
              </w:rPr>
              <w:t>手术开展情况公示</w:t>
            </w:r>
          </w:p>
        </w:tc>
        <w:tc>
          <w:tcPr>
            <w:tcW w:w="318" w:type="pct"/>
            <w:tcBorders>
              <w:top w:val="nil"/>
              <w:left w:val="nil"/>
              <w:bottom w:val="single" w:color="auto" w:sz="4" w:space="0"/>
              <w:right w:val="single" w:color="auto" w:sz="4" w:space="0"/>
            </w:tcBorders>
            <w:vAlign w:val="center"/>
          </w:tcPr>
          <w:p w14:paraId="3DA1E139">
            <w:pPr>
              <w:pStyle w:val="24"/>
              <w:widowControl/>
              <w:numPr>
                <w:ilvl w:val="0"/>
                <w:numId w:val="2"/>
              </w:numPr>
              <w:spacing w:line="276" w:lineRule="auto"/>
              <w:ind w:firstLineChars="0"/>
              <w:jc w:val="right"/>
              <w:rPr>
                <w:rFonts w:ascii="仿宋" w:hAnsi="仿宋" w:eastAsia="仿宋" w:cs="宋体"/>
                <w:kern w:val="0"/>
                <w:szCs w:val="21"/>
              </w:rPr>
            </w:pPr>
          </w:p>
        </w:tc>
        <w:tc>
          <w:tcPr>
            <w:tcW w:w="3075" w:type="pct"/>
            <w:tcBorders>
              <w:top w:val="nil"/>
              <w:left w:val="nil"/>
              <w:bottom w:val="single" w:color="auto" w:sz="4" w:space="0"/>
              <w:right w:val="single" w:color="auto" w:sz="4" w:space="0"/>
            </w:tcBorders>
            <w:vAlign w:val="center"/>
          </w:tcPr>
          <w:p w14:paraId="064A2692">
            <w:pPr>
              <w:widowControl/>
              <w:spacing w:line="276" w:lineRule="auto"/>
              <w:rPr>
                <w:rFonts w:ascii="仿宋" w:hAnsi="仿宋" w:eastAsia="仿宋" w:cs="宋体"/>
                <w:kern w:val="0"/>
                <w:szCs w:val="21"/>
              </w:rPr>
            </w:pPr>
            <w:r>
              <w:rPr>
                <w:rFonts w:ascii="仿宋" w:hAnsi="仿宋" w:eastAsia="仿宋" w:cs="宋体"/>
                <w:kern w:val="0"/>
                <w:szCs w:val="21"/>
              </w:rPr>
              <w:t>支持汇总展示今日手术总量，手术等待、术中、术后数量和比例。</w:t>
            </w:r>
          </w:p>
        </w:tc>
        <w:tc>
          <w:tcPr>
            <w:tcW w:w="508" w:type="pct"/>
            <w:tcBorders>
              <w:top w:val="nil"/>
              <w:left w:val="nil"/>
              <w:bottom w:val="single" w:color="auto" w:sz="4" w:space="0"/>
              <w:right w:val="single" w:color="auto" w:sz="4" w:space="0"/>
            </w:tcBorders>
            <w:vAlign w:val="center"/>
          </w:tcPr>
          <w:p w14:paraId="65B660DD">
            <w:pPr>
              <w:widowControl/>
              <w:spacing w:line="276" w:lineRule="auto"/>
              <w:jc w:val="center"/>
              <w:rPr>
                <w:rFonts w:ascii="仿宋" w:hAnsi="仿宋" w:eastAsia="仿宋" w:cs="宋体"/>
                <w:kern w:val="0"/>
                <w:szCs w:val="21"/>
              </w:rPr>
            </w:pPr>
            <w:r>
              <w:rPr>
                <w:rFonts w:ascii="仿宋" w:hAnsi="仿宋" w:eastAsia="仿宋" w:cs="宋体"/>
                <w:kern w:val="0"/>
                <w:szCs w:val="21"/>
              </w:rPr>
              <w:t>否</w:t>
            </w:r>
          </w:p>
        </w:tc>
      </w:tr>
      <w:tr w14:paraId="73928212">
        <w:tblPrEx>
          <w:tblCellMar>
            <w:top w:w="0" w:type="dxa"/>
            <w:left w:w="108" w:type="dxa"/>
            <w:bottom w:w="0" w:type="dxa"/>
            <w:right w:w="108" w:type="dxa"/>
          </w:tblCellMar>
        </w:tblPrEx>
        <w:trPr>
          <w:trHeight w:val="498" w:hRule="atLeast"/>
          <w:jc w:val="center"/>
        </w:trPr>
        <w:tc>
          <w:tcPr>
            <w:tcW w:w="535" w:type="pct"/>
            <w:vMerge w:val="continue"/>
            <w:tcBorders>
              <w:top w:val="nil"/>
              <w:left w:val="single" w:color="auto" w:sz="4" w:space="0"/>
              <w:bottom w:val="single" w:color="auto" w:sz="4" w:space="0"/>
              <w:right w:val="single" w:color="auto" w:sz="4" w:space="0"/>
            </w:tcBorders>
            <w:vAlign w:val="center"/>
          </w:tcPr>
          <w:p w14:paraId="733240EB">
            <w:pPr>
              <w:widowControl/>
              <w:spacing w:line="276" w:lineRule="auto"/>
              <w:rPr>
                <w:rFonts w:ascii="仿宋" w:hAnsi="仿宋" w:eastAsia="仿宋" w:cs="宋体"/>
                <w:kern w:val="0"/>
                <w:szCs w:val="21"/>
              </w:rPr>
            </w:pPr>
          </w:p>
        </w:tc>
        <w:tc>
          <w:tcPr>
            <w:tcW w:w="564" w:type="pct"/>
            <w:vMerge w:val="continue"/>
            <w:tcBorders>
              <w:top w:val="nil"/>
              <w:left w:val="single" w:color="auto" w:sz="4" w:space="0"/>
              <w:bottom w:val="single" w:color="000000" w:sz="4" w:space="0"/>
              <w:right w:val="single" w:color="auto" w:sz="4" w:space="0"/>
            </w:tcBorders>
            <w:vAlign w:val="center"/>
          </w:tcPr>
          <w:p w14:paraId="69F163B7">
            <w:pPr>
              <w:widowControl/>
              <w:spacing w:line="276" w:lineRule="auto"/>
              <w:rPr>
                <w:rFonts w:ascii="仿宋" w:hAnsi="仿宋" w:eastAsia="仿宋" w:cs="宋体"/>
                <w:kern w:val="0"/>
                <w:szCs w:val="21"/>
              </w:rPr>
            </w:pPr>
          </w:p>
        </w:tc>
        <w:tc>
          <w:tcPr>
            <w:tcW w:w="318" w:type="pct"/>
            <w:tcBorders>
              <w:top w:val="nil"/>
              <w:left w:val="nil"/>
              <w:bottom w:val="single" w:color="auto" w:sz="4" w:space="0"/>
              <w:right w:val="single" w:color="auto" w:sz="4" w:space="0"/>
            </w:tcBorders>
            <w:vAlign w:val="center"/>
          </w:tcPr>
          <w:p w14:paraId="6C8B567E">
            <w:pPr>
              <w:pStyle w:val="24"/>
              <w:widowControl/>
              <w:numPr>
                <w:ilvl w:val="0"/>
                <w:numId w:val="2"/>
              </w:numPr>
              <w:spacing w:line="276" w:lineRule="auto"/>
              <w:ind w:firstLineChars="0"/>
              <w:jc w:val="right"/>
              <w:rPr>
                <w:rFonts w:ascii="仿宋" w:hAnsi="仿宋" w:eastAsia="仿宋" w:cs="宋体"/>
                <w:kern w:val="0"/>
                <w:szCs w:val="21"/>
              </w:rPr>
            </w:pPr>
          </w:p>
        </w:tc>
        <w:tc>
          <w:tcPr>
            <w:tcW w:w="3075" w:type="pct"/>
            <w:tcBorders>
              <w:top w:val="nil"/>
              <w:left w:val="nil"/>
              <w:bottom w:val="single" w:color="auto" w:sz="4" w:space="0"/>
              <w:right w:val="single" w:color="auto" w:sz="4" w:space="0"/>
            </w:tcBorders>
            <w:vAlign w:val="center"/>
          </w:tcPr>
          <w:p w14:paraId="38821902">
            <w:pPr>
              <w:widowControl/>
              <w:spacing w:line="276" w:lineRule="auto"/>
              <w:rPr>
                <w:rFonts w:ascii="仿宋" w:hAnsi="仿宋" w:eastAsia="仿宋" w:cs="宋体"/>
                <w:kern w:val="0"/>
                <w:szCs w:val="21"/>
              </w:rPr>
            </w:pPr>
            <w:r>
              <w:rPr>
                <w:rFonts w:ascii="仿宋" w:hAnsi="仿宋" w:eastAsia="仿宋" w:cs="宋体"/>
                <w:kern w:val="0"/>
                <w:szCs w:val="21"/>
              </w:rPr>
              <w:t>支持以图标形式集中展示个手术间今日手术量，实时更新展示每间手术室手术完成情况，便于管理者进行手术进行情况监测和手术调度。</w:t>
            </w:r>
          </w:p>
        </w:tc>
        <w:tc>
          <w:tcPr>
            <w:tcW w:w="508" w:type="pct"/>
            <w:tcBorders>
              <w:top w:val="nil"/>
              <w:left w:val="nil"/>
              <w:bottom w:val="single" w:color="auto" w:sz="4" w:space="0"/>
              <w:right w:val="single" w:color="auto" w:sz="4" w:space="0"/>
            </w:tcBorders>
            <w:vAlign w:val="center"/>
          </w:tcPr>
          <w:p w14:paraId="720637AB">
            <w:pPr>
              <w:widowControl/>
              <w:spacing w:line="276" w:lineRule="auto"/>
              <w:jc w:val="center"/>
              <w:rPr>
                <w:rFonts w:ascii="仿宋" w:hAnsi="仿宋" w:eastAsia="仿宋" w:cs="宋体"/>
                <w:kern w:val="0"/>
                <w:szCs w:val="21"/>
              </w:rPr>
            </w:pPr>
            <w:r>
              <w:rPr>
                <w:rFonts w:ascii="仿宋" w:hAnsi="仿宋" w:eastAsia="仿宋" w:cs="宋体"/>
                <w:kern w:val="0"/>
                <w:szCs w:val="21"/>
              </w:rPr>
              <w:t>否</w:t>
            </w:r>
          </w:p>
        </w:tc>
      </w:tr>
      <w:tr w14:paraId="7A930C7A">
        <w:tblPrEx>
          <w:tblCellMar>
            <w:top w:w="0" w:type="dxa"/>
            <w:left w:w="108" w:type="dxa"/>
            <w:bottom w:w="0" w:type="dxa"/>
            <w:right w:w="108" w:type="dxa"/>
          </w:tblCellMar>
        </w:tblPrEx>
        <w:trPr>
          <w:trHeight w:val="249" w:hRule="atLeast"/>
          <w:jc w:val="center"/>
        </w:trPr>
        <w:tc>
          <w:tcPr>
            <w:tcW w:w="535" w:type="pct"/>
            <w:vMerge w:val="continue"/>
            <w:tcBorders>
              <w:top w:val="nil"/>
              <w:left w:val="single" w:color="auto" w:sz="4" w:space="0"/>
              <w:bottom w:val="single" w:color="auto" w:sz="4" w:space="0"/>
              <w:right w:val="single" w:color="auto" w:sz="4" w:space="0"/>
            </w:tcBorders>
            <w:vAlign w:val="center"/>
          </w:tcPr>
          <w:p w14:paraId="5694DC8E">
            <w:pPr>
              <w:widowControl/>
              <w:spacing w:line="276" w:lineRule="auto"/>
              <w:rPr>
                <w:rFonts w:ascii="仿宋" w:hAnsi="仿宋" w:eastAsia="仿宋" w:cs="宋体"/>
                <w:kern w:val="0"/>
                <w:szCs w:val="21"/>
              </w:rPr>
            </w:pPr>
          </w:p>
        </w:tc>
        <w:tc>
          <w:tcPr>
            <w:tcW w:w="564" w:type="pct"/>
            <w:vMerge w:val="continue"/>
            <w:tcBorders>
              <w:top w:val="nil"/>
              <w:left w:val="single" w:color="auto" w:sz="4" w:space="0"/>
              <w:bottom w:val="single" w:color="000000" w:sz="4" w:space="0"/>
              <w:right w:val="single" w:color="auto" w:sz="4" w:space="0"/>
            </w:tcBorders>
            <w:vAlign w:val="center"/>
          </w:tcPr>
          <w:p w14:paraId="27DE22B5">
            <w:pPr>
              <w:widowControl/>
              <w:spacing w:line="276" w:lineRule="auto"/>
              <w:rPr>
                <w:rFonts w:ascii="仿宋" w:hAnsi="仿宋" w:eastAsia="仿宋" w:cs="宋体"/>
                <w:kern w:val="0"/>
                <w:szCs w:val="21"/>
              </w:rPr>
            </w:pPr>
          </w:p>
        </w:tc>
        <w:tc>
          <w:tcPr>
            <w:tcW w:w="318" w:type="pct"/>
            <w:tcBorders>
              <w:top w:val="nil"/>
              <w:left w:val="nil"/>
              <w:bottom w:val="single" w:color="auto" w:sz="4" w:space="0"/>
              <w:right w:val="single" w:color="auto" w:sz="4" w:space="0"/>
            </w:tcBorders>
            <w:vAlign w:val="center"/>
          </w:tcPr>
          <w:p w14:paraId="0FE63B8B">
            <w:pPr>
              <w:pStyle w:val="24"/>
              <w:widowControl/>
              <w:numPr>
                <w:ilvl w:val="0"/>
                <w:numId w:val="2"/>
              </w:numPr>
              <w:spacing w:line="276" w:lineRule="auto"/>
              <w:ind w:firstLineChars="0"/>
              <w:jc w:val="right"/>
              <w:rPr>
                <w:rFonts w:ascii="仿宋" w:hAnsi="仿宋" w:eastAsia="仿宋" w:cs="宋体"/>
                <w:kern w:val="0"/>
                <w:szCs w:val="21"/>
              </w:rPr>
            </w:pPr>
          </w:p>
        </w:tc>
        <w:tc>
          <w:tcPr>
            <w:tcW w:w="3075" w:type="pct"/>
            <w:tcBorders>
              <w:top w:val="nil"/>
              <w:left w:val="nil"/>
              <w:bottom w:val="single" w:color="auto" w:sz="4" w:space="0"/>
              <w:right w:val="single" w:color="auto" w:sz="4" w:space="0"/>
            </w:tcBorders>
            <w:vAlign w:val="center"/>
          </w:tcPr>
          <w:p w14:paraId="0E870968">
            <w:pPr>
              <w:widowControl/>
              <w:spacing w:line="276" w:lineRule="auto"/>
              <w:rPr>
                <w:rFonts w:ascii="仿宋" w:hAnsi="仿宋" w:eastAsia="仿宋" w:cs="宋体"/>
                <w:kern w:val="0"/>
                <w:szCs w:val="21"/>
              </w:rPr>
            </w:pPr>
            <w:r>
              <w:rPr>
                <w:rFonts w:ascii="仿宋" w:hAnsi="仿宋" w:eastAsia="仿宋" w:cs="宋体"/>
                <w:kern w:val="0"/>
                <w:szCs w:val="21"/>
              </w:rPr>
              <w:t>支持按手术间展示手术室利用情况，滚动展示每间手术间空闲、术中及接台手术详细信息。</w:t>
            </w:r>
          </w:p>
        </w:tc>
        <w:tc>
          <w:tcPr>
            <w:tcW w:w="508" w:type="pct"/>
            <w:tcBorders>
              <w:top w:val="nil"/>
              <w:left w:val="nil"/>
              <w:bottom w:val="single" w:color="auto" w:sz="4" w:space="0"/>
              <w:right w:val="single" w:color="auto" w:sz="4" w:space="0"/>
            </w:tcBorders>
            <w:vAlign w:val="center"/>
          </w:tcPr>
          <w:p w14:paraId="6D80A050">
            <w:pPr>
              <w:widowControl/>
              <w:spacing w:line="276" w:lineRule="auto"/>
              <w:jc w:val="center"/>
              <w:rPr>
                <w:rFonts w:ascii="仿宋" w:hAnsi="仿宋" w:eastAsia="仿宋" w:cs="宋体"/>
                <w:kern w:val="0"/>
                <w:szCs w:val="21"/>
              </w:rPr>
            </w:pPr>
            <w:r>
              <w:rPr>
                <w:rFonts w:ascii="仿宋" w:hAnsi="仿宋" w:eastAsia="仿宋" w:cs="宋体"/>
                <w:kern w:val="0"/>
                <w:szCs w:val="21"/>
              </w:rPr>
              <w:t>否</w:t>
            </w:r>
          </w:p>
        </w:tc>
      </w:tr>
      <w:tr w14:paraId="30776BC4">
        <w:tblPrEx>
          <w:tblCellMar>
            <w:top w:w="0" w:type="dxa"/>
            <w:left w:w="108" w:type="dxa"/>
            <w:bottom w:w="0" w:type="dxa"/>
            <w:right w:w="108" w:type="dxa"/>
          </w:tblCellMar>
        </w:tblPrEx>
        <w:trPr>
          <w:trHeight w:val="249" w:hRule="atLeast"/>
          <w:jc w:val="center"/>
        </w:trPr>
        <w:tc>
          <w:tcPr>
            <w:tcW w:w="535" w:type="pct"/>
            <w:vMerge w:val="continue"/>
            <w:tcBorders>
              <w:top w:val="nil"/>
              <w:left w:val="single" w:color="auto" w:sz="4" w:space="0"/>
              <w:bottom w:val="single" w:color="auto" w:sz="4" w:space="0"/>
              <w:right w:val="single" w:color="auto" w:sz="4" w:space="0"/>
            </w:tcBorders>
            <w:vAlign w:val="center"/>
          </w:tcPr>
          <w:p w14:paraId="7652A86A">
            <w:pPr>
              <w:widowControl/>
              <w:spacing w:line="276" w:lineRule="auto"/>
              <w:rPr>
                <w:rFonts w:ascii="仿宋" w:hAnsi="仿宋" w:eastAsia="仿宋" w:cs="宋体"/>
                <w:kern w:val="0"/>
                <w:szCs w:val="21"/>
              </w:rPr>
            </w:pPr>
          </w:p>
        </w:tc>
        <w:tc>
          <w:tcPr>
            <w:tcW w:w="564" w:type="pct"/>
            <w:vMerge w:val="continue"/>
            <w:tcBorders>
              <w:top w:val="nil"/>
              <w:left w:val="single" w:color="auto" w:sz="4" w:space="0"/>
              <w:bottom w:val="single" w:color="000000" w:sz="4" w:space="0"/>
              <w:right w:val="single" w:color="auto" w:sz="4" w:space="0"/>
            </w:tcBorders>
            <w:vAlign w:val="center"/>
          </w:tcPr>
          <w:p w14:paraId="5C13F3B3">
            <w:pPr>
              <w:widowControl/>
              <w:spacing w:line="276" w:lineRule="auto"/>
              <w:rPr>
                <w:rFonts w:ascii="仿宋" w:hAnsi="仿宋" w:eastAsia="仿宋" w:cs="宋体"/>
                <w:kern w:val="0"/>
                <w:szCs w:val="21"/>
              </w:rPr>
            </w:pPr>
          </w:p>
        </w:tc>
        <w:tc>
          <w:tcPr>
            <w:tcW w:w="318" w:type="pct"/>
            <w:tcBorders>
              <w:top w:val="nil"/>
              <w:left w:val="nil"/>
              <w:bottom w:val="single" w:color="auto" w:sz="4" w:space="0"/>
              <w:right w:val="single" w:color="auto" w:sz="4" w:space="0"/>
            </w:tcBorders>
            <w:vAlign w:val="center"/>
          </w:tcPr>
          <w:p w14:paraId="04790A59">
            <w:pPr>
              <w:pStyle w:val="24"/>
              <w:widowControl/>
              <w:numPr>
                <w:ilvl w:val="0"/>
                <w:numId w:val="2"/>
              </w:numPr>
              <w:spacing w:line="276" w:lineRule="auto"/>
              <w:ind w:firstLineChars="0"/>
              <w:jc w:val="right"/>
              <w:rPr>
                <w:rFonts w:ascii="仿宋" w:hAnsi="仿宋" w:eastAsia="仿宋" w:cs="宋体"/>
                <w:kern w:val="0"/>
                <w:szCs w:val="21"/>
              </w:rPr>
            </w:pPr>
          </w:p>
        </w:tc>
        <w:tc>
          <w:tcPr>
            <w:tcW w:w="3075" w:type="pct"/>
            <w:tcBorders>
              <w:top w:val="nil"/>
              <w:left w:val="nil"/>
              <w:bottom w:val="single" w:color="auto" w:sz="4" w:space="0"/>
              <w:right w:val="single" w:color="auto" w:sz="4" w:space="0"/>
            </w:tcBorders>
            <w:vAlign w:val="center"/>
          </w:tcPr>
          <w:p w14:paraId="328EB686">
            <w:pPr>
              <w:widowControl/>
              <w:spacing w:line="276" w:lineRule="auto"/>
              <w:rPr>
                <w:rFonts w:ascii="仿宋" w:hAnsi="仿宋" w:eastAsia="仿宋" w:cs="宋体"/>
                <w:kern w:val="0"/>
                <w:szCs w:val="21"/>
              </w:rPr>
            </w:pPr>
            <w:r>
              <w:rPr>
                <w:rFonts w:ascii="仿宋" w:hAnsi="仿宋" w:eastAsia="仿宋" w:cs="宋体"/>
                <w:kern w:val="0"/>
                <w:szCs w:val="21"/>
              </w:rPr>
              <w:t>支持对于延迟开台的手术进行公示，并且显示延迟时长和延迟原因。</w:t>
            </w:r>
          </w:p>
        </w:tc>
        <w:tc>
          <w:tcPr>
            <w:tcW w:w="508" w:type="pct"/>
            <w:tcBorders>
              <w:top w:val="nil"/>
              <w:left w:val="nil"/>
              <w:bottom w:val="single" w:color="auto" w:sz="4" w:space="0"/>
              <w:right w:val="single" w:color="auto" w:sz="4" w:space="0"/>
            </w:tcBorders>
            <w:vAlign w:val="center"/>
          </w:tcPr>
          <w:p w14:paraId="27FD0361">
            <w:pPr>
              <w:widowControl/>
              <w:spacing w:line="276" w:lineRule="auto"/>
              <w:jc w:val="center"/>
              <w:rPr>
                <w:rFonts w:ascii="仿宋" w:hAnsi="仿宋" w:eastAsia="仿宋" w:cs="宋体"/>
                <w:kern w:val="0"/>
                <w:szCs w:val="21"/>
              </w:rPr>
            </w:pPr>
            <w:r>
              <w:rPr>
                <w:rFonts w:ascii="仿宋" w:hAnsi="仿宋" w:eastAsia="仿宋" w:cs="宋体"/>
                <w:kern w:val="0"/>
                <w:szCs w:val="21"/>
              </w:rPr>
              <w:t>否</w:t>
            </w:r>
          </w:p>
        </w:tc>
      </w:tr>
      <w:tr w14:paraId="092F772E">
        <w:tblPrEx>
          <w:tblCellMar>
            <w:top w:w="0" w:type="dxa"/>
            <w:left w:w="108" w:type="dxa"/>
            <w:bottom w:w="0" w:type="dxa"/>
            <w:right w:w="108" w:type="dxa"/>
          </w:tblCellMar>
        </w:tblPrEx>
        <w:trPr>
          <w:trHeight w:val="498" w:hRule="atLeast"/>
          <w:jc w:val="center"/>
        </w:trPr>
        <w:tc>
          <w:tcPr>
            <w:tcW w:w="535" w:type="pct"/>
            <w:vMerge w:val="continue"/>
            <w:tcBorders>
              <w:top w:val="nil"/>
              <w:left w:val="single" w:color="auto" w:sz="4" w:space="0"/>
              <w:bottom w:val="single" w:color="auto" w:sz="4" w:space="0"/>
              <w:right w:val="single" w:color="auto" w:sz="4" w:space="0"/>
            </w:tcBorders>
            <w:vAlign w:val="center"/>
          </w:tcPr>
          <w:p w14:paraId="706E1BA3">
            <w:pPr>
              <w:widowControl/>
              <w:spacing w:line="276" w:lineRule="auto"/>
              <w:rPr>
                <w:rFonts w:ascii="仿宋" w:hAnsi="仿宋" w:eastAsia="仿宋" w:cs="宋体"/>
                <w:kern w:val="0"/>
                <w:szCs w:val="21"/>
              </w:rPr>
            </w:pPr>
          </w:p>
        </w:tc>
        <w:tc>
          <w:tcPr>
            <w:tcW w:w="564" w:type="pct"/>
            <w:vMerge w:val="restart"/>
            <w:tcBorders>
              <w:top w:val="nil"/>
              <w:left w:val="single" w:color="auto" w:sz="4" w:space="0"/>
              <w:bottom w:val="single" w:color="000000" w:sz="4" w:space="0"/>
              <w:right w:val="single" w:color="auto" w:sz="4" w:space="0"/>
            </w:tcBorders>
            <w:vAlign w:val="center"/>
          </w:tcPr>
          <w:p w14:paraId="4B272976">
            <w:pPr>
              <w:widowControl/>
              <w:spacing w:line="276" w:lineRule="auto"/>
              <w:jc w:val="center"/>
              <w:rPr>
                <w:rFonts w:ascii="仿宋" w:hAnsi="仿宋" w:eastAsia="仿宋" w:cs="宋体"/>
                <w:kern w:val="0"/>
                <w:szCs w:val="21"/>
              </w:rPr>
            </w:pPr>
            <w:r>
              <w:rPr>
                <w:rFonts w:ascii="仿宋" w:hAnsi="仿宋" w:eastAsia="仿宋" w:cs="宋体"/>
                <w:kern w:val="0"/>
                <w:szCs w:val="21"/>
              </w:rPr>
              <w:t>手术影像及病历管理</w:t>
            </w:r>
          </w:p>
        </w:tc>
        <w:tc>
          <w:tcPr>
            <w:tcW w:w="318" w:type="pct"/>
            <w:tcBorders>
              <w:top w:val="nil"/>
              <w:left w:val="nil"/>
              <w:bottom w:val="single" w:color="auto" w:sz="4" w:space="0"/>
              <w:right w:val="single" w:color="auto" w:sz="4" w:space="0"/>
            </w:tcBorders>
            <w:vAlign w:val="center"/>
          </w:tcPr>
          <w:p w14:paraId="386E676A">
            <w:pPr>
              <w:pStyle w:val="24"/>
              <w:widowControl/>
              <w:numPr>
                <w:ilvl w:val="0"/>
                <w:numId w:val="2"/>
              </w:numPr>
              <w:spacing w:line="276" w:lineRule="auto"/>
              <w:ind w:firstLineChars="0"/>
              <w:jc w:val="right"/>
              <w:rPr>
                <w:rFonts w:ascii="仿宋" w:hAnsi="仿宋" w:eastAsia="仿宋" w:cs="宋体"/>
                <w:kern w:val="0"/>
                <w:szCs w:val="21"/>
              </w:rPr>
            </w:pPr>
          </w:p>
        </w:tc>
        <w:tc>
          <w:tcPr>
            <w:tcW w:w="3075" w:type="pct"/>
            <w:tcBorders>
              <w:top w:val="nil"/>
              <w:left w:val="nil"/>
              <w:bottom w:val="single" w:color="auto" w:sz="4" w:space="0"/>
              <w:right w:val="single" w:color="auto" w:sz="4" w:space="0"/>
            </w:tcBorders>
            <w:vAlign w:val="center"/>
          </w:tcPr>
          <w:p w14:paraId="7E821549">
            <w:pPr>
              <w:widowControl/>
              <w:spacing w:line="276" w:lineRule="auto"/>
              <w:rPr>
                <w:rFonts w:ascii="仿宋" w:hAnsi="仿宋" w:eastAsia="仿宋" w:cs="宋体"/>
                <w:kern w:val="0"/>
                <w:szCs w:val="21"/>
              </w:rPr>
            </w:pPr>
            <w:r>
              <w:rPr>
                <w:rFonts w:ascii="仿宋" w:hAnsi="仿宋" w:eastAsia="仿宋" w:cs="宋体"/>
                <w:kern w:val="0"/>
                <w:szCs w:val="21"/>
              </w:rPr>
              <w:t>支持手术病历查询功能，医生可在办公室查看当日自己参与的所有手术病历，以列表形式展现，选择当日相应病历后便可进行手术病历的在线回顾，支持下载。</w:t>
            </w:r>
          </w:p>
        </w:tc>
        <w:tc>
          <w:tcPr>
            <w:tcW w:w="508" w:type="pct"/>
            <w:tcBorders>
              <w:top w:val="nil"/>
              <w:left w:val="nil"/>
              <w:bottom w:val="single" w:color="auto" w:sz="4" w:space="0"/>
              <w:right w:val="single" w:color="auto" w:sz="4" w:space="0"/>
            </w:tcBorders>
            <w:vAlign w:val="center"/>
          </w:tcPr>
          <w:p w14:paraId="5F77922B">
            <w:pPr>
              <w:widowControl/>
              <w:spacing w:line="276" w:lineRule="auto"/>
              <w:jc w:val="center"/>
              <w:rPr>
                <w:rFonts w:ascii="仿宋" w:hAnsi="仿宋" w:eastAsia="仿宋" w:cs="宋体"/>
                <w:kern w:val="0"/>
                <w:szCs w:val="21"/>
              </w:rPr>
            </w:pPr>
            <w:r>
              <w:rPr>
                <w:rFonts w:ascii="仿宋" w:hAnsi="仿宋" w:eastAsia="仿宋" w:cs="宋体"/>
                <w:kern w:val="0"/>
                <w:szCs w:val="21"/>
              </w:rPr>
              <w:t>否</w:t>
            </w:r>
          </w:p>
        </w:tc>
      </w:tr>
      <w:tr w14:paraId="52F6567A">
        <w:tblPrEx>
          <w:tblCellMar>
            <w:top w:w="0" w:type="dxa"/>
            <w:left w:w="108" w:type="dxa"/>
            <w:bottom w:w="0" w:type="dxa"/>
            <w:right w:w="108" w:type="dxa"/>
          </w:tblCellMar>
        </w:tblPrEx>
        <w:trPr>
          <w:trHeight w:val="746" w:hRule="atLeast"/>
          <w:jc w:val="center"/>
        </w:trPr>
        <w:tc>
          <w:tcPr>
            <w:tcW w:w="535" w:type="pct"/>
            <w:vMerge w:val="continue"/>
            <w:tcBorders>
              <w:top w:val="nil"/>
              <w:left w:val="single" w:color="auto" w:sz="4" w:space="0"/>
              <w:bottom w:val="single" w:color="auto" w:sz="4" w:space="0"/>
              <w:right w:val="single" w:color="auto" w:sz="4" w:space="0"/>
            </w:tcBorders>
            <w:vAlign w:val="center"/>
          </w:tcPr>
          <w:p w14:paraId="7CFBE757">
            <w:pPr>
              <w:widowControl/>
              <w:spacing w:line="276" w:lineRule="auto"/>
              <w:rPr>
                <w:rFonts w:ascii="仿宋" w:hAnsi="仿宋" w:eastAsia="仿宋" w:cs="宋体"/>
                <w:kern w:val="0"/>
                <w:szCs w:val="21"/>
              </w:rPr>
            </w:pPr>
          </w:p>
        </w:tc>
        <w:tc>
          <w:tcPr>
            <w:tcW w:w="564" w:type="pct"/>
            <w:vMerge w:val="continue"/>
            <w:tcBorders>
              <w:top w:val="nil"/>
              <w:left w:val="single" w:color="auto" w:sz="4" w:space="0"/>
              <w:bottom w:val="single" w:color="000000" w:sz="4" w:space="0"/>
              <w:right w:val="single" w:color="auto" w:sz="4" w:space="0"/>
            </w:tcBorders>
            <w:vAlign w:val="center"/>
          </w:tcPr>
          <w:p w14:paraId="66E6E752">
            <w:pPr>
              <w:widowControl/>
              <w:spacing w:line="276" w:lineRule="auto"/>
              <w:rPr>
                <w:rFonts w:ascii="仿宋" w:hAnsi="仿宋" w:eastAsia="仿宋" w:cs="宋体"/>
                <w:kern w:val="0"/>
                <w:szCs w:val="21"/>
              </w:rPr>
            </w:pPr>
          </w:p>
        </w:tc>
        <w:tc>
          <w:tcPr>
            <w:tcW w:w="318" w:type="pct"/>
            <w:tcBorders>
              <w:top w:val="nil"/>
              <w:left w:val="nil"/>
              <w:bottom w:val="single" w:color="auto" w:sz="4" w:space="0"/>
              <w:right w:val="single" w:color="auto" w:sz="4" w:space="0"/>
            </w:tcBorders>
            <w:vAlign w:val="center"/>
          </w:tcPr>
          <w:p w14:paraId="4345123A">
            <w:pPr>
              <w:pStyle w:val="24"/>
              <w:widowControl/>
              <w:numPr>
                <w:ilvl w:val="0"/>
                <w:numId w:val="2"/>
              </w:numPr>
              <w:spacing w:line="276" w:lineRule="auto"/>
              <w:ind w:firstLineChars="0"/>
              <w:jc w:val="right"/>
              <w:rPr>
                <w:rFonts w:ascii="仿宋" w:hAnsi="仿宋" w:eastAsia="仿宋" w:cs="宋体"/>
                <w:kern w:val="0"/>
                <w:szCs w:val="21"/>
              </w:rPr>
            </w:pPr>
          </w:p>
        </w:tc>
        <w:tc>
          <w:tcPr>
            <w:tcW w:w="3075" w:type="pct"/>
            <w:tcBorders>
              <w:top w:val="nil"/>
              <w:left w:val="nil"/>
              <w:bottom w:val="single" w:color="auto" w:sz="4" w:space="0"/>
              <w:right w:val="single" w:color="auto" w:sz="4" w:space="0"/>
            </w:tcBorders>
            <w:vAlign w:val="center"/>
          </w:tcPr>
          <w:p w14:paraId="4BD901F4">
            <w:pPr>
              <w:widowControl/>
              <w:spacing w:line="276" w:lineRule="auto"/>
              <w:rPr>
                <w:rFonts w:ascii="仿宋" w:hAnsi="仿宋" w:eastAsia="仿宋" w:cs="宋体"/>
                <w:kern w:val="0"/>
                <w:szCs w:val="21"/>
              </w:rPr>
            </w:pPr>
            <w:r>
              <w:rPr>
                <w:rFonts w:ascii="仿宋" w:hAnsi="仿宋" w:eastAsia="仿宋" w:cs="宋体"/>
                <w:kern w:val="0"/>
                <w:szCs w:val="21"/>
              </w:rPr>
              <w:t>▲支持查看当日参与完成得所有手术病历，通过时间段、手术间、患者姓名进行统计检索，对手术病历进行在线回顾、播放、快进、回退。提供由第三方检验检测机构出具并带有CMA标志的检验检测报告扫描件。</w:t>
            </w:r>
          </w:p>
        </w:tc>
        <w:tc>
          <w:tcPr>
            <w:tcW w:w="508" w:type="pct"/>
            <w:tcBorders>
              <w:top w:val="nil"/>
              <w:left w:val="nil"/>
              <w:bottom w:val="single" w:color="auto" w:sz="4" w:space="0"/>
              <w:right w:val="single" w:color="auto" w:sz="4" w:space="0"/>
            </w:tcBorders>
            <w:vAlign w:val="center"/>
          </w:tcPr>
          <w:p w14:paraId="5F2CC109">
            <w:pPr>
              <w:widowControl/>
              <w:spacing w:line="276" w:lineRule="auto"/>
              <w:jc w:val="center"/>
              <w:rPr>
                <w:rFonts w:ascii="仿宋" w:hAnsi="仿宋" w:eastAsia="仿宋" w:cs="宋体"/>
                <w:kern w:val="0"/>
                <w:szCs w:val="21"/>
              </w:rPr>
            </w:pPr>
            <w:r>
              <w:rPr>
                <w:rFonts w:ascii="仿宋" w:hAnsi="仿宋" w:eastAsia="仿宋" w:cs="宋体"/>
                <w:kern w:val="0"/>
                <w:szCs w:val="21"/>
              </w:rPr>
              <w:t>是</w:t>
            </w:r>
          </w:p>
        </w:tc>
      </w:tr>
      <w:tr w14:paraId="3367681C">
        <w:tblPrEx>
          <w:tblCellMar>
            <w:top w:w="0" w:type="dxa"/>
            <w:left w:w="108" w:type="dxa"/>
            <w:bottom w:w="0" w:type="dxa"/>
            <w:right w:w="108" w:type="dxa"/>
          </w:tblCellMar>
        </w:tblPrEx>
        <w:trPr>
          <w:trHeight w:val="995" w:hRule="atLeast"/>
          <w:jc w:val="center"/>
        </w:trPr>
        <w:tc>
          <w:tcPr>
            <w:tcW w:w="535" w:type="pct"/>
            <w:vMerge w:val="continue"/>
            <w:tcBorders>
              <w:top w:val="nil"/>
              <w:left w:val="single" w:color="auto" w:sz="4" w:space="0"/>
              <w:bottom w:val="single" w:color="auto" w:sz="4" w:space="0"/>
              <w:right w:val="single" w:color="auto" w:sz="4" w:space="0"/>
            </w:tcBorders>
            <w:vAlign w:val="center"/>
          </w:tcPr>
          <w:p w14:paraId="4F6068DA">
            <w:pPr>
              <w:widowControl/>
              <w:spacing w:line="276" w:lineRule="auto"/>
              <w:rPr>
                <w:rFonts w:ascii="仿宋" w:hAnsi="仿宋" w:eastAsia="仿宋" w:cs="宋体"/>
                <w:kern w:val="0"/>
                <w:szCs w:val="21"/>
              </w:rPr>
            </w:pPr>
          </w:p>
        </w:tc>
        <w:tc>
          <w:tcPr>
            <w:tcW w:w="564" w:type="pct"/>
            <w:vMerge w:val="continue"/>
            <w:tcBorders>
              <w:top w:val="nil"/>
              <w:left w:val="single" w:color="auto" w:sz="4" w:space="0"/>
              <w:bottom w:val="single" w:color="000000" w:sz="4" w:space="0"/>
              <w:right w:val="single" w:color="auto" w:sz="4" w:space="0"/>
            </w:tcBorders>
            <w:vAlign w:val="center"/>
          </w:tcPr>
          <w:p w14:paraId="40A34791">
            <w:pPr>
              <w:widowControl/>
              <w:spacing w:line="276" w:lineRule="auto"/>
              <w:rPr>
                <w:rFonts w:ascii="仿宋" w:hAnsi="仿宋" w:eastAsia="仿宋" w:cs="宋体"/>
                <w:kern w:val="0"/>
                <w:szCs w:val="21"/>
              </w:rPr>
            </w:pPr>
          </w:p>
        </w:tc>
        <w:tc>
          <w:tcPr>
            <w:tcW w:w="318" w:type="pct"/>
            <w:tcBorders>
              <w:top w:val="nil"/>
              <w:left w:val="nil"/>
              <w:bottom w:val="single" w:color="auto" w:sz="4" w:space="0"/>
              <w:right w:val="single" w:color="auto" w:sz="4" w:space="0"/>
            </w:tcBorders>
            <w:vAlign w:val="center"/>
          </w:tcPr>
          <w:p w14:paraId="52FD4D62">
            <w:pPr>
              <w:pStyle w:val="24"/>
              <w:widowControl/>
              <w:numPr>
                <w:ilvl w:val="0"/>
                <w:numId w:val="2"/>
              </w:numPr>
              <w:spacing w:line="276" w:lineRule="auto"/>
              <w:ind w:firstLineChars="0"/>
              <w:jc w:val="right"/>
              <w:rPr>
                <w:rFonts w:ascii="仿宋" w:hAnsi="仿宋" w:eastAsia="仿宋" w:cs="宋体"/>
                <w:kern w:val="0"/>
                <w:szCs w:val="21"/>
              </w:rPr>
            </w:pPr>
          </w:p>
        </w:tc>
        <w:tc>
          <w:tcPr>
            <w:tcW w:w="3075" w:type="pct"/>
            <w:tcBorders>
              <w:top w:val="nil"/>
              <w:left w:val="nil"/>
              <w:bottom w:val="single" w:color="auto" w:sz="4" w:space="0"/>
              <w:right w:val="single" w:color="auto" w:sz="4" w:space="0"/>
            </w:tcBorders>
            <w:vAlign w:val="center"/>
          </w:tcPr>
          <w:p w14:paraId="5A8E7BEC">
            <w:pPr>
              <w:widowControl/>
              <w:spacing w:line="276" w:lineRule="auto"/>
              <w:rPr>
                <w:rFonts w:ascii="仿宋" w:hAnsi="仿宋" w:eastAsia="仿宋" w:cs="宋体"/>
                <w:kern w:val="0"/>
                <w:szCs w:val="21"/>
              </w:rPr>
            </w:pPr>
            <w:r>
              <w:rPr>
                <w:rFonts w:ascii="仿宋" w:hAnsi="仿宋" w:eastAsia="仿宋" w:cs="宋体"/>
                <w:kern w:val="0"/>
                <w:szCs w:val="21"/>
              </w:rPr>
              <w:t>支持历史手术病历查询统计功能，可通过手术日期范围、手术间、患者姓名等检索条件进行历史手术病历筛选查询，并统计数量，依据权限的不同，查看当前登录用户所参与的手术病历或全部手术病历。</w:t>
            </w:r>
          </w:p>
        </w:tc>
        <w:tc>
          <w:tcPr>
            <w:tcW w:w="508" w:type="pct"/>
            <w:tcBorders>
              <w:top w:val="nil"/>
              <w:left w:val="nil"/>
              <w:bottom w:val="single" w:color="auto" w:sz="4" w:space="0"/>
              <w:right w:val="single" w:color="auto" w:sz="4" w:space="0"/>
            </w:tcBorders>
            <w:vAlign w:val="center"/>
          </w:tcPr>
          <w:p w14:paraId="2734E5FA">
            <w:pPr>
              <w:widowControl/>
              <w:spacing w:line="276" w:lineRule="auto"/>
              <w:jc w:val="center"/>
              <w:rPr>
                <w:rFonts w:ascii="仿宋" w:hAnsi="仿宋" w:eastAsia="仿宋" w:cs="宋体"/>
                <w:kern w:val="0"/>
                <w:szCs w:val="21"/>
              </w:rPr>
            </w:pPr>
            <w:r>
              <w:rPr>
                <w:rFonts w:ascii="仿宋" w:hAnsi="仿宋" w:eastAsia="仿宋" w:cs="宋体"/>
                <w:kern w:val="0"/>
                <w:szCs w:val="21"/>
              </w:rPr>
              <w:t>否</w:t>
            </w:r>
          </w:p>
        </w:tc>
      </w:tr>
      <w:tr w14:paraId="60710D14">
        <w:tblPrEx>
          <w:tblCellMar>
            <w:top w:w="0" w:type="dxa"/>
            <w:left w:w="108" w:type="dxa"/>
            <w:bottom w:w="0" w:type="dxa"/>
            <w:right w:w="108" w:type="dxa"/>
          </w:tblCellMar>
        </w:tblPrEx>
        <w:trPr>
          <w:trHeight w:val="498" w:hRule="atLeast"/>
          <w:jc w:val="center"/>
        </w:trPr>
        <w:tc>
          <w:tcPr>
            <w:tcW w:w="535" w:type="pct"/>
            <w:vMerge w:val="continue"/>
            <w:tcBorders>
              <w:top w:val="nil"/>
              <w:left w:val="single" w:color="auto" w:sz="4" w:space="0"/>
              <w:bottom w:val="single" w:color="auto" w:sz="4" w:space="0"/>
              <w:right w:val="single" w:color="auto" w:sz="4" w:space="0"/>
            </w:tcBorders>
            <w:vAlign w:val="center"/>
          </w:tcPr>
          <w:p w14:paraId="2111CE2B">
            <w:pPr>
              <w:widowControl/>
              <w:spacing w:line="276" w:lineRule="auto"/>
              <w:rPr>
                <w:rFonts w:ascii="仿宋" w:hAnsi="仿宋" w:eastAsia="仿宋" w:cs="宋体"/>
                <w:kern w:val="0"/>
                <w:szCs w:val="21"/>
              </w:rPr>
            </w:pPr>
          </w:p>
        </w:tc>
        <w:tc>
          <w:tcPr>
            <w:tcW w:w="564" w:type="pct"/>
            <w:vMerge w:val="continue"/>
            <w:tcBorders>
              <w:top w:val="nil"/>
              <w:left w:val="single" w:color="auto" w:sz="4" w:space="0"/>
              <w:bottom w:val="single" w:color="000000" w:sz="4" w:space="0"/>
              <w:right w:val="single" w:color="auto" w:sz="4" w:space="0"/>
            </w:tcBorders>
            <w:vAlign w:val="center"/>
          </w:tcPr>
          <w:p w14:paraId="431F12D9">
            <w:pPr>
              <w:widowControl/>
              <w:spacing w:line="276" w:lineRule="auto"/>
              <w:rPr>
                <w:rFonts w:ascii="仿宋" w:hAnsi="仿宋" w:eastAsia="仿宋" w:cs="宋体"/>
                <w:kern w:val="0"/>
                <w:szCs w:val="21"/>
              </w:rPr>
            </w:pPr>
          </w:p>
        </w:tc>
        <w:tc>
          <w:tcPr>
            <w:tcW w:w="318" w:type="pct"/>
            <w:tcBorders>
              <w:top w:val="nil"/>
              <w:left w:val="nil"/>
              <w:bottom w:val="single" w:color="auto" w:sz="4" w:space="0"/>
              <w:right w:val="single" w:color="auto" w:sz="4" w:space="0"/>
            </w:tcBorders>
            <w:vAlign w:val="center"/>
          </w:tcPr>
          <w:p w14:paraId="1A22F6C3">
            <w:pPr>
              <w:pStyle w:val="24"/>
              <w:widowControl/>
              <w:numPr>
                <w:ilvl w:val="0"/>
                <w:numId w:val="2"/>
              </w:numPr>
              <w:spacing w:line="276" w:lineRule="auto"/>
              <w:ind w:firstLineChars="0"/>
              <w:jc w:val="right"/>
              <w:rPr>
                <w:rFonts w:ascii="仿宋" w:hAnsi="仿宋" w:eastAsia="仿宋" w:cs="宋体"/>
                <w:kern w:val="0"/>
                <w:szCs w:val="21"/>
              </w:rPr>
            </w:pPr>
          </w:p>
        </w:tc>
        <w:tc>
          <w:tcPr>
            <w:tcW w:w="3075" w:type="pct"/>
            <w:tcBorders>
              <w:top w:val="nil"/>
              <w:left w:val="nil"/>
              <w:bottom w:val="single" w:color="auto" w:sz="4" w:space="0"/>
              <w:right w:val="single" w:color="auto" w:sz="4" w:space="0"/>
            </w:tcBorders>
            <w:vAlign w:val="center"/>
          </w:tcPr>
          <w:p w14:paraId="4A6147D8">
            <w:pPr>
              <w:widowControl/>
              <w:spacing w:line="276" w:lineRule="auto"/>
              <w:rPr>
                <w:rFonts w:ascii="仿宋" w:hAnsi="仿宋" w:eastAsia="仿宋" w:cs="宋体"/>
                <w:kern w:val="0"/>
                <w:szCs w:val="21"/>
              </w:rPr>
            </w:pPr>
            <w:r>
              <w:rPr>
                <w:rFonts w:ascii="仿宋" w:hAnsi="仿宋" w:eastAsia="仿宋" w:cs="宋体"/>
                <w:kern w:val="0"/>
                <w:szCs w:val="21"/>
              </w:rPr>
              <w:t>支持根据手术时间段、患者信息、手术间、手术名称等多条件检索和统计指定范围内自己参与的所有手术总量。</w:t>
            </w:r>
          </w:p>
        </w:tc>
        <w:tc>
          <w:tcPr>
            <w:tcW w:w="508" w:type="pct"/>
            <w:tcBorders>
              <w:top w:val="nil"/>
              <w:left w:val="nil"/>
              <w:bottom w:val="single" w:color="auto" w:sz="4" w:space="0"/>
              <w:right w:val="single" w:color="auto" w:sz="4" w:space="0"/>
            </w:tcBorders>
            <w:vAlign w:val="center"/>
          </w:tcPr>
          <w:p w14:paraId="110DFB5E">
            <w:pPr>
              <w:widowControl/>
              <w:spacing w:line="276" w:lineRule="auto"/>
              <w:jc w:val="center"/>
              <w:rPr>
                <w:rFonts w:ascii="仿宋" w:hAnsi="仿宋" w:eastAsia="仿宋" w:cs="宋体"/>
                <w:kern w:val="0"/>
                <w:szCs w:val="21"/>
              </w:rPr>
            </w:pPr>
            <w:r>
              <w:rPr>
                <w:rFonts w:ascii="仿宋" w:hAnsi="仿宋" w:eastAsia="仿宋" w:cs="宋体"/>
                <w:kern w:val="0"/>
                <w:szCs w:val="21"/>
              </w:rPr>
              <w:t>否</w:t>
            </w:r>
          </w:p>
        </w:tc>
      </w:tr>
      <w:tr w14:paraId="53BC9A2F">
        <w:tblPrEx>
          <w:tblCellMar>
            <w:top w:w="0" w:type="dxa"/>
            <w:left w:w="108" w:type="dxa"/>
            <w:bottom w:w="0" w:type="dxa"/>
            <w:right w:w="108" w:type="dxa"/>
          </w:tblCellMar>
        </w:tblPrEx>
        <w:trPr>
          <w:trHeight w:val="746" w:hRule="atLeast"/>
          <w:jc w:val="center"/>
        </w:trPr>
        <w:tc>
          <w:tcPr>
            <w:tcW w:w="535" w:type="pct"/>
            <w:vMerge w:val="continue"/>
            <w:tcBorders>
              <w:top w:val="nil"/>
              <w:left w:val="single" w:color="auto" w:sz="4" w:space="0"/>
              <w:bottom w:val="single" w:color="auto" w:sz="4" w:space="0"/>
              <w:right w:val="single" w:color="auto" w:sz="4" w:space="0"/>
            </w:tcBorders>
            <w:vAlign w:val="center"/>
          </w:tcPr>
          <w:p w14:paraId="6C0FA07D">
            <w:pPr>
              <w:widowControl/>
              <w:spacing w:line="276" w:lineRule="auto"/>
              <w:rPr>
                <w:rFonts w:ascii="仿宋" w:hAnsi="仿宋" w:eastAsia="仿宋" w:cs="宋体"/>
                <w:kern w:val="0"/>
                <w:szCs w:val="21"/>
              </w:rPr>
            </w:pPr>
          </w:p>
        </w:tc>
        <w:tc>
          <w:tcPr>
            <w:tcW w:w="564" w:type="pct"/>
            <w:vMerge w:val="continue"/>
            <w:tcBorders>
              <w:top w:val="nil"/>
              <w:left w:val="single" w:color="auto" w:sz="4" w:space="0"/>
              <w:bottom w:val="single" w:color="000000" w:sz="4" w:space="0"/>
              <w:right w:val="single" w:color="auto" w:sz="4" w:space="0"/>
            </w:tcBorders>
            <w:vAlign w:val="center"/>
          </w:tcPr>
          <w:p w14:paraId="2E8CCEA7">
            <w:pPr>
              <w:widowControl/>
              <w:spacing w:line="276" w:lineRule="auto"/>
              <w:rPr>
                <w:rFonts w:ascii="仿宋" w:hAnsi="仿宋" w:eastAsia="仿宋" w:cs="宋体"/>
                <w:kern w:val="0"/>
                <w:szCs w:val="21"/>
              </w:rPr>
            </w:pPr>
          </w:p>
        </w:tc>
        <w:tc>
          <w:tcPr>
            <w:tcW w:w="318" w:type="pct"/>
            <w:tcBorders>
              <w:top w:val="nil"/>
              <w:left w:val="nil"/>
              <w:bottom w:val="single" w:color="auto" w:sz="4" w:space="0"/>
              <w:right w:val="single" w:color="auto" w:sz="4" w:space="0"/>
            </w:tcBorders>
            <w:vAlign w:val="center"/>
          </w:tcPr>
          <w:p w14:paraId="6AE09E3A">
            <w:pPr>
              <w:pStyle w:val="24"/>
              <w:widowControl/>
              <w:numPr>
                <w:ilvl w:val="0"/>
                <w:numId w:val="2"/>
              </w:numPr>
              <w:spacing w:line="276" w:lineRule="auto"/>
              <w:ind w:firstLineChars="0"/>
              <w:jc w:val="right"/>
              <w:rPr>
                <w:rFonts w:ascii="仿宋" w:hAnsi="仿宋" w:eastAsia="仿宋" w:cs="宋体"/>
                <w:kern w:val="0"/>
                <w:szCs w:val="21"/>
              </w:rPr>
            </w:pPr>
          </w:p>
        </w:tc>
        <w:tc>
          <w:tcPr>
            <w:tcW w:w="3075" w:type="pct"/>
            <w:tcBorders>
              <w:top w:val="nil"/>
              <w:left w:val="nil"/>
              <w:bottom w:val="single" w:color="auto" w:sz="4" w:space="0"/>
              <w:right w:val="single" w:color="auto" w:sz="4" w:space="0"/>
            </w:tcBorders>
            <w:vAlign w:val="center"/>
          </w:tcPr>
          <w:p w14:paraId="462314CD">
            <w:pPr>
              <w:widowControl/>
              <w:spacing w:line="276" w:lineRule="auto"/>
              <w:rPr>
                <w:rFonts w:ascii="仿宋" w:hAnsi="仿宋" w:eastAsia="仿宋" w:cs="宋体"/>
                <w:kern w:val="0"/>
                <w:szCs w:val="21"/>
              </w:rPr>
            </w:pPr>
            <w:r>
              <w:rPr>
                <w:rFonts w:ascii="仿宋" w:hAnsi="仿宋" w:eastAsia="仿宋" w:cs="宋体"/>
                <w:kern w:val="0"/>
                <w:szCs w:val="21"/>
              </w:rPr>
              <w:t>支持账户安全管理模式，系统对接医院信息系统员工库，并采用员工工号+密码方式管理手术病历，免去二次维护，没有账户的人员将无法使用系统，在登录状态下30分钟没有检测到使用后，将自动注销账户登录，以保障账户和手术病历的安全。</w:t>
            </w:r>
          </w:p>
        </w:tc>
        <w:tc>
          <w:tcPr>
            <w:tcW w:w="508" w:type="pct"/>
            <w:tcBorders>
              <w:top w:val="nil"/>
              <w:left w:val="nil"/>
              <w:bottom w:val="single" w:color="auto" w:sz="4" w:space="0"/>
              <w:right w:val="single" w:color="auto" w:sz="4" w:space="0"/>
            </w:tcBorders>
            <w:vAlign w:val="center"/>
          </w:tcPr>
          <w:p w14:paraId="4AE1CE85">
            <w:pPr>
              <w:widowControl/>
              <w:spacing w:line="276" w:lineRule="auto"/>
              <w:jc w:val="center"/>
              <w:rPr>
                <w:rFonts w:ascii="仿宋" w:hAnsi="仿宋" w:eastAsia="仿宋" w:cs="宋体"/>
                <w:kern w:val="0"/>
                <w:szCs w:val="21"/>
              </w:rPr>
            </w:pPr>
            <w:r>
              <w:rPr>
                <w:rFonts w:ascii="仿宋" w:hAnsi="仿宋" w:eastAsia="仿宋" w:cs="宋体"/>
                <w:kern w:val="0"/>
                <w:szCs w:val="21"/>
              </w:rPr>
              <w:t>否</w:t>
            </w:r>
          </w:p>
        </w:tc>
      </w:tr>
      <w:tr w14:paraId="293B31F8">
        <w:tblPrEx>
          <w:tblCellMar>
            <w:top w:w="0" w:type="dxa"/>
            <w:left w:w="108" w:type="dxa"/>
            <w:bottom w:w="0" w:type="dxa"/>
            <w:right w:w="108" w:type="dxa"/>
          </w:tblCellMar>
        </w:tblPrEx>
        <w:trPr>
          <w:trHeight w:val="498" w:hRule="atLeast"/>
          <w:jc w:val="center"/>
        </w:trPr>
        <w:tc>
          <w:tcPr>
            <w:tcW w:w="535" w:type="pct"/>
            <w:vMerge w:val="continue"/>
            <w:tcBorders>
              <w:top w:val="nil"/>
              <w:left w:val="single" w:color="auto" w:sz="4" w:space="0"/>
              <w:bottom w:val="single" w:color="auto" w:sz="4" w:space="0"/>
              <w:right w:val="single" w:color="auto" w:sz="4" w:space="0"/>
            </w:tcBorders>
            <w:vAlign w:val="center"/>
          </w:tcPr>
          <w:p w14:paraId="0573DD10">
            <w:pPr>
              <w:widowControl/>
              <w:spacing w:line="276" w:lineRule="auto"/>
              <w:rPr>
                <w:rFonts w:ascii="仿宋" w:hAnsi="仿宋" w:eastAsia="仿宋" w:cs="宋体"/>
                <w:kern w:val="0"/>
                <w:szCs w:val="21"/>
              </w:rPr>
            </w:pPr>
          </w:p>
        </w:tc>
        <w:tc>
          <w:tcPr>
            <w:tcW w:w="564" w:type="pct"/>
            <w:vMerge w:val="continue"/>
            <w:tcBorders>
              <w:top w:val="nil"/>
              <w:left w:val="single" w:color="auto" w:sz="4" w:space="0"/>
              <w:bottom w:val="single" w:color="000000" w:sz="4" w:space="0"/>
              <w:right w:val="single" w:color="auto" w:sz="4" w:space="0"/>
            </w:tcBorders>
            <w:vAlign w:val="center"/>
          </w:tcPr>
          <w:p w14:paraId="48F45613">
            <w:pPr>
              <w:widowControl/>
              <w:spacing w:line="276" w:lineRule="auto"/>
              <w:rPr>
                <w:rFonts w:ascii="仿宋" w:hAnsi="仿宋" w:eastAsia="仿宋" w:cs="宋体"/>
                <w:kern w:val="0"/>
                <w:szCs w:val="21"/>
              </w:rPr>
            </w:pPr>
          </w:p>
        </w:tc>
        <w:tc>
          <w:tcPr>
            <w:tcW w:w="318" w:type="pct"/>
            <w:tcBorders>
              <w:top w:val="nil"/>
              <w:left w:val="nil"/>
              <w:bottom w:val="single" w:color="auto" w:sz="4" w:space="0"/>
              <w:right w:val="single" w:color="auto" w:sz="4" w:space="0"/>
            </w:tcBorders>
            <w:vAlign w:val="center"/>
          </w:tcPr>
          <w:p w14:paraId="6096F7A2">
            <w:pPr>
              <w:pStyle w:val="24"/>
              <w:widowControl/>
              <w:numPr>
                <w:ilvl w:val="0"/>
                <w:numId w:val="2"/>
              </w:numPr>
              <w:spacing w:line="276" w:lineRule="auto"/>
              <w:ind w:firstLineChars="0"/>
              <w:jc w:val="right"/>
              <w:rPr>
                <w:rFonts w:ascii="仿宋" w:hAnsi="仿宋" w:eastAsia="仿宋" w:cs="宋体"/>
                <w:kern w:val="0"/>
                <w:szCs w:val="21"/>
              </w:rPr>
            </w:pPr>
          </w:p>
        </w:tc>
        <w:tc>
          <w:tcPr>
            <w:tcW w:w="3075" w:type="pct"/>
            <w:tcBorders>
              <w:top w:val="nil"/>
              <w:left w:val="nil"/>
              <w:bottom w:val="single" w:color="auto" w:sz="4" w:space="0"/>
              <w:right w:val="single" w:color="auto" w:sz="4" w:space="0"/>
            </w:tcBorders>
            <w:vAlign w:val="center"/>
          </w:tcPr>
          <w:p w14:paraId="1AA6EECD">
            <w:pPr>
              <w:widowControl/>
              <w:spacing w:line="276" w:lineRule="auto"/>
              <w:rPr>
                <w:rFonts w:ascii="仿宋" w:hAnsi="仿宋" w:eastAsia="仿宋" w:cs="宋体"/>
                <w:kern w:val="0"/>
                <w:szCs w:val="21"/>
              </w:rPr>
            </w:pPr>
            <w:r>
              <w:rPr>
                <w:rFonts w:ascii="仿宋" w:hAnsi="仿宋" w:eastAsia="仿宋" w:cs="宋体"/>
                <w:kern w:val="0"/>
                <w:szCs w:val="21"/>
              </w:rPr>
              <w:t>支持明日手术安排查询，查询当前时间第二天的当前登录系统用户的手术安排，医护人员可以在回顾当日手术的同时了解自己明日手术的安排情况。</w:t>
            </w:r>
          </w:p>
        </w:tc>
        <w:tc>
          <w:tcPr>
            <w:tcW w:w="508" w:type="pct"/>
            <w:tcBorders>
              <w:top w:val="nil"/>
              <w:left w:val="nil"/>
              <w:bottom w:val="single" w:color="auto" w:sz="4" w:space="0"/>
              <w:right w:val="single" w:color="auto" w:sz="4" w:space="0"/>
            </w:tcBorders>
            <w:vAlign w:val="center"/>
          </w:tcPr>
          <w:p w14:paraId="1123E5FF">
            <w:pPr>
              <w:widowControl/>
              <w:spacing w:line="276" w:lineRule="auto"/>
              <w:jc w:val="center"/>
              <w:rPr>
                <w:rFonts w:ascii="仿宋" w:hAnsi="仿宋" w:eastAsia="仿宋" w:cs="宋体"/>
                <w:kern w:val="0"/>
                <w:szCs w:val="21"/>
              </w:rPr>
            </w:pPr>
            <w:r>
              <w:rPr>
                <w:rFonts w:ascii="仿宋" w:hAnsi="仿宋" w:eastAsia="仿宋" w:cs="宋体"/>
                <w:kern w:val="0"/>
                <w:szCs w:val="21"/>
              </w:rPr>
              <w:t>否</w:t>
            </w:r>
          </w:p>
        </w:tc>
      </w:tr>
      <w:tr w14:paraId="0E6A2D31">
        <w:tblPrEx>
          <w:tblCellMar>
            <w:top w:w="0" w:type="dxa"/>
            <w:left w:w="108" w:type="dxa"/>
            <w:bottom w:w="0" w:type="dxa"/>
            <w:right w:w="108" w:type="dxa"/>
          </w:tblCellMar>
        </w:tblPrEx>
        <w:trPr>
          <w:trHeight w:val="746" w:hRule="atLeast"/>
          <w:jc w:val="center"/>
        </w:trPr>
        <w:tc>
          <w:tcPr>
            <w:tcW w:w="535" w:type="pct"/>
            <w:vMerge w:val="continue"/>
            <w:tcBorders>
              <w:top w:val="nil"/>
              <w:left w:val="single" w:color="auto" w:sz="4" w:space="0"/>
              <w:bottom w:val="single" w:color="auto" w:sz="4" w:space="0"/>
              <w:right w:val="single" w:color="auto" w:sz="4" w:space="0"/>
            </w:tcBorders>
            <w:vAlign w:val="center"/>
          </w:tcPr>
          <w:p w14:paraId="5EF8B1C3">
            <w:pPr>
              <w:widowControl/>
              <w:spacing w:line="276" w:lineRule="auto"/>
              <w:rPr>
                <w:rFonts w:ascii="仿宋" w:hAnsi="仿宋" w:eastAsia="仿宋" w:cs="宋体"/>
                <w:kern w:val="0"/>
                <w:szCs w:val="21"/>
              </w:rPr>
            </w:pPr>
          </w:p>
        </w:tc>
        <w:tc>
          <w:tcPr>
            <w:tcW w:w="564" w:type="pct"/>
            <w:vMerge w:val="continue"/>
            <w:tcBorders>
              <w:top w:val="nil"/>
              <w:left w:val="single" w:color="auto" w:sz="4" w:space="0"/>
              <w:bottom w:val="single" w:color="000000" w:sz="4" w:space="0"/>
              <w:right w:val="single" w:color="auto" w:sz="4" w:space="0"/>
            </w:tcBorders>
            <w:vAlign w:val="center"/>
          </w:tcPr>
          <w:p w14:paraId="05C8684D">
            <w:pPr>
              <w:widowControl/>
              <w:spacing w:line="276" w:lineRule="auto"/>
              <w:rPr>
                <w:rFonts w:ascii="仿宋" w:hAnsi="仿宋" w:eastAsia="仿宋" w:cs="宋体"/>
                <w:kern w:val="0"/>
                <w:szCs w:val="21"/>
              </w:rPr>
            </w:pPr>
          </w:p>
        </w:tc>
        <w:tc>
          <w:tcPr>
            <w:tcW w:w="318" w:type="pct"/>
            <w:tcBorders>
              <w:top w:val="nil"/>
              <w:left w:val="nil"/>
              <w:bottom w:val="single" w:color="auto" w:sz="4" w:space="0"/>
              <w:right w:val="single" w:color="auto" w:sz="4" w:space="0"/>
            </w:tcBorders>
            <w:vAlign w:val="center"/>
          </w:tcPr>
          <w:p w14:paraId="7455F902">
            <w:pPr>
              <w:pStyle w:val="24"/>
              <w:widowControl/>
              <w:numPr>
                <w:ilvl w:val="0"/>
                <w:numId w:val="2"/>
              </w:numPr>
              <w:spacing w:line="276" w:lineRule="auto"/>
              <w:ind w:firstLineChars="0"/>
              <w:jc w:val="right"/>
              <w:rPr>
                <w:rFonts w:ascii="仿宋" w:hAnsi="仿宋" w:eastAsia="仿宋" w:cs="宋体"/>
                <w:kern w:val="0"/>
                <w:szCs w:val="21"/>
              </w:rPr>
            </w:pPr>
          </w:p>
        </w:tc>
        <w:tc>
          <w:tcPr>
            <w:tcW w:w="3075" w:type="pct"/>
            <w:tcBorders>
              <w:top w:val="nil"/>
              <w:left w:val="nil"/>
              <w:bottom w:val="single" w:color="auto" w:sz="4" w:space="0"/>
              <w:right w:val="single" w:color="auto" w:sz="4" w:space="0"/>
            </w:tcBorders>
            <w:vAlign w:val="center"/>
          </w:tcPr>
          <w:p w14:paraId="213EB3EB">
            <w:pPr>
              <w:widowControl/>
              <w:spacing w:line="276" w:lineRule="auto"/>
              <w:rPr>
                <w:rFonts w:ascii="仿宋" w:hAnsi="仿宋" w:eastAsia="仿宋" w:cs="宋体"/>
                <w:kern w:val="0"/>
                <w:szCs w:val="21"/>
              </w:rPr>
            </w:pPr>
            <w:r>
              <w:rPr>
                <w:rFonts w:ascii="仿宋" w:hAnsi="仿宋" w:eastAsia="仿宋" w:cs="宋体"/>
                <w:kern w:val="0"/>
                <w:szCs w:val="21"/>
              </w:rPr>
              <w:t>支持手术病历在线回顾功能，可通过视频播放方式在线回顾指定手术病历，并支持播放模式配置，可提供全屏、快进、回退的播放形式，在播放的同时可补充手术名称，患者病史，手术过程，镜下所见和镜下诊断等信息。</w:t>
            </w:r>
          </w:p>
        </w:tc>
        <w:tc>
          <w:tcPr>
            <w:tcW w:w="508" w:type="pct"/>
            <w:tcBorders>
              <w:top w:val="nil"/>
              <w:left w:val="nil"/>
              <w:bottom w:val="single" w:color="auto" w:sz="4" w:space="0"/>
              <w:right w:val="single" w:color="auto" w:sz="4" w:space="0"/>
            </w:tcBorders>
            <w:vAlign w:val="center"/>
          </w:tcPr>
          <w:p w14:paraId="7D891150">
            <w:pPr>
              <w:widowControl/>
              <w:spacing w:line="276" w:lineRule="auto"/>
              <w:jc w:val="center"/>
              <w:rPr>
                <w:rFonts w:ascii="仿宋" w:hAnsi="仿宋" w:eastAsia="仿宋" w:cs="宋体"/>
                <w:kern w:val="0"/>
                <w:szCs w:val="21"/>
              </w:rPr>
            </w:pPr>
            <w:r>
              <w:rPr>
                <w:rFonts w:ascii="仿宋" w:hAnsi="仿宋" w:eastAsia="仿宋" w:cs="宋体"/>
                <w:kern w:val="0"/>
                <w:szCs w:val="21"/>
              </w:rPr>
              <w:t>否</w:t>
            </w:r>
          </w:p>
        </w:tc>
      </w:tr>
      <w:tr w14:paraId="4CD234CC">
        <w:tblPrEx>
          <w:tblCellMar>
            <w:top w:w="0" w:type="dxa"/>
            <w:left w:w="108" w:type="dxa"/>
            <w:bottom w:w="0" w:type="dxa"/>
            <w:right w:w="108" w:type="dxa"/>
          </w:tblCellMar>
        </w:tblPrEx>
        <w:trPr>
          <w:trHeight w:val="498" w:hRule="atLeast"/>
          <w:jc w:val="center"/>
        </w:trPr>
        <w:tc>
          <w:tcPr>
            <w:tcW w:w="535" w:type="pct"/>
            <w:vMerge w:val="continue"/>
            <w:tcBorders>
              <w:top w:val="nil"/>
              <w:left w:val="single" w:color="auto" w:sz="4" w:space="0"/>
              <w:bottom w:val="single" w:color="auto" w:sz="4" w:space="0"/>
              <w:right w:val="single" w:color="auto" w:sz="4" w:space="0"/>
            </w:tcBorders>
            <w:vAlign w:val="center"/>
          </w:tcPr>
          <w:p w14:paraId="1A545F7C">
            <w:pPr>
              <w:widowControl/>
              <w:spacing w:line="276" w:lineRule="auto"/>
              <w:rPr>
                <w:rFonts w:ascii="仿宋" w:hAnsi="仿宋" w:eastAsia="仿宋" w:cs="宋体"/>
                <w:kern w:val="0"/>
                <w:szCs w:val="21"/>
              </w:rPr>
            </w:pPr>
          </w:p>
        </w:tc>
        <w:tc>
          <w:tcPr>
            <w:tcW w:w="564" w:type="pct"/>
            <w:vMerge w:val="continue"/>
            <w:tcBorders>
              <w:top w:val="nil"/>
              <w:left w:val="single" w:color="auto" w:sz="4" w:space="0"/>
              <w:bottom w:val="single" w:color="000000" w:sz="4" w:space="0"/>
              <w:right w:val="single" w:color="auto" w:sz="4" w:space="0"/>
            </w:tcBorders>
            <w:vAlign w:val="center"/>
          </w:tcPr>
          <w:p w14:paraId="31DFD1BE">
            <w:pPr>
              <w:widowControl/>
              <w:spacing w:line="276" w:lineRule="auto"/>
              <w:rPr>
                <w:rFonts w:ascii="仿宋" w:hAnsi="仿宋" w:eastAsia="仿宋" w:cs="宋体"/>
                <w:kern w:val="0"/>
                <w:szCs w:val="21"/>
              </w:rPr>
            </w:pPr>
          </w:p>
        </w:tc>
        <w:tc>
          <w:tcPr>
            <w:tcW w:w="318" w:type="pct"/>
            <w:tcBorders>
              <w:top w:val="nil"/>
              <w:left w:val="nil"/>
              <w:bottom w:val="single" w:color="auto" w:sz="4" w:space="0"/>
              <w:right w:val="single" w:color="auto" w:sz="4" w:space="0"/>
            </w:tcBorders>
            <w:vAlign w:val="center"/>
          </w:tcPr>
          <w:p w14:paraId="727E3A9D">
            <w:pPr>
              <w:pStyle w:val="24"/>
              <w:widowControl/>
              <w:numPr>
                <w:ilvl w:val="0"/>
                <w:numId w:val="2"/>
              </w:numPr>
              <w:spacing w:line="276" w:lineRule="auto"/>
              <w:ind w:firstLineChars="0"/>
              <w:jc w:val="right"/>
              <w:rPr>
                <w:rFonts w:ascii="仿宋" w:hAnsi="仿宋" w:eastAsia="仿宋" w:cs="宋体"/>
                <w:kern w:val="0"/>
                <w:szCs w:val="21"/>
              </w:rPr>
            </w:pPr>
          </w:p>
        </w:tc>
        <w:tc>
          <w:tcPr>
            <w:tcW w:w="3075" w:type="pct"/>
            <w:tcBorders>
              <w:top w:val="nil"/>
              <w:left w:val="nil"/>
              <w:bottom w:val="single" w:color="auto" w:sz="4" w:space="0"/>
              <w:right w:val="single" w:color="auto" w:sz="4" w:space="0"/>
            </w:tcBorders>
            <w:vAlign w:val="center"/>
          </w:tcPr>
          <w:p w14:paraId="6F9B9C02">
            <w:pPr>
              <w:widowControl/>
              <w:spacing w:line="276" w:lineRule="auto"/>
              <w:rPr>
                <w:rFonts w:ascii="仿宋" w:hAnsi="仿宋" w:eastAsia="仿宋" w:cs="宋体"/>
                <w:kern w:val="0"/>
                <w:szCs w:val="21"/>
              </w:rPr>
            </w:pPr>
            <w:r>
              <w:rPr>
                <w:rFonts w:ascii="仿宋" w:hAnsi="仿宋" w:eastAsia="仿宋" w:cs="宋体"/>
                <w:kern w:val="0"/>
                <w:szCs w:val="21"/>
              </w:rPr>
              <w:t>提供病历在线回顾功能，可在在线回顾病历的同时，支持全屏显示、播放快进、回退等功能。</w:t>
            </w:r>
          </w:p>
        </w:tc>
        <w:tc>
          <w:tcPr>
            <w:tcW w:w="508" w:type="pct"/>
            <w:tcBorders>
              <w:top w:val="nil"/>
              <w:left w:val="nil"/>
              <w:bottom w:val="single" w:color="auto" w:sz="4" w:space="0"/>
              <w:right w:val="single" w:color="auto" w:sz="4" w:space="0"/>
            </w:tcBorders>
            <w:vAlign w:val="center"/>
          </w:tcPr>
          <w:p w14:paraId="3FBCE60C">
            <w:pPr>
              <w:widowControl/>
              <w:spacing w:line="276" w:lineRule="auto"/>
              <w:jc w:val="center"/>
              <w:rPr>
                <w:rFonts w:ascii="仿宋" w:hAnsi="仿宋" w:eastAsia="仿宋" w:cs="宋体"/>
                <w:kern w:val="0"/>
                <w:szCs w:val="21"/>
              </w:rPr>
            </w:pPr>
            <w:r>
              <w:rPr>
                <w:rFonts w:ascii="仿宋" w:hAnsi="仿宋" w:eastAsia="仿宋" w:cs="宋体"/>
                <w:kern w:val="0"/>
                <w:szCs w:val="21"/>
              </w:rPr>
              <w:t>否</w:t>
            </w:r>
          </w:p>
        </w:tc>
      </w:tr>
      <w:tr w14:paraId="11E89277">
        <w:tblPrEx>
          <w:tblCellMar>
            <w:top w:w="0" w:type="dxa"/>
            <w:left w:w="108" w:type="dxa"/>
            <w:bottom w:w="0" w:type="dxa"/>
            <w:right w:w="108" w:type="dxa"/>
          </w:tblCellMar>
        </w:tblPrEx>
        <w:trPr>
          <w:trHeight w:val="498" w:hRule="atLeast"/>
          <w:jc w:val="center"/>
        </w:trPr>
        <w:tc>
          <w:tcPr>
            <w:tcW w:w="535" w:type="pct"/>
            <w:vMerge w:val="continue"/>
            <w:tcBorders>
              <w:top w:val="nil"/>
              <w:left w:val="single" w:color="auto" w:sz="4" w:space="0"/>
              <w:bottom w:val="single" w:color="auto" w:sz="4" w:space="0"/>
              <w:right w:val="single" w:color="auto" w:sz="4" w:space="0"/>
            </w:tcBorders>
            <w:vAlign w:val="center"/>
          </w:tcPr>
          <w:p w14:paraId="3740592A">
            <w:pPr>
              <w:widowControl/>
              <w:spacing w:line="276" w:lineRule="auto"/>
              <w:rPr>
                <w:rFonts w:ascii="仿宋" w:hAnsi="仿宋" w:eastAsia="仿宋" w:cs="宋体"/>
                <w:kern w:val="0"/>
                <w:szCs w:val="21"/>
              </w:rPr>
            </w:pPr>
          </w:p>
        </w:tc>
        <w:tc>
          <w:tcPr>
            <w:tcW w:w="564" w:type="pct"/>
            <w:vMerge w:val="continue"/>
            <w:tcBorders>
              <w:top w:val="nil"/>
              <w:left w:val="single" w:color="auto" w:sz="4" w:space="0"/>
              <w:bottom w:val="single" w:color="000000" w:sz="4" w:space="0"/>
              <w:right w:val="single" w:color="auto" w:sz="4" w:space="0"/>
            </w:tcBorders>
            <w:vAlign w:val="center"/>
          </w:tcPr>
          <w:p w14:paraId="3AA97F0B">
            <w:pPr>
              <w:widowControl/>
              <w:spacing w:line="276" w:lineRule="auto"/>
              <w:rPr>
                <w:rFonts w:ascii="仿宋" w:hAnsi="仿宋" w:eastAsia="仿宋" w:cs="宋体"/>
                <w:kern w:val="0"/>
                <w:szCs w:val="21"/>
              </w:rPr>
            </w:pPr>
          </w:p>
        </w:tc>
        <w:tc>
          <w:tcPr>
            <w:tcW w:w="318" w:type="pct"/>
            <w:tcBorders>
              <w:top w:val="nil"/>
              <w:left w:val="nil"/>
              <w:bottom w:val="single" w:color="auto" w:sz="4" w:space="0"/>
              <w:right w:val="single" w:color="auto" w:sz="4" w:space="0"/>
            </w:tcBorders>
            <w:vAlign w:val="center"/>
          </w:tcPr>
          <w:p w14:paraId="137B9A39">
            <w:pPr>
              <w:pStyle w:val="24"/>
              <w:widowControl/>
              <w:numPr>
                <w:ilvl w:val="0"/>
                <w:numId w:val="2"/>
              </w:numPr>
              <w:spacing w:line="276" w:lineRule="auto"/>
              <w:ind w:firstLineChars="0"/>
              <w:jc w:val="right"/>
              <w:rPr>
                <w:rFonts w:ascii="仿宋" w:hAnsi="仿宋" w:eastAsia="仿宋" w:cs="宋体"/>
                <w:kern w:val="0"/>
                <w:szCs w:val="21"/>
              </w:rPr>
            </w:pPr>
          </w:p>
        </w:tc>
        <w:tc>
          <w:tcPr>
            <w:tcW w:w="3075" w:type="pct"/>
            <w:tcBorders>
              <w:top w:val="nil"/>
              <w:left w:val="nil"/>
              <w:bottom w:val="single" w:color="auto" w:sz="4" w:space="0"/>
              <w:right w:val="single" w:color="auto" w:sz="4" w:space="0"/>
            </w:tcBorders>
            <w:vAlign w:val="center"/>
          </w:tcPr>
          <w:p w14:paraId="07D82C4A">
            <w:pPr>
              <w:widowControl/>
              <w:spacing w:line="276" w:lineRule="auto"/>
              <w:rPr>
                <w:rFonts w:ascii="仿宋" w:hAnsi="仿宋" w:eastAsia="仿宋" w:cs="宋体"/>
                <w:kern w:val="0"/>
                <w:szCs w:val="21"/>
              </w:rPr>
            </w:pPr>
            <w:r>
              <w:rPr>
                <w:rFonts w:ascii="仿宋" w:hAnsi="仿宋" w:eastAsia="仿宋" w:cs="宋体"/>
                <w:kern w:val="0"/>
                <w:szCs w:val="21"/>
              </w:rPr>
              <w:t>提供在线回顾手术病历的同时，一键抓取手术画面进行拍照保存，以便术后病历、课件制作使用。</w:t>
            </w:r>
          </w:p>
        </w:tc>
        <w:tc>
          <w:tcPr>
            <w:tcW w:w="508" w:type="pct"/>
            <w:tcBorders>
              <w:top w:val="nil"/>
              <w:left w:val="nil"/>
              <w:bottom w:val="single" w:color="auto" w:sz="4" w:space="0"/>
              <w:right w:val="single" w:color="auto" w:sz="4" w:space="0"/>
            </w:tcBorders>
            <w:vAlign w:val="center"/>
          </w:tcPr>
          <w:p w14:paraId="0B27D379">
            <w:pPr>
              <w:widowControl/>
              <w:spacing w:line="276" w:lineRule="auto"/>
              <w:jc w:val="center"/>
              <w:rPr>
                <w:rFonts w:ascii="仿宋" w:hAnsi="仿宋" w:eastAsia="仿宋" w:cs="宋体"/>
                <w:kern w:val="0"/>
                <w:szCs w:val="21"/>
              </w:rPr>
            </w:pPr>
            <w:r>
              <w:rPr>
                <w:rFonts w:ascii="仿宋" w:hAnsi="仿宋" w:eastAsia="仿宋" w:cs="宋体"/>
                <w:kern w:val="0"/>
                <w:szCs w:val="21"/>
              </w:rPr>
              <w:t>否</w:t>
            </w:r>
          </w:p>
        </w:tc>
      </w:tr>
      <w:tr w14:paraId="44210C7F">
        <w:tblPrEx>
          <w:tblCellMar>
            <w:top w:w="0" w:type="dxa"/>
            <w:left w:w="108" w:type="dxa"/>
            <w:bottom w:w="0" w:type="dxa"/>
            <w:right w:w="108" w:type="dxa"/>
          </w:tblCellMar>
        </w:tblPrEx>
        <w:trPr>
          <w:trHeight w:val="498" w:hRule="atLeast"/>
          <w:jc w:val="center"/>
        </w:trPr>
        <w:tc>
          <w:tcPr>
            <w:tcW w:w="535" w:type="pct"/>
            <w:vMerge w:val="continue"/>
            <w:tcBorders>
              <w:top w:val="nil"/>
              <w:left w:val="single" w:color="auto" w:sz="4" w:space="0"/>
              <w:bottom w:val="single" w:color="auto" w:sz="4" w:space="0"/>
              <w:right w:val="single" w:color="auto" w:sz="4" w:space="0"/>
            </w:tcBorders>
            <w:vAlign w:val="center"/>
          </w:tcPr>
          <w:p w14:paraId="224799FA">
            <w:pPr>
              <w:widowControl/>
              <w:spacing w:line="276" w:lineRule="auto"/>
              <w:rPr>
                <w:rFonts w:ascii="仿宋" w:hAnsi="仿宋" w:eastAsia="仿宋" w:cs="宋体"/>
                <w:kern w:val="0"/>
                <w:szCs w:val="21"/>
              </w:rPr>
            </w:pPr>
          </w:p>
        </w:tc>
        <w:tc>
          <w:tcPr>
            <w:tcW w:w="564" w:type="pct"/>
            <w:vMerge w:val="continue"/>
            <w:tcBorders>
              <w:top w:val="nil"/>
              <w:left w:val="single" w:color="auto" w:sz="4" w:space="0"/>
              <w:bottom w:val="single" w:color="000000" w:sz="4" w:space="0"/>
              <w:right w:val="single" w:color="auto" w:sz="4" w:space="0"/>
            </w:tcBorders>
            <w:vAlign w:val="center"/>
          </w:tcPr>
          <w:p w14:paraId="2FEACEE2">
            <w:pPr>
              <w:widowControl/>
              <w:spacing w:line="276" w:lineRule="auto"/>
              <w:rPr>
                <w:rFonts w:ascii="仿宋" w:hAnsi="仿宋" w:eastAsia="仿宋" w:cs="宋体"/>
                <w:kern w:val="0"/>
                <w:szCs w:val="21"/>
              </w:rPr>
            </w:pPr>
          </w:p>
        </w:tc>
        <w:tc>
          <w:tcPr>
            <w:tcW w:w="318" w:type="pct"/>
            <w:tcBorders>
              <w:top w:val="nil"/>
              <w:left w:val="nil"/>
              <w:bottom w:val="single" w:color="auto" w:sz="4" w:space="0"/>
              <w:right w:val="single" w:color="auto" w:sz="4" w:space="0"/>
            </w:tcBorders>
            <w:vAlign w:val="center"/>
          </w:tcPr>
          <w:p w14:paraId="5E0F7D61">
            <w:pPr>
              <w:pStyle w:val="24"/>
              <w:widowControl/>
              <w:numPr>
                <w:ilvl w:val="0"/>
                <w:numId w:val="2"/>
              </w:numPr>
              <w:spacing w:line="276" w:lineRule="auto"/>
              <w:ind w:firstLineChars="0"/>
              <w:jc w:val="right"/>
              <w:rPr>
                <w:rFonts w:ascii="仿宋" w:hAnsi="仿宋" w:eastAsia="仿宋" w:cs="宋体"/>
                <w:kern w:val="0"/>
                <w:szCs w:val="21"/>
              </w:rPr>
            </w:pPr>
          </w:p>
        </w:tc>
        <w:tc>
          <w:tcPr>
            <w:tcW w:w="3075" w:type="pct"/>
            <w:tcBorders>
              <w:top w:val="nil"/>
              <w:left w:val="nil"/>
              <w:bottom w:val="single" w:color="auto" w:sz="4" w:space="0"/>
              <w:right w:val="single" w:color="auto" w:sz="4" w:space="0"/>
            </w:tcBorders>
            <w:vAlign w:val="center"/>
          </w:tcPr>
          <w:p w14:paraId="1349E4CF">
            <w:pPr>
              <w:widowControl/>
              <w:spacing w:line="276" w:lineRule="auto"/>
              <w:rPr>
                <w:rFonts w:ascii="仿宋" w:hAnsi="仿宋" w:eastAsia="仿宋" w:cs="宋体"/>
                <w:kern w:val="0"/>
                <w:szCs w:val="21"/>
              </w:rPr>
            </w:pPr>
            <w:r>
              <w:rPr>
                <w:rFonts w:ascii="仿宋" w:hAnsi="仿宋" w:eastAsia="仿宋" w:cs="宋体"/>
                <w:kern w:val="0"/>
                <w:szCs w:val="21"/>
              </w:rPr>
              <w:t>提供离线病历导出功能，在权限允许的条件下可导出完整患者病历，无需依赖医院网络环境，可以网页形式回顾包含手术信息、手术影像、术中照片在内的完整手术病历。</w:t>
            </w:r>
          </w:p>
        </w:tc>
        <w:tc>
          <w:tcPr>
            <w:tcW w:w="508" w:type="pct"/>
            <w:tcBorders>
              <w:top w:val="nil"/>
              <w:left w:val="nil"/>
              <w:bottom w:val="single" w:color="auto" w:sz="4" w:space="0"/>
              <w:right w:val="single" w:color="auto" w:sz="4" w:space="0"/>
            </w:tcBorders>
            <w:vAlign w:val="center"/>
          </w:tcPr>
          <w:p w14:paraId="14DB8243">
            <w:pPr>
              <w:widowControl/>
              <w:spacing w:line="276" w:lineRule="auto"/>
              <w:jc w:val="center"/>
              <w:rPr>
                <w:rFonts w:ascii="仿宋" w:hAnsi="仿宋" w:eastAsia="仿宋" w:cs="宋体"/>
                <w:kern w:val="0"/>
                <w:szCs w:val="21"/>
              </w:rPr>
            </w:pPr>
            <w:r>
              <w:rPr>
                <w:rFonts w:ascii="仿宋" w:hAnsi="仿宋" w:eastAsia="仿宋" w:cs="宋体"/>
                <w:kern w:val="0"/>
                <w:szCs w:val="21"/>
              </w:rPr>
              <w:t>否</w:t>
            </w:r>
          </w:p>
        </w:tc>
      </w:tr>
      <w:tr w14:paraId="1A59364A">
        <w:tblPrEx>
          <w:tblCellMar>
            <w:top w:w="0" w:type="dxa"/>
            <w:left w:w="108" w:type="dxa"/>
            <w:bottom w:w="0" w:type="dxa"/>
            <w:right w:w="108" w:type="dxa"/>
          </w:tblCellMar>
        </w:tblPrEx>
        <w:trPr>
          <w:trHeight w:val="498" w:hRule="atLeast"/>
          <w:jc w:val="center"/>
        </w:trPr>
        <w:tc>
          <w:tcPr>
            <w:tcW w:w="535" w:type="pct"/>
            <w:vMerge w:val="continue"/>
            <w:tcBorders>
              <w:top w:val="nil"/>
              <w:left w:val="single" w:color="auto" w:sz="4" w:space="0"/>
              <w:bottom w:val="single" w:color="auto" w:sz="4" w:space="0"/>
              <w:right w:val="single" w:color="auto" w:sz="4" w:space="0"/>
            </w:tcBorders>
            <w:vAlign w:val="center"/>
          </w:tcPr>
          <w:p w14:paraId="42E93AE7">
            <w:pPr>
              <w:widowControl/>
              <w:spacing w:line="276" w:lineRule="auto"/>
              <w:rPr>
                <w:rFonts w:ascii="仿宋" w:hAnsi="仿宋" w:eastAsia="仿宋" w:cs="宋体"/>
                <w:kern w:val="0"/>
                <w:szCs w:val="21"/>
              </w:rPr>
            </w:pPr>
          </w:p>
        </w:tc>
        <w:tc>
          <w:tcPr>
            <w:tcW w:w="564" w:type="pct"/>
            <w:vMerge w:val="continue"/>
            <w:tcBorders>
              <w:top w:val="nil"/>
              <w:left w:val="single" w:color="auto" w:sz="4" w:space="0"/>
              <w:bottom w:val="single" w:color="000000" w:sz="4" w:space="0"/>
              <w:right w:val="single" w:color="auto" w:sz="4" w:space="0"/>
            </w:tcBorders>
            <w:vAlign w:val="center"/>
          </w:tcPr>
          <w:p w14:paraId="088596CC">
            <w:pPr>
              <w:widowControl/>
              <w:spacing w:line="276" w:lineRule="auto"/>
              <w:rPr>
                <w:rFonts w:ascii="仿宋" w:hAnsi="仿宋" w:eastAsia="仿宋" w:cs="宋体"/>
                <w:kern w:val="0"/>
                <w:szCs w:val="21"/>
              </w:rPr>
            </w:pPr>
          </w:p>
        </w:tc>
        <w:tc>
          <w:tcPr>
            <w:tcW w:w="318" w:type="pct"/>
            <w:tcBorders>
              <w:top w:val="nil"/>
              <w:left w:val="nil"/>
              <w:bottom w:val="single" w:color="auto" w:sz="4" w:space="0"/>
              <w:right w:val="single" w:color="auto" w:sz="4" w:space="0"/>
            </w:tcBorders>
            <w:vAlign w:val="center"/>
          </w:tcPr>
          <w:p w14:paraId="07F6D2A6">
            <w:pPr>
              <w:pStyle w:val="24"/>
              <w:widowControl/>
              <w:numPr>
                <w:ilvl w:val="0"/>
                <w:numId w:val="2"/>
              </w:numPr>
              <w:spacing w:line="276" w:lineRule="auto"/>
              <w:ind w:firstLineChars="0"/>
              <w:jc w:val="right"/>
              <w:rPr>
                <w:rFonts w:ascii="仿宋" w:hAnsi="仿宋" w:eastAsia="仿宋" w:cs="宋体"/>
                <w:kern w:val="0"/>
                <w:szCs w:val="21"/>
              </w:rPr>
            </w:pPr>
          </w:p>
        </w:tc>
        <w:tc>
          <w:tcPr>
            <w:tcW w:w="3075" w:type="pct"/>
            <w:tcBorders>
              <w:top w:val="nil"/>
              <w:left w:val="nil"/>
              <w:bottom w:val="single" w:color="auto" w:sz="4" w:space="0"/>
              <w:right w:val="single" w:color="auto" w:sz="4" w:space="0"/>
            </w:tcBorders>
            <w:vAlign w:val="center"/>
          </w:tcPr>
          <w:p w14:paraId="22FBE92C">
            <w:pPr>
              <w:widowControl/>
              <w:spacing w:line="276" w:lineRule="auto"/>
              <w:rPr>
                <w:rFonts w:ascii="仿宋" w:hAnsi="仿宋" w:eastAsia="仿宋" w:cs="宋体"/>
                <w:kern w:val="0"/>
                <w:szCs w:val="21"/>
              </w:rPr>
            </w:pPr>
            <w:r>
              <w:rPr>
                <w:rFonts w:ascii="仿宋" w:hAnsi="仿宋" w:eastAsia="仿宋" w:cs="宋体"/>
                <w:kern w:val="0"/>
                <w:szCs w:val="21"/>
              </w:rPr>
              <w:t>提供手术视频影像导出功能，可根据需要仅导出指定手术的单个视频影像文件到本地，满足医生视频剪辑、课件制作的需求。</w:t>
            </w:r>
          </w:p>
        </w:tc>
        <w:tc>
          <w:tcPr>
            <w:tcW w:w="508" w:type="pct"/>
            <w:tcBorders>
              <w:top w:val="nil"/>
              <w:left w:val="nil"/>
              <w:bottom w:val="single" w:color="auto" w:sz="4" w:space="0"/>
              <w:right w:val="single" w:color="auto" w:sz="4" w:space="0"/>
            </w:tcBorders>
            <w:vAlign w:val="center"/>
          </w:tcPr>
          <w:p w14:paraId="352CFFAC">
            <w:pPr>
              <w:widowControl/>
              <w:spacing w:line="276" w:lineRule="auto"/>
              <w:jc w:val="center"/>
              <w:rPr>
                <w:rFonts w:ascii="仿宋" w:hAnsi="仿宋" w:eastAsia="仿宋" w:cs="宋体"/>
                <w:kern w:val="0"/>
                <w:szCs w:val="21"/>
              </w:rPr>
            </w:pPr>
            <w:r>
              <w:rPr>
                <w:rFonts w:ascii="仿宋" w:hAnsi="仿宋" w:eastAsia="仿宋" w:cs="宋体"/>
                <w:kern w:val="0"/>
                <w:szCs w:val="21"/>
              </w:rPr>
              <w:t>否</w:t>
            </w:r>
          </w:p>
        </w:tc>
      </w:tr>
      <w:tr w14:paraId="3E8EC0AE">
        <w:tblPrEx>
          <w:tblCellMar>
            <w:top w:w="0" w:type="dxa"/>
            <w:left w:w="108" w:type="dxa"/>
            <w:bottom w:w="0" w:type="dxa"/>
            <w:right w:w="108" w:type="dxa"/>
          </w:tblCellMar>
        </w:tblPrEx>
        <w:trPr>
          <w:trHeight w:val="746" w:hRule="atLeast"/>
          <w:jc w:val="center"/>
        </w:trPr>
        <w:tc>
          <w:tcPr>
            <w:tcW w:w="535" w:type="pct"/>
            <w:vMerge w:val="continue"/>
            <w:tcBorders>
              <w:top w:val="nil"/>
              <w:left w:val="single" w:color="auto" w:sz="4" w:space="0"/>
              <w:bottom w:val="single" w:color="auto" w:sz="4" w:space="0"/>
              <w:right w:val="single" w:color="auto" w:sz="4" w:space="0"/>
            </w:tcBorders>
            <w:vAlign w:val="center"/>
          </w:tcPr>
          <w:p w14:paraId="6B846F53">
            <w:pPr>
              <w:widowControl/>
              <w:spacing w:line="276" w:lineRule="auto"/>
              <w:rPr>
                <w:rFonts w:ascii="仿宋" w:hAnsi="仿宋" w:eastAsia="仿宋" w:cs="宋体"/>
                <w:kern w:val="0"/>
                <w:szCs w:val="21"/>
              </w:rPr>
            </w:pPr>
          </w:p>
        </w:tc>
        <w:tc>
          <w:tcPr>
            <w:tcW w:w="564" w:type="pct"/>
            <w:vMerge w:val="restart"/>
            <w:tcBorders>
              <w:top w:val="nil"/>
              <w:left w:val="single" w:color="auto" w:sz="4" w:space="0"/>
              <w:bottom w:val="single" w:color="000000" w:sz="4" w:space="0"/>
              <w:right w:val="single" w:color="auto" w:sz="4" w:space="0"/>
            </w:tcBorders>
            <w:vAlign w:val="center"/>
          </w:tcPr>
          <w:p w14:paraId="52AFB711">
            <w:pPr>
              <w:widowControl/>
              <w:spacing w:line="276" w:lineRule="auto"/>
              <w:jc w:val="center"/>
              <w:rPr>
                <w:rFonts w:ascii="仿宋" w:hAnsi="仿宋" w:eastAsia="仿宋" w:cs="宋体"/>
                <w:kern w:val="0"/>
                <w:szCs w:val="21"/>
              </w:rPr>
            </w:pPr>
            <w:r>
              <w:rPr>
                <w:rFonts w:ascii="仿宋" w:hAnsi="仿宋" w:eastAsia="仿宋" w:cs="宋体"/>
                <w:kern w:val="0"/>
                <w:szCs w:val="21"/>
              </w:rPr>
              <w:t>手术示教</w:t>
            </w:r>
          </w:p>
        </w:tc>
        <w:tc>
          <w:tcPr>
            <w:tcW w:w="318" w:type="pct"/>
            <w:tcBorders>
              <w:top w:val="nil"/>
              <w:left w:val="nil"/>
              <w:bottom w:val="single" w:color="auto" w:sz="4" w:space="0"/>
              <w:right w:val="single" w:color="auto" w:sz="4" w:space="0"/>
            </w:tcBorders>
            <w:vAlign w:val="center"/>
          </w:tcPr>
          <w:p w14:paraId="3A0EE104">
            <w:pPr>
              <w:pStyle w:val="24"/>
              <w:widowControl/>
              <w:numPr>
                <w:ilvl w:val="0"/>
                <w:numId w:val="2"/>
              </w:numPr>
              <w:spacing w:line="276" w:lineRule="auto"/>
              <w:ind w:firstLineChars="0"/>
              <w:jc w:val="right"/>
              <w:rPr>
                <w:rFonts w:ascii="仿宋" w:hAnsi="仿宋" w:eastAsia="仿宋" w:cs="宋体"/>
                <w:kern w:val="0"/>
                <w:szCs w:val="21"/>
              </w:rPr>
            </w:pPr>
          </w:p>
        </w:tc>
        <w:tc>
          <w:tcPr>
            <w:tcW w:w="3075" w:type="pct"/>
            <w:tcBorders>
              <w:top w:val="nil"/>
              <w:left w:val="nil"/>
              <w:bottom w:val="single" w:color="auto" w:sz="4" w:space="0"/>
              <w:right w:val="single" w:color="auto" w:sz="4" w:space="0"/>
            </w:tcBorders>
            <w:vAlign w:val="center"/>
          </w:tcPr>
          <w:p w14:paraId="67DB281F">
            <w:pPr>
              <w:widowControl/>
              <w:spacing w:line="276" w:lineRule="auto"/>
              <w:rPr>
                <w:rFonts w:ascii="仿宋" w:hAnsi="仿宋" w:eastAsia="仿宋" w:cs="宋体"/>
                <w:kern w:val="0"/>
                <w:szCs w:val="21"/>
              </w:rPr>
            </w:pPr>
            <w:r>
              <w:rPr>
                <w:rFonts w:ascii="仿宋" w:hAnsi="仿宋" w:eastAsia="仿宋" w:cs="宋体"/>
                <w:kern w:val="0"/>
                <w:szCs w:val="21"/>
              </w:rPr>
              <w:t>提供全景手术模式，在主界面可以一屏多画面的方式显示手术室所有在线手术间情况，对于已开始手术的手术间，实时展现正在开展手术的手术间的术野画面，未开始手术的手术间，一个页面最多显示12间，其他手术间通过下一页操作显示。</w:t>
            </w:r>
          </w:p>
        </w:tc>
        <w:tc>
          <w:tcPr>
            <w:tcW w:w="508" w:type="pct"/>
            <w:tcBorders>
              <w:top w:val="nil"/>
              <w:left w:val="nil"/>
              <w:bottom w:val="single" w:color="auto" w:sz="4" w:space="0"/>
              <w:right w:val="single" w:color="auto" w:sz="4" w:space="0"/>
            </w:tcBorders>
            <w:vAlign w:val="center"/>
          </w:tcPr>
          <w:p w14:paraId="5D9F2D03">
            <w:pPr>
              <w:widowControl/>
              <w:spacing w:line="276" w:lineRule="auto"/>
              <w:jc w:val="center"/>
              <w:rPr>
                <w:rFonts w:ascii="仿宋" w:hAnsi="仿宋" w:eastAsia="仿宋" w:cs="宋体"/>
                <w:kern w:val="0"/>
                <w:szCs w:val="21"/>
              </w:rPr>
            </w:pPr>
            <w:r>
              <w:rPr>
                <w:rFonts w:ascii="仿宋" w:hAnsi="仿宋" w:eastAsia="仿宋" w:cs="宋体"/>
                <w:kern w:val="0"/>
                <w:szCs w:val="21"/>
              </w:rPr>
              <w:t>否</w:t>
            </w:r>
          </w:p>
        </w:tc>
      </w:tr>
      <w:tr w14:paraId="1D6EFD86">
        <w:tblPrEx>
          <w:tblCellMar>
            <w:top w:w="0" w:type="dxa"/>
            <w:left w:w="108" w:type="dxa"/>
            <w:bottom w:w="0" w:type="dxa"/>
            <w:right w:w="108" w:type="dxa"/>
          </w:tblCellMar>
        </w:tblPrEx>
        <w:trPr>
          <w:trHeight w:val="249" w:hRule="atLeast"/>
          <w:jc w:val="center"/>
        </w:trPr>
        <w:tc>
          <w:tcPr>
            <w:tcW w:w="535" w:type="pct"/>
            <w:vMerge w:val="continue"/>
            <w:tcBorders>
              <w:top w:val="nil"/>
              <w:left w:val="single" w:color="auto" w:sz="4" w:space="0"/>
              <w:bottom w:val="single" w:color="auto" w:sz="4" w:space="0"/>
              <w:right w:val="single" w:color="auto" w:sz="4" w:space="0"/>
            </w:tcBorders>
            <w:vAlign w:val="center"/>
          </w:tcPr>
          <w:p w14:paraId="05829EF8">
            <w:pPr>
              <w:widowControl/>
              <w:spacing w:line="276" w:lineRule="auto"/>
              <w:rPr>
                <w:rFonts w:ascii="仿宋" w:hAnsi="仿宋" w:eastAsia="仿宋" w:cs="宋体"/>
                <w:kern w:val="0"/>
                <w:szCs w:val="21"/>
              </w:rPr>
            </w:pPr>
          </w:p>
        </w:tc>
        <w:tc>
          <w:tcPr>
            <w:tcW w:w="564" w:type="pct"/>
            <w:vMerge w:val="continue"/>
            <w:tcBorders>
              <w:top w:val="nil"/>
              <w:left w:val="single" w:color="auto" w:sz="4" w:space="0"/>
              <w:bottom w:val="single" w:color="000000" w:sz="4" w:space="0"/>
              <w:right w:val="single" w:color="auto" w:sz="4" w:space="0"/>
            </w:tcBorders>
            <w:vAlign w:val="center"/>
          </w:tcPr>
          <w:p w14:paraId="7F1935B4">
            <w:pPr>
              <w:widowControl/>
              <w:spacing w:line="276" w:lineRule="auto"/>
              <w:rPr>
                <w:rFonts w:ascii="仿宋" w:hAnsi="仿宋" w:eastAsia="仿宋" w:cs="宋体"/>
                <w:kern w:val="0"/>
                <w:szCs w:val="21"/>
              </w:rPr>
            </w:pPr>
          </w:p>
        </w:tc>
        <w:tc>
          <w:tcPr>
            <w:tcW w:w="318" w:type="pct"/>
            <w:tcBorders>
              <w:top w:val="nil"/>
              <w:left w:val="nil"/>
              <w:bottom w:val="single" w:color="auto" w:sz="4" w:space="0"/>
              <w:right w:val="single" w:color="auto" w:sz="4" w:space="0"/>
            </w:tcBorders>
            <w:vAlign w:val="center"/>
          </w:tcPr>
          <w:p w14:paraId="052E41A4">
            <w:pPr>
              <w:pStyle w:val="24"/>
              <w:widowControl/>
              <w:numPr>
                <w:ilvl w:val="0"/>
                <w:numId w:val="2"/>
              </w:numPr>
              <w:spacing w:line="276" w:lineRule="auto"/>
              <w:ind w:firstLineChars="0"/>
              <w:jc w:val="right"/>
              <w:rPr>
                <w:rFonts w:ascii="仿宋" w:hAnsi="仿宋" w:eastAsia="仿宋" w:cs="宋体"/>
                <w:kern w:val="0"/>
                <w:szCs w:val="21"/>
              </w:rPr>
            </w:pPr>
          </w:p>
        </w:tc>
        <w:tc>
          <w:tcPr>
            <w:tcW w:w="3075" w:type="pct"/>
            <w:tcBorders>
              <w:top w:val="nil"/>
              <w:left w:val="nil"/>
              <w:bottom w:val="single" w:color="auto" w:sz="4" w:space="0"/>
              <w:right w:val="single" w:color="auto" w:sz="4" w:space="0"/>
            </w:tcBorders>
            <w:vAlign w:val="center"/>
          </w:tcPr>
          <w:p w14:paraId="5A98DECF">
            <w:pPr>
              <w:widowControl/>
              <w:spacing w:line="276" w:lineRule="auto"/>
              <w:rPr>
                <w:rFonts w:ascii="仿宋" w:hAnsi="仿宋" w:eastAsia="仿宋" w:cs="宋体"/>
                <w:kern w:val="0"/>
                <w:szCs w:val="21"/>
              </w:rPr>
            </w:pPr>
            <w:r>
              <w:rPr>
                <w:rFonts w:ascii="仿宋" w:hAnsi="仿宋" w:eastAsia="仿宋" w:cs="宋体"/>
                <w:kern w:val="0"/>
                <w:szCs w:val="21"/>
              </w:rPr>
              <w:t>支持正在交互中返回全景模式，自动与正在交互中的手术间断开交互。</w:t>
            </w:r>
          </w:p>
        </w:tc>
        <w:tc>
          <w:tcPr>
            <w:tcW w:w="508" w:type="pct"/>
            <w:tcBorders>
              <w:top w:val="nil"/>
              <w:left w:val="nil"/>
              <w:bottom w:val="single" w:color="auto" w:sz="4" w:space="0"/>
              <w:right w:val="single" w:color="auto" w:sz="4" w:space="0"/>
            </w:tcBorders>
            <w:vAlign w:val="center"/>
          </w:tcPr>
          <w:p w14:paraId="35A887D0">
            <w:pPr>
              <w:widowControl/>
              <w:spacing w:line="276" w:lineRule="auto"/>
              <w:jc w:val="center"/>
              <w:rPr>
                <w:rFonts w:ascii="仿宋" w:hAnsi="仿宋" w:eastAsia="仿宋" w:cs="宋体"/>
                <w:kern w:val="0"/>
                <w:szCs w:val="21"/>
              </w:rPr>
            </w:pPr>
            <w:r>
              <w:rPr>
                <w:rFonts w:ascii="仿宋" w:hAnsi="仿宋" w:eastAsia="仿宋" w:cs="宋体"/>
                <w:kern w:val="0"/>
                <w:szCs w:val="21"/>
              </w:rPr>
              <w:t>否</w:t>
            </w:r>
          </w:p>
        </w:tc>
      </w:tr>
      <w:tr w14:paraId="3A152B62">
        <w:tblPrEx>
          <w:tblCellMar>
            <w:top w:w="0" w:type="dxa"/>
            <w:left w:w="108" w:type="dxa"/>
            <w:bottom w:w="0" w:type="dxa"/>
            <w:right w:w="108" w:type="dxa"/>
          </w:tblCellMar>
        </w:tblPrEx>
        <w:trPr>
          <w:trHeight w:val="746" w:hRule="atLeast"/>
          <w:jc w:val="center"/>
        </w:trPr>
        <w:tc>
          <w:tcPr>
            <w:tcW w:w="535" w:type="pct"/>
            <w:vMerge w:val="continue"/>
            <w:tcBorders>
              <w:top w:val="nil"/>
              <w:left w:val="single" w:color="auto" w:sz="4" w:space="0"/>
              <w:bottom w:val="single" w:color="auto" w:sz="4" w:space="0"/>
              <w:right w:val="single" w:color="auto" w:sz="4" w:space="0"/>
            </w:tcBorders>
            <w:vAlign w:val="center"/>
          </w:tcPr>
          <w:p w14:paraId="4600B1AE">
            <w:pPr>
              <w:widowControl/>
              <w:spacing w:line="276" w:lineRule="auto"/>
              <w:rPr>
                <w:rFonts w:ascii="仿宋" w:hAnsi="仿宋" w:eastAsia="仿宋" w:cs="宋体"/>
                <w:kern w:val="0"/>
                <w:szCs w:val="21"/>
              </w:rPr>
            </w:pPr>
          </w:p>
        </w:tc>
        <w:tc>
          <w:tcPr>
            <w:tcW w:w="564" w:type="pct"/>
            <w:vMerge w:val="continue"/>
            <w:tcBorders>
              <w:top w:val="nil"/>
              <w:left w:val="single" w:color="auto" w:sz="4" w:space="0"/>
              <w:bottom w:val="single" w:color="000000" w:sz="4" w:space="0"/>
              <w:right w:val="single" w:color="auto" w:sz="4" w:space="0"/>
            </w:tcBorders>
            <w:vAlign w:val="center"/>
          </w:tcPr>
          <w:p w14:paraId="23AD3C4D">
            <w:pPr>
              <w:widowControl/>
              <w:spacing w:line="276" w:lineRule="auto"/>
              <w:rPr>
                <w:rFonts w:ascii="仿宋" w:hAnsi="仿宋" w:eastAsia="仿宋" w:cs="宋体"/>
                <w:kern w:val="0"/>
                <w:szCs w:val="21"/>
              </w:rPr>
            </w:pPr>
          </w:p>
        </w:tc>
        <w:tc>
          <w:tcPr>
            <w:tcW w:w="318" w:type="pct"/>
            <w:tcBorders>
              <w:top w:val="nil"/>
              <w:left w:val="nil"/>
              <w:bottom w:val="single" w:color="auto" w:sz="4" w:space="0"/>
              <w:right w:val="single" w:color="auto" w:sz="4" w:space="0"/>
            </w:tcBorders>
            <w:vAlign w:val="center"/>
          </w:tcPr>
          <w:p w14:paraId="47EF1284">
            <w:pPr>
              <w:pStyle w:val="24"/>
              <w:widowControl/>
              <w:numPr>
                <w:ilvl w:val="0"/>
                <w:numId w:val="2"/>
              </w:numPr>
              <w:spacing w:line="276" w:lineRule="auto"/>
              <w:ind w:firstLineChars="0"/>
              <w:jc w:val="right"/>
              <w:rPr>
                <w:rFonts w:ascii="仿宋" w:hAnsi="仿宋" w:eastAsia="仿宋" w:cs="宋体"/>
                <w:kern w:val="0"/>
                <w:szCs w:val="21"/>
              </w:rPr>
            </w:pPr>
          </w:p>
        </w:tc>
        <w:tc>
          <w:tcPr>
            <w:tcW w:w="3075" w:type="pct"/>
            <w:tcBorders>
              <w:top w:val="nil"/>
              <w:left w:val="nil"/>
              <w:bottom w:val="single" w:color="auto" w:sz="4" w:space="0"/>
              <w:right w:val="single" w:color="auto" w:sz="4" w:space="0"/>
            </w:tcBorders>
            <w:vAlign w:val="center"/>
          </w:tcPr>
          <w:p w14:paraId="39A622CD">
            <w:pPr>
              <w:widowControl/>
              <w:spacing w:line="276" w:lineRule="auto"/>
              <w:rPr>
                <w:rFonts w:ascii="仿宋" w:hAnsi="仿宋" w:eastAsia="仿宋" w:cs="宋体"/>
                <w:kern w:val="0"/>
                <w:szCs w:val="21"/>
              </w:rPr>
            </w:pPr>
            <w:r>
              <w:rPr>
                <w:rFonts w:ascii="仿宋" w:hAnsi="仿宋" w:eastAsia="仿宋" w:cs="宋体"/>
                <w:kern w:val="0"/>
                <w:szCs w:val="21"/>
              </w:rPr>
              <w:t>支持全息展现手术间各类信息，在动态显示各个手术间术野、全景画面的同时，标识其对应的手术间状态、手术间号、参与手术的术者及相关医护人员信息、是否开启直播状态、是否为感染类手术，实现手术间信息全息展现。</w:t>
            </w:r>
          </w:p>
        </w:tc>
        <w:tc>
          <w:tcPr>
            <w:tcW w:w="508" w:type="pct"/>
            <w:tcBorders>
              <w:top w:val="nil"/>
              <w:left w:val="nil"/>
              <w:bottom w:val="single" w:color="auto" w:sz="4" w:space="0"/>
              <w:right w:val="single" w:color="auto" w:sz="4" w:space="0"/>
            </w:tcBorders>
            <w:vAlign w:val="center"/>
          </w:tcPr>
          <w:p w14:paraId="3591EBF0">
            <w:pPr>
              <w:widowControl/>
              <w:spacing w:line="276" w:lineRule="auto"/>
              <w:jc w:val="center"/>
              <w:rPr>
                <w:rFonts w:ascii="仿宋" w:hAnsi="仿宋" w:eastAsia="仿宋" w:cs="宋体"/>
                <w:kern w:val="0"/>
                <w:szCs w:val="21"/>
              </w:rPr>
            </w:pPr>
            <w:r>
              <w:rPr>
                <w:rFonts w:ascii="仿宋" w:hAnsi="仿宋" w:eastAsia="仿宋" w:cs="宋体"/>
                <w:kern w:val="0"/>
                <w:szCs w:val="21"/>
              </w:rPr>
              <w:t>否</w:t>
            </w:r>
          </w:p>
        </w:tc>
      </w:tr>
      <w:tr w14:paraId="4786DF5A">
        <w:tblPrEx>
          <w:tblCellMar>
            <w:top w:w="0" w:type="dxa"/>
            <w:left w:w="108" w:type="dxa"/>
            <w:bottom w:w="0" w:type="dxa"/>
            <w:right w:w="108" w:type="dxa"/>
          </w:tblCellMar>
        </w:tblPrEx>
        <w:trPr>
          <w:trHeight w:val="746" w:hRule="atLeast"/>
          <w:jc w:val="center"/>
        </w:trPr>
        <w:tc>
          <w:tcPr>
            <w:tcW w:w="535" w:type="pct"/>
            <w:vMerge w:val="continue"/>
            <w:tcBorders>
              <w:top w:val="nil"/>
              <w:left w:val="single" w:color="auto" w:sz="4" w:space="0"/>
              <w:bottom w:val="single" w:color="auto" w:sz="4" w:space="0"/>
              <w:right w:val="single" w:color="auto" w:sz="4" w:space="0"/>
            </w:tcBorders>
            <w:vAlign w:val="center"/>
          </w:tcPr>
          <w:p w14:paraId="592E163B">
            <w:pPr>
              <w:widowControl/>
              <w:spacing w:line="276" w:lineRule="auto"/>
              <w:rPr>
                <w:rFonts w:ascii="仿宋" w:hAnsi="仿宋" w:eastAsia="仿宋" w:cs="宋体"/>
                <w:kern w:val="0"/>
                <w:szCs w:val="21"/>
              </w:rPr>
            </w:pPr>
          </w:p>
        </w:tc>
        <w:tc>
          <w:tcPr>
            <w:tcW w:w="564" w:type="pct"/>
            <w:vMerge w:val="continue"/>
            <w:tcBorders>
              <w:top w:val="nil"/>
              <w:left w:val="single" w:color="auto" w:sz="4" w:space="0"/>
              <w:bottom w:val="single" w:color="000000" w:sz="4" w:space="0"/>
              <w:right w:val="single" w:color="auto" w:sz="4" w:space="0"/>
            </w:tcBorders>
            <w:vAlign w:val="center"/>
          </w:tcPr>
          <w:p w14:paraId="5817C826">
            <w:pPr>
              <w:widowControl/>
              <w:spacing w:line="276" w:lineRule="auto"/>
              <w:rPr>
                <w:rFonts w:ascii="仿宋" w:hAnsi="仿宋" w:eastAsia="仿宋" w:cs="宋体"/>
                <w:kern w:val="0"/>
                <w:szCs w:val="21"/>
              </w:rPr>
            </w:pPr>
          </w:p>
        </w:tc>
        <w:tc>
          <w:tcPr>
            <w:tcW w:w="318" w:type="pct"/>
            <w:tcBorders>
              <w:top w:val="nil"/>
              <w:left w:val="nil"/>
              <w:bottom w:val="single" w:color="auto" w:sz="4" w:space="0"/>
              <w:right w:val="single" w:color="auto" w:sz="4" w:space="0"/>
            </w:tcBorders>
            <w:vAlign w:val="center"/>
          </w:tcPr>
          <w:p w14:paraId="2366372B">
            <w:pPr>
              <w:pStyle w:val="24"/>
              <w:widowControl/>
              <w:numPr>
                <w:ilvl w:val="0"/>
                <w:numId w:val="2"/>
              </w:numPr>
              <w:spacing w:line="276" w:lineRule="auto"/>
              <w:ind w:firstLineChars="0"/>
              <w:jc w:val="right"/>
              <w:rPr>
                <w:rFonts w:ascii="仿宋" w:hAnsi="仿宋" w:eastAsia="仿宋" w:cs="宋体"/>
                <w:kern w:val="0"/>
                <w:szCs w:val="21"/>
              </w:rPr>
            </w:pPr>
          </w:p>
        </w:tc>
        <w:tc>
          <w:tcPr>
            <w:tcW w:w="3075" w:type="pct"/>
            <w:tcBorders>
              <w:top w:val="nil"/>
              <w:left w:val="nil"/>
              <w:bottom w:val="single" w:color="auto" w:sz="4" w:space="0"/>
              <w:right w:val="single" w:color="auto" w:sz="4" w:space="0"/>
            </w:tcBorders>
            <w:vAlign w:val="center"/>
          </w:tcPr>
          <w:p w14:paraId="235F2C89">
            <w:pPr>
              <w:widowControl/>
              <w:spacing w:line="276" w:lineRule="auto"/>
              <w:rPr>
                <w:rFonts w:ascii="仿宋" w:hAnsi="仿宋" w:eastAsia="仿宋" w:cs="宋体"/>
                <w:kern w:val="0"/>
                <w:szCs w:val="21"/>
              </w:rPr>
            </w:pPr>
            <w:r>
              <w:rPr>
                <w:rFonts w:ascii="仿宋" w:hAnsi="仿宋" w:eastAsia="仿宋" w:cs="宋体"/>
                <w:kern w:val="0"/>
                <w:szCs w:val="21"/>
              </w:rPr>
              <w:t>提供手术示教平台，实习、进修医生在进行手术观摩学习申请获批后，可通过手术示教平台远程观摩、学习手术。</w:t>
            </w:r>
          </w:p>
        </w:tc>
        <w:tc>
          <w:tcPr>
            <w:tcW w:w="508" w:type="pct"/>
            <w:tcBorders>
              <w:top w:val="nil"/>
              <w:left w:val="nil"/>
              <w:bottom w:val="single" w:color="auto" w:sz="4" w:space="0"/>
              <w:right w:val="single" w:color="auto" w:sz="4" w:space="0"/>
            </w:tcBorders>
            <w:vAlign w:val="center"/>
          </w:tcPr>
          <w:p w14:paraId="153C5B4A">
            <w:pPr>
              <w:widowControl/>
              <w:spacing w:line="276" w:lineRule="auto"/>
              <w:jc w:val="center"/>
              <w:rPr>
                <w:rFonts w:ascii="仿宋" w:hAnsi="仿宋" w:eastAsia="仿宋" w:cs="宋体"/>
                <w:kern w:val="0"/>
                <w:szCs w:val="21"/>
              </w:rPr>
            </w:pPr>
            <w:r>
              <w:rPr>
                <w:rFonts w:ascii="仿宋" w:hAnsi="仿宋" w:eastAsia="仿宋" w:cs="宋体"/>
                <w:kern w:val="0"/>
                <w:szCs w:val="21"/>
              </w:rPr>
              <w:t>否</w:t>
            </w:r>
          </w:p>
        </w:tc>
      </w:tr>
      <w:tr w14:paraId="6BE10E96">
        <w:tblPrEx>
          <w:tblCellMar>
            <w:top w:w="0" w:type="dxa"/>
            <w:left w:w="108" w:type="dxa"/>
            <w:bottom w:w="0" w:type="dxa"/>
            <w:right w:w="108" w:type="dxa"/>
          </w:tblCellMar>
        </w:tblPrEx>
        <w:trPr>
          <w:trHeight w:val="498" w:hRule="atLeast"/>
          <w:jc w:val="center"/>
        </w:trPr>
        <w:tc>
          <w:tcPr>
            <w:tcW w:w="535" w:type="pct"/>
            <w:vMerge w:val="continue"/>
            <w:tcBorders>
              <w:top w:val="nil"/>
              <w:left w:val="single" w:color="auto" w:sz="4" w:space="0"/>
              <w:bottom w:val="single" w:color="auto" w:sz="4" w:space="0"/>
              <w:right w:val="single" w:color="auto" w:sz="4" w:space="0"/>
            </w:tcBorders>
            <w:vAlign w:val="center"/>
          </w:tcPr>
          <w:p w14:paraId="1C3365C0">
            <w:pPr>
              <w:widowControl/>
              <w:spacing w:line="276" w:lineRule="auto"/>
              <w:rPr>
                <w:rFonts w:ascii="仿宋" w:hAnsi="仿宋" w:eastAsia="仿宋" w:cs="宋体"/>
                <w:kern w:val="0"/>
                <w:szCs w:val="21"/>
              </w:rPr>
            </w:pPr>
          </w:p>
        </w:tc>
        <w:tc>
          <w:tcPr>
            <w:tcW w:w="564" w:type="pct"/>
            <w:vMerge w:val="continue"/>
            <w:tcBorders>
              <w:top w:val="nil"/>
              <w:left w:val="single" w:color="auto" w:sz="4" w:space="0"/>
              <w:bottom w:val="single" w:color="000000" w:sz="4" w:space="0"/>
              <w:right w:val="single" w:color="auto" w:sz="4" w:space="0"/>
            </w:tcBorders>
            <w:vAlign w:val="center"/>
          </w:tcPr>
          <w:p w14:paraId="7AD3395C">
            <w:pPr>
              <w:widowControl/>
              <w:spacing w:line="276" w:lineRule="auto"/>
              <w:rPr>
                <w:rFonts w:ascii="仿宋" w:hAnsi="仿宋" w:eastAsia="仿宋" w:cs="宋体"/>
                <w:kern w:val="0"/>
                <w:szCs w:val="21"/>
              </w:rPr>
            </w:pPr>
          </w:p>
        </w:tc>
        <w:tc>
          <w:tcPr>
            <w:tcW w:w="318" w:type="pct"/>
            <w:tcBorders>
              <w:top w:val="nil"/>
              <w:left w:val="nil"/>
              <w:bottom w:val="single" w:color="auto" w:sz="4" w:space="0"/>
              <w:right w:val="single" w:color="auto" w:sz="4" w:space="0"/>
            </w:tcBorders>
            <w:vAlign w:val="center"/>
          </w:tcPr>
          <w:p w14:paraId="144C6A9F">
            <w:pPr>
              <w:pStyle w:val="24"/>
              <w:widowControl/>
              <w:numPr>
                <w:ilvl w:val="0"/>
                <w:numId w:val="2"/>
              </w:numPr>
              <w:spacing w:line="276" w:lineRule="auto"/>
              <w:ind w:firstLineChars="0"/>
              <w:jc w:val="right"/>
              <w:rPr>
                <w:rFonts w:ascii="仿宋" w:hAnsi="仿宋" w:eastAsia="仿宋" w:cs="宋体"/>
                <w:kern w:val="0"/>
                <w:szCs w:val="21"/>
              </w:rPr>
            </w:pPr>
          </w:p>
        </w:tc>
        <w:tc>
          <w:tcPr>
            <w:tcW w:w="3075" w:type="pct"/>
            <w:tcBorders>
              <w:top w:val="nil"/>
              <w:left w:val="nil"/>
              <w:bottom w:val="single" w:color="auto" w:sz="4" w:space="0"/>
              <w:right w:val="single" w:color="auto" w:sz="4" w:space="0"/>
            </w:tcBorders>
            <w:vAlign w:val="center"/>
          </w:tcPr>
          <w:p w14:paraId="52A31453">
            <w:pPr>
              <w:widowControl/>
              <w:spacing w:line="276" w:lineRule="auto"/>
              <w:rPr>
                <w:rFonts w:ascii="仿宋" w:hAnsi="仿宋" w:eastAsia="仿宋" w:cs="宋体"/>
                <w:kern w:val="0"/>
                <w:szCs w:val="21"/>
              </w:rPr>
            </w:pPr>
            <w:r>
              <w:rPr>
                <w:rFonts w:ascii="仿宋" w:hAnsi="仿宋" w:eastAsia="仿宋" w:cs="宋体"/>
                <w:kern w:val="0"/>
                <w:szCs w:val="21"/>
              </w:rPr>
              <w:t>支持高清手术画面显示，可设置手术画面高清直播模式，确保在手术示教过程中，手术画面传输高清、稳定、无卡顿，保证最佳的手术观摩效果。</w:t>
            </w:r>
          </w:p>
        </w:tc>
        <w:tc>
          <w:tcPr>
            <w:tcW w:w="508" w:type="pct"/>
            <w:tcBorders>
              <w:top w:val="nil"/>
              <w:left w:val="nil"/>
              <w:bottom w:val="single" w:color="auto" w:sz="4" w:space="0"/>
              <w:right w:val="single" w:color="auto" w:sz="4" w:space="0"/>
            </w:tcBorders>
            <w:vAlign w:val="center"/>
          </w:tcPr>
          <w:p w14:paraId="554FA7B1">
            <w:pPr>
              <w:widowControl/>
              <w:spacing w:line="276" w:lineRule="auto"/>
              <w:jc w:val="center"/>
              <w:rPr>
                <w:rFonts w:ascii="仿宋" w:hAnsi="仿宋" w:eastAsia="仿宋" w:cs="宋体"/>
                <w:kern w:val="0"/>
                <w:szCs w:val="21"/>
              </w:rPr>
            </w:pPr>
            <w:r>
              <w:rPr>
                <w:rFonts w:ascii="仿宋" w:hAnsi="仿宋" w:eastAsia="仿宋" w:cs="宋体"/>
                <w:kern w:val="0"/>
                <w:szCs w:val="21"/>
              </w:rPr>
              <w:t>否</w:t>
            </w:r>
          </w:p>
        </w:tc>
      </w:tr>
      <w:tr w14:paraId="28BB5E2A">
        <w:tblPrEx>
          <w:tblCellMar>
            <w:top w:w="0" w:type="dxa"/>
            <w:left w:w="108" w:type="dxa"/>
            <w:bottom w:w="0" w:type="dxa"/>
            <w:right w:w="108" w:type="dxa"/>
          </w:tblCellMar>
        </w:tblPrEx>
        <w:trPr>
          <w:trHeight w:val="498" w:hRule="atLeast"/>
          <w:jc w:val="center"/>
        </w:trPr>
        <w:tc>
          <w:tcPr>
            <w:tcW w:w="535" w:type="pct"/>
            <w:vMerge w:val="continue"/>
            <w:tcBorders>
              <w:top w:val="nil"/>
              <w:left w:val="single" w:color="auto" w:sz="4" w:space="0"/>
              <w:bottom w:val="single" w:color="auto" w:sz="4" w:space="0"/>
              <w:right w:val="single" w:color="auto" w:sz="4" w:space="0"/>
            </w:tcBorders>
            <w:vAlign w:val="center"/>
          </w:tcPr>
          <w:p w14:paraId="33F96FCD">
            <w:pPr>
              <w:widowControl/>
              <w:spacing w:line="276" w:lineRule="auto"/>
              <w:rPr>
                <w:rFonts w:ascii="仿宋" w:hAnsi="仿宋" w:eastAsia="仿宋" w:cs="宋体"/>
                <w:kern w:val="0"/>
                <w:szCs w:val="21"/>
              </w:rPr>
            </w:pPr>
          </w:p>
        </w:tc>
        <w:tc>
          <w:tcPr>
            <w:tcW w:w="564" w:type="pct"/>
            <w:vMerge w:val="continue"/>
            <w:tcBorders>
              <w:top w:val="nil"/>
              <w:left w:val="single" w:color="auto" w:sz="4" w:space="0"/>
              <w:bottom w:val="single" w:color="000000" w:sz="4" w:space="0"/>
              <w:right w:val="single" w:color="auto" w:sz="4" w:space="0"/>
            </w:tcBorders>
            <w:vAlign w:val="center"/>
          </w:tcPr>
          <w:p w14:paraId="0342E71D">
            <w:pPr>
              <w:widowControl/>
              <w:spacing w:line="276" w:lineRule="auto"/>
              <w:rPr>
                <w:rFonts w:ascii="仿宋" w:hAnsi="仿宋" w:eastAsia="仿宋" w:cs="宋体"/>
                <w:kern w:val="0"/>
                <w:szCs w:val="21"/>
              </w:rPr>
            </w:pPr>
          </w:p>
        </w:tc>
        <w:tc>
          <w:tcPr>
            <w:tcW w:w="318" w:type="pct"/>
            <w:tcBorders>
              <w:top w:val="nil"/>
              <w:left w:val="nil"/>
              <w:bottom w:val="single" w:color="auto" w:sz="4" w:space="0"/>
              <w:right w:val="single" w:color="auto" w:sz="4" w:space="0"/>
            </w:tcBorders>
            <w:vAlign w:val="center"/>
          </w:tcPr>
          <w:p w14:paraId="38A8FCA2">
            <w:pPr>
              <w:pStyle w:val="24"/>
              <w:widowControl/>
              <w:numPr>
                <w:ilvl w:val="0"/>
                <w:numId w:val="2"/>
              </w:numPr>
              <w:spacing w:line="276" w:lineRule="auto"/>
              <w:ind w:firstLineChars="0"/>
              <w:jc w:val="right"/>
              <w:rPr>
                <w:rFonts w:ascii="仿宋" w:hAnsi="仿宋" w:eastAsia="仿宋" w:cs="宋体"/>
                <w:kern w:val="0"/>
                <w:szCs w:val="21"/>
              </w:rPr>
            </w:pPr>
          </w:p>
        </w:tc>
        <w:tc>
          <w:tcPr>
            <w:tcW w:w="3075" w:type="pct"/>
            <w:tcBorders>
              <w:top w:val="nil"/>
              <w:left w:val="nil"/>
              <w:bottom w:val="single" w:color="auto" w:sz="4" w:space="0"/>
              <w:right w:val="single" w:color="auto" w:sz="4" w:space="0"/>
            </w:tcBorders>
            <w:vAlign w:val="center"/>
          </w:tcPr>
          <w:p w14:paraId="45F09611">
            <w:pPr>
              <w:widowControl/>
              <w:spacing w:line="276" w:lineRule="auto"/>
              <w:rPr>
                <w:rFonts w:ascii="仿宋" w:hAnsi="仿宋" w:eastAsia="仿宋" w:cs="宋体"/>
                <w:kern w:val="0"/>
                <w:szCs w:val="21"/>
              </w:rPr>
            </w:pPr>
            <w:r>
              <w:rPr>
                <w:rFonts w:ascii="仿宋" w:hAnsi="仿宋" w:eastAsia="仿宋" w:cs="宋体"/>
                <w:kern w:val="0"/>
                <w:szCs w:val="21"/>
              </w:rPr>
              <w:t>提供手术信息同屏显示功能，在手术示教过程中，可全屏术野画面，并在显示手术视频画面的同时显示患者手术相关信息，手术信息可根据情况显示和隐藏。</w:t>
            </w:r>
          </w:p>
        </w:tc>
        <w:tc>
          <w:tcPr>
            <w:tcW w:w="508" w:type="pct"/>
            <w:tcBorders>
              <w:top w:val="nil"/>
              <w:left w:val="nil"/>
              <w:bottom w:val="single" w:color="auto" w:sz="4" w:space="0"/>
              <w:right w:val="single" w:color="auto" w:sz="4" w:space="0"/>
            </w:tcBorders>
            <w:vAlign w:val="center"/>
          </w:tcPr>
          <w:p w14:paraId="39B9D208">
            <w:pPr>
              <w:widowControl/>
              <w:spacing w:line="276" w:lineRule="auto"/>
              <w:jc w:val="center"/>
              <w:rPr>
                <w:rFonts w:ascii="仿宋" w:hAnsi="仿宋" w:eastAsia="仿宋" w:cs="宋体"/>
                <w:kern w:val="0"/>
                <w:szCs w:val="21"/>
              </w:rPr>
            </w:pPr>
            <w:r>
              <w:rPr>
                <w:rFonts w:ascii="仿宋" w:hAnsi="仿宋" w:eastAsia="仿宋" w:cs="宋体"/>
                <w:kern w:val="0"/>
                <w:szCs w:val="21"/>
              </w:rPr>
              <w:t>否</w:t>
            </w:r>
          </w:p>
        </w:tc>
      </w:tr>
      <w:tr w14:paraId="3ADB0044">
        <w:tblPrEx>
          <w:tblCellMar>
            <w:top w:w="0" w:type="dxa"/>
            <w:left w:w="108" w:type="dxa"/>
            <w:bottom w:w="0" w:type="dxa"/>
            <w:right w:w="108" w:type="dxa"/>
          </w:tblCellMar>
        </w:tblPrEx>
        <w:trPr>
          <w:trHeight w:val="498" w:hRule="atLeast"/>
          <w:jc w:val="center"/>
        </w:trPr>
        <w:tc>
          <w:tcPr>
            <w:tcW w:w="535" w:type="pct"/>
            <w:vMerge w:val="continue"/>
            <w:tcBorders>
              <w:top w:val="nil"/>
              <w:left w:val="single" w:color="auto" w:sz="4" w:space="0"/>
              <w:bottom w:val="single" w:color="auto" w:sz="4" w:space="0"/>
              <w:right w:val="single" w:color="auto" w:sz="4" w:space="0"/>
            </w:tcBorders>
            <w:vAlign w:val="center"/>
          </w:tcPr>
          <w:p w14:paraId="37184242">
            <w:pPr>
              <w:widowControl/>
              <w:spacing w:line="276" w:lineRule="auto"/>
              <w:rPr>
                <w:rFonts w:ascii="仿宋" w:hAnsi="仿宋" w:eastAsia="仿宋" w:cs="宋体"/>
                <w:kern w:val="0"/>
                <w:szCs w:val="21"/>
              </w:rPr>
            </w:pPr>
          </w:p>
        </w:tc>
        <w:tc>
          <w:tcPr>
            <w:tcW w:w="564" w:type="pct"/>
            <w:vMerge w:val="continue"/>
            <w:tcBorders>
              <w:top w:val="nil"/>
              <w:left w:val="single" w:color="auto" w:sz="4" w:space="0"/>
              <w:bottom w:val="single" w:color="000000" w:sz="4" w:space="0"/>
              <w:right w:val="single" w:color="auto" w:sz="4" w:space="0"/>
            </w:tcBorders>
            <w:vAlign w:val="center"/>
          </w:tcPr>
          <w:p w14:paraId="38B29F04">
            <w:pPr>
              <w:widowControl/>
              <w:spacing w:line="276" w:lineRule="auto"/>
              <w:rPr>
                <w:rFonts w:ascii="仿宋" w:hAnsi="仿宋" w:eastAsia="仿宋" w:cs="宋体"/>
                <w:kern w:val="0"/>
                <w:szCs w:val="21"/>
              </w:rPr>
            </w:pPr>
          </w:p>
        </w:tc>
        <w:tc>
          <w:tcPr>
            <w:tcW w:w="318" w:type="pct"/>
            <w:tcBorders>
              <w:top w:val="nil"/>
              <w:left w:val="nil"/>
              <w:bottom w:val="single" w:color="auto" w:sz="4" w:space="0"/>
              <w:right w:val="single" w:color="auto" w:sz="4" w:space="0"/>
            </w:tcBorders>
            <w:vAlign w:val="center"/>
          </w:tcPr>
          <w:p w14:paraId="378B2968">
            <w:pPr>
              <w:pStyle w:val="24"/>
              <w:widowControl/>
              <w:numPr>
                <w:ilvl w:val="0"/>
                <w:numId w:val="2"/>
              </w:numPr>
              <w:spacing w:line="276" w:lineRule="auto"/>
              <w:ind w:firstLineChars="0"/>
              <w:jc w:val="right"/>
              <w:rPr>
                <w:rFonts w:ascii="仿宋" w:hAnsi="仿宋" w:eastAsia="仿宋" w:cs="宋体"/>
                <w:kern w:val="0"/>
                <w:szCs w:val="21"/>
              </w:rPr>
            </w:pPr>
          </w:p>
        </w:tc>
        <w:tc>
          <w:tcPr>
            <w:tcW w:w="3075" w:type="pct"/>
            <w:tcBorders>
              <w:top w:val="nil"/>
              <w:left w:val="nil"/>
              <w:bottom w:val="single" w:color="auto" w:sz="4" w:space="0"/>
              <w:right w:val="single" w:color="auto" w:sz="4" w:space="0"/>
            </w:tcBorders>
            <w:vAlign w:val="center"/>
          </w:tcPr>
          <w:p w14:paraId="70C04329">
            <w:pPr>
              <w:widowControl/>
              <w:spacing w:line="276" w:lineRule="auto"/>
              <w:rPr>
                <w:rFonts w:ascii="仿宋" w:hAnsi="仿宋" w:eastAsia="仿宋" w:cs="宋体"/>
                <w:kern w:val="0"/>
                <w:szCs w:val="21"/>
              </w:rPr>
            </w:pPr>
            <w:r>
              <w:rPr>
                <w:rFonts w:ascii="仿宋" w:hAnsi="仿宋" w:eastAsia="仿宋" w:cs="宋体"/>
                <w:kern w:val="0"/>
                <w:szCs w:val="21"/>
              </w:rPr>
              <w:t>提供高清影像传输平台，支持≥高清（1920*1080分辨率）影像视频传输显示，支持一屏多画面同时显示单个手术间的术野、全景、腔镜、监护仪、手术信息等多个画面。</w:t>
            </w:r>
          </w:p>
        </w:tc>
        <w:tc>
          <w:tcPr>
            <w:tcW w:w="508" w:type="pct"/>
            <w:tcBorders>
              <w:top w:val="nil"/>
              <w:left w:val="nil"/>
              <w:bottom w:val="single" w:color="auto" w:sz="4" w:space="0"/>
              <w:right w:val="single" w:color="auto" w:sz="4" w:space="0"/>
            </w:tcBorders>
            <w:vAlign w:val="center"/>
          </w:tcPr>
          <w:p w14:paraId="1ADD6792">
            <w:pPr>
              <w:widowControl/>
              <w:spacing w:line="276" w:lineRule="auto"/>
              <w:jc w:val="center"/>
              <w:rPr>
                <w:rFonts w:ascii="仿宋" w:hAnsi="仿宋" w:eastAsia="仿宋" w:cs="宋体"/>
                <w:kern w:val="0"/>
                <w:szCs w:val="21"/>
              </w:rPr>
            </w:pPr>
            <w:r>
              <w:rPr>
                <w:rFonts w:ascii="仿宋" w:hAnsi="仿宋" w:eastAsia="仿宋" w:cs="宋体"/>
                <w:kern w:val="0"/>
                <w:szCs w:val="21"/>
              </w:rPr>
              <w:t>否</w:t>
            </w:r>
          </w:p>
        </w:tc>
      </w:tr>
      <w:tr w14:paraId="1C86CDA1">
        <w:tblPrEx>
          <w:tblCellMar>
            <w:top w:w="0" w:type="dxa"/>
            <w:left w:w="108" w:type="dxa"/>
            <w:bottom w:w="0" w:type="dxa"/>
            <w:right w:w="108" w:type="dxa"/>
          </w:tblCellMar>
        </w:tblPrEx>
        <w:trPr>
          <w:trHeight w:val="746" w:hRule="atLeast"/>
          <w:jc w:val="center"/>
        </w:trPr>
        <w:tc>
          <w:tcPr>
            <w:tcW w:w="535" w:type="pct"/>
            <w:vMerge w:val="continue"/>
            <w:tcBorders>
              <w:top w:val="nil"/>
              <w:left w:val="single" w:color="auto" w:sz="4" w:space="0"/>
              <w:bottom w:val="single" w:color="auto" w:sz="4" w:space="0"/>
              <w:right w:val="single" w:color="auto" w:sz="4" w:space="0"/>
            </w:tcBorders>
            <w:vAlign w:val="center"/>
          </w:tcPr>
          <w:p w14:paraId="7EA5FB54">
            <w:pPr>
              <w:widowControl/>
              <w:spacing w:line="276" w:lineRule="auto"/>
              <w:rPr>
                <w:rFonts w:ascii="仿宋" w:hAnsi="仿宋" w:eastAsia="仿宋" w:cs="宋体"/>
                <w:kern w:val="0"/>
                <w:szCs w:val="21"/>
              </w:rPr>
            </w:pPr>
          </w:p>
        </w:tc>
        <w:tc>
          <w:tcPr>
            <w:tcW w:w="564" w:type="pct"/>
            <w:vMerge w:val="restart"/>
            <w:tcBorders>
              <w:top w:val="nil"/>
              <w:left w:val="single" w:color="auto" w:sz="4" w:space="0"/>
              <w:bottom w:val="single" w:color="000000" w:sz="4" w:space="0"/>
              <w:right w:val="single" w:color="auto" w:sz="4" w:space="0"/>
            </w:tcBorders>
            <w:vAlign w:val="center"/>
          </w:tcPr>
          <w:p w14:paraId="40A7C26C">
            <w:pPr>
              <w:widowControl/>
              <w:spacing w:line="276" w:lineRule="auto"/>
              <w:jc w:val="center"/>
              <w:rPr>
                <w:rFonts w:ascii="仿宋" w:hAnsi="仿宋" w:eastAsia="仿宋" w:cs="宋体"/>
                <w:kern w:val="0"/>
                <w:szCs w:val="21"/>
              </w:rPr>
            </w:pPr>
            <w:r>
              <w:rPr>
                <w:rFonts w:ascii="仿宋" w:hAnsi="仿宋" w:eastAsia="仿宋" w:cs="宋体"/>
                <w:kern w:val="0"/>
                <w:szCs w:val="21"/>
              </w:rPr>
              <w:t>学术交流</w:t>
            </w:r>
          </w:p>
        </w:tc>
        <w:tc>
          <w:tcPr>
            <w:tcW w:w="318" w:type="pct"/>
            <w:tcBorders>
              <w:top w:val="nil"/>
              <w:left w:val="nil"/>
              <w:bottom w:val="single" w:color="auto" w:sz="4" w:space="0"/>
              <w:right w:val="single" w:color="auto" w:sz="4" w:space="0"/>
            </w:tcBorders>
            <w:vAlign w:val="center"/>
          </w:tcPr>
          <w:p w14:paraId="7EDA7B47">
            <w:pPr>
              <w:pStyle w:val="24"/>
              <w:widowControl/>
              <w:numPr>
                <w:ilvl w:val="0"/>
                <w:numId w:val="2"/>
              </w:numPr>
              <w:spacing w:line="276" w:lineRule="auto"/>
              <w:ind w:firstLineChars="0"/>
              <w:jc w:val="right"/>
              <w:rPr>
                <w:rFonts w:ascii="仿宋" w:hAnsi="仿宋" w:eastAsia="仿宋" w:cs="宋体"/>
                <w:kern w:val="0"/>
                <w:szCs w:val="21"/>
              </w:rPr>
            </w:pPr>
          </w:p>
        </w:tc>
        <w:tc>
          <w:tcPr>
            <w:tcW w:w="3075" w:type="pct"/>
            <w:tcBorders>
              <w:top w:val="nil"/>
              <w:left w:val="nil"/>
              <w:bottom w:val="single" w:color="auto" w:sz="4" w:space="0"/>
              <w:right w:val="single" w:color="auto" w:sz="4" w:space="0"/>
            </w:tcBorders>
            <w:vAlign w:val="center"/>
          </w:tcPr>
          <w:p w14:paraId="1EB84F07">
            <w:pPr>
              <w:widowControl/>
              <w:spacing w:line="276" w:lineRule="auto"/>
              <w:rPr>
                <w:rFonts w:ascii="仿宋" w:hAnsi="仿宋" w:eastAsia="仿宋" w:cs="宋体"/>
                <w:kern w:val="0"/>
                <w:szCs w:val="21"/>
              </w:rPr>
            </w:pPr>
            <w:r>
              <w:rPr>
                <w:rFonts w:ascii="仿宋" w:hAnsi="仿宋" w:eastAsia="仿宋" w:cs="宋体"/>
                <w:kern w:val="0"/>
                <w:szCs w:val="21"/>
              </w:rPr>
              <w:t>提供学术交流平台，可发送交互请求至需要进行手术演示的手术间，在手术间同意请求后即可开始学术交流，查看手术间术野、全景、腔镜、手术信息等数据，以一屏多画面进行显示，当手术间同意交互请求后，即可与手术间进行语音、画面的双向交流。</w:t>
            </w:r>
          </w:p>
        </w:tc>
        <w:tc>
          <w:tcPr>
            <w:tcW w:w="508" w:type="pct"/>
            <w:tcBorders>
              <w:top w:val="nil"/>
              <w:left w:val="nil"/>
              <w:bottom w:val="single" w:color="auto" w:sz="4" w:space="0"/>
              <w:right w:val="single" w:color="auto" w:sz="4" w:space="0"/>
            </w:tcBorders>
            <w:vAlign w:val="center"/>
          </w:tcPr>
          <w:p w14:paraId="1FBC7951">
            <w:pPr>
              <w:widowControl/>
              <w:spacing w:line="276" w:lineRule="auto"/>
              <w:jc w:val="center"/>
              <w:rPr>
                <w:rFonts w:ascii="仿宋" w:hAnsi="仿宋" w:eastAsia="仿宋" w:cs="宋体"/>
                <w:kern w:val="0"/>
                <w:szCs w:val="21"/>
              </w:rPr>
            </w:pPr>
            <w:r>
              <w:rPr>
                <w:rFonts w:ascii="仿宋" w:hAnsi="仿宋" w:eastAsia="仿宋" w:cs="宋体"/>
                <w:kern w:val="0"/>
                <w:szCs w:val="21"/>
              </w:rPr>
              <w:t>否</w:t>
            </w:r>
          </w:p>
        </w:tc>
      </w:tr>
      <w:tr w14:paraId="0C88E55C">
        <w:tblPrEx>
          <w:tblCellMar>
            <w:top w:w="0" w:type="dxa"/>
            <w:left w:w="108" w:type="dxa"/>
            <w:bottom w:w="0" w:type="dxa"/>
            <w:right w:w="108" w:type="dxa"/>
          </w:tblCellMar>
        </w:tblPrEx>
        <w:trPr>
          <w:trHeight w:val="498" w:hRule="atLeast"/>
          <w:jc w:val="center"/>
        </w:trPr>
        <w:tc>
          <w:tcPr>
            <w:tcW w:w="535" w:type="pct"/>
            <w:vMerge w:val="continue"/>
            <w:tcBorders>
              <w:top w:val="nil"/>
              <w:left w:val="single" w:color="auto" w:sz="4" w:space="0"/>
              <w:bottom w:val="single" w:color="auto" w:sz="4" w:space="0"/>
              <w:right w:val="single" w:color="auto" w:sz="4" w:space="0"/>
            </w:tcBorders>
            <w:vAlign w:val="center"/>
          </w:tcPr>
          <w:p w14:paraId="7A8B4B9D">
            <w:pPr>
              <w:widowControl/>
              <w:spacing w:line="276" w:lineRule="auto"/>
              <w:rPr>
                <w:rFonts w:ascii="仿宋" w:hAnsi="仿宋" w:eastAsia="仿宋" w:cs="宋体"/>
                <w:kern w:val="0"/>
                <w:szCs w:val="21"/>
              </w:rPr>
            </w:pPr>
          </w:p>
        </w:tc>
        <w:tc>
          <w:tcPr>
            <w:tcW w:w="564" w:type="pct"/>
            <w:vMerge w:val="continue"/>
            <w:tcBorders>
              <w:top w:val="nil"/>
              <w:left w:val="single" w:color="auto" w:sz="4" w:space="0"/>
              <w:bottom w:val="single" w:color="000000" w:sz="4" w:space="0"/>
              <w:right w:val="single" w:color="auto" w:sz="4" w:space="0"/>
            </w:tcBorders>
            <w:vAlign w:val="center"/>
          </w:tcPr>
          <w:p w14:paraId="4CE0B3BB">
            <w:pPr>
              <w:widowControl/>
              <w:spacing w:line="276" w:lineRule="auto"/>
              <w:rPr>
                <w:rFonts w:ascii="仿宋" w:hAnsi="仿宋" w:eastAsia="仿宋" w:cs="宋体"/>
                <w:kern w:val="0"/>
                <w:szCs w:val="21"/>
              </w:rPr>
            </w:pPr>
          </w:p>
        </w:tc>
        <w:tc>
          <w:tcPr>
            <w:tcW w:w="318" w:type="pct"/>
            <w:tcBorders>
              <w:top w:val="nil"/>
              <w:left w:val="nil"/>
              <w:bottom w:val="single" w:color="auto" w:sz="4" w:space="0"/>
              <w:right w:val="single" w:color="auto" w:sz="4" w:space="0"/>
            </w:tcBorders>
            <w:vAlign w:val="center"/>
          </w:tcPr>
          <w:p w14:paraId="635BE3C6">
            <w:pPr>
              <w:pStyle w:val="24"/>
              <w:widowControl/>
              <w:numPr>
                <w:ilvl w:val="0"/>
                <w:numId w:val="2"/>
              </w:numPr>
              <w:spacing w:line="276" w:lineRule="auto"/>
              <w:ind w:firstLineChars="0"/>
              <w:jc w:val="right"/>
              <w:rPr>
                <w:rFonts w:ascii="仿宋" w:hAnsi="仿宋" w:eastAsia="仿宋" w:cs="宋体"/>
                <w:kern w:val="0"/>
                <w:szCs w:val="21"/>
              </w:rPr>
            </w:pPr>
          </w:p>
        </w:tc>
        <w:tc>
          <w:tcPr>
            <w:tcW w:w="3075" w:type="pct"/>
            <w:tcBorders>
              <w:top w:val="nil"/>
              <w:left w:val="nil"/>
              <w:bottom w:val="single" w:color="auto" w:sz="4" w:space="0"/>
              <w:right w:val="single" w:color="auto" w:sz="4" w:space="0"/>
            </w:tcBorders>
            <w:vAlign w:val="center"/>
          </w:tcPr>
          <w:p w14:paraId="573E10C6">
            <w:pPr>
              <w:widowControl/>
              <w:spacing w:line="276" w:lineRule="auto"/>
              <w:rPr>
                <w:rFonts w:ascii="仿宋" w:hAnsi="仿宋" w:eastAsia="仿宋" w:cs="宋体"/>
                <w:kern w:val="0"/>
                <w:szCs w:val="21"/>
              </w:rPr>
            </w:pPr>
            <w:r>
              <w:rPr>
                <w:rFonts w:ascii="仿宋" w:hAnsi="仿宋" w:eastAsia="仿宋" w:cs="宋体"/>
                <w:kern w:val="0"/>
                <w:szCs w:val="21"/>
              </w:rPr>
              <w:t>提供音频管理功能，当手术间同意交互请求后，可对本地音频进行调节，包括本地音量大小，麦克风音量大小，同时可根据需要能够进行静音操作。</w:t>
            </w:r>
          </w:p>
        </w:tc>
        <w:tc>
          <w:tcPr>
            <w:tcW w:w="508" w:type="pct"/>
            <w:tcBorders>
              <w:top w:val="nil"/>
              <w:left w:val="nil"/>
              <w:bottom w:val="single" w:color="auto" w:sz="4" w:space="0"/>
              <w:right w:val="single" w:color="auto" w:sz="4" w:space="0"/>
            </w:tcBorders>
            <w:vAlign w:val="center"/>
          </w:tcPr>
          <w:p w14:paraId="031660B6">
            <w:pPr>
              <w:widowControl/>
              <w:spacing w:line="276" w:lineRule="auto"/>
              <w:jc w:val="center"/>
              <w:rPr>
                <w:rFonts w:ascii="仿宋" w:hAnsi="仿宋" w:eastAsia="仿宋" w:cs="宋体"/>
                <w:kern w:val="0"/>
                <w:szCs w:val="21"/>
              </w:rPr>
            </w:pPr>
            <w:r>
              <w:rPr>
                <w:rFonts w:ascii="仿宋" w:hAnsi="仿宋" w:eastAsia="仿宋" w:cs="宋体"/>
                <w:kern w:val="0"/>
                <w:szCs w:val="21"/>
              </w:rPr>
              <w:t>否</w:t>
            </w:r>
          </w:p>
        </w:tc>
      </w:tr>
      <w:tr w14:paraId="61CB8C49">
        <w:tblPrEx>
          <w:tblCellMar>
            <w:top w:w="0" w:type="dxa"/>
            <w:left w:w="108" w:type="dxa"/>
            <w:bottom w:w="0" w:type="dxa"/>
            <w:right w:w="108" w:type="dxa"/>
          </w:tblCellMar>
        </w:tblPrEx>
        <w:trPr>
          <w:trHeight w:val="498" w:hRule="atLeast"/>
          <w:jc w:val="center"/>
        </w:trPr>
        <w:tc>
          <w:tcPr>
            <w:tcW w:w="535" w:type="pct"/>
            <w:vMerge w:val="continue"/>
            <w:tcBorders>
              <w:top w:val="nil"/>
              <w:left w:val="single" w:color="auto" w:sz="4" w:space="0"/>
              <w:bottom w:val="single" w:color="auto" w:sz="4" w:space="0"/>
              <w:right w:val="single" w:color="auto" w:sz="4" w:space="0"/>
            </w:tcBorders>
            <w:vAlign w:val="center"/>
          </w:tcPr>
          <w:p w14:paraId="7AD3B996">
            <w:pPr>
              <w:widowControl/>
              <w:spacing w:line="276" w:lineRule="auto"/>
              <w:rPr>
                <w:rFonts w:ascii="仿宋" w:hAnsi="仿宋" w:eastAsia="仿宋" w:cs="宋体"/>
                <w:kern w:val="0"/>
                <w:szCs w:val="21"/>
              </w:rPr>
            </w:pPr>
          </w:p>
        </w:tc>
        <w:tc>
          <w:tcPr>
            <w:tcW w:w="564" w:type="pct"/>
            <w:vMerge w:val="continue"/>
            <w:tcBorders>
              <w:top w:val="nil"/>
              <w:left w:val="single" w:color="auto" w:sz="4" w:space="0"/>
              <w:bottom w:val="single" w:color="000000" w:sz="4" w:space="0"/>
              <w:right w:val="single" w:color="auto" w:sz="4" w:space="0"/>
            </w:tcBorders>
            <w:vAlign w:val="center"/>
          </w:tcPr>
          <w:p w14:paraId="2783A50C">
            <w:pPr>
              <w:widowControl/>
              <w:spacing w:line="276" w:lineRule="auto"/>
              <w:rPr>
                <w:rFonts w:ascii="仿宋" w:hAnsi="仿宋" w:eastAsia="仿宋" w:cs="宋体"/>
                <w:kern w:val="0"/>
                <w:szCs w:val="21"/>
              </w:rPr>
            </w:pPr>
          </w:p>
        </w:tc>
        <w:tc>
          <w:tcPr>
            <w:tcW w:w="318" w:type="pct"/>
            <w:tcBorders>
              <w:top w:val="nil"/>
              <w:left w:val="nil"/>
              <w:bottom w:val="single" w:color="auto" w:sz="4" w:space="0"/>
              <w:right w:val="single" w:color="auto" w:sz="4" w:space="0"/>
            </w:tcBorders>
            <w:vAlign w:val="center"/>
          </w:tcPr>
          <w:p w14:paraId="005F87C4">
            <w:pPr>
              <w:pStyle w:val="24"/>
              <w:widowControl/>
              <w:numPr>
                <w:ilvl w:val="0"/>
                <w:numId w:val="2"/>
              </w:numPr>
              <w:spacing w:line="276" w:lineRule="auto"/>
              <w:ind w:firstLineChars="0"/>
              <w:jc w:val="right"/>
              <w:rPr>
                <w:rFonts w:ascii="仿宋" w:hAnsi="仿宋" w:eastAsia="仿宋" w:cs="宋体"/>
                <w:kern w:val="0"/>
                <w:szCs w:val="21"/>
              </w:rPr>
            </w:pPr>
          </w:p>
        </w:tc>
        <w:tc>
          <w:tcPr>
            <w:tcW w:w="3075" w:type="pct"/>
            <w:tcBorders>
              <w:top w:val="nil"/>
              <w:left w:val="nil"/>
              <w:bottom w:val="single" w:color="auto" w:sz="4" w:space="0"/>
              <w:right w:val="single" w:color="auto" w:sz="4" w:space="0"/>
            </w:tcBorders>
            <w:vAlign w:val="center"/>
          </w:tcPr>
          <w:p w14:paraId="6BE82BD7">
            <w:pPr>
              <w:widowControl/>
              <w:spacing w:line="276" w:lineRule="auto"/>
              <w:rPr>
                <w:rFonts w:ascii="仿宋" w:hAnsi="仿宋" w:eastAsia="仿宋" w:cs="宋体"/>
                <w:kern w:val="0"/>
                <w:szCs w:val="21"/>
              </w:rPr>
            </w:pPr>
            <w:r>
              <w:rPr>
                <w:rFonts w:ascii="仿宋" w:hAnsi="仿宋" w:eastAsia="仿宋" w:cs="宋体"/>
                <w:kern w:val="0"/>
                <w:szCs w:val="21"/>
              </w:rPr>
              <w:t>提供音视频设置功能，对于手术画面、声音品质可根据网络状况进行自定义设置，在观看高清手术画面的同时，唇音同步。</w:t>
            </w:r>
          </w:p>
        </w:tc>
        <w:tc>
          <w:tcPr>
            <w:tcW w:w="508" w:type="pct"/>
            <w:tcBorders>
              <w:top w:val="nil"/>
              <w:left w:val="nil"/>
              <w:bottom w:val="single" w:color="auto" w:sz="4" w:space="0"/>
              <w:right w:val="single" w:color="auto" w:sz="4" w:space="0"/>
            </w:tcBorders>
            <w:vAlign w:val="center"/>
          </w:tcPr>
          <w:p w14:paraId="44E6B571">
            <w:pPr>
              <w:widowControl/>
              <w:spacing w:line="276" w:lineRule="auto"/>
              <w:jc w:val="center"/>
              <w:rPr>
                <w:rFonts w:ascii="仿宋" w:hAnsi="仿宋" w:eastAsia="仿宋" w:cs="宋体"/>
                <w:kern w:val="0"/>
                <w:szCs w:val="21"/>
              </w:rPr>
            </w:pPr>
            <w:r>
              <w:rPr>
                <w:rFonts w:ascii="仿宋" w:hAnsi="仿宋" w:eastAsia="仿宋" w:cs="宋体"/>
                <w:kern w:val="0"/>
                <w:szCs w:val="21"/>
              </w:rPr>
              <w:t>否</w:t>
            </w:r>
          </w:p>
        </w:tc>
      </w:tr>
      <w:tr w14:paraId="5081D2A2">
        <w:tblPrEx>
          <w:tblCellMar>
            <w:top w:w="0" w:type="dxa"/>
            <w:left w:w="108" w:type="dxa"/>
            <w:bottom w:w="0" w:type="dxa"/>
            <w:right w:w="108" w:type="dxa"/>
          </w:tblCellMar>
        </w:tblPrEx>
        <w:trPr>
          <w:trHeight w:val="498" w:hRule="atLeast"/>
          <w:jc w:val="center"/>
        </w:trPr>
        <w:tc>
          <w:tcPr>
            <w:tcW w:w="535" w:type="pct"/>
            <w:vMerge w:val="continue"/>
            <w:tcBorders>
              <w:top w:val="nil"/>
              <w:left w:val="single" w:color="auto" w:sz="4" w:space="0"/>
              <w:bottom w:val="single" w:color="auto" w:sz="4" w:space="0"/>
              <w:right w:val="single" w:color="auto" w:sz="4" w:space="0"/>
            </w:tcBorders>
            <w:vAlign w:val="center"/>
          </w:tcPr>
          <w:p w14:paraId="58D1BD5C">
            <w:pPr>
              <w:widowControl/>
              <w:spacing w:line="276" w:lineRule="auto"/>
              <w:rPr>
                <w:rFonts w:ascii="仿宋" w:hAnsi="仿宋" w:eastAsia="仿宋" w:cs="宋体"/>
                <w:kern w:val="0"/>
                <w:szCs w:val="21"/>
              </w:rPr>
            </w:pPr>
          </w:p>
        </w:tc>
        <w:tc>
          <w:tcPr>
            <w:tcW w:w="564" w:type="pct"/>
            <w:vMerge w:val="continue"/>
            <w:tcBorders>
              <w:top w:val="nil"/>
              <w:left w:val="single" w:color="auto" w:sz="4" w:space="0"/>
              <w:bottom w:val="single" w:color="000000" w:sz="4" w:space="0"/>
              <w:right w:val="single" w:color="auto" w:sz="4" w:space="0"/>
            </w:tcBorders>
            <w:vAlign w:val="center"/>
          </w:tcPr>
          <w:p w14:paraId="015A6165">
            <w:pPr>
              <w:widowControl/>
              <w:spacing w:line="276" w:lineRule="auto"/>
              <w:rPr>
                <w:rFonts w:ascii="仿宋" w:hAnsi="仿宋" w:eastAsia="仿宋" w:cs="宋体"/>
                <w:kern w:val="0"/>
                <w:szCs w:val="21"/>
              </w:rPr>
            </w:pPr>
          </w:p>
        </w:tc>
        <w:tc>
          <w:tcPr>
            <w:tcW w:w="318" w:type="pct"/>
            <w:tcBorders>
              <w:top w:val="nil"/>
              <w:left w:val="nil"/>
              <w:bottom w:val="single" w:color="auto" w:sz="4" w:space="0"/>
              <w:right w:val="single" w:color="auto" w:sz="4" w:space="0"/>
            </w:tcBorders>
            <w:vAlign w:val="center"/>
          </w:tcPr>
          <w:p w14:paraId="0357138C">
            <w:pPr>
              <w:pStyle w:val="24"/>
              <w:widowControl/>
              <w:numPr>
                <w:ilvl w:val="0"/>
                <w:numId w:val="2"/>
              </w:numPr>
              <w:spacing w:line="276" w:lineRule="auto"/>
              <w:ind w:firstLineChars="0"/>
              <w:jc w:val="right"/>
              <w:rPr>
                <w:rFonts w:ascii="仿宋" w:hAnsi="仿宋" w:eastAsia="仿宋" w:cs="宋体"/>
                <w:kern w:val="0"/>
                <w:szCs w:val="21"/>
              </w:rPr>
            </w:pPr>
          </w:p>
        </w:tc>
        <w:tc>
          <w:tcPr>
            <w:tcW w:w="3075" w:type="pct"/>
            <w:tcBorders>
              <w:top w:val="nil"/>
              <w:left w:val="nil"/>
              <w:bottom w:val="single" w:color="auto" w:sz="4" w:space="0"/>
              <w:right w:val="single" w:color="auto" w:sz="4" w:space="0"/>
            </w:tcBorders>
            <w:vAlign w:val="center"/>
          </w:tcPr>
          <w:p w14:paraId="3E9589A6">
            <w:pPr>
              <w:widowControl/>
              <w:spacing w:line="276" w:lineRule="auto"/>
              <w:rPr>
                <w:rFonts w:ascii="仿宋" w:hAnsi="仿宋" w:eastAsia="仿宋" w:cs="宋体"/>
                <w:kern w:val="0"/>
                <w:szCs w:val="21"/>
              </w:rPr>
            </w:pPr>
            <w:r>
              <w:rPr>
                <w:rFonts w:ascii="仿宋" w:hAnsi="仿宋" w:eastAsia="仿宋" w:cs="宋体"/>
                <w:kern w:val="0"/>
                <w:szCs w:val="21"/>
              </w:rPr>
              <w:t>▲在学术交流过程中自动以字幕叠加方式在手术画面上显示。提供由第三方检验检测机构出具并带有CMA标志的检验检测报告扫描件。</w:t>
            </w:r>
          </w:p>
        </w:tc>
        <w:tc>
          <w:tcPr>
            <w:tcW w:w="508" w:type="pct"/>
            <w:tcBorders>
              <w:top w:val="nil"/>
              <w:left w:val="nil"/>
              <w:bottom w:val="single" w:color="auto" w:sz="4" w:space="0"/>
              <w:right w:val="single" w:color="auto" w:sz="4" w:space="0"/>
            </w:tcBorders>
            <w:vAlign w:val="center"/>
          </w:tcPr>
          <w:p w14:paraId="09CE7597">
            <w:pPr>
              <w:widowControl/>
              <w:spacing w:line="276" w:lineRule="auto"/>
              <w:jc w:val="center"/>
              <w:rPr>
                <w:rFonts w:ascii="仿宋" w:hAnsi="仿宋" w:eastAsia="仿宋" w:cs="宋体"/>
                <w:kern w:val="0"/>
                <w:szCs w:val="21"/>
              </w:rPr>
            </w:pPr>
            <w:r>
              <w:rPr>
                <w:rFonts w:ascii="仿宋" w:hAnsi="仿宋" w:eastAsia="仿宋" w:cs="宋体"/>
                <w:kern w:val="0"/>
                <w:szCs w:val="21"/>
              </w:rPr>
              <w:t>是</w:t>
            </w:r>
          </w:p>
        </w:tc>
      </w:tr>
      <w:tr w14:paraId="4813E823">
        <w:tblPrEx>
          <w:tblCellMar>
            <w:top w:w="0" w:type="dxa"/>
            <w:left w:w="108" w:type="dxa"/>
            <w:bottom w:w="0" w:type="dxa"/>
            <w:right w:w="108" w:type="dxa"/>
          </w:tblCellMar>
        </w:tblPrEx>
        <w:trPr>
          <w:trHeight w:val="498" w:hRule="atLeast"/>
          <w:jc w:val="center"/>
        </w:trPr>
        <w:tc>
          <w:tcPr>
            <w:tcW w:w="535" w:type="pct"/>
            <w:vMerge w:val="continue"/>
            <w:tcBorders>
              <w:top w:val="nil"/>
              <w:left w:val="single" w:color="auto" w:sz="4" w:space="0"/>
              <w:bottom w:val="single" w:color="auto" w:sz="4" w:space="0"/>
              <w:right w:val="single" w:color="auto" w:sz="4" w:space="0"/>
            </w:tcBorders>
            <w:vAlign w:val="center"/>
          </w:tcPr>
          <w:p w14:paraId="1F7A7435">
            <w:pPr>
              <w:widowControl/>
              <w:spacing w:line="276" w:lineRule="auto"/>
              <w:rPr>
                <w:rFonts w:ascii="仿宋" w:hAnsi="仿宋" w:eastAsia="仿宋" w:cs="宋体"/>
                <w:kern w:val="0"/>
                <w:szCs w:val="21"/>
              </w:rPr>
            </w:pPr>
          </w:p>
        </w:tc>
        <w:tc>
          <w:tcPr>
            <w:tcW w:w="564" w:type="pct"/>
            <w:vMerge w:val="restart"/>
            <w:tcBorders>
              <w:top w:val="nil"/>
              <w:left w:val="single" w:color="auto" w:sz="4" w:space="0"/>
              <w:bottom w:val="single" w:color="000000" w:sz="4" w:space="0"/>
              <w:right w:val="single" w:color="auto" w:sz="4" w:space="0"/>
            </w:tcBorders>
            <w:vAlign w:val="center"/>
          </w:tcPr>
          <w:p w14:paraId="37C8E98D">
            <w:pPr>
              <w:widowControl/>
              <w:spacing w:line="276" w:lineRule="auto"/>
              <w:jc w:val="center"/>
              <w:rPr>
                <w:rFonts w:ascii="仿宋" w:hAnsi="仿宋" w:eastAsia="仿宋" w:cs="宋体"/>
                <w:kern w:val="0"/>
                <w:szCs w:val="21"/>
              </w:rPr>
            </w:pPr>
            <w:r>
              <w:rPr>
                <w:rFonts w:ascii="仿宋" w:hAnsi="仿宋" w:eastAsia="仿宋" w:cs="宋体"/>
                <w:kern w:val="0"/>
                <w:szCs w:val="21"/>
              </w:rPr>
              <w:t>远程手术指导</w:t>
            </w:r>
          </w:p>
        </w:tc>
        <w:tc>
          <w:tcPr>
            <w:tcW w:w="318" w:type="pct"/>
            <w:tcBorders>
              <w:top w:val="nil"/>
              <w:left w:val="nil"/>
              <w:bottom w:val="single" w:color="auto" w:sz="4" w:space="0"/>
              <w:right w:val="single" w:color="auto" w:sz="4" w:space="0"/>
            </w:tcBorders>
            <w:vAlign w:val="center"/>
          </w:tcPr>
          <w:p w14:paraId="31B486F6">
            <w:pPr>
              <w:pStyle w:val="24"/>
              <w:widowControl/>
              <w:numPr>
                <w:ilvl w:val="0"/>
                <w:numId w:val="2"/>
              </w:numPr>
              <w:spacing w:line="276" w:lineRule="auto"/>
              <w:ind w:firstLineChars="0"/>
              <w:jc w:val="right"/>
              <w:rPr>
                <w:rFonts w:ascii="仿宋" w:hAnsi="仿宋" w:eastAsia="仿宋" w:cs="宋体"/>
                <w:kern w:val="0"/>
                <w:szCs w:val="21"/>
              </w:rPr>
            </w:pPr>
          </w:p>
        </w:tc>
        <w:tc>
          <w:tcPr>
            <w:tcW w:w="3075" w:type="pct"/>
            <w:tcBorders>
              <w:top w:val="nil"/>
              <w:left w:val="nil"/>
              <w:bottom w:val="single" w:color="auto" w:sz="4" w:space="0"/>
              <w:right w:val="single" w:color="auto" w:sz="4" w:space="0"/>
            </w:tcBorders>
            <w:vAlign w:val="center"/>
          </w:tcPr>
          <w:p w14:paraId="75AA62CE">
            <w:pPr>
              <w:widowControl/>
              <w:spacing w:line="276" w:lineRule="auto"/>
              <w:rPr>
                <w:rFonts w:ascii="仿宋" w:hAnsi="仿宋" w:eastAsia="仿宋" w:cs="宋体"/>
                <w:kern w:val="0"/>
                <w:szCs w:val="21"/>
              </w:rPr>
            </w:pPr>
            <w:r>
              <w:rPr>
                <w:rFonts w:ascii="仿宋" w:hAnsi="仿宋" w:eastAsia="仿宋" w:cs="宋体"/>
                <w:kern w:val="0"/>
                <w:szCs w:val="21"/>
              </w:rPr>
              <w:t>提供远程交互请求功能，可指定所需远程指导的手术间，在术野画面全屏的情况下，点击交互按钮，即可发送交互请求给手术间，等待交互请求确认。</w:t>
            </w:r>
          </w:p>
        </w:tc>
        <w:tc>
          <w:tcPr>
            <w:tcW w:w="508" w:type="pct"/>
            <w:tcBorders>
              <w:top w:val="nil"/>
              <w:left w:val="nil"/>
              <w:bottom w:val="single" w:color="auto" w:sz="4" w:space="0"/>
              <w:right w:val="single" w:color="auto" w:sz="4" w:space="0"/>
            </w:tcBorders>
            <w:vAlign w:val="center"/>
          </w:tcPr>
          <w:p w14:paraId="249D7811">
            <w:pPr>
              <w:widowControl/>
              <w:spacing w:line="276" w:lineRule="auto"/>
              <w:jc w:val="center"/>
              <w:rPr>
                <w:rFonts w:ascii="仿宋" w:hAnsi="仿宋" w:eastAsia="仿宋" w:cs="宋体"/>
                <w:kern w:val="0"/>
                <w:szCs w:val="21"/>
              </w:rPr>
            </w:pPr>
            <w:r>
              <w:rPr>
                <w:rFonts w:ascii="仿宋" w:hAnsi="仿宋" w:eastAsia="仿宋" w:cs="宋体"/>
                <w:kern w:val="0"/>
                <w:szCs w:val="21"/>
              </w:rPr>
              <w:t>否</w:t>
            </w:r>
          </w:p>
        </w:tc>
      </w:tr>
      <w:tr w14:paraId="3A4C25AF">
        <w:tblPrEx>
          <w:tblCellMar>
            <w:top w:w="0" w:type="dxa"/>
            <w:left w:w="108" w:type="dxa"/>
            <w:bottom w:w="0" w:type="dxa"/>
            <w:right w:w="108" w:type="dxa"/>
          </w:tblCellMar>
        </w:tblPrEx>
        <w:trPr>
          <w:trHeight w:val="498" w:hRule="atLeast"/>
          <w:jc w:val="center"/>
        </w:trPr>
        <w:tc>
          <w:tcPr>
            <w:tcW w:w="535" w:type="pct"/>
            <w:vMerge w:val="continue"/>
            <w:tcBorders>
              <w:top w:val="nil"/>
              <w:left w:val="single" w:color="auto" w:sz="4" w:space="0"/>
              <w:bottom w:val="single" w:color="auto" w:sz="4" w:space="0"/>
              <w:right w:val="single" w:color="auto" w:sz="4" w:space="0"/>
            </w:tcBorders>
            <w:vAlign w:val="center"/>
          </w:tcPr>
          <w:p w14:paraId="3EBD56E3">
            <w:pPr>
              <w:widowControl/>
              <w:spacing w:line="276" w:lineRule="auto"/>
              <w:rPr>
                <w:rFonts w:ascii="仿宋" w:hAnsi="仿宋" w:eastAsia="仿宋" w:cs="宋体"/>
                <w:kern w:val="0"/>
                <w:szCs w:val="21"/>
              </w:rPr>
            </w:pPr>
          </w:p>
        </w:tc>
        <w:tc>
          <w:tcPr>
            <w:tcW w:w="564" w:type="pct"/>
            <w:vMerge w:val="continue"/>
            <w:tcBorders>
              <w:top w:val="nil"/>
              <w:left w:val="single" w:color="auto" w:sz="4" w:space="0"/>
              <w:bottom w:val="single" w:color="000000" w:sz="4" w:space="0"/>
              <w:right w:val="single" w:color="auto" w:sz="4" w:space="0"/>
            </w:tcBorders>
            <w:vAlign w:val="center"/>
          </w:tcPr>
          <w:p w14:paraId="00BB29F2">
            <w:pPr>
              <w:widowControl/>
              <w:spacing w:line="276" w:lineRule="auto"/>
              <w:rPr>
                <w:rFonts w:ascii="仿宋" w:hAnsi="仿宋" w:eastAsia="仿宋" w:cs="宋体"/>
                <w:kern w:val="0"/>
                <w:szCs w:val="21"/>
              </w:rPr>
            </w:pPr>
          </w:p>
        </w:tc>
        <w:tc>
          <w:tcPr>
            <w:tcW w:w="318" w:type="pct"/>
            <w:tcBorders>
              <w:top w:val="nil"/>
              <w:left w:val="nil"/>
              <w:bottom w:val="single" w:color="auto" w:sz="4" w:space="0"/>
              <w:right w:val="single" w:color="auto" w:sz="4" w:space="0"/>
            </w:tcBorders>
            <w:vAlign w:val="center"/>
          </w:tcPr>
          <w:p w14:paraId="2744D679">
            <w:pPr>
              <w:pStyle w:val="24"/>
              <w:widowControl/>
              <w:numPr>
                <w:ilvl w:val="0"/>
                <w:numId w:val="2"/>
              </w:numPr>
              <w:spacing w:line="276" w:lineRule="auto"/>
              <w:ind w:firstLineChars="0"/>
              <w:jc w:val="right"/>
              <w:rPr>
                <w:rFonts w:ascii="仿宋" w:hAnsi="仿宋" w:eastAsia="仿宋" w:cs="宋体"/>
                <w:kern w:val="0"/>
                <w:szCs w:val="21"/>
              </w:rPr>
            </w:pPr>
          </w:p>
        </w:tc>
        <w:tc>
          <w:tcPr>
            <w:tcW w:w="3075" w:type="pct"/>
            <w:tcBorders>
              <w:top w:val="nil"/>
              <w:left w:val="nil"/>
              <w:bottom w:val="single" w:color="auto" w:sz="4" w:space="0"/>
              <w:right w:val="single" w:color="auto" w:sz="4" w:space="0"/>
            </w:tcBorders>
            <w:vAlign w:val="center"/>
          </w:tcPr>
          <w:p w14:paraId="16E4A439">
            <w:pPr>
              <w:widowControl/>
              <w:spacing w:line="276" w:lineRule="auto"/>
              <w:rPr>
                <w:rFonts w:ascii="仿宋" w:hAnsi="仿宋" w:eastAsia="仿宋" w:cs="宋体"/>
                <w:kern w:val="0"/>
                <w:szCs w:val="21"/>
              </w:rPr>
            </w:pPr>
            <w:r>
              <w:rPr>
                <w:rFonts w:ascii="仿宋" w:hAnsi="仿宋" w:eastAsia="仿宋" w:cs="宋体"/>
                <w:kern w:val="0"/>
                <w:szCs w:val="21"/>
              </w:rPr>
              <w:t>提供远程云台控制功能，支持专家远程调节摄像机角度、景深，可在办公室进行调节，满足专家需求。</w:t>
            </w:r>
          </w:p>
        </w:tc>
        <w:tc>
          <w:tcPr>
            <w:tcW w:w="508" w:type="pct"/>
            <w:tcBorders>
              <w:top w:val="nil"/>
              <w:left w:val="nil"/>
              <w:bottom w:val="single" w:color="auto" w:sz="4" w:space="0"/>
              <w:right w:val="single" w:color="auto" w:sz="4" w:space="0"/>
            </w:tcBorders>
            <w:vAlign w:val="center"/>
          </w:tcPr>
          <w:p w14:paraId="5C7CC987">
            <w:pPr>
              <w:widowControl/>
              <w:spacing w:line="276" w:lineRule="auto"/>
              <w:jc w:val="center"/>
              <w:rPr>
                <w:rFonts w:ascii="仿宋" w:hAnsi="仿宋" w:eastAsia="仿宋" w:cs="宋体"/>
                <w:kern w:val="0"/>
                <w:szCs w:val="21"/>
              </w:rPr>
            </w:pPr>
            <w:r>
              <w:rPr>
                <w:rFonts w:ascii="仿宋" w:hAnsi="仿宋" w:eastAsia="仿宋" w:cs="宋体"/>
                <w:kern w:val="0"/>
                <w:szCs w:val="21"/>
              </w:rPr>
              <w:t>否</w:t>
            </w:r>
          </w:p>
        </w:tc>
      </w:tr>
      <w:tr w14:paraId="1A2A8919">
        <w:tblPrEx>
          <w:tblCellMar>
            <w:top w:w="0" w:type="dxa"/>
            <w:left w:w="108" w:type="dxa"/>
            <w:bottom w:w="0" w:type="dxa"/>
            <w:right w:w="108" w:type="dxa"/>
          </w:tblCellMar>
        </w:tblPrEx>
        <w:trPr>
          <w:trHeight w:val="746" w:hRule="atLeast"/>
          <w:jc w:val="center"/>
        </w:trPr>
        <w:tc>
          <w:tcPr>
            <w:tcW w:w="535" w:type="pct"/>
            <w:vMerge w:val="continue"/>
            <w:tcBorders>
              <w:top w:val="nil"/>
              <w:left w:val="single" w:color="auto" w:sz="4" w:space="0"/>
              <w:bottom w:val="single" w:color="auto" w:sz="4" w:space="0"/>
              <w:right w:val="single" w:color="auto" w:sz="4" w:space="0"/>
            </w:tcBorders>
            <w:vAlign w:val="center"/>
          </w:tcPr>
          <w:p w14:paraId="164E8072">
            <w:pPr>
              <w:widowControl/>
              <w:spacing w:line="276" w:lineRule="auto"/>
              <w:rPr>
                <w:rFonts w:ascii="仿宋" w:hAnsi="仿宋" w:eastAsia="仿宋" w:cs="宋体"/>
                <w:kern w:val="0"/>
                <w:szCs w:val="21"/>
              </w:rPr>
            </w:pPr>
          </w:p>
        </w:tc>
        <w:tc>
          <w:tcPr>
            <w:tcW w:w="564" w:type="pct"/>
            <w:vMerge w:val="continue"/>
            <w:tcBorders>
              <w:top w:val="nil"/>
              <w:left w:val="single" w:color="auto" w:sz="4" w:space="0"/>
              <w:bottom w:val="single" w:color="000000" w:sz="4" w:space="0"/>
              <w:right w:val="single" w:color="auto" w:sz="4" w:space="0"/>
            </w:tcBorders>
            <w:vAlign w:val="center"/>
          </w:tcPr>
          <w:p w14:paraId="5CA24F08">
            <w:pPr>
              <w:widowControl/>
              <w:spacing w:line="276" w:lineRule="auto"/>
              <w:rPr>
                <w:rFonts w:ascii="仿宋" w:hAnsi="仿宋" w:eastAsia="仿宋" w:cs="宋体"/>
                <w:kern w:val="0"/>
                <w:szCs w:val="21"/>
              </w:rPr>
            </w:pPr>
          </w:p>
        </w:tc>
        <w:tc>
          <w:tcPr>
            <w:tcW w:w="318" w:type="pct"/>
            <w:tcBorders>
              <w:top w:val="nil"/>
              <w:left w:val="nil"/>
              <w:bottom w:val="single" w:color="auto" w:sz="4" w:space="0"/>
              <w:right w:val="single" w:color="auto" w:sz="4" w:space="0"/>
            </w:tcBorders>
            <w:vAlign w:val="center"/>
          </w:tcPr>
          <w:p w14:paraId="59BED9E5">
            <w:pPr>
              <w:pStyle w:val="24"/>
              <w:widowControl/>
              <w:numPr>
                <w:ilvl w:val="0"/>
                <w:numId w:val="2"/>
              </w:numPr>
              <w:spacing w:line="276" w:lineRule="auto"/>
              <w:ind w:firstLineChars="0"/>
              <w:jc w:val="right"/>
              <w:rPr>
                <w:rFonts w:ascii="仿宋" w:hAnsi="仿宋" w:eastAsia="仿宋" w:cs="宋体"/>
                <w:kern w:val="0"/>
                <w:szCs w:val="21"/>
              </w:rPr>
            </w:pPr>
          </w:p>
        </w:tc>
        <w:tc>
          <w:tcPr>
            <w:tcW w:w="3075" w:type="pct"/>
            <w:tcBorders>
              <w:top w:val="nil"/>
              <w:left w:val="nil"/>
              <w:bottom w:val="single" w:color="auto" w:sz="4" w:space="0"/>
              <w:right w:val="single" w:color="auto" w:sz="4" w:space="0"/>
            </w:tcBorders>
            <w:vAlign w:val="center"/>
          </w:tcPr>
          <w:p w14:paraId="09BA06ED">
            <w:pPr>
              <w:widowControl/>
              <w:spacing w:line="276" w:lineRule="auto"/>
              <w:rPr>
                <w:rFonts w:ascii="仿宋" w:hAnsi="仿宋" w:eastAsia="仿宋" w:cs="宋体"/>
                <w:kern w:val="0"/>
                <w:szCs w:val="21"/>
              </w:rPr>
            </w:pPr>
            <w:r>
              <w:rPr>
                <w:rFonts w:ascii="仿宋" w:hAnsi="仿宋" w:eastAsia="仿宋" w:cs="宋体"/>
                <w:kern w:val="0"/>
                <w:szCs w:val="21"/>
              </w:rPr>
              <w:t>提供远程手术指导功能，可查看手术间所有实时影像画面和手术信息，手术间有多路视频时，按多分屏形式同时显示，分屏数量自动按画面数分配模板，当手术间同意交互请求后，即可与手术间进行语音、画面的双向交流，并提供远程画面角度调节功能。</w:t>
            </w:r>
          </w:p>
        </w:tc>
        <w:tc>
          <w:tcPr>
            <w:tcW w:w="508" w:type="pct"/>
            <w:tcBorders>
              <w:top w:val="nil"/>
              <w:left w:val="nil"/>
              <w:bottom w:val="single" w:color="auto" w:sz="4" w:space="0"/>
              <w:right w:val="single" w:color="auto" w:sz="4" w:space="0"/>
            </w:tcBorders>
            <w:vAlign w:val="center"/>
          </w:tcPr>
          <w:p w14:paraId="40A878AE">
            <w:pPr>
              <w:widowControl/>
              <w:spacing w:line="276" w:lineRule="auto"/>
              <w:jc w:val="center"/>
              <w:rPr>
                <w:rFonts w:ascii="仿宋" w:hAnsi="仿宋" w:eastAsia="仿宋" w:cs="宋体"/>
                <w:kern w:val="0"/>
                <w:szCs w:val="21"/>
              </w:rPr>
            </w:pPr>
            <w:r>
              <w:rPr>
                <w:rFonts w:ascii="仿宋" w:hAnsi="仿宋" w:eastAsia="仿宋" w:cs="宋体"/>
                <w:kern w:val="0"/>
                <w:szCs w:val="21"/>
              </w:rPr>
              <w:t>否</w:t>
            </w:r>
          </w:p>
        </w:tc>
      </w:tr>
      <w:tr w14:paraId="3B826F0F">
        <w:tblPrEx>
          <w:tblCellMar>
            <w:top w:w="0" w:type="dxa"/>
            <w:left w:w="108" w:type="dxa"/>
            <w:bottom w:w="0" w:type="dxa"/>
            <w:right w:w="108" w:type="dxa"/>
          </w:tblCellMar>
        </w:tblPrEx>
        <w:trPr>
          <w:trHeight w:val="498" w:hRule="atLeast"/>
          <w:jc w:val="center"/>
        </w:trPr>
        <w:tc>
          <w:tcPr>
            <w:tcW w:w="535" w:type="pct"/>
            <w:vMerge w:val="continue"/>
            <w:tcBorders>
              <w:top w:val="nil"/>
              <w:left w:val="single" w:color="auto" w:sz="4" w:space="0"/>
              <w:bottom w:val="single" w:color="auto" w:sz="4" w:space="0"/>
              <w:right w:val="single" w:color="auto" w:sz="4" w:space="0"/>
            </w:tcBorders>
            <w:vAlign w:val="center"/>
          </w:tcPr>
          <w:p w14:paraId="6CDA4E69">
            <w:pPr>
              <w:widowControl/>
              <w:spacing w:line="276" w:lineRule="auto"/>
              <w:rPr>
                <w:rFonts w:ascii="仿宋" w:hAnsi="仿宋" w:eastAsia="仿宋" w:cs="宋体"/>
                <w:kern w:val="0"/>
                <w:szCs w:val="21"/>
              </w:rPr>
            </w:pPr>
          </w:p>
        </w:tc>
        <w:tc>
          <w:tcPr>
            <w:tcW w:w="564" w:type="pct"/>
            <w:vMerge w:val="continue"/>
            <w:tcBorders>
              <w:top w:val="nil"/>
              <w:left w:val="single" w:color="auto" w:sz="4" w:space="0"/>
              <w:bottom w:val="single" w:color="000000" w:sz="4" w:space="0"/>
              <w:right w:val="single" w:color="auto" w:sz="4" w:space="0"/>
            </w:tcBorders>
            <w:vAlign w:val="center"/>
          </w:tcPr>
          <w:p w14:paraId="0DFEF32E">
            <w:pPr>
              <w:widowControl/>
              <w:spacing w:line="276" w:lineRule="auto"/>
              <w:rPr>
                <w:rFonts w:ascii="仿宋" w:hAnsi="仿宋" w:eastAsia="仿宋" w:cs="宋体"/>
                <w:kern w:val="0"/>
                <w:szCs w:val="21"/>
              </w:rPr>
            </w:pPr>
          </w:p>
        </w:tc>
        <w:tc>
          <w:tcPr>
            <w:tcW w:w="318" w:type="pct"/>
            <w:tcBorders>
              <w:top w:val="nil"/>
              <w:left w:val="nil"/>
              <w:bottom w:val="single" w:color="auto" w:sz="4" w:space="0"/>
              <w:right w:val="single" w:color="auto" w:sz="4" w:space="0"/>
            </w:tcBorders>
            <w:vAlign w:val="center"/>
          </w:tcPr>
          <w:p w14:paraId="08C3E7E2">
            <w:pPr>
              <w:pStyle w:val="24"/>
              <w:widowControl/>
              <w:numPr>
                <w:ilvl w:val="0"/>
                <w:numId w:val="2"/>
              </w:numPr>
              <w:spacing w:line="276" w:lineRule="auto"/>
              <w:ind w:firstLineChars="0"/>
              <w:jc w:val="right"/>
              <w:rPr>
                <w:rFonts w:ascii="仿宋" w:hAnsi="仿宋" w:eastAsia="仿宋" w:cs="宋体"/>
                <w:kern w:val="0"/>
                <w:szCs w:val="21"/>
              </w:rPr>
            </w:pPr>
          </w:p>
        </w:tc>
        <w:tc>
          <w:tcPr>
            <w:tcW w:w="3075" w:type="pct"/>
            <w:tcBorders>
              <w:top w:val="nil"/>
              <w:left w:val="nil"/>
              <w:bottom w:val="single" w:color="auto" w:sz="4" w:space="0"/>
              <w:right w:val="single" w:color="auto" w:sz="4" w:space="0"/>
            </w:tcBorders>
            <w:vAlign w:val="center"/>
          </w:tcPr>
          <w:p w14:paraId="5EA3771B">
            <w:pPr>
              <w:widowControl/>
              <w:spacing w:line="276" w:lineRule="auto"/>
              <w:rPr>
                <w:rFonts w:ascii="仿宋" w:hAnsi="仿宋" w:eastAsia="仿宋" w:cs="宋体"/>
                <w:kern w:val="0"/>
                <w:szCs w:val="21"/>
              </w:rPr>
            </w:pPr>
            <w:r>
              <w:rPr>
                <w:rFonts w:ascii="仿宋" w:hAnsi="仿宋" w:eastAsia="仿宋" w:cs="宋体"/>
                <w:kern w:val="0"/>
                <w:szCs w:val="21"/>
              </w:rPr>
              <w:t>提供语音双向交流功能，可在远程手术过程中，满足专家通过语音与手术间进行实时双向语音交流。</w:t>
            </w:r>
          </w:p>
        </w:tc>
        <w:tc>
          <w:tcPr>
            <w:tcW w:w="508" w:type="pct"/>
            <w:tcBorders>
              <w:top w:val="nil"/>
              <w:left w:val="nil"/>
              <w:bottom w:val="single" w:color="auto" w:sz="4" w:space="0"/>
              <w:right w:val="single" w:color="auto" w:sz="4" w:space="0"/>
            </w:tcBorders>
            <w:vAlign w:val="center"/>
          </w:tcPr>
          <w:p w14:paraId="401D34E1">
            <w:pPr>
              <w:widowControl/>
              <w:spacing w:line="276" w:lineRule="auto"/>
              <w:jc w:val="center"/>
              <w:rPr>
                <w:rFonts w:ascii="仿宋" w:hAnsi="仿宋" w:eastAsia="仿宋" w:cs="宋体"/>
                <w:kern w:val="0"/>
                <w:szCs w:val="21"/>
              </w:rPr>
            </w:pPr>
            <w:r>
              <w:rPr>
                <w:rFonts w:ascii="仿宋" w:hAnsi="仿宋" w:eastAsia="仿宋" w:cs="宋体"/>
                <w:kern w:val="0"/>
                <w:szCs w:val="21"/>
              </w:rPr>
              <w:t>否</w:t>
            </w:r>
          </w:p>
        </w:tc>
      </w:tr>
      <w:tr w14:paraId="2CEF7643">
        <w:tblPrEx>
          <w:tblCellMar>
            <w:top w:w="0" w:type="dxa"/>
            <w:left w:w="108" w:type="dxa"/>
            <w:bottom w:w="0" w:type="dxa"/>
            <w:right w:w="108" w:type="dxa"/>
          </w:tblCellMar>
        </w:tblPrEx>
        <w:trPr>
          <w:trHeight w:val="498" w:hRule="atLeast"/>
          <w:jc w:val="center"/>
        </w:trPr>
        <w:tc>
          <w:tcPr>
            <w:tcW w:w="535" w:type="pct"/>
            <w:vMerge w:val="continue"/>
            <w:tcBorders>
              <w:top w:val="nil"/>
              <w:left w:val="single" w:color="auto" w:sz="4" w:space="0"/>
              <w:bottom w:val="single" w:color="auto" w:sz="4" w:space="0"/>
              <w:right w:val="single" w:color="auto" w:sz="4" w:space="0"/>
            </w:tcBorders>
            <w:vAlign w:val="center"/>
          </w:tcPr>
          <w:p w14:paraId="15EB6BB1">
            <w:pPr>
              <w:widowControl/>
              <w:spacing w:line="276" w:lineRule="auto"/>
              <w:rPr>
                <w:rFonts w:ascii="仿宋" w:hAnsi="仿宋" w:eastAsia="仿宋" w:cs="宋体"/>
                <w:kern w:val="0"/>
                <w:szCs w:val="21"/>
              </w:rPr>
            </w:pPr>
          </w:p>
        </w:tc>
        <w:tc>
          <w:tcPr>
            <w:tcW w:w="564" w:type="pct"/>
            <w:vMerge w:val="continue"/>
            <w:tcBorders>
              <w:top w:val="nil"/>
              <w:left w:val="single" w:color="auto" w:sz="4" w:space="0"/>
              <w:bottom w:val="single" w:color="000000" w:sz="4" w:space="0"/>
              <w:right w:val="single" w:color="auto" w:sz="4" w:space="0"/>
            </w:tcBorders>
            <w:vAlign w:val="center"/>
          </w:tcPr>
          <w:p w14:paraId="038F2598">
            <w:pPr>
              <w:widowControl/>
              <w:spacing w:line="276" w:lineRule="auto"/>
              <w:rPr>
                <w:rFonts w:ascii="仿宋" w:hAnsi="仿宋" w:eastAsia="仿宋" w:cs="宋体"/>
                <w:kern w:val="0"/>
                <w:szCs w:val="21"/>
              </w:rPr>
            </w:pPr>
          </w:p>
        </w:tc>
        <w:tc>
          <w:tcPr>
            <w:tcW w:w="318" w:type="pct"/>
            <w:tcBorders>
              <w:top w:val="nil"/>
              <w:left w:val="nil"/>
              <w:bottom w:val="single" w:color="auto" w:sz="4" w:space="0"/>
              <w:right w:val="single" w:color="auto" w:sz="4" w:space="0"/>
            </w:tcBorders>
            <w:vAlign w:val="center"/>
          </w:tcPr>
          <w:p w14:paraId="25A1E5DA">
            <w:pPr>
              <w:pStyle w:val="24"/>
              <w:widowControl/>
              <w:numPr>
                <w:ilvl w:val="0"/>
                <w:numId w:val="2"/>
              </w:numPr>
              <w:spacing w:line="276" w:lineRule="auto"/>
              <w:ind w:firstLineChars="0"/>
              <w:jc w:val="right"/>
              <w:rPr>
                <w:rFonts w:ascii="仿宋" w:hAnsi="仿宋" w:eastAsia="仿宋" w:cs="宋体"/>
                <w:kern w:val="0"/>
                <w:szCs w:val="21"/>
              </w:rPr>
            </w:pPr>
          </w:p>
        </w:tc>
        <w:tc>
          <w:tcPr>
            <w:tcW w:w="3075" w:type="pct"/>
            <w:tcBorders>
              <w:top w:val="nil"/>
              <w:left w:val="nil"/>
              <w:bottom w:val="single" w:color="auto" w:sz="4" w:space="0"/>
              <w:right w:val="single" w:color="auto" w:sz="4" w:space="0"/>
            </w:tcBorders>
            <w:vAlign w:val="center"/>
          </w:tcPr>
          <w:p w14:paraId="4EFBA76C">
            <w:pPr>
              <w:widowControl/>
              <w:spacing w:line="276" w:lineRule="auto"/>
              <w:rPr>
                <w:rFonts w:ascii="仿宋" w:hAnsi="仿宋" w:eastAsia="仿宋" w:cs="宋体"/>
                <w:kern w:val="0"/>
                <w:szCs w:val="21"/>
              </w:rPr>
            </w:pPr>
            <w:r>
              <w:rPr>
                <w:rFonts w:ascii="仿宋" w:hAnsi="仿宋" w:eastAsia="仿宋" w:cs="宋体"/>
                <w:kern w:val="0"/>
                <w:szCs w:val="21"/>
              </w:rPr>
              <w:t>支持多种接入方式，专家可在院内、院外通过PC端或手机端进行远程手术指导，实现远程手术管理、手术指导、双向交流功能。</w:t>
            </w:r>
          </w:p>
        </w:tc>
        <w:tc>
          <w:tcPr>
            <w:tcW w:w="508" w:type="pct"/>
            <w:tcBorders>
              <w:top w:val="nil"/>
              <w:left w:val="nil"/>
              <w:bottom w:val="single" w:color="auto" w:sz="4" w:space="0"/>
              <w:right w:val="single" w:color="auto" w:sz="4" w:space="0"/>
            </w:tcBorders>
            <w:vAlign w:val="center"/>
          </w:tcPr>
          <w:p w14:paraId="2752C229">
            <w:pPr>
              <w:widowControl/>
              <w:spacing w:line="276" w:lineRule="auto"/>
              <w:jc w:val="center"/>
              <w:rPr>
                <w:rFonts w:ascii="仿宋" w:hAnsi="仿宋" w:eastAsia="仿宋" w:cs="宋体"/>
                <w:kern w:val="0"/>
                <w:szCs w:val="21"/>
              </w:rPr>
            </w:pPr>
            <w:r>
              <w:rPr>
                <w:rFonts w:ascii="仿宋" w:hAnsi="仿宋" w:eastAsia="仿宋" w:cs="宋体"/>
                <w:kern w:val="0"/>
                <w:szCs w:val="21"/>
              </w:rPr>
              <w:t>否</w:t>
            </w:r>
          </w:p>
        </w:tc>
      </w:tr>
      <w:tr w14:paraId="3B943766">
        <w:tblPrEx>
          <w:tblCellMar>
            <w:top w:w="0" w:type="dxa"/>
            <w:left w:w="108" w:type="dxa"/>
            <w:bottom w:w="0" w:type="dxa"/>
            <w:right w:w="108" w:type="dxa"/>
          </w:tblCellMar>
        </w:tblPrEx>
        <w:trPr>
          <w:trHeight w:val="498" w:hRule="atLeast"/>
          <w:jc w:val="center"/>
        </w:trPr>
        <w:tc>
          <w:tcPr>
            <w:tcW w:w="535" w:type="pct"/>
            <w:vMerge w:val="continue"/>
            <w:tcBorders>
              <w:top w:val="nil"/>
              <w:left w:val="single" w:color="auto" w:sz="4" w:space="0"/>
              <w:bottom w:val="single" w:color="auto" w:sz="4" w:space="0"/>
              <w:right w:val="single" w:color="auto" w:sz="4" w:space="0"/>
            </w:tcBorders>
            <w:vAlign w:val="center"/>
          </w:tcPr>
          <w:p w14:paraId="7998BA3C">
            <w:pPr>
              <w:widowControl/>
              <w:spacing w:line="276" w:lineRule="auto"/>
              <w:rPr>
                <w:rFonts w:ascii="仿宋" w:hAnsi="仿宋" w:eastAsia="仿宋" w:cs="宋体"/>
                <w:kern w:val="0"/>
                <w:szCs w:val="21"/>
              </w:rPr>
            </w:pPr>
          </w:p>
        </w:tc>
        <w:tc>
          <w:tcPr>
            <w:tcW w:w="564" w:type="pct"/>
            <w:vMerge w:val="continue"/>
            <w:tcBorders>
              <w:top w:val="nil"/>
              <w:left w:val="single" w:color="auto" w:sz="4" w:space="0"/>
              <w:bottom w:val="single" w:color="000000" w:sz="4" w:space="0"/>
              <w:right w:val="single" w:color="auto" w:sz="4" w:space="0"/>
            </w:tcBorders>
            <w:vAlign w:val="center"/>
          </w:tcPr>
          <w:p w14:paraId="732D7E17">
            <w:pPr>
              <w:widowControl/>
              <w:spacing w:line="276" w:lineRule="auto"/>
              <w:rPr>
                <w:rFonts w:ascii="仿宋" w:hAnsi="仿宋" w:eastAsia="仿宋" w:cs="宋体"/>
                <w:kern w:val="0"/>
                <w:szCs w:val="21"/>
              </w:rPr>
            </w:pPr>
          </w:p>
        </w:tc>
        <w:tc>
          <w:tcPr>
            <w:tcW w:w="318" w:type="pct"/>
            <w:tcBorders>
              <w:top w:val="nil"/>
              <w:left w:val="nil"/>
              <w:bottom w:val="single" w:color="auto" w:sz="4" w:space="0"/>
              <w:right w:val="single" w:color="auto" w:sz="4" w:space="0"/>
            </w:tcBorders>
            <w:vAlign w:val="center"/>
          </w:tcPr>
          <w:p w14:paraId="334B2095">
            <w:pPr>
              <w:pStyle w:val="24"/>
              <w:widowControl/>
              <w:numPr>
                <w:ilvl w:val="0"/>
                <w:numId w:val="2"/>
              </w:numPr>
              <w:spacing w:line="276" w:lineRule="auto"/>
              <w:ind w:firstLineChars="0"/>
              <w:jc w:val="right"/>
              <w:rPr>
                <w:rFonts w:ascii="仿宋" w:hAnsi="仿宋" w:eastAsia="仿宋" w:cs="宋体"/>
                <w:kern w:val="0"/>
                <w:szCs w:val="21"/>
              </w:rPr>
            </w:pPr>
          </w:p>
        </w:tc>
        <w:tc>
          <w:tcPr>
            <w:tcW w:w="3075" w:type="pct"/>
            <w:tcBorders>
              <w:top w:val="nil"/>
              <w:left w:val="nil"/>
              <w:bottom w:val="single" w:color="auto" w:sz="4" w:space="0"/>
              <w:right w:val="single" w:color="auto" w:sz="4" w:space="0"/>
            </w:tcBorders>
            <w:vAlign w:val="center"/>
          </w:tcPr>
          <w:p w14:paraId="642DC114">
            <w:pPr>
              <w:widowControl/>
              <w:spacing w:line="276" w:lineRule="auto"/>
              <w:rPr>
                <w:rFonts w:ascii="仿宋" w:hAnsi="仿宋" w:eastAsia="仿宋" w:cs="宋体"/>
                <w:kern w:val="0"/>
                <w:szCs w:val="21"/>
              </w:rPr>
            </w:pPr>
            <w:r>
              <w:rPr>
                <w:rFonts w:ascii="仿宋" w:hAnsi="仿宋" w:eastAsia="仿宋" w:cs="宋体"/>
                <w:kern w:val="0"/>
                <w:szCs w:val="21"/>
              </w:rPr>
              <w:t>支持远程手术双向笔迹互动与指导，确保专家在办公室与手术室之间画面、标注笔迹实时共享</w:t>
            </w:r>
          </w:p>
        </w:tc>
        <w:tc>
          <w:tcPr>
            <w:tcW w:w="508" w:type="pct"/>
            <w:tcBorders>
              <w:top w:val="nil"/>
              <w:left w:val="nil"/>
              <w:bottom w:val="single" w:color="auto" w:sz="4" w:space="0"/>
              <w:right w:val="single" w:color="auto" w:sz="4" w:space="0"/>
            </w:tcBorders>
            <w:vAlign w:val="center"/>
          </w:tcPr>
          <w:p w14:paraId="4A550B02">
            <w:pPr>
              <w:widowControl/>
              <w:spacing w:line="276" w:lineRule="auto"/>
              <w:jc w:val="center"/>
              <w:rPr>
                <w:rFonts w:ascii="仿宋" w:hAnsi="仿宋" w:eastAsia="仿宋" w:cs="宋体"/>
                <w:kern w:val="0"/>
                <w:szCs w:val="21"/>
              </w:rPr>
            </w:pPr>
            <w:r>
              <w:rPr>
                <w:rFonts w:ascii="仿宋" w:hAnsi="仿宋" w:eastAsia="仿宋" w:cs="宋体"/>
                <w:kern w:val="0"/>
                <w:szCs w:val="21"/>
              </w:rPr>
              <w:t>否</w:t>
            </w:r>
          </w:p>
        </w:tc>
      </w:tr>
      <w:tr w14:paraId="5970282A">
        <w:tblPrEx>
          <w:tblCellMar>
            <w:top w:w="0" w:type="dxa"/>
            <w:left w:w="108" w:type="dxa"/>
            <w:bottom w:w="0" w:type="dxa"/>
            <w:right w:w="108" w:type="dxa"/>
          </w:tblCellMar>
        </w:tblPrEx>
        <w:trPr>
          <w:trHeight w:val="249" w:hRule="atLeast"/>
          <w:jc w:val="center"/>
        </w:trPr>
        <w:tc>
          <w:tcPr>
            <w:tcW w:w="535" w:type="pct"/>
            <w:vMerge w:val="continue"/>
            <w:tcBorders>
              <w:top w:val="nil"/>
              <w:left w:val="single" w:color="auto" w:sz="4" w:space="0"/>
              <w:bottom w:val="single" w:color="auto" w:sz="4" w:space="0"/>
              <w:right w:val="single" w:color="auto" w:sz="4" w:space="0"/>
            </w:tcBorders>
            <w:vAlign w:val="center"/>
          </w:tcPr>
          <w:p w14:paraId="401E1E92">
            <w:pPr>
              <w:widowControl/>
              <w:spacing w:line="276" w:lineRule="auto"/>
              <w:rPr>
                <w:rFonts w:ascii="仿宋" w:hAnsi="仿宋" w:eastAsia="仿宋" w:cs="宋体"/>
                <w:kern w:val="0"/>
                <w:szCs w:val="21"/>
              </w:rPr>
            </w:pPr>
          </w:p>
        </w:tc>
        <w:tc>
          <w:tcPr>
            <w:tcW w:w="564" w:type="pct"/>
            <w:vMerge w:val="restart"/>
            <w:tcBorders>
              <w:top w:val="nil"/>
              <w:left w:val="single" w:color="auto" w:sz="4" w:space="0"/>
              <w:bottom w:val="single" w:color="000000" w:sz="4" w:space="0"/>
              <w:right w:val="single" w:color="auto" w:sz="4" w:space="0"/>
            </w:tcBorders>
            <w:vAlign w:val="center"/>
          </w:tcPr>
          <w:p w14:paraId="5E878AB3">
            <w:pPr>
              <w:widowControl/>
              <w:spacing w:line="276" w:lineRule="auto"/>
              <w:jc w:val="center"/>
              <w:rPr>
                <w:rFonts w:ascii="仿宋" w:hAnsi="仿宋" w:eastAsia="仿宋" w:cs="宋体"/>
                <w:kern w:val="0"/>
                <w:szCs w:val="21"/>
              </w:rPr>
            </w:pPr>
            <w:r>
              <w:rPr>
                <w:rFonts w:ascii="仿宋" w:hAnsi="仿宋" w:eastAsia="仿宋" w:cs="宋体"/>
                <w:kern w:val="0"/>
                <w:szCs w:val="21"/>
              </w:rPr>
              <w:t>联动手术室一体化终端</w:t>
            </w:r>
          </w:p>
        </w:tc>
        <w:tc>
          <w:tcPr>
            <w:tcW w:w="318" w:type="pct"/>
            <w:tcBorders>
              <w:top w:val="nil"/>
              <w:left w:val="nil"/>
              <w:bottom w:val="single" w:color="auto" w:sz="4" w:space="0"/>
              <w:right w:val="single" w:color="auto" w:sz="4" w:space="0"/>
            </w:tcBorders>
            <w:vAlign w:val="center"/>
          </w:tcPr>
          <w:p w14:paraId="10E0CFB2">
            <w:pPr>
              <w:pStyle w:val="24"/>
              <w:widowControl/>
              <w:numPr>
                <w:ilvl w:val="0"/>
                <w:numId w:val="2"/>
              </w:numPr>
              <w:spacing w:line="276" w:lineRule="auto"/>
              <w:ind w:firstLineChars="0"/>
              <w:jc w:val="right"/>
              <w:rPr>
                <w:rFonts w:ascii="仿宋" w:hAnsi="仿宋" w:eastAsia="仿宋" w:cs="宋体"/>
                <w:kern w:val="0"/>
                <w:szCs w:val="21"/>
              </w:rPr>
            </w:pPr>
          </w:p>
        </w:tc>
        <w:tc>
          <w:tcPr>
            <w:tcW w:w="3075" w:type="pct"/>
            <w:tcBorders>
              <w:top w:val="nil"/>
              <w:left w:val="nil"/>
              <w:bottom w:val="single" w:color="auto" w:sz="4" w:space="0"/>
              <w:right w:val="single" w:color="auto" w:sz="4" w:space="0"/>
            </w:tcBorders>
            <w:vAlign w:val="center"/>
          </w:tcPr>
          <w:p w14:paraId="1B8C8AE6">
            <w:pPr>
              <w:widowControl/>
              <w:spacing w:line="276" w:lineRule="auto"/>
              <w:rPr>
                <w:rFonts w:ascii="仿宋" w:hAnsi="仿宋" w:eastAsia="仿宋" w:cs="宋体"/>
                <w:kern w:val="0"/>
                <w:szCs w:val="21"/>
              </w:rPr>
            </w:pPr>
            <w:r>
              <w:rPr>
                <w:rFonts w:ascii="仿宋" w:hAnsi="仿宋" w:eastAsia="仿宋" w:cs="宋体"/>
                <w:kern w:val="0"/>
                <w:szCs w:val="21"/>
              </w:rPr>
              <w:t>支持每日自动显示手术排班。</w:t>
            </w:r>
          </w:p>
        </w:tc>
        <w:tc>
          <w:tcPr>
            <w:tcW w:w="508" w:type="pct"/>
            <w:tcBorders>
              <w:top w:val="nil"/>
              <w:left w:val="nil"/>
              <w:bottom w:val="single" w:color="auto" w:sz="4" w:space="0"/>
              <w:right w:val="single" w:color="auto" w:sz="4" w:space="0"/>
            </w:tcBorders>
            <w:vAlign w:val="center"/>
          </w:tcPr>
          <w:p w14:paraId="79B96BF9">
            <w:pPr>
              <w:widowControl/>
              <w:spacing w:line="276" w:lineRule="auto"/>
              <w:jc w:val="center"/>
              <w:rPr>
                <w:rFonts w:ascii="仿宋" w:hAnsi="仿宋" w:eastAsia="仿宋" w:cs="宋体"/>
                <w:kern w:val="0"/>
                <w:szCs w:val="21"/>
              </w:rPr>
            </w:pPr>
            <w:r>
              <w:rPr>
                <w:rFonts w:ascii="仿宋" w:hAnsi="仿宋" w:eastAsia="仿宋" w:cs="宋体"/>
                <w:kern w:val="0"/>
                <w:szCs w:val="21"/>
              </w:rPr>
              <w:t>否</w:t>
            </w:r>
          </w:p>
        </w:tc>
      </w:tr>
      <w:tr w14:paraId="31993336">
        <w:tblPrEx>
          <w:tblCellMar>
            <w:top w:w="0" w:type="dxa"/>
            <w:left w:w="108" w:type="dxa"/>
            <w:bottom w:w="0" w:type="dxa"/>
            <w:right w:w="108" w:type="dxa"/>
          </w:tblCellMar>
        </w:tblPrEx>
        <w:trPr>
          <w:trHeight w:val="498" w:hRule="atLeast"/>
          <w:jc w:val="center"/>
        </w:trPr>
        <w:tc>
          <w:tcPr>
            <w:tcW w:w="535" w:type="pct"/>
            <w:vMerge w:val="continue"/>
            <w:tcBorders>
              <w:top w:val="nil"/>
              <w:left w:val="single" w:color="auto" w:sz="4" w:space="0"/>
              <w:bottom w:val="single" w:color="auto" w:sz="4" w:space="0"/>
              <w:right w:val="single" w:color="auto" w:sz="4" w:space="0"/>
            </w:tcBorders>
            <w:vAlign w:val="center"/>
          </w:tcPr>
          <w:p w14:paraId="3EC1C513">
            <w:pPr>
              <w:widowControl/>
              <w:spacing w:line="276" w:lineRule="auto"/>
              <w:rPr>
                <w:rFonts w:ascii="仿宋" w:hAnsi="仿宋" w:eastAsia="仿宋" w:cs="宋体"/>
                <w:kern w:val="0"/>
                <w:szCs w:val="21"/>
              </w:rPr>
            </w:pPr>
          </w:p>
        </w:tc>
        <w:tc>
          <w:tcPr>
            <w:tcW w:w="564" w:type="pct"/>
            <w:vMerge w:val="continue"/>
            <w:tcBorders>
              <w:top w:val="nil"/>
              <w:left w:val="single" w:color="auto" w:sz="4" w:space="0"/>
              <w:bottom w:val="single" w:color="000000" w:sz="4" w:space="0"/>
              <w:right w:val="single" w:color="auto" w:sz="4" w:space="0"/>
            </w:tcBorders>
            <w:vAlign w:val="center"/>
          </w:tcPr>
          <w:p w14:paraId="2AB2405F">
            <w:pPr>
              <w:widowControl/>
              <w:spacing w:line="276" w:lineRule="auto"/>
              <w:rPr>
                <w:rFonts w:ascii="仿宋" w:hAnsi="仿宋" w:eastAsia="仿宋" w:cs="宋体"/>
                <w:kern w:val="0"/>
                <w:szCs w:val="21"/>
              </w:rPr>
            </w:pPr>
          </w:p>
        </w:tc>
        <w:tc>
          <w:tcPr>
            <w:tcW w:w="318" w:type="pct"/>
            <w:tcBorders>
              <w:top w:val="nil"/>
              <w:left w:val="nil"/>
              <w:bottom w:val="single" w:color="auto" w:sz="4" w:space="0"/>
              <w:right w:val="single" w:color="auto" w:sz="4" w:space="0"/>
            </w:tcBorders>
            <w:vAlign w:val="center"/>
          </w:tcPr>
          <w:p w14:paraId="135C4785">
            <w:pPr>
              <w:pStyle w:val="24"/>
              <w:widowControl/>
              <w:numPr>
                <w:ilvl w:val="0"/>
                <w:numId w:val="2"/>
              </w:numPr>
              <w:spacing w:line="276" w:lineRule="auto"/>
              <w:ind w:firstLineChars="0"/>
              <w:jc w:val="right"/>
              <w:rPr>
                <w:rFonts w:ascii="仿宋" w:hAnsi="仿宋" w:eastAsia="仿宋" w:cs="宋体"/>
                <w:kern w:val="0"/>
                <w:szCs w:val="21"/>
              </w:rPr>
            </w:pPr>
          </w:p>
        </w:tc>
        <w:tc>
          <w:tcPr>
            <w:tcW w:w="3075" w:type="pct"/>
            <w:tcBorders>
              <w:top w:val="nil"/>
              <w:left w:val="nil"/>
              <w:bottom w:val="single" w:color="auto" w:sz="4" w:space="0"/>
              <w:right w:val="single" w:color="auto" w:sz="4" w:space="0"/>
            </w:tcBorders>
            <w:vAlign w:val="center"/>
          </w:tcPr>
          <w:p w14:paraId="563065F9">
            <w:pPr>
              <w:widowControl/>
              <w:spacing w:line="276" w:lineRule="auto"/>
              <w:rPr>
                <w:rFonts w:ascii="仿宋" w:hAnsi="仿宋" w:eastAsia="仿宋" w:cs="宋体"/>
                <w:kern w:val="0"/>
                <w:szCs w:val="21"/>
              </w:rPr>
            </w:pPr>
            <w:r>
              <w:rPr>
                <w:rFonts w:ascii="仿宋" w:hAnsi="仿宋" w:eastAsia="仿宋" w:cs="宋体"/>
                <w:kern w:val="0"/>
                <w:szCs w:val="21"/>
              </w:rPr>
              <w:t>支持术中自主调阅显示术前检验、检查、影像各类病历报告，共享报告至手术间扩展屏幕显示。</w:t>
            </w:r>
          </w:p>
        </w:tc>
        <w:tc>
          <w:tcPr>
            <w:tcW w:w="508" w:type="pct"/>
            <w:tcBorders>
              <w:top w:val="nil"/>
              <w:left w:val="nil"/>
              <w:bottom w:val="single" w:color="auto" w:sz="4" w:space="0"/>
              <w:right w:val="single" w:color="auto" w:sz="4" w:space="0"/>
            </w:tcBorders>
            <w:vAlign w:val="center"/>
          </w:tcPr>
          <w:p w14:paraId="19C4E530">
            <w:pPr>
              <w:widowControl/>
              <w:spacing w:line="276" w:lineRule="auto"/>
              <w:jc w:val="center"/>
              <w:rPr>
                <w:rFonts w:ascii="仿宋" w:hAnsi="仿宋" w:eastAsia="仿宋" w:cs="宋体"/>
                <w:kern w:val="0"/>
                <w:szCs w:val="21"/>
              </w:rPr>
            </w:pPr>
            <w:r>
              <w:rPr>
                <w:rFonts w:ascii="仿宋" w:hAnsi="仿宋" w:eastAsia="仿宋" w:cs="宋体"/>
                <w:kern w:val="0"/>
                <w:szCs w:val="21"/>
              </w:rPr>
              <w:t>否</w:t>
            </w:r>
          </w:p>
        </w:tc>
      </w:tr>
      <w:tr w14:paraId="3CDD884F">
        <w:tblPrEx>
          <w:tblCellMar>
            <w:top w:w="0" w:type="dxa"/>
            <w:left w:w="108" w:type="dxa"/>
            <w:bottom w:w="0" w:type="dxa"/>
            <w:right w:w="108" w:type="dxa"/>
          </w:tblCellMar>
        </w:tblPrEx>
        <w:trPr>
          <w:trHeight w:val="249" w:hRule="atLeast"/>
          <w:jc w:val="center"/>
        </w:trPr>
        <w:tc>
          <w:tcPr>
            <w:tcW w:w="535" w:type="pct"/>
            <w:vMerge w:val="continue"/>
            <w:tcBorders>
              <w:top w:val="nil"/>
              <w:left w:val="single" w:color="auto" w:sz="4" w:space="0"/>
              <w:bottom w:val="single" w:color="auto" w:sz="4" w:space="0"/>
              <w:right w:val="single" w:color="auto" w:sz="4" w:space="0"/>
            </w:tcBorders>
            <w:vAlign w:val="center"/>
          </w:tcPr>
          <w:p w14:paraId="5D4E711D">
            <w:pPr>
              <w:widowControl/>
              <w:spacing w:line="276" w:lineRule="auto"/>
              <w:rPr>
                <w:rFonts w:ascii="仿宋" w:hAnsi="仿宋" w:eastAsia="仿宋" w:cs="宋体"/>
                <w:kern w:val="0"/>
                <w:szCs w:val="21"/>
              </w:rPr>
            </w:pPr>
          </w:p>
        </w:tc>
        <w:tc>
          <w:tcPr>
            <w:tcW w:w="564" w:type="pct"/>
            <w:vMerge w:val="continue"/>
            <w:tcBorders>
              <w:top w:val="nil"/>
              <w:left w:val="single" w:color="auto" w:sz="4" w:space="0"/>
              <w:bottom w:val="single" w:color="000000" w:sz="4" w:space="0"/>
              <w:right w:val="single" w:color="auto" w:sz="4" w:space="0"/>
            </w:tcBorders>
            <w:vAlign w:val="center"/>
          </w:tcPr>
          <w:p w14:paraId="25563EDA">
            <w:pPr>
              <w:widowControl/>
              <w:spacing w:line="276" w:lineRule="auto"/>
              <w:rPr>
                <w:rFonts w:ascii="仿宋" w:hAnsi="仿宋" w:eastAsia="仿宋" w:cs="宋体"/>
                <w:kern w:val="0"/>
                <w:szCs w:val="21"/>
              </w:rPr>
            </w:pPr>
          </w:p>
        </w:tc>
        <w:tc>
          <w:tcPr>
            <w:tcW w:w="318" w:type="pct"/>
            <w:tcBorders>
              <w:top w:val="nil"/>
              <w:left w:val="nil"/>
              <w:bottom w:val="single" w:color="auto" w:sz="4" w:space="0"/>
              <w:right w:val="single" w:color="auto" w:sz="4" w:space="0"/>
            </w:tcBorders>
            <w:vAlign w:val="center"/>
          </w:tcPr>
          <w:p w14:paraId="78B5F873">
            <w:pPr>
              <w:pStyle w:val="24"/>
              <w:widowControl/>
              <w:numPr>
                <w:ilvl w:val="0"/>
                <w:numId w:val="2"/>
              </w:numPr>
              <w:spacing w:line="276" w:lineRule="auto"/>
              <w:ind w:firstLineChars="0"/>
              <w:jc w:val="right"/>
              <w:rPr>
                <w:rFonts w:ascii="仿宋" w:hAnsi="仿宋" w:eastAsia="仿宋" w:cs="宋体"/>
                <w:kern w:val="0"/>
                <w:szCs w:val="21"/>
              </w:rPr>
            </w:pPr>
          </w:p>
        </w:tc>
        <w:tc>
          <w:tcPr>
            <w:tcW w:w="3075" w:type="pct"/>
            <w:tcBorders>
              <w:top w:val="nil"/>
              <w:left w:val="nil"/>
              <w:bottom w:val="single" w:color="auto" w:sz="4" w:space="0"/>
              <w:right w:val="single" w:color="auto" w:sz="4" w:space="0"/>
            </w:tcBorders>
            <w:vAlign w:val="center"/>
          </w:tcPr>
          <w:p w14:paraId="78094A03">
            <w:pPr>
              <w:widowControl/>
              <w:spacing w:line="276" w:lineRule="auto"/>
              <w:rPr>
                <w:rFonts w:ascii="仿宋" w:hAnsi="仿宋" w:eastAsia="仿宋" w:cs="宋体"/>
                <w:kern w:val="0"/>
                <w:szCs w:val="21"/>
              </w:rPr>
            </w:pPr>
            <w:r>
              <w:rPr>
                <w:rFonts w:ascii="仿宋" w:hAnsi="仿宋" w:eastAsia="仿宋" w:cs="宋体"/>
                <w:kern w:val="0"/>
                <w:szCs w:val="21"/>
              </w:rPr>
              <w:t>支持手术安全核查、患者身份查对模式，满足三个阶段手术安全核查。</w:t>
            </w:r>
          </w:p>
        </w:tc>
        <w:tc>
          <w:tcPr>
            <w:tcW w:w="508" w:type="pct"/>
            <w:tcBorders>
              <w:top w:val="nil"/>
              <w:left w:val="nil"/>
              <w:bottom w:val="single" w:color="auto" w:sz="4" w:space="0"/>
              <w:right w:val="single" w:color="auto" w:sz="4" w:space="0"/>
            </w:tcBorders>
            <w:vAlign w:val="center"/>
          </w:tcPr>
          <w:p w14:paraId="17694735">
            <w:pPr>
              <w:widowControl/>
              <w:spacing w:line="276" w:lineRule="auto"/>
              <w:jc w:val="center"/>
              <w:rPr>
                <w:rFonts w:ascii="仿宋" w:hAnsi="仿宋" w:eastAsia="仿宋" w:cs="宋体"/>
                <w:kern w:val="0"/>
                <w:szCs w:val="21"/>
              </w:rPr>
            </w:pPr>
            <w:r>
              <w:rPr>
                <w:rFonts w:ascii="仿宋" w:hAnsi="仿宋" w:eastAsia="仿宋" w:cs="宋体"/>
                <w:kern w:val="0"/>
                <w:szCs w:val="21"/>
              </w:rPr>
              <w:t>否</w:t>
            </w:r>
          </w:p>
        </w:tc>
      </w:tr>
      <w:tr w14:paraId="4AF8142B">
        <w:tblPrEx>
          <w:tblCellMar>
            <w:top w:w="0" w:type="dxa"/>
            <w:left w:w="108" w:type="dxa"/>
            <w:bottom w:w="0" w:type="dxa"/>
            <w:right w:w="108" w:type="dxa"/>
          </w:tblCellMar>
        </w:tblPrEx>
        <w:trPr>
          <w:trHeight w:val="249" w:hRule="atLeast"/>
          <w:jc w:val="center"/>
        </w:trPr>
        <w:tc>
          <w:tcPr>
            <w:tcW w:w="535" w:type="pct"/>
            <w:vMerge w:val="continue"/>
            <w:tcBorders>
              <w:top w:val="nil"/>
              <w:left w:val="single" w:color="auto" w:sz="4" w:space="0"/>
              <w:bottom w:val="single" w:color="auto" w:sz="4" w:space="0"/>
              <w:right w:val="single" w:color="auto" w:sz="4" w:space="0"/>
            </w:tcBorders>
            <w:vAlign w:val="center"/>
          </w:tcPr>
          <w:p w14:paraId="19C30030">
            <w:pPr>
              <w:widowControl/>
              <w:spacing w:line="276" w:lineRule="auto"/>
              <w:rPr>
                <w:rFonts w:ascii="仿宋" w:hAnsi="仿宋" w:eastAsia="仿宋" w:cs="宋体"/>
                <w:kern w:val="0"/>
                <w:szCs w:val="21"/>
              </w:rPr>
            </w:pPr>
          </w:p>
        </w:tc>
        <w:tc>
          <w:tcPr>
            <w:tcW w:w="564" w:type="pct"/>
            <w:vMerge w:val="continue"/>
            <w:tcBorders>
              <w:top w:val="nil"/>
              <w:left w:val="single" w:color="auto" w:sz="4" w:space="0"/>
              <w:bottom w:val="single" w:color="000000" w:sz="4" w:space="0"/>
              <w:right w:val="single" w:color="auto" w:sz="4" w:space="0"/>
            </w:tcBorders>
            <w:vAlign w:val="center"/>
          </w:tcPr>
          <w:p w14:paraId="68EB01D5">
            <w:pPr>
              <w:widowControl/>
              <w:spacing w:line="276" w:lineRule="auto"/>
              <w:rPr>
                <w:rFonts w:ascii="仿宋" w:hAnsi="仿宋" w:eastAsia="仿宋" w:cs="宋体"/>
                <w:kern w:val="0"/>
                <w:szCs w:val="21"/>
              </w:rPr>
            </w:pPr>
          </w:p>
        </w:tc>
        <w:tc>
          <w:tcPr>
            <w:tcW w:w="318" w:type="pct"/>
            <w:tcBorders>
              <w:top w:val="nil"/>
              <w:left w:val="nil"/>
              <w:bottom w:val="single" w:color="auto" w:sz="4" w:space="0"/>
              <w:right w:val="single" w:color="auto" w:sz="4" w:space="0"/>
            </w:tcBorders>
            <w:vAlign w:val="center"/>
          </w:tcPr>
          <w:p w14:paraId="1AB244C3">
            <w:pPr>
              <w:pStyle w:val="24"/>
              <w:widowControl/>
              <w:numPr>
                <w:ilvl w:val="0"/>
                <w:numId w:val="2"/>
              </w:numPr>
              <w:spacing w:line="276" w:lineRule="auto"/>
              <w:ind w:firstLineChars="0"/>
              <w:jc w:val="right"/>
              <w:rPr>
                <w:rFonts w:ascii="仿宋" w:hAnsi="仿宋" w:eastAsia="仿宋" w:cs="宋体"/>
                <w:kern w:val="0"/>
                <w:szCs w:val="21"/>
              </w:rPr>
            </w:pPr>
          </w:p>
        </w:tc>
        <w:tc>
          <w:tcPr>
            <w:tcW w:w="3075" w:type="pct"/>
            <w:tcBorders>
              <w:top w:val="nil"/>
              <w:left w:val="nil"/>
              <w:bottom w:val="single" w:color="auto" w:sz="4" w:space="0"/>
              <w:right w:val="single" w:color="auto" w:sz="4" w:space="0"/>
            </w:tcBorders>
            <w:vAlign w:val="center"/>
          </w:tcPr>
          <w:p w14:paraId="4404B465">
            <w:pPr>
              <w:widowControl/>
              <w:spacing w:line="276" w:lineRule="auto"/>
              <w:rPr>
                <w:rFonts w:ascii="仿宋" w:hAnsi="仿宋" w:eastAsia="仿宋" w:cs="宋体"/>
                <w:kern w:val="0"/>
                <w:szCs w:val="21"/>
              </w:rPr>
            </w:pPr>
            <w:r>
              <w:rPr>
                <w:rFonts w:ascii="仿宋" w:hAnsi="仿宋" w:eastAsia="仿宋" w:cs="宋体"/>
                <w:kern w:val="0"/>
                <w:szCs w:val="21"/>
              </w:rPr>
              <w:t>支持患者快速病理报告实时监测，报告展示。</w:t>
            </w:r>
          </w:p>
        </w:tc>
        <w:tc>
          <w:tcPr>
            <w:tcW w:w="508" w:type="pct"/>
            <w:tcBorders>
              <w:top w:val="nil"/>
              <w:left w:val="nil"/>
              <w:bottom w:val="single" w:color="auto" w:sz="4" w:space="0"/>
              <w:right w:val="single" w:color="auto" w:sz="4" w:space="0"/>
            </w:tcBorders>
            <w:vAlign w:val="center"/>
          </w:tcPr>
          <w:p w14:paraId="03897271">
            <w:pPr>
              <w:widowControl/>
              <w:spacing w:line="276" w:lineRule="auto"/>
              <w:jc w:val="center"/>
              <w:rPr>
                <w:rFonts w:ascii="仿宋" w:hAnsi="仿宋" w:eastAsia="仿宋" w:cs="宋体"/>
                <w:kern w:val="0"/>
                <w:szCs w:val="21"/>
              </w:rPr>
            </w:pPr>
            <w:r>
              <w:rPr>
                <w:rFonts w:ascii="仿宋" w:hAnsi="仿宋" w:eastAsia="仿宋" w:cs="宋体"/>
                <w:kern w:val="0"/>
                <w:szCs w:val="21"/>
              </w:rPr>
              <w:t>否</w:t>
            </w:r>
          </w:p>
        </w:tc>
      </w:tr>
      <w:tr w14:paraId="28A1812F">
        <w:tblPrEx>
          <w:tblCellMar>
            <w:top w:w="0" w:type="dxa"/>
            <w:left w:w="108" w:type="dxa"/>
            <w:bottom w:w="0" w:type="dxa"/>
            <w:right w:w="108" w:type="dxa"/>
          </w:tblCellMar>
        </w:tblPrEx>
        <w:trPr>
          <w:trHeight w:val="249" w:hRule="atLeast"/>
          <w:jc w:val="center"/>
        </w:trPr>
        <w:tc>
          <w:tcPr>
            <w:tcW w:w="535" w:type="pct"/>
            <w:vMerge w:val="continue"/>
            <w:tcBorders>
              <w:top w:val="nil"/>
              <w:left w:val="single" w:color="auto" w:sz="4" w:space="0"/>
              <w:bottom w:val="single" w:color="auto" w:sz="4" w:space="0"/>
              <w:right w:val="single" w:color="auto" w:sz="4" w:space="0"/>
            </w:tcBorders>
            <w:vAlign w:val="center"/>
          </w:tcPr>
          <w:p w14:paraId="2A2A9B86">
            <w:pPr>
              <w:widowControl/>
              <w:spacing w:line="276" w:lineRule="auto"/>
              <w:rPr>
                <w:rFonts w:ascii="仿宋" w:hAnsi="仿宋" w:eastAsia="仿宋" w:cs="宋体"/>
                <w:kern w:val="0"/>
                <w:szCs w:val="21"/>
              </w:rPr>
            </w:pPr>
          </w:p>
        </w:tc>
        <w:tc>
          <w:tcPr>
            <w:tcW w:w="564" w:type="pct"/>
            <w:vMerge w:val="continue"/>
            <w:tcBorders>
              <w:top w:val="nil"/>
              <w:left w:val="single" w:color="auto" w:sz="4" w:space="0"/>
              <w:bottom w:val="single" w:color="000000" w:sz="4" w:space="0"/>
              <w:right w:val="single" w:color="auto" w:sz="4" w:space="0"/>
            </w:tcBorders>
            <w:vAlign w:val="center"/>
          </w:tcPr>
          <w:p w14:paraId="3F9D3EB8">
            <w:pPr>
              <w:widowControl/>
              <w:spacing w:line="276" w:lineRule="auto"/>
              <w:rPr>
                <w:rFonts w:ascii="仿宋" w:hAnsi="仿宋" w:eastAsia="仿宋" w:cs="宋体"/>
                <w:kern w:val="0"/>
                <w:szCs w:val="21"/>
              </w:rPr>
            </w:pPr>
          </w:p>
        </w:tc>
        <w:tc>
          <w:tcPr>
            <w:tcW w:w="318" w:type="pct"/>
            <w:tcBorders>
              <w:top w:val="nil"/>
              <w:left w:val="nil"/>
              <w:bottom w:val="single" w:color="auto" w:sz="4" w:space="0"/>
              <w:right w:val="single" w:color="auto" w:sz="4" w:space="0"/>
            </w:tcBorders>
            <w:vAlign w:val="center"/>
          </w:tcPr>
          <w:p w14:paraId="0E7BE6EC">
            <w:pPr>
              <w:pStyle w:val="24"/>
              <w:widowControl/>
              <w:numPr>
                <w:ilvl w:val="0"/>
                <w:numId w:val="2"/>
              </w:numPr>
              <w:spacing w:line="276" w:lineRule="auto"/>
              <w:ind w:firstLineChars="0"/>
              <w:jc w:val="right"/>
              <w:rPr>
                <w:rFonts w:ascii="仿宋" w:hAnsi="仿宋" w:eastAsia="仿宋" w:cs="宋体"/>
                <w:kern w:val="0"/>
                <w:szCs w:val="21"/>
              </w:rPr>
            </w:pPr>
          </w:p>
        </w:tc>
        <w:tc>
          <w:tcPr>
            <w:tcW w:w="3075" w:type="pct"/>
            <w:tcBorders>
              <w:top w:val="nil"/>
              <w:left w:val="nil"/>
              <w:bottom w:val="single" w:color="auto" w:sz="4" w:space="0"/>
              <w:right w:val="single" w:color="auto" w:sz="4" w:space="0"/>
            </w:tcBorders>
            <w:vAlign w:val="center"/>
          </w:tcPr>
          <w:p w14:paraId="4256A98D">
            <w:pPr>
              <w:widowControl/>
              <w:spacing w:line="276" w:lineRule="auto"/>
              <w:rPr>
                <w:rFonts w:ascii="仿宋" w:hAnsi="仿宋" w:eastAsia="仿宋" w:cs="宋体"/>
                <w:kern w:val="0"/>
                <w:szCs w:val="21"/>
              </w:rPr>
            </w:pPr>
            <w:r>
              <w:rPr>
                <w:rFonts w:ascii="仿宋" w:hAnsi="仿宋" w:eastAsia="仿宋" w:cs="宋体"/>
                <w:kern w:val="0"/>
                <w:szCs w:val="21"/>
              </w:rPr>
              <w:t>支持检验报告异常值提醒，单项检验结果周曲线分析。</w:t>
            </w:r>
          </w:p>
        </w:tc>
        <w:tc>
          <w:tcPr>
            <w:tcW w:w="508" w:type="pct"/>
            <w:tcBorders>
              <w:top w:val="nil"/>
              <w:left w:val="nil"/>
              <w:bottom w:val="single" w:color="auto" w:sz="4" w:space="0"/>
              <w:right w:val="single" w:color="auto" w:sz="4" w:space="0"/>
            </w:tcBorders>
            <w:vAlign w:val="center"/>
          </w:tcPr>
          <w:p w14:paraId="11B35A72">
            <w:pPr>
              <w:widowControl/>
              <w:spacing w:line="276" w:lineRule="auto"/>
              <w:jc w:val="center"/>
              <w:rPr>
                <w:rFonts w:ascii="仿宋" w:hAnsi="仿宋" w:eastAsia="仿宋" w:cs="宋体"/>
                <w:kern w:val="0"/>
                <w:szCs w:val="21"/>
              </w:rPr>
            </w:pPr>
            <w:r>
              <w:rPr>
                <w:rFonts w:ascii="仿宋" w:hAnsi="仿宋" w:eastAsia="仿宋" w:cs="宋体"/>
                <w:kern w:val="0"/>
                <w:szCs w:val="21"/>
              </w:rPr>
              <w:t>否</w:t>
            </w:r>
          </w:p>
        </w:tc>
      </w:tr>
      <w:tr w14:paraId="42B4557C">
        <w:tblPrEx>
          <w:tblCellMar>
            <w:top w:w="0" w:type="dxa"/>
            <w:left w:w="108" w:type="dxa"/>
            <w:bottom w:w="0" w:type="dxa"/>
            <w:right w:w="108" w:type="dxa"/>
          </w:tblCellMar>
        </w:tblPrEx>
        <w:trPr>
          <w:trHeight w:val="746" w:hRule="atLeast"/>
          <w:jc w:val="center"/>
        </w:trPr>
        <w:tc>
          <w:tcPr>
            <w:tcW w:w="535" w:type="pct"/>
            <w:vMerge w:val="continue"/>
            <w:tcBorders>
              <w:top w:val="nil"/>
              <w:left w:val="single" w:color="auto" w:sz="4" w:space="0"/>
              <w:bottom w:val="single" w:color="auto" w:sz="4" w:space="0"/>
              <w:right w:val="single" w:color="auto" w:sz="4" w:space="0"/>
            </w:tcBorders>
            <w:vAlign w:val="center"/>
          </w:tcPr>
          <w:p w14:paraId="56E5C3A3">
            <w:pPr>
              <w:widowControl/>
              <w:spacing w:line="276" w:lineRule="auto"/>
              <w:rPr>
                <w:rFonts w:ascii="仿宋" w:hAnsi="仿宋" w:eastAsia="仿宋" w:cs="宋体"/>
                <w:kern w:val="0"/>
                <w:szCs w:val="21"/>
              </w:rPr>
            </w:pPr>
          </w:p>
        </w:tc>
        <w:tc>
          <w:tcPr>
            <w:tcW w:w="564" w:type="pct"/>
            <w:tcBorders>
              <w:top w:val="nil"/>
              <w:left w:val="nil"/>
              <w:bottom w:val="single" w:color="auto" w:sz="4" w:space="0"/>
              <w:right w:val="single" w:color="auto" w:sz="4" w:space="0"/>
            </w:tcBorders>
            <w:vAlign w:val="center"/>
          </w:tcPr>
          <w:p w14:paraId="478F1CB4">
            <w:pPr>
              <w:widowControl/>
              <w:spacing w:line="276" w:lineRule="auto"/>
              <w:jc w:val="center"/>
              <w:rPr>
                <w:rFonts w:ascii="仿宋" w:hAnsi="仿宋" w:eastAsia="仿宋" w:cs="宋体"/>
                <w:color w:val="000000"/>
                <w:kern w:val="0"/>
                <w:szCs w:val="21"/>
              </w:rPr>
            </w:pPr>
            <w:r>
              <w:rPr>
                <w:rFonts w:ascii="仿宋" w:hAnsi="仿宋" w:eastAsia="仿宋" w:cs="宋体"/>
                <w:color w:val="000000"/>
                <w:kern w:val="0"/>
                <w:szCs w:val="21"/>
              </w:rPr>
              <w:t>系统集成</w:t>
            </w:r>
          </w:p>
        </w:tc>
        <w:tc>
          <w:tcPr>
            <w:tcW w:w="318" w:type="pct"/>
            <w:tcBorders>
              <w:top w:val="nil"/>
              <w:left w:val="nil"/>
              <w:bottom w:val="single" w:color="auto" w:sz="4" w:space="0"/>
              <w:right w:val="single" w:color="auto" w:sz="4" w:space="0"/>
            </w:tcBorders>
            <w:vAlign w:val="center"/>
          </w:tcPr>
          <w:p w14:paraId="584D1316">
            <w:pPr>
              <w:pStyle w:val="24"/>
              <w:widowControl/>
              <w:numPr>
                <w:ilvl w:val="0"/>
                <w:numId w:val="2"/>
              </w:numPr>
              <w:spacing w:line="276" w:lineRule="auto"/>
              <w:ind w:firstLineChars="0"/>
              <w:jc w:val="right"/>
              <w:rPr>
                <w:rFonts w:ascii="仿宋" w:hAnsi="仿宋" w:eastAsia="仿宋" w:cs="宋体"/>
                <w:kern w:val="0"/>
                <w:szCs w:val="21"/>
              </w:rPr>
            </w:pPr>
          </w:p>
        </w:tc>
        <w:tc>
          <w:tcPr>
            <w:tcW w:w="3075" w:type="pct"/>
            <w:tcBorders>
              <w:top w:val="nil"/>
              <w:left w:val="nil"/>
              <w:bottom w:val="single" w:color="auto" w:sz="4" w:space="0"/>
              <w:right w:val="single" w:color="auto" w:sz="4" w:space="0"/>
            </w:tcBorders>
            <w:vAlign w:val="center"/>
          </w:tcPr>
          <w:p w14:paraId="1FE209D6">
            <w:pPr>
              <w:widowControl/>
              <w:spacing w:line="276" w:lineRule="auto"/>
              <w:rPr>
                <w:rFonts w:ascii="仿宋" w:hAnsi="仿宋" w:eastAsia="仿宋" w:cs="宋体"/>
                <w:kern w:val="0"/>
                <w:szCs w:val="21"/>
              </w:rPr>
            </w:pPr>
            <w:r>
              <w:rPr>
                <w:rFonts w:ascii="仿宋" w:hAnsi="仿宋" w:eastAsia="仿宋" w:cs="宋体"/>
                <w:kern w:val="0"/>
                <w:szCs w:val="21"/>
              </w:rPr>
              <w:t>支持与手术麻醉系统、LIS系统、PACS系统、EMR系统、病理系统、医疗设备精细化管理系统、行为管理系统、SPD系统、消毒供应系统、手术安全三级核查系统、数据平台、360视图等对接。</w:t>
            </w:r>
          </w:p>
        </w:tc>
        <w:tc>
          <w:tcPr>
            <w:tcW w:w="508" w:type="pct"/>
            <w:tcBorders>
              <w:top w:val="nil"/>
              <w:left w:val="nil"/>
              <w:bottom w:val="single" w:color="auto" w:sz="4" w:space="0"/>
              <w:right w:val="single" w:color="auto" w:sz="4" w:space="0"/>
            </w:tcBorders>
            <w:vAlign w:val="center"/>
          </w:tcPr>
          <w:p w14:paraId="3DA01E39">
            <w:pPr>
              <w:widowControl/>
              <w:spacing w:line="276" w:lineRule="auto"/>
              <w:jc w:val="center"/>
              <w:rPr>
                <w:rFonts w:ascii="仿宋" w:hAnsi="仿宋" w:eastAsia="仿宋" w:cs="宋体"/>
                <w:kern w:val="0"/>
                <w:szCs w:val="21"/>
              </w:rPr>
            </w:pPr>
            <w:r>
              <w:rPr>
                <w:rFonts w:ascii="仿宋" w:hAnsi="仿宋" w:eastAsia="仿宋" w:cs="宋体"/>
                <w:kern w:val="0"/>
                <w:szCs w:val="21"/>
              </w:rPr>
              <w:t>否</w:t>
            </w:r>
          </w:p>
        </w:tc>
      </w:tr>
    </w:tbl>
    <w:p w14:paraId="1B405BA7">
      <w:pPr>
        <w:pStyle w:val="17"/>
        <w:spacing w:after="0" w:line="360" w:lineRule="auto"/>
        <w:ind w:left="0" w:leftChars="0" w:firstLine="0" w:firstLineChars="0"/>
        <w:contextualSpacing/>
        <w:outlineLvl w:val="2"/>
        <w:rPr>
          <w:rFonts w:ascii="仿宋" w:hAnsi="仿宋" w:eastAsia="仿宋" w:cs="仿宋"/>
          <w:b/>
          <w:bCs/>
          <w:sz w:val="21"/>
          <w:szCs w:val="21"/>
        </w:rPr>
      </w:pPr>
      <w:r>
        <w:rPr>
          <w:rFonts w:hint="eastAsia" w:ascii="仿宋" w:hAnsi="仿宋" w:eastAsia="仿宋" w:cs="仿宋"/>
          <w:b/>
          <w:bCs/>
          <w:sz w:val="21"/>
          <w:szCs w:val="21"/>
        </w:rPr>
        <w:t>2．技能培训中心中控管理系统及配套产品技术要求（包含全景摄录系统、拾音器、吸顶音响、专业功放、音频处理器、无线手持话筒、中央控制系统、时序电源、控制面板、站外信息显示终端、中央广播对讲终端、广播呼叫主机、广播呼叫系统、手持评分终端、硬盘录像机、设备机柜、服务器设备机柜、技能培训中心中控管理系统软件）</w:t>
      </w:r>
    </w:p>
    <w:tbl>
      <w:tblPr>
        <w:tblStyle w:val="18"/>
        <w:tblW w:w="5000" w:type="pct"/>
        <w:tblInd w:w="0" w:type="dxa"/>
        <w:tblLayout w:type="autofit"/>
        <w:tblCellMar>
          <w:top w:w="0" w:type="dxa"/>
          <w:left w:w="108" w:type="dxa"/>
          <w:bottom w:w="0" w:type="dxa"/>
          <w:right w:w="108" w:type="dxa"/>
        </w:tblCellMar>
      </w:tblPr>
      <w:tblGrid>
        <w:gridCol w:w="1131"/>
        <w:gridCol w:w="716"/>
        <w:gridCol w:w="672"/>
        <w:gridCol w:w="5139"/>
        <w:gridCol w:w="864"/>
      </w:tblGrid>
      <w:tr w14:paraId="76AC1DA9">
        <w:tblPrEx>
          <w:tblCellMar>
            <w:top w:w="0" w:type="dxa"/>
            <w:left w:w="108" w:type="dxa"/>
            <w:bottom w:w="0" w:type="dxa"/>
            <w:right w:w="108" w:type="dxa"/>
          </w:tblCellMar>
        </w:tblPrEx>
        <w:trPr>
          <w:trHeight w:val="498" w:hRule="atLeast"/>
        </w:trPr>
        <w:tc>
          <w:tcPr>
            <w:tcW w:w="664" w:type="pct"/>
            <w:tcBorders>
              <w:top w:val="single" w:color="000000" w:sz="4" w:space="0"/>
              <w:left w:val="single" w:color="000000" w:sz="4" w:space="0"/>
              <w:bottom w:val="single" w:color="000000" w:sz="4" w:space="0"/>
              <w:right w:val="single" w:color="000000" w:sz="4" w:space="0"/>
            </w:tcBorders>
            <w:vAlign w:val="center"/>
          </w:tcPr>
          <w:p w14:paraId="0F08D4D6">
            <w:pPr>
              <w:widowControl/>
              <w:spacing w:line="276" w:lineRule="auto"/>
              <w:jc w:val="center"/>
              <w:rPr>
                <w:rFonts w:ascii="仿宋" w:hAnsi="仿宋" w:eastAsia="仿宋" w:cs="宋体"/>
                <w:b/>
                <w:bCs/>
                <w:color w:val="000000"/>
                <w:kern w:val="0"/>
                <w:szCs w:val="21"/>
              </w:rPr>
            </w:pPr>
            <w:r>
              <w:rPr>
                <w:rFonts w:ascii="仿宋" w:hAnsi="仿宋" w:eastAsia="仿宋" w:cs="宋体"/>
                <w:b/>
                <w:bCs/>
                <w:color w:val="000000"/>
                <w:kern w:val="0"/>
                <w:szCs w:val="21"/>
              </w:rPr>
              <w:t>产品名称</w:t>
            </w:r>
          </w:p>
        </w:tc>
        <w:tc>
          <w:tcPr>
            <w:tcW w:w="420" w:type="pct"/>
            <w:tcBorders>
              <w:top w:val="single" w:color="000000" w:sz="4" w:space="0"/>
              <w:left w:val="nil"/>
              <w:bottom w:val="single" w:color="000000" w:sz="4" w:space="0"/>
              <w:right w:val="single" w:color="000000" w:sz="4" w:space="0"/>
            </w:tcBorders>
            <w:vAlign w:val="center"/>
          </w:tcPr>
          <w:p w14:paraId="60D9CDF0">
            <w:pPr>
              <w:widowControl/>
              <w:spacing w:line="276" w:lineRule="auto"/>
              <w:jc w:val="center"/>
              <w:rPr>
                <w:rFonts w:ascii="仿宋" w:hAnsi="仿宋" w:eastAsia="仿宋" w:cs="宋体"/>
                <w:b/>
                <w:bCs/>
                <w:color w:val="000000"/>
                <w:kern w:val="0"/>
                <w:szCs w:val="21"/>
              </w:rPr>
            </w:pPr>
            <w:r>
              <w:rPr>
                <w:rFonts w:ascii="仿宋" w:hAnsi="仿宋" w:eastAsia="仿宋" w:cs="宋体"/>
                <w:b/>
                <w:bCs/>
                <w:color w:val="000000"/>
                <w:kern w:val="0"/>
                <w:szCs w:val="21"/>
              </w:rPr>
              <w:t>模块</w:t>
            </w:r>
          </w:p>
        </w:tc>
        <w:tc>
          <w:tcPr>
            <w:tcW w:w="394" w:type="pct"/>
            <w:tcBorders>
              <w:top w:val="single" w:color="000000" w:sz="4" w:space="0"/>
              <w:left w:val="nil"/>
              <w:bottom w:val="single" w:color="000000" w:sz="4" w:space="0"/>
              <w:right w:val="single" w:color="000000" w:sz="4" w:space="0"/>
            </w:tcBorders>
            <w:vAlign w:val="center"/>
          </w:tcPr>
          <w:p w14:paraId="1EBE52DF">
            <w:pPr>
              <w:widowControl/>
              <w:spacing w:line="276" w:lineRule="auto"/>
              <w:jc w:val="center"/>
              <w:rPr>
                <w:rFonts w:ascii="仿宋" w:hAnsi="仿宋" w:eastAsia="仿宋" w:cs="宋体"/>
                <w:b/>
                <w:bCs/>
                <w:color w:val="000000"/>
                <w:kern w:val="0"/>
                <w:szCs w:val="21"/>
              </w:rPr>
            </w:pPr>
            <w:r>
              <w:rPr>
                <w:rFonts w:ascii="仿宋" w:hAnsi="仿宋" w:eastAsia="仿宋" w:cs="宋体"/>
                <w:b/>
                <w:bCs/>
                <w:color w:val="000000"/>
                <w:kern w:val="0"/>
                <w:szCs w:val="21"/>
              </w:rPr>
              <w:t>序号</w:t>
            </w:r>
          </w:p>
        </w:tc>
        <w:tc>
          <w:tcPr>
            <w:tcW w:w="3015" w:type="pct"/>
            <w:tcBorders>
              <w:top w:val="single" w:color="000000" w:sz="4" w:space="0"/>
              <w:left w:val="nil"/>
              <w:bottom w:val="single" w:color="000000" w:sz="4" w:space="0"/>
              <w:right w:val="single" w:color="000000" w:sz="4" w:space="0"/>
            </w:tcBorders>
            <w:vAlign w:val="center"/>
          </w:tcPr>
          <w:p w14:paraId="067DF0F5">
            <w:pPr>
              <w:widowControl/>
              <w:spacing w:line="276" w:lineRule="auto"/>
              <w:jc w:val="center"/>
              <w:rPr>
                <w:rFonts w:ascii="仿宋" w:hAnsi="仿宋" w:eastAsia="仿宋" w:cs="宋体"/>
                <w:b/>
                <w:bCs/>
                <w:color w:val="000000"/>
                <w:kern w:val="0"/>
                <w:szCs w:val="21"/>
              </w:rPr>
            </w:pPr>
            <w:r>
              <w:rPr>
                <w:rFonts w:ascii="仿宋" w:hAnsi="仿宋" w:eastAsia="仿宋" w:cs="宋体"/>
                <w:b/>
                <w:bCs/>
                <w:color w:val="000000"/>
                <w:kern w:val="0"/>
                <w:szCs w:val="21"/>
              </w:rPr>
              <w:t>技术要求</w:t>
            </w:r>
          </w:p>
        </w:tc>
        <w:tc>
          <w:tcPr>
            <w:tcW w:w="507" w:type="pct"/>
            <w:tcBorders>
              <w:top w:val="single" w:color="000000" w:sz="4" w:space="0"/>
              <w:left w:val="nil"/>
              <w:bottom w:val="single" w:color="000000" w:sz="4" w:space="0"/>
              <w:right w:val="single" w:color="000000" w:sz="4" w:space="0"/>
            </w:tcBorders>
            <w:vAlign w:val="center"/>
          </w:tcPr>
          <w:p w14:paraId="2891A678">
            <w:pPr>
              <w:widowControl/>
              <w:spacing w:line="276" w:lineRule="auto"/>
              <w:jc w:val="center"/>
              <w:rPr>
                <w:rFonts w:ascii="仿宋" w:hAnsi="仿宋" w:eastAsia="仿宋" w:cs="宋体"/>
                <w:b/>
                <w:bCs/>
                <w:color w:val="000000"/>
                <w:kern w:val="0"/>
                <w:szCs w:val="21"/>
              </w:rPr>
            </w:pPr>
            <w:r>
              <w:rPr>
                <w:rFonts w:ascii="仿宋" w:hAnsi="仿宋" w:eastAsia="仿宋" w:cs="宋体"/>
                <w:b/>
                <w:bCs/>
                <w:color w:val="000000"/>
                <w:kern w:val="0"/>
                <w:szCs w:val="21"/>
              </w:rPr>
              <w:t>是否需要证明材料</w:t>
            </w:r>
          </w:p>
        </w:tc>
      </w:tr>
      <w:tr w14:paraId="7D7AB98F">
        <w:tblPrEx>
          <w:tblCellMar>
            <w:top w:w="0" w:type="dxa"/>
            <w:left w:w="108" w:type="dxa"/>
            <w:bottom w:w="0" w:type="dxa"/>
            <w:right w:w="108" w:type="dxa"/>
          </w:tblCellMar>
        </w:tblPrEx>
        <w:trPr>
          <w:trHeight w:val="249" w:hRule="atLeast"/>
        </w:trPr>
        <w:tc>
          <w:tcPr>
            <w:tcW w:w="664" w:type="pct"/>
            <w:vMerge w:val="restart"/>
            <w:tcBorders>
              <w:top w:val="nil"/>
              <w:left w:val="single" w:color="000000" w:sz="4" w:space="0"/>
              <w:bottom w:val="single" w:color="000000" w:sz="4" w:space="0"/>
              <w:right w:val="single" w:color="000000" w:sz="4" w:space="0"/>
            </w:tcBorders>
            <w:vAlign w:val="center"/>
          </w:tcPr>
          <w:p w14:paraId="43FAD4F4">
            <w:pPr>
              <w:widowControl/>
              <w:spacing w:line="276" w:lineRule="auto"/>
              <w:jc w:val="center"/>
              <w:rPr>
                <w:rFonts w:ascii="仿宋" w:hAnsi="仿宋" w:eastAsia="仿宋" w:cs="宋体"/>
                <w:color w:val="000000"/>
                <w:kern w:val="0"/>
                <w:szCs w:val="21"/>
              </w:rPr>
            </w:pPr>
            <w:r>
              <w:rPr>
                <w:rFonts w:ascii="仿宋" w:hAnsi="仿宋" w:eastAsia="仿宋" w:cs="宋体"/>
                <w:color w:val="000000"/>
                <w:kern w:val="0"/>
                <w:szCs w:val="21"/>
              </w:rPr>
              <w:t>全景摄录系统</w:t>
            </w:r>
          </w:p>
        </w:tc>
        <w:tc>
          <w:tcPr>
            <w:tcW w:w="420" w:type="pct"/>
            <w:vMerge w:val="restart"/>
            <w:tcBorders>
              <w:top w:val="nil"/>
              <w:left w:val="single" w:color="000000" w:sz="4" w:space="0"/>
              <w:bottom w:val="single" w:color="000000" w:sz="4" w:space="0"/>
              <w:right w:val="single" w:color="000000" w:sz="4" w:space="0"/>
            </w:tcBorders>
            <w:vAlign w:val="center"/>
          </w:tcPr>
          <w:p w14:paraId="08C87886">
            <w:pPr>
              <w:widowControl/>
              <w:spacing w:line="276" w:lineRule="auto"/>
              <w:jc w:val="center"/>
              <w:rPr>
                <w:rFonts w:ascii="仿宋" w:hAnsi="仿宋" w:eastAsia="仿宋" w:cs="宋体"/>
                <w:color w:val="000000"/>
                <w:kern w:val="0"/>
                <w:szCs w:val="21"/>
              </w:rPr>
            </w:pPr>
            <w:r>
              <w:rPr>
                <w:rFonts w:ascii="仿宋" w:hAnsi="仿宋" w:eastAsia="仿宋" w:cs="宋体"/>
                <w:color w:val="000000"/>
                <w:kern w:val="0"/>
                <w:szCs w:val="21"/>
              </w:rPr>
              <w:t>硬件设备</w:t>
            </w:r>
          </w:p>
        </w:tc>
        <w:tc>
          <w:tcPr>
            <w:tcW w:w="394" w:type="pct"/>
            <w:tcBorders>
              <w:top w:val="nil"/>
              <w:left w:val="nil"/>
              <w:bottom w:val="single" w:color="000000" w:sz="4" w:space="0"/>
              <w:right w:val="single" w:color="000000" w:sz="4" w:space="0"/>
            </w:tcBorders>
            <w:vAlign w:val="center"/>
          </w:tcPr>
          <w:p w14:paraId="0DC46507">
            <w:pPr>
              <w:pStyle w:val="24"/>
              <w:widowControl/>
              <w:numPr>
                <w:ilvl w:val="0"/>
                <w:numId w:val="3"/>
              </w:numPr>
              <w:spacing w:line="276" w:lineRule="auto"/>
              <w:ind w:firstLineChars="0"/>
              <w:jc w:val="center"/>
              <w:rPr>
                <w:rFonts w:ascii="仿宋" w:hAnsi="仿宋" w:eastAsia="仿宋" w:cs="宋体"/>
                <w:color w:val="000000"/>
                <w:kern w:val="0"/>
                <w:szCs w:val="21"/>
              </w:rPr>
            </w:pPr>
          </w:p>
        </w:tc>
        <w:tc>
          <w:tcPr>
            <w:tcW w:w="3015" w:type="pct"/>
            <w:tcBorders>
              <w:top w:val="nil"/>
              <w:left w:val="nil"/>
              <w:bottom w:val="single" w:color="000000" w:sz="4" w:space="0"/>
              <w:right w:val="single" w:color="000000" w:sz="4" w:space="0"/>
            </w:tcBorders>
            <w:vAlign w:val="center"/>
          </w:tcPr>
          <w:p w14:paraId="426487CC">
            <w:pPr>
              <w:widowControl/>
              <w:spacing w:line="276" w:lineRule="auto"/>
              <w:rPr>
                <w:rFonts w:ascii="仿宋" w:hAnsi="仿宋" w:eastAsia="仿宋" w:cs="宋体"/>
                <w:color w:val="000000"/>
                <w:kern w:val="0"/>
                <w:szCs w:val="21"/>
              </w:rPr>
            </w:pPr>
            <w:r>
              <w:rPr>
                <w:rFonts w:ascii="仿宋" w:hAnsi="仿宋" w:eastAsia="仿宋" w:cs="宋体"/>
                <w:color w:val="000000"/>
                <w:kern w:val="0"/>
                <w:szCs w:val="21"/>
              </w:rPr>
              <w:t>高清≥2.5寸4倍红外PTZ球机</w:t>
            </w:r>
            <w:r>
              <w:rPr>
                <w:rFonts w:hint="eastAsia" w:ascii="仿宋" w:hAnsi="仿宋" w:eastAsia="仿宋" w:cs="宋体"/>
                <w:color w:val="000000"/>
                <w:kern w:val="0"/>
                <w:szCs w:val="21"/>
              </w:rPr>
              <w:t>，</w:t>
            </w:r>
            <w:r>
              <w:rPr>
                <w:rFonts w:ascii="仿宋" w:hAnsi="仿宋" w:eastAsia="仿宋" w:cs="宋体"/>
                <w:color w:val="000000"/>
                <w:kern w:val="0"/>
                <w:szCs w:val="21"/>
              </w:rPr>
              <w:t>支持poe供电</w:t>
            </w:r>
          </w:p>
        </w:tc>
        <w:tc>
          <w:tcPr>
            <w:tcW w:w="507" w:type="pct"/>
            <w:tcBorders>
              <w:top w:val="nil"/>
              <w:left w:val="nil"/>
              <w:bottom w:val="single" w:color="000000" w:sz="4" w:space="0"/>
              <w:right w:val="single" w:color="000000" w:sz="4" w:space="0"/>
            </w:tcBorders>
            <w:vAlign w:val="center"/>
          </w:tcPr>
          <w:p w14:paraId="25BA772D">
            <w:pPr>
              <w:widowControl/>
              <w:spacing w:line="276" w:lineRule="auto"/>
              <w:jc w:val="center"/>
              <w:rPr>
                <w:rFonts w:ascii="仿宋" w:hAnsi="仿宋" w:eastAsia="仿宋" w:cs="宋体"/>
                <w:color w:val="000000"/>
                <w:kern w:val="0"/>
                <w:szCs w:val="21"/>
              </w:rPr>
            </w:pPr>
            <w:r>
              <w:rPr>
                <w:rFonts w:ascii="仿宋" w:hAnsi="仿宋" w:eastAsia="仿宋" w:cs="宋体"/>
                <w:color w:val="000000"/>
                <w:kern w:val="0"/>
                <w:szCs w:val="21"/>
              </w:rPr>
              <w:t>否</w:t>
            </w:r>
          </w:p>
        </w:tc>
      </w:tr>
      <w:tr w14:paraId="429FF31C">
        <w:tblPrEx>
          <w:tblCellMar>
            <w:top w:w="0" w:type="dxa"/>
            <w:left w:w="108" w:type="dxa"/>
            <w:bottom w:w="0" w:type="dxa"/>
            <w:right w:w="108" w:type="dxa"/>
          </w:tblCellMar>
        </w:tblPrEx>
        <w:trPr>
          <w:trHeight w:val="249" w:hRule="atLeast"/>
        </w:trPr>
        <w:tc>
          <w:tcPr>
            <w:tcW w:w="664" w:type="pct"/>
            <w:vMerge w:val="continue"/>
            <w:tcBorders>
              <w:top w:val="nil"/>
              <w:left w:val="single" w:color="000000" w:sz="4" w:space="0"/>
              <w:bottom w:val="single" w:color="000000" w:sz="4" w:space="0"/>
              <w:right w:val="single" w:color="000000" w:sz="4" w:space="0"/>
            </w:tcBorders>
            <w:vAlign w:val="center"/>
          </w:tcPr>
          <w:p w14:paraId="682D9656">
            <w:pPr>
              <w:widowControl/>
              <w:spacing w:line="276" w:lineRule="auto"/>
              <w:rPr>
                <w:rFonts w:ascii="仿宋" w:hAnsi="仿宋" w:eastAsia="仿宋" w:cs="宋体"/>
                <w:color w:val="000000"/>
                <w:kern w:val="0"/>
                <w:szCs w:val="21"/>
              </w:rPr>
            </w:pPr>
          </w:p>
        </w:tc>
        <w:tc>
          <w:tcPr>
            <w:tcW w:w="420" w:type="pct"/>
            <w:vMerge w:val="continue"/>
            <w:tcBorders>
              <w:top w:val="nil"/>
              <w:left w:val="single" w:color="000000" w:sz="4" w:space="0"/>
              <w:bottom w:val="single" w:color="000000" w:sz="4" w:space="0"/>
              <w:right w:val="single" w:color="000000" w:sz="4" w:space="0"/>
            </w:tcBorders>
            <w:vAlign w:val="center"/>
          </w:tcPr>
          <w:p w14:paraId="37ED56F5">
            <w:pPr>
              <w:widowControl/>
              <w:spacing w:line="276" w:lineRule="auto"/>
              <w:rPr>
                <w:rFonts w:ascii="仿宋" w:hAnsi="仿宋" w:eastAsia="仿宋" w:cs="宋体"/>
                <w:color w:val="000000"/>
                <w:kern w:val="0"/>
                <w:szCs w:val="21"/>
              </w:rPr>
            </w:pPr>
          </w:p>
        </w:tc>
        <w:tc>
          <w:tcPr>
            <w:tcW w:w="394" w:type="pct"/>
            <w:tcBorders>
              <w:top w:val="nil"/>
              <w:left w:val="nil"/>
              <w:bottom w:val="single" w:color="000000" w:sz="4" w:space="0"/>
              <w:right w:val="single" w:color="000000" w:sz="4" w:space="0"/>
            </w:tcBorders>
            <w:vAlign w:val="center"/>
          </w:tcPr>
          <w:p w14:paraId="272DB632">
            <w:pPr>
              <w:pStyle w:val="24"/>
              <w:widowControl/>
              <w:numPr>
                <w:ilvl w:val="0"/>
                <w:numId w:val="3"/>
              </w:numPr>
              <w:spacing w:line="276" w:lineRule="auto"/>
              <w:ind w:firstLineChars="0"/>
              <w:jc w:val="center"/>
              <w:rPr>
                <w:rFonts w:ascii="仿宋" w:hAnsi="仿宋" w:eastAsia="仿宋" w:cs="宋体"/>
                <w:color w:val="000000"/>
                <w:kern w:val="0"/>
                <w:szCs w:val="21"/>
              </w:rPr>
            </w:pPr>
          </w:p>
        </w:tc>
        <w:tc>
          <w:tcPr>
            <w:tcW w:w="3015" w:type="pct"/>
            <w:tcBorders>
              <w:top w:val="nil"/>
              <w:left w:val="nil"/>
              <w:bottom w:val="single" w:color="000000" w:sz="4" w:space="0"/>
              <w:right w:val="single" w:color="000000" w:sz="4" w:space="0"/>
            </w:tcBorders>
            <w:vAlign w:val="center"/>
          </w:tcPr>
          <w:p w14:paraId="1FB350B1">
            <w:pPr>
              <w:widowControl/>
              <w:spacing w:line="276" w:lineRule="auto"/>
              <w:rPr>
                <w:rFonts w:ascii="仿宋" w:hAnsi="仿宋" w:eastAsia="仿宋" w:cs="宋体"/>
                <w:color w:val="000000"/>
                <w:kern w:val="0"/>
                <w:szCs w:val="21"/>
              </w:rPr>
            </w:pPr>
            <w:r>
              <w:rPr>
                <w:rFonts w:ascii="仿宋" w:hAnsi="仿宋" w:eastAsia="仿宋" w:cs="宋体"/>
                <w:color w:val="000000"/>
                <w:kern w:val="0"/>
                <w:szCs w:val="21"/>
              </w:rPr>
              <w:t>支持≥1920 × 1080、刷新率≥30 fps高清画面输出</w:t>
            </w:r>
          </w:p>
        </w:tc>
        <w:tc>
          <w:tcPr>
            <w:tcW w:w="507" w:type="pct"/>
            <w:tcBorders>
              <w:top w:val="nil"/>
              <w:left w:val="nil"/>
              <w:bottom w:val="single" w:color="000000" w:sz="4" w:space="0"/>
              <w:right w:val="single" w:color="000000" w:sz="4" w:space="0"/>
            </w:tcBorders>
            <w:vAlign w:val="center"/>
          </w:tcPr>
          <w:p w14:paraId="3D2B5671">
            <w:pPr>
              <w:widowControl/>
              <w:spacing w:line="276" w:lineRule="auto"/>
              <w:jc w:val="center"/>
              <w:rPr>
                <w:rFonts w:ascii="仿宋" w:hAnsi="仿宋" w:eastAsia="仿宋" w:cs="宋体"/>
                <w:color w:val="000000"/>
                <w:kern w:val="0"/>
                <w:szCs w:val="21"/>
              </w:rPr>
            </w:pPr>
            <w:r>
              <w:rPr>
                <w:rFonts w:ascii="仿宋" w:hAnsi="仿宋" w:eastAsia="仿宋" w:cs="宋体"/>
                <w:color w:val="000000"/>
                <w:kern w:val="0"/>
                <w:szCs w:val="21"/>
              </w:rPr>
              <w:t>否</w:t>
            </w:r>
          </w:p>
        </w:tc>
      </w:tr>
      <w:tr w14:paraId="0A1ACBBD">
        <w:tblPrEx>
          <w:tblCellMar>
            <w:top w:w="0" w:type="dxa"/>
            <w:left w:w="108" w:type="dxa"/>
            <w:bottom w:w="0" w:type="dxa"/>
            <w:right w:w="108" w:type="dxa"/>
          </w:tblCellMar>
        </w:tblPrEx>
        <w:trPr>
          <w:trHeight w:val="249" w:hRule="atLeast"/>
        </w:trPr>
        <w:tc>
          <w:tcPr>
            <w:tcW w:w="664" w:type="pct"/>
            <w:vMerge w:val="continue"/>
            <w:tcBorders>
              <w:top w:val="nil"/>
              <w:left w:val="single" w:color="000000" w:sz="4" w:space="0"/>
              <w:bottom w:val="single" w:color="000000" w:sz="4" w:space="0"/>
              <w:right w:val="single" w:color="000000" w:sz="4" w:space="0"/>
            </w:tcBorders>
            <w:vAlign w:val="center"/>
          </w:tcPr>
          <w:p w14:paraId="0D3E4CA5">
            <w:pPr>
              <w:widowControl/>
              <w:spacing w:line="276" w:lineRule="auto"/>
              <w:rPr>
                <w:rFonts w:ascii="仿宋" w:hAnsi="仿宋" w:eastAsia="仿宋" w:cs="宋体"/>
                <w:color w:val="000000"/>
                <w:kern w:val="0"/>
                <w:szCs w:val="21"/>
              </w:rPr>
            </w:pPr>
          </w:p>
        </w:tc>
        <w:tc>
          <w:tcPr>
            <w:tcW w:w="420" w:type="pct"/>
            <w:vMerge w:val="continue"/>
            <w:tcBorders>
              <w:top w:val="nil"/>
              <w:left w:val="single" w:color="000000" w:sz="4" w:space="0"/>
              <w:bottom w:val="single" w:color="000000" w:sz="4" w:space="0"/>
              <w:right w:val="single" w:color="000000" w:sz="4" w:space="0"/>
            </w:tcBorders>
            <w:vAlign w:val="center"/>
          </w:tcPr>
          <w:p w14:paraId="2A0F16C2">
            <w:pPr>
              <w:widowControl/>
              <w:spacing w:line="276" w:lineRule="auto"/>
              <w:rPr>
                <w:rFonts w:ascii="仿宋" w:hAnsi="仿宋" w:eastAsia="仿宋" w:cs="宋体"/>
                <w:color w:val="000000"/>
                <w:kern w:val="0"/>
                <w:szCs w:val="21"/>
              </w:rPr>
            </w:pPr>
          </w:p>
        </w:tc>
        <w:tc>
          <w:tcPr>
            <w:tcW w:w="394" w:type="pct"/>
            <w:tcBorders>
              <w:top w:val="nil"/>
              <w:left w:val="nil"/>
              <w:bottom w:val="single" w:color="000000" w:sz="4" w:space="0"/>
              <w:right w:val="single" w:color="000000" w:sz="4" w:space="0"/>
            </w:tcBorders>
            <w:vAlign w:val="center"/>
          </w:tcPr>
          <w:p w14:paraId="1FE8C886">
            <w:pPr>
              <w:pStyle w:val="24"/>
              <w:widowControl/>
              <w:numPr>
                <w:ilvl w:val="0"/>
                <w:numId w:val="3"/>
              </w:numPr>
              <w:spacing w:line="276" w:lineRule="auto"/>
              <w:ind w:firstLineChars="0"/>
              <w:jc w:val="center"/>
              <w:rPr>
                <w:rFonts w:ascii="仿宋" w:hAnsi="仿宋" w:eastAsia="仿宋" w:cs="宋体"/>
                <w:color w:val="000000"/>
                <w:kern w:val="0"/>
                <w:szCs w:val="21"/>
              </w:rPr>
            </w:pPr>
          </w:p>
        </w:tc>
        <w:tc>
          <w:tcPr>
            <w:tcW w:w="3015" w:type="pct"/>
            <w:tcBorders>
              <w:top w:val="nil"/>
              <w:left w:val="nil"/>
              <w:bottom w:val="single" w:color="000000" w:sz="4" w:space="0"/>
              <w:right w:val="single" w:color="000000" w:sz="4" w:space="0"/>
            </w:tcBorders>
            <w:vAlign w:val="center"/>
          </w:tcPr>
          <w:p w14:paraId="4061916D">
            <w:pPr>
              <w:widowControl/>
              <w:spacing w:line="276" w:lineRule="auto"/>
              <w:rPr>
                <w:rFonts w:ascii="仿宋" w:hAnsi="仿宋" w:eastAsia="仿宋" w:cs="宋体"/>
                <w:color w:val="000000"/>
                <w:kern w:val="0"/>
                <w:szCs w:val="21"/>
              </w:rPr>
            </w:pPr>
            <w:r>
              <w:rPr>
                <w:rFonts w:ascii="仿宋" w:hAnsi="仿宋" w:eastAsia="仿宋" w:cs="宋体"/>
                <w:color w:val="000000"/>
                <w:kern w:val="0"/>
                <w:szCs w:val="21"/>
              </w:rPr>
              <w:t xml:space="preserve">支持H.265 </w:t>
            </w:r>
          </w:p>
        </w:tc>
        <w:tc>
          <w:tcPr>
            <w:tcW w:w="507" w:type="pct"/>
            <w:tcBorders>
              <w:top w:val="nil"/>
              <w:left w:val="nil"/>
              <w:bottom w:val="single" w:color="000000" w:sz="4" w:space="0"/>
              <w:right w:val="single" w:color="000000" w:sz="4" w:space="0"/>
            </w:tcBorders>
            <w:vAlign w:val="center"/>
          </w:tcPr>
          <w:p w14:paraId="7A14C6C7">
            <w:pPr>
              <w:widowControl/>
              <w:spacing w:line="276" w:lineRule="auto"/>
              <w:jc w:val="center"/>
              <w:rPr>
                <w:rFonts w:ascii="仿宋" w:hAnsi="仿宋" w:eastAsia="仿宋" w:cs="宋体"/>
                <w:color w:val="000000"/>
                <w:kern w:val="0"/>
                <w:szCs w:val="21"/>
              </w:rPr>
            </w:pPr>
            <w:r>
              <w:rPr>
                <w:rFonts w:ascii="仿宋" w:hAnsi="仿宋" w:eastAsia="仿宋" w:cs="宋体"/>
                <w:color w:val="000000"/>
                <w:kern w:val="0"/>
                <w:szCs w:val="21"/>
              </w:rPr>
              <w:t>否</w:t>
            </w:r>
          </w:p>
        </w:tc>
      </w:tr>
      <w:tr w14:paraId="0160DEBA">
        <w:tblPrEx>
          <w:tblCellMar>
            <w:top w:w="0" w:type="dxa"/>
            <w:left w:w="108" w:type="dxa"/>
            <w:bottom w:w="0" w:type="dxa"/>
            <w:right w:w="108" w:type="dxa"/>
          </w:tblCellMar>
        </w:tblPrEx>
        <w:trPr>
          <w:trHeight w:val="249" w:hRule="atLeast"/>
        </w:trPr>
        <w:tc>
          <w:tcPr>
            <w:tcW w:w="664" w:type="pct"/>
            <w:vMerge w:val="continue"/>
            <w:tcBorders>
              <w:top w:val="nil"/>
              <w:left w:val="single" w:color="000000" w:sz="4" w:space="0"/>
              <w:bottom w:val="single" w:color="000000" w:sz="4" w:space="0"/>
              <w:right w:val="single" w:color="000000" w:sz="4" w:space="0"/>
            </w:tcBorders>
            <w:vAlign w:val="center"/>
          </w:tcPr>
          <w:p w14:paraId="4106C67C">
            <w:pPr>
              <w:widowControl/>
              <w:spacing w:line="276" w:lineRule="auto"/>
              <w:rPr>
                <w:rFonts w:ascii="仿宋" w:hAnsi="仿宋" w:eastAsia="仿宋" w:cs="宋体"/>
                <w:color w:val="000000"/>
                <w:kern w:val="0"/>
                <w:szCs w:val="21"/>
              </w:rPr>
            </w:pPr>
          </w:p>
        </w:tc>
        <w:tc>
          <w:tcPr>
            <w:tcW w:w="420" w:type="pct"/>
            <w:vMerge w:val="continue"/>
            <w:tcBorders>
              <w:top w:val="nil"/>
              <w:left w:val="single" w:color="000000" w:sz="4" w:space="0"/>
              <w:bottom w:val="single" w:color="000000" w:sz="4" w:space="0"/>
              <w:right w:val="single" w:color="000000" w:sz="4" w:space="0"/>
            </w:tcBorders>
            <w:vAlign w:val="center"/>
          </w:tcPr>
          <w:p w14:paraId="3BF95F0F">
            <w:pPr>
              <w:widowControl/>
              <w:spacing w:line="276" w:lineRule="auto"/>
              <w:rPr>
                <w:rFonts w:ascii="仿宋" w:hAnsi="仿宋" w:eastAsia="仿宋" w:cs="宋体"/>
                <w:color w:val="000000"/>
                <w:kern w:val="0"/>
                <w:szCs w:val="21"/>
              </w:rPr>
            </w:pPr>
          </w:p>
        </w:tc>
        <w:tc>
          <w:tcPr>
            <w:tcW w:w="394" w:type="pct"/>
            <w:tcBorders>
              <w:top w:val="nil"/>
              <w:left w:val="nil"/>
              <w:bottom w:val="single" w:color="000000" w:sz="4" w:space="0"/>
              <w:right w:val="single" w:color="000000" w:sz="4" w:space="0"/>
            </w:tcBorders>
            <w:vAlign w:val="center"/>
          </w:tcPr>
          <w:p w14:paraId="68C09E62">
            <w:pPr>
              <w:pStyle w:val="24"/>
              <w:widowControl/>
              <w:numPr>
                <w:ilvl w:val="0"/>
                <w:numId w:val="3"/>
              </w:numPr>
              <w:spacing w:line="276" w:lineRule="auto"/>
              <w:ind w:firstLineChars="0"/>
              <w:jc w:val="center"/>
              <w:rPr>
                <w:rFonts w:ascii="仿宋" w:hAnsi="仿宋" w:eastAsia="仿宋" w:cs="宋体"/>
                <w:color w:val="000000"/>
                <w:kern w:val="0"/>
                <w:szCs w:val="21"/>
              </w:rPr>
            </w:pPr>
          </w:p>
        </w:tc>
        <w:tc>
          <w:tcPr>
            <w:tcW w:w="3015" w:type="pct"/>
            <w:tcBorders>
              <w:top w:val="nil"/>
              <w:left w:val="nil"/>
              <w:bottom w:val="single" w:color="000000" w:sz="4" w:space="0"/>
              <w:right w:val="single" w:color="000000" w:sz="4" w:space="0"/>
            </w:tcBorders>
            <w:vAlign w:val="center"/>
          </w:tcPr>
          <w:p w14:paraId="408910EF">
            <w:pPr>
              <w:widowControl/>
              <w:spacing w:line="276" w:lineRule="auto"/>
              <w:rPr>
                <w:rFonts w:ascii="仿宋" w:hAnsi="仿宋" w:eastAsia="仿宋" w:cs="宋体"/>
                <w:color w:val="000000"/>
                <w:kern w:val="0"/>
                <w:szCs w:val="21"/>
              </w:rPr>
            </w:pPr>
            <w:r>
              <w:rPr>
                <w:rFonts w:ascii="仿宋" w:hAnsi="仿宋" w:eastAsia="仿宋" w:cs="宋体"/>
                <w:color w:val="000000"/>
                <w:kern w:val="0"/>
                <w:szCs w:val="21"/>
              </w:rPr>
              <w:t>支持≥4倍光学变倍，≥16倍数字变倍</w:t>
            </w:r>
          </w:p>
        </w:tc>
        <w:tc>
          <w:tcPr>
            <w:tcW w:w="507" w:type="pct"/>
            <w:tcBorders>
              <w:top w:val="nil"/>
              <w:left w:val="nil"/>
              <w:bottom w:val="single" w:color="000000" w:sz="4" w:space="0"/>
              <w:right w:val="single" w:color="000000" w:sz="4" w:space="0"/>
            </w:tcBorders>
            <w:vAlign w:val="center"/>
          </w:tcPr>
          <w:p w14:paraId="655B79E9">
            <w:pPr>
              <w:widowControl/>
              <w:spacing w:line="276" w:lineRule="auto"/>
              <w:jc w:val="center"/>
              <w:rPr>
                <w:rFonts w:ascii="仿宋" w:hAnsi="仿宋" w:eastAsia="仿宋" w:cs="宋体"/>
                <w:color w:val="000000"/>
                <w:kern w:val="0"/>
                <w:szCs w:val="21"/>
              </w:rPr>
            </w:pPr>
            <w:r>
              <w:rPr>
                <w:rFonts w:ascii="仿宋" w:hAnsi="仿宋" w:eastAsia="仿宋" w:cs="宋体"/>
                <w:color w:val="000000"/>
                <w:kern w:val="0"/>
                <w:szCs w:val="21"/>
              </w:rPr>
              <w:t>否</w:t>
            </w:r>
          </w:p>
        </w:tc>
      </w:tr>
      <w:tr w14:paraId="0197315A">
        <w:tblPrEx>
          <w:tblCellMar>
            <w:top w:w="0" w:type="dxa"/>
            <w:left w:w="108" w:type="dxa"/>
            <w:bottom w:w="0" w:type="dxa"/>
            <w:right w:w="108" w:type="dxa"/>
          </w:tblCellMar>
        </w:tblPrEx>
        <w:trPr>
          <w:trHeight w:val="249" w:hRule="atLeast"/>
        </w:trPr>
        <w:tc>
          <w:tcPr>
            <w:tcW w:w="664" w:type="pct"/>
            <w:vMerge w:val="continue"/>
            <w:tcBorders>
              <w:top w:val="nil"/>
              <w:left w:val="single" w:color="000000" w:sz="4" w:space="0"/>
              <w:bottom w:val="single" w:color="000000" w:sz="4" w:space="0"/>
              <w:right w:val="single" w:color="000000" w:sz="4" w:space="0"/>
            </w:tcBorders>
            <w:vAlign w:val="center"/>
          </w:tcPr>
          <w:p w14:paraId="7C4D3B71">
            <w:pPr>
              <w:widowControl/>
              <w:spacing w:line="276" w:lineRule="auto"/>
              <w:rPr>
                <w:rFonts w:ascii="仿宋" w:hAnsi="仿宋" w:eastAsia="仿宋" w:cs="宋体"/>
                <w:color w:val="000000"/>
                <w:kern w:val="0"/>
                <w:szCs w:val="21"/>
              </w:rPr>
            </w:pPr>
          </w:p>
        </w:tc>
        <w:tc>
          <w:tcPr>
            <w:tcW w:w="420" w:type="pct"/>
            <w:vMerge w:val="continue"/>
            <w:tcBorders>
              <w:top w:val="nil"/>
              <w:left w:val="single" w:color="000000" w:sz="4" w:space="0"/>
              <w:bottom w:val="single" w:color="000000" w:sz="4" w:space="0"/>
              <w:right w:val="single" w:color="000000" w:sz="4" w:space="0"/>
            </w:tcBorders>
            <w:vAlign w:val="center"/>
          </w:tcPr>
          <w:p w14:paraId="39EE4EE5">
            <w:pPr>
              <w:widowControl/>
              <w:spacing w:line="276" w:lineRule="auto"/>
              <w:rPr>
                <w:rFonts w:ascii="仿宋" w:hAnsi="仿宋" w:eastAsia="仿宋" w:cs="宋体"/>
                <w:color w:val="000000"/>
                <w:kern w:val="0"/>
                <w:szCs w:val="21"/>
              </w:rPr>
            </w:pPr>
          </w:p>
        </w:tc>
        <w:tc>
          <w:tcPr>
            <w:tcW w:w="394" w:type="pct"/>
            <w:tcBorders>
              <w:top w:val="nil"/>
              <w:left w:val="nil"/>
              <w:bottom w:val="single" w:color="000000" w:sz="4" w:space="0"/>
              <w:right w:val="single" w:color="000000" w:sz="4" w:space="0"/>
            </w:tcBorders>
            <w:vAlign w:val="center"/>
          </w:tcPr>
          <w:p w14:paraId="06557B57">
            <w:pPr>
              <w:pStyle w:val="24"/>
              <w:widowControl/>
              <w:numPr>
                <w:ilvl w:val="0"/>
                <w:numId w:val="3"/>
              </w:numPr>
              <w:spacing w:line="276" w:lineRule="auto"/>
              <w:ind w:firstLineChars="0"/>
              <w:jc w:val="center"/>
              <w:rPr>
                <w:rFonts w:ascii="仿宋" w:hAnsi="仿宋" w:eastAsia="仿宋" w:cs="宋体"/>
                <w:color w:val="000000"/>
                <w:kern w:val="0"/>
                <w:szCs w:val="21"/>
              </w:rPr>
            </w:pPr>
          </w:p>
        </w:tc>
        <w:tc>
          <w:tcPr>
            <w:tcW w:w="3015" w:type="pct"/>
            <w:tcBorders>
              <w:top w:val="nil"/>
              <w:left w:val="nil"/>
              <w:bottom w:val="single" w:color="000000" w:sz="4" w:space="0"/>
              <w:right w:val="single" w:color="000000" w:sz="4" w:space="0"/>
            </w:tcBorders>
            <w:vAlign w:val="center"/>
          </w:tcPr>
          <w:p w14:paraId="18696B69">
            <w:pPr>
              <w:widowControl/>
              <w:spacing w:line="276" w:lineRule="auto"/>
              <w:rPr>
                <w:rFonts w:ascii="仿宋" w:hAnsi="仿宋" w:eastAsia="仿宋" w:cs="宋体"/>
                <w:color w:val="000000"/>
                <w:kern w:val="0"/>
                <w:szCs w:val="21"/>
              </w:rPr>
            </w:pPr>
            <w:r>
              <w:rPr>
                <w:rFonts w:hint="eastAsia" w:ascii="仿宋" w:hAnsi="仿宋" w:eastAsia="仿宋" w:cs="宋体"/>
                <w:color w:val="000000"/>
                <w:kern w:val="0"/>
                <w:szCs w:val="21"/>
              </w:rPr>
              <w:t>支持</w:t>
            </w:r>
            <w:r>
              <w:rPr>
                <w:rFonts w:ascii="仿宋" w:hAnsi="仿宋" w:eastAsia="仿宋" w:cs="宋体"/>
                <w:color w:val="000000"/>
                <w:kern w:val="0"/>
                <w:szCs w:val="21"/>
              </w:rPr>
              <w:t>红外夜视功能，夜间自动开启红外补光</w:t>
            </w:r>
            <w:r>
              <w:rPr>
                <w:rFonts w:hint="eastAsia" w:ascii="仿宋" w:hAnsi="仿宋" w:eastAsia="仿宋" w:cs="宋体"/>
                <w:color w:val="000000"/>
                <w:kern w:val="0"/>
                <w:szCs w:val="21"/>
              </w:rPr>
              <w:t>，</w:t>
            </w:r>
            <w:r>
              <w:rPr>
                <w:rFonts w:ascii="仿宋" w:hAnsi="仿宋" w:eastAsia="仿宋" w:cs="宋体"/>
                <w:color w:val="000000"/>
                <w:kern w:val="0"/>
                <w:szCs w:val="21"/>
              </w:rPr>
              <w:t>采用红外阵列，低功耗，照射距离</w:t>
            </w:r>
            <w:r>
              <w:rPr>
                <w:rFonts w:hint="eastAsia" w:ascii="仿宋" w:hAnsi="仿宋" w:eastAsia="仿宋" w:cs="宋体"/>
                <w:color w:val="000000"/>
                <w:kern w:val="0"/>
                <w:szCs w:val="21"/>
              </w:rPr>
              <w:t>≥</w:t>
            </w:r>
            <w:r>
              <w:rPr>
                <w:rFonts w:ascii="仿宋" w:hAnsi="仿宋" w:eastAsia="仿宋" w:cs="宋体"/>
                <w:color w:val="000000"/>
                <w:kern w:val="0"/>
                <w:szCs w:val="21"/>
              </w:rPr>
              <w:t>30米</w:t>
            </w:r>
          </w:p>
        </w:tc>
        <w:tc>
          <w:tcPr>
            <w:tcW w:w="507" w:type="pct"/>
            <w:tcBorders>
              <w:top w:val="nil"/>
              <w:left w:val="nil"/>
              <w:bottom w:val="single" w:color="000000" w:sz="4" w:space="0"/>
              <w:right w:val="single" w:color="000000" w:sz="4" w:space="0"/>
            </w:tcBorders>
            <w:vAlign w:val="center"/>
          </w:tcPr>
          <w:p w14:paraId="1F4A5478">
            <w:pPr>
              <w:widowControl/>
              <w:spacing w:line="276" w:lineRule="auto"/>
              <w:jc w:val="center"/>
              <w:rPr>
                <w:rFonts w:ascii="仿宋" w:hAnsi="仿宋" w:eastAsia="仿宋" w:cs="宋体"/>
                <w:color w:val="000000"/>
                <w:kern w:val="0"/>
                <w:szCs w:val="21"/>
              </w:rPr>
            </w:pPr>
            <w:r>
              <w:rPr>
                <w:rFonts w:ascii="仿宋" w:hAnsi="仿宋" w:eastAsia="仿宋" w:cs="宋体"/>
                <w:color w:val="000000"/>
                <w:kern w:val="0"/>
                <w:szCs w:val="21"/>
              </w:rPr>
              <w:t>否</w:t>
            </w:r>
          </w:p>
        </w:tc>
      </w:tr>
      <w:tr w14:paraId="6FF7AD85">
        <w:tblPrEx>
          <w:tblCellMar>
            <w:top w:w="0" w:type="dxa"/>
            <w:left w:w="108" w:type="dxa"/>
            <w:bottom w:w="0" w:type="dxa"/>
            <w:right w:w="108" w:type="dxa"/>
          </w:tblCellMar>
        </w:tblPrEx>
        <w:trPr>
          <w:trHeight w:val="249" w:hRule="atLeast"/>
        </w:trPr>
        <w:tc>
          <w:tcPr>
            <w:tcW w:w="664" w:type="pct"/>
            <w:vMerge w:val="continue"/>
            <w:tcBorders>
              <w:top w:val="nil"/>
              <w:left w:val="single" w:color="000000" w:sz="4" w:space="0"/>
              <w:bottom w:val="single" w:color="000000" w:sz="4" w:space="0"/>
              <w:right w:val="single" w:color="000000" w:sz="4" w:space="0"/>
            </w:tcBorders>
            <w:vAlign w:val="center"/>
          </w:tcPr>
          <w:p w14:paraId="204CEE30">
            <w:pPr>
              <w:widowControl/>
              <w:spacing w:line="276" w:lineRule="auto"/>
              <w:rPr>
                <w:rFonts w:ascii="仿宋" w:hAnsi="仿宋" w:eastAsia="仿宋" w:cs="宋体"/>
                <w:color w:val="000000"/>
                <w:kern w:val="0"/>
                <w:szCs w:val="21"/>
              </w:rPr>
            </w:pPr>
          </w:p>
        </w:tc>
        <w:tc>
          <w:tcPr>
            <w:tcW w:w="420" w:type="pct"/>
            <w:vMerge w:val="continue"/>
            <w:tcBorders>
              <w:top w:val="nil"/>
              <w:left w:val="single" w:color="000000" w:sz="4" w:space="0"/>
              <w:bottom w:val="single" w:color="000000" w:sz="4" w:space="0"/>
              <w:right w:val="single" w:color="000000" w:sz="4" w:space="0"/>
            </w:tcBorders>
            <w:vAlign w:val="center"/>
          </w:tcPr>
          <w:p w14:paraId="425A6C86">
            <w:pPr>
              <w:widowControl/>
              <w:spacing w:line="276" w:lineRule="auto"/>
              <w:rPr>
                <w:rFonts w:ascii="仿宋" w:hAnsi="仿宋" w:eastAsia="仿宋" w:cs="宋体"/>
                <w:color w:val="000000"/>
                <w:kern w:val="0"/>
                <w:szCs w:val="21"/>
              </w:rPr>
            </w:pPr>
          </w:p>
        </w:tc>
        <w:tc>
          <w:tcPr>
            <w:tcW w:w="394" w:type="pct"/>
            <w:tcBorders>
              <w:top w:val="nil"/>
              <w:left w:val="nil"/>
              <w:bottom w:val="single" w:color="000000" w:sz="4" w:space="0"/>
              <w:right w:val="single" w:color="000000" w:sz="4" w:space="0"/>
            </w:tcBorders>
            <w:vAlign w:val="center"/>
          </w:tcPr>
          <w:p w14:paraId="220221CB">
            <w:pPr>
              <w:pStyle w:val="24"/>
              <w:widowControl/>
              <w:numPr>
                <w:ilvl w:val="0"/>
                <w:numId w:val="3"/>
              </w:numPr>
              <w:spacing w:line="276" w:lineRule="auto"/>
              <w:ind w:firstLineChars="0"/>
              <w:jc w:val="center"/>
              <w:rPr>
                <w:rFonts w:ascii="仿宋" w:hAnsi="仿宋" w:eastAsia="仿宋" w:cs="宋体"/>
                <w:color w:val="000000"/>
                <w:kern w:val="0"/>
                <w:szCs w:val="21"/>
              </w:rPr>
            </w:pPr>
          </w:p>
        </w:tc>
        <w:tc>
          <w:tcPr>
            <w:tcW w:w="3015" w:type="pct"/>
            <w:tcBorders>
              <w:top w:val="nil"/>
              <w:left w:val="nil"/>
              <w:bottom w:val="single" w:color="000000" w:sz="4" w:space="0"/>
              <w:right w:val="single" w:color="000000" w:sz="4" w:space="0"/>
            </w:tcBorders>
            <w:vAlign w:val="center"/>
          </w:tcPr>
          <w:p w14:paraId="46D72118">
            <w:pPr>
              <w:widowControl/>
              <w:spacing w:line="276" w:lineRule="auto"/>
              <w:rPr>
                <w:rFonts w:ascii="仿宋" w:hAnsi="仿宋" w:eastAsia="仿宋" w:cs="宋体"/>
                <w:color w:val="000000"/>
                <w:kern w:val="0"/>
                <w:szCs w:val="21"/>
              </w:rPr>
            </w:pPr>
            <w:r>
              <w:rPr>
                <w:rFonts w:ascii="仿宋" w:hAnsi="仿宋" w:eastAsia="仿宋" w:cs="宋体"/>
                <w:color w:val="000000"/>
                <w:kern w:val="0"/>
                <w:szCs w:val="21"/>
              </w:rPr>
              <w:t>支持区域入侵侦测、越界侦测、移动侦测，等智能侦测功能</w:t>
            </w:r>
          </w:p>
        </w:tc>
        <w:tc>
          <w:tcPr>
            <w:tcW w:w="507" w:type="pct"/>
            <w:tcBorders>
              <w:top w:val="nil"/>
              <w:left w:val="nil"/>
              <w:bottom w:val="single" w:color="000000" w:sz="4" w:space="0"/>
              <w:right w:val="single" w:color="000000" w:sz="4" w:space="0"/>
            </w:tcBorders>
            <w:vAlign w:val="center"/>
          </w:tcPr>
          <w:p w14:paraId="461D5FF9">
            <w:pPr>
              <w:widowControl/>
              <w:spacing w:line="276" w:lineRule="auto"/>
              <w:jc w:val="center"/>
              <w:rPr>
                <w:rFonts w:ascii="仿宋" w:hAnsi="仿宋" w:eastAsia="仿宋" w:cs="宋体"/>
                <w:color w:val="000000"/>
                <w:kern w:val="0"/>
                <w:szCs w:val="21"/>
              </w:rPr>
            </w:pPr>
            <w:r>
              <w:rPr>
                <w:rFonts w:ascii="仿宋" w:hAnsi="仿宋" w:eastAsia="仿宋" w:cs="宋体"/>
                <w:color w:val="000000"/>
                <w:kern w:val="0"/>
                <w:szCs w:val="21"/>
              </w:rPr>
              <w:t>否</w:t>
            </w:r>
          </w:p>
        </w:tc>
      </w:tr>
      <w:tr w14:paraId="682EAC5E">
        <w:tblPrEx>
          <w:tblCellMar>
            <w:top w:w="0" w:type="dxa"/>
            <w:left w:w="108" w:type="dxa"/>
            <w:bottom w:w="0" w:type="dxa"/>
            <w:right w:w="108" w:type="dxa"/>
          </w:tblCellMar>
        </w:tblPrEx>
        <w:trPr>
          <w:trHeight w:val="498" w:hRule="atLeast"/>
        </w:trPr>
        <w:tc>
          <w:tcPr>
            <w:tcW w:w="664" w:type="pct"/>
            <w:vMerge w:val="continue"/>
            <w:tcBorders>
              <w:top w:val="nil"/>
              <w:left w:val="single" w:color="000000" w:sz="4" w:space="0"/>
              <w:bottom w:val="single" w:color="000000" w:sz="4" w:space="0"/>
              <w:right w:val="single" w:color="000000" w:sz="4" w:space="0"/>
            </w:tcBorders>
            <w:vAlign w:val="center"/>
          </w:tcPr>
          <w:p w14:paraId="0BC8ADE6">
            <w:pPr>
              <w:widowControl/>
              <w:spacing w:line="276" w:lineRule="auto"/>
              <w:rPr>
                <w:rFonts w:ascii="仿宋" w:hAnsi="仿宋" w:eastAsia="仿宋" w:cs="宋体"/>
                <w:color w:val="000000"/>
                <w:kern w:val="0"/>
                <w:szCs w:val="21"/>
              </w:rPr>
            </w:pPr>
          </w:p>
        </w:tc>
        <w:tc>
          <w:tcPr>
            <w:tcW w:w="420" w:type="pct"/>
            <w:vMerge w:val="continue"/>
            <w:tcBorders>
              <w:top w:val="nil"/>
              <w:left w:val="single" w:color="000000" w:sz="4" w:space="0"/>
              <w:bottom w:val="single" w:color="000000" w:sz="4" w:space="0"/>
              <w:right w:val="single" w:color="000000" w:sz="4" w:space="0"/>
            </w:tcBorders>
            <w:vAlign w:val="center"/>
          </w:tcPr>
          <w:p w14:paraId="2CC3F74B">
            <w:pPr>
              <w:widowControl/>
              <w:spacing w:line="276" w:lineRule="auto"/>
              <w:rPr>
                <w:rFonts w:ascii="仿宋" w:hAnsi="仿宋" w:eastAsia="仿宋" w:cs="宋体"/>
                <w:color w:val="000000"/>
                <w:kern w:val="0"/>
                <w:szCs w:val="21"/>
              </w:rPr>
            </w:pPr>
          </w:p>
        </w:tc>
        <w:tc>
          <w:tcPr>
            <w:tcW w:w="394" w:type="pct"/>
            <w:tcBorders>
              <w:top w:val="nil"/>
              <w:left w:val="nil"/>
              <w:bottom w:val="single" w:color="000000" w:sz="4" w:space="0"/>
              <w:right w:val="single" w:color="000000" w:sz="4" w:space="0"/>
            </w:tcBorders>
            <w:vAlign w:val="center"/>
          </w:tcPr>
          <w:p w14:paraId="74F2CE90">
            <w:pPr>
              <w:pStyle w:val="24"/>
              <w:widowControl/>
              <w:numPr>
                <w:ilvl w:val="0"/>
                <w:numId w:val="3"/>
              </w:numPr>
              <w:spacing w:line="276" w:lineRule="auto"/>
              <w:ind w:firstLineChars="0"/>
              <w:jc w:val="center"/>
              <w:rPr>
                <w:rFonts w:ascii="仿宋" w:hAnsi="仿宋" w:eastAsia="仿宋" w:cs="宋体"/>
                <w:color w:val="000000"/>
                <w:kern w:val="0"/>
                <w:szCs w:val="21"/>
              </w:rPr>
            </w:pPr>
          </w:p>
        </w:tc>
        <w:tc>
          <w:tcPr>
            <w:tcW w:w="3015" w:type="pct"/>
            <w:tcBorders>
              <w:top w:val="nil"/>
              <w:left w:val="nil"/>
              <w:bottom w:val="single" w:color="000000" w:sz="4" w:space="0"/>
              <w:right w:val="single" w:color="000000" w:sz="4" w:space="0"/>
            </w:tcBorders>
            <w:vAlign w:val="center"/>
          </w:tcPr>
          <w:p w14:paraId="21EB4DBF">
            <w:pPr>
              <w:widowControl/>
              <w:spacing w:line="276" w:lineRule="auto"/>
              <w:rPr>
                <w:rFonts w:ascii="仿宋" w:hAnsi="仿宋" w:eastAsia="仿宋" w:cs="宋体"/>
                <w:color w:val="000000"/>
                <w:kern w:val="0"/>
                <w:szCs w:val="21"/>
              </w:rPr>
            </w:pPr>
            <w:r>
              <w:rPr>
                <w:rFonts w:ascii="仿宋" w:hAnsi="仿宋" w:eastAsia="仿宋" w:cs="宋体"/>
                <w:color w:val="000000"/>
                <w:kern w:val="0"/>
                <w:szCs w:val="21"/>
              </w:rPr>
              <w:t>支持断网续传功能保证录像不丢失，配合Smart NVR实现事件录像的二次智能检索、分析和浓缩播放</w:t>
            </w:r>
          </w:p>
        </w:tc>
        <w:tc>
          <w:tcPr>
            <w:tcW w:w="507" w:type="pct"/>
            <w:tcBorders>
              <w:top w:val="nil"/>
              <w:left w:val="nil"/>
              <w:bottom w:val="single" w:color="000000" w:sz="4" w:space="0"/>
              <w:right w:val="single" w:color="000000" w:sz="4" w:space="0"/>
            </w:tcBorders>
            <w:vAlign w:val="center"/>
          </w:tcPr>
          <w:p w14:paraId="5B124D5C">
            <w:pPr>
              <w:widowControl/>
              <w:spacing w:line="276" w:lineRule="auto"/>
              <w:jc w:val="center"/>
              <w:rPr>
                <w:rFonts w:ascii="仿宋" w:hAnsi="仿宋" w:eastAsia="仿宋" w:cs="宋体"/>
                <w:color w:val="000000"/>
                <w:kern w:val="0"/>
                <w:szCs w:val="21"/>
              </w:rPr>
            </w:pPr>
            <w:r>
              <w:rPr>
                <w:rFonts w:ascii="仿宋" w:hAnsi="仿宋" w:eastAsia="仿宋" w:cs="宋体"/>
                <w:color w:val="000000"/>
                <w:kern w:val="0"/>
                <w:szCs w:val="21"/>
              </w:rPr>
              <w:t>否</w:t>
            </w:r>
          </w:p>
        </w:tc>
      </w:tr>
      <w:tr w14:paraId="2898DBD1">
        <w:tblPrEx>
          <w:tblCellMar>
            <w:top w:w="0" w:type="dxa"/>
            <w:left w:w="108" w:type="dxa"/>
            <w:bottom w:w="0" w:type="dxa"/>
            <w:right w:w="108" w:type="dxa"/>
          </w:tblCellMar>
        </w:tblPrEx>
        <w:trPr>
          <w:trHeight w:val="249" w:hRule="atLeast"/>
        </w:trPr>
        <w:tc>
          <w:tcPr>
            <w:tcW w:w="664" w:type="pct"/>
            <w:vMerge w:val="continue"/>
            <w:tcBorders>
              <w:top w:val="nil"/>
              <w:left w:val="single" w:color="000000" w:sz="4" w:space="0"/>
              <w:bottom w:val="single" w:color="000000" w:sz="4" w:space="0"/>
              <w:right w:val="single" w:color="000000" w:sz="4" w:space="0"/>
            </w:tcBorders>
            <w:vAlign w:val="center"/>
          </w:tcPr>
          <w:p w14:paraId="61978C34">
            <w:pPr>
              <w:widowControl/>
              <w:spacing w:line="276" w:lineRule="auto"/>
              <w:rPr>
                <w:rFonts w:ascii="仿宋" w:hAnsi="仿宋" w:eastAsia="仿宋" w:cs="宋体"/>
                <w:color w:val="000000"/>
                <w:kern w:val="0"/>
                <w:szCs w:val="21"/>
              </w:rPr>
            </w:pPr>
          </w:p>
        </w:tc>
        <w:tc>
          <w:tcPr>
            <w:tcW w:w="420" w:type="pct"/>
            <w:vMerge w:val="continue"/>
            <w:tcBorders>
              <w:top w:val="nil"/>
              <w:left w:val="single" w:color="000000" w:sz="4" w:space="0"/>
              <w:bottom w:val="single" w:color="000000" w:sz="4" w:space="0"/>
              <w:right w:val="single" w:color="000000" w:sz="4" w:space="0"/>
            </w:tcBorders>
            <w:vAlign w:val="center"/>
          </w:tcPr>
          <w:p w14:paraId="0DEAA2FA">
            <w:pPr>
              <w:widowControl/>
              <w:spacing w:line="276" w:lineRule="auto"/>
              <w:rPr>
                <w:rFonts w:ascii="仿宋" w:hAnsi="仿宋" w:eastAsia="仿宋" w:cs="宋体"/>
                <w:color w:val="000000"/>
                <w:kern w:val="0"/>
                <w:szCs w:val="21"/>
              </w:rPr>
            </w:pPr>
          </w:p>
        </w:tc>
        <w:tc>
          <w:tcPr>
            <w:tcW w:w="394" w:type="pct"/>
            <w:tcBorders>
              <w:top w:val="nil"/>
              <w:left w:val="nil"/>
              <w:bottom w:val="single" w:color="000000" w:sz="4" w:space="0"/>
              <w:right w:val="single" w:color="000000" w:sz="4" w:space="0"/>
            </w:tcBorders>
            <w:vAlign w:val="center"/>
          </w:tcPr>
          <w:p w14:paraId="7D7AFC80">
            <w:pPr>
              <w:pStyle w:val="24"/>
              <w:widowControl/>
              <w:numPr>
                <w:ilvl w:val="0"/>
                <w:numId w:val="3"/>
              </w:numPr>
              <w:spacing w:line="276" w:lineRule="auto"/>
              <w:ind w:firstLineChars="0"/>
              <w:jc w:val="center"/>
              <w:rPr>
                <w:rFonts w:ascii="仿宋" w:hAnsi="仿宋" w:eastAsia="仿宋" w:cs="宋体"/>
                <w:color w:val="000000"/>
                <w:kern w:val="0"/>
                <w:szCs w:val="21"/>
              </w:rPr>
            </w:pPr>
          </w:p>
        </w:tc>
        <w:tc>
          <w:tcPr>
            <w:tcW w:w="3015" w:type="pct"/>
            <w:tcBorders>
              <w:top w:val="nil"/>
              <w:left w:val="nil"/>
              <w:bottom w:val="single" w:color="000000" w:sz="4" w:space="0"/>
              <w:right w:val="single" w:color="000000" w:sz="4" w:space="0"/>
            </w:tcBorders>
            <w:vAlign w:val="center"/>
          </w:tcPr>
          <w:p w14:paraId="7235B6BA">
            <w:pPr>
              <w:widowControl/>
              <w:spacing w:line="276" w:lineRule="auto"/>
              <w:rPr>
                <w:rFonts w:ascii="仿宋" w:hAnsi="仿宋" w:eastAsia="仿宋" w:cs="宋体"/>
                <w:color w:val="000000"/>
                <w:kern w:val="0"/>
                <w:szCs w:val="21"/>
              </w:rPr>
            </w:pPr>
            <w:r>
              <w:rPr>
                <w:rFonts w:ascii="仿宋" w:hAnsi="仿宋" w:eastAsia="仿宋" w:cs="宋体"/>
                <w:color w:val="000000"/>
                <w:kern w:val="0"/>
                <w:szCs w:val="21"/>
              </w:rPr>
              <w:t>支持宽动态范围</w:t>
            </w:r>
            <w:r>
              <w:rPr>
                <w:rFonts w:hint="eastAsia" w:ascii="仿宋" w:hAnsi="仿宋" w:eastAsia="仿宋" w:cs="宋体"/>
                <w:color w:val="000000"/>
                <w:kern w:val="0"/>
                <w:szCs w:val="21"/>
              </w:rPr>
              <w:t>≥</w:t>
            </w:r>
            <w:r>
              <w:rPr>
                <w:rFonts w:ascii="仿宋" w:hAnsi="仿宋" w:eastAsia="仿宋" w:cs="宋体"/>
                <w:color w:val="000000"/>
                <w:kern w:val="0"/>
                <w:szCs w:val="21"/>
              </w:rPr>
              <w:t>120dB</w:t>
            </w:r>
          </w:p>
        </w:tc>
        <w:tc>
          <w:tcPr>
            <w:tcW w:w="507" w:type="pct"/>
            <w:tcBorders>
              <w:top w:val="nil"/>
              <w:left w:val="nil"/>
              <w:bottom w:val="single" w:color="000000" w:sz="4" w:space="0"/>
              <w:right w:val="single" w:color="000000" w:sz="4" w:space="0"/>
            </w:tcBorders>
            <w:vAlign w:val="center"/>
          </w:tcPr>
          <w:p w14:paraId="11B00412">
            <w:pPr>
              <w:widowControl/>
              <w:spacing w:line="276" w:lineRule="auto"/>
              <w:jc w:val="center"/>
              <w:rPr>
                <w:rFonts w:ascii="仿宋" w:hAnsi="仿宋" w:eastAsia="仿宋" w:cs="宋体"/>
                <w:color w:val="000000"/>
                <w:kern w:val="0"/>
                <w:szCs w:val="21"/>
              </w:rPr>
            </w:pPr>
            <w:r>
              <w:rPr>
                <w:rFonts w:ascii="仿宋" w:hAnsi="仿宋" w:eastAsia="仿宋" w:cs="宋体"/>
                <w:color w:val="000000"/>
                <w:kern w:val="0"/>
                <w:szCs w:val="21"/>
              </w:rPr>
              <w:t>否</w:t>
            </w:r>
          </w:p>
        </w:tc>
      </w:tr>
      <w:tr w14:paraId="51E99658">
        <w:tblPrEx>
          <w:tblCellMar>
            <w:top w:w="0" w:type="dxa"/>
            <w:left w:w="108" w:type="dxa"/>
            <w:bottom w:w="0" w:type="dxa"/>
            <w:right w:w="108" w:type="dxa"/>
          </w:tblCellMar>
        </w:tblPrEx>
        <w:trPr>
          <w:trHeight w:val="249" w:hRule="atLeast"/>
        </w:trPr>
        <w:tc>
          <w:tcPr>
            <w:tcW w:w="664" w:type="pct"/>
            <w:vMerge w:val="continue"/>
            <w:tcBorders>
              <w:top w:val="nil"/>
              <w:left w:val="single" w:color="000000" w:sz="4" w:space="0"/>
              <w:bottom w:val="single" w:color="000000" w:sz="4" w:space="0"/>
              <w:right w:val="single" w:color="000000" w:sz="4" w:space="0"/>
            </w:tcBorders>
            <w:vAlign w:val="center"/>
          </w:tcPr>
          <w:p w14:paraId="0B359A06">
            <w:pPr>
              <w:widowControl/>
              <w:spacing w:line="276" w:lineRule="auto"/>
              <w:rPr>
                <w:rFonts w:ascii="仿宋" w:hAnsi="仿宋" w:eastAsia="仿宋" w:cs="宋体"/>
                <w:color w:val="000000"/>
                <w:kern w:val="0"/>
                <w:szCs w:val="21"/>
              </w:rPr>
            </w:pPr>
          </w:p>
        </w:tc>
        <w:tc>
          <w:tcPr>
            <w:tcW w:w="420" w:type="pct"/>
            <w:vMerge w:val="continue"/>
            <w:tcBorders>
              <w:top w:val="nil"/>
              <w:left w:val="single" w:color="000000" w:sz="4" w:space="0"/>
              <w:bottom w:val="single" w:color="000000" w:sz="4" w:space="0"/>
              <w:right w:val="single" w:color="000000" w:sz="4" w:space="0"/>
            </w:tcBorders>
            <w:vAlign w:val="center"/>
          </w:tcPr>
          <w:p w14:paraId="22629B64">
            <w:pPr>
              <w:widowControl/>
              <w:spacing w:line="276" w:lineRule="auto"/>
              <w:rPr>
                <w:rFonts w:ascii="仿宋" w:hAnsi="仿宋" w:eastAsia="仿宋" w:cs="宋体"/>
                <w:color w:val="000000"/>
                <w:kern w:val="0"/>
                <w:szCs w:val="21"/>
              </w:rPr>
            </w:pPr>
          </w:p>
        </w:tc>
        <w:tc>
          <w:tcPr>
            <w:tcW w:w="394" w:type="pct"/>
            <w:tcBorders>
              <w:top w:val="nil"/>
              <w:left w:val="nil"/>
              <w:bottom w:val="single" w:color="000000" w:sz="4" w:space="0"/>
              <w:right w:val="single" w:color="000000" w:sz="4" w:space="0"/>
            </w:tcBorders>
            <w:vAlign w:val="center"/>
          </w:tcPr>
          <w:p w14:paraId="3BF0228C">
            <w:pPr>
              <w:pStyle w:val="24"/>
              <w:widowControl/>
              <w:numPr>
                <w:ilvl w:val="0"/>
                <w:numId w:val="3"/>
              </w:numPr>
              <w:spacing w:line="276" w:lineRule="auto"/>
              <w:ind w:firstLineChars="0"/>
              <w:jc w:val="center"/>
              <w:rPr>
                <w:rFonts w:ascii="仿宋" w:hAnsi="仿宋" w:eastAsia="仿宋" w:cs="宋体"/>
                <w:color w:val="000000"/>
                <w:kern w:val="0"/>
                <w:szCs w:val="21"/>
              </w:rPr>
            </w:pPr>
          </w:p>
        </w:tc>
        <w:tc>
          <w:tcPr>
            <w:tcW w:w="3015" w:type="pct"/>
            <w:tcBorders>
              <w:top w:val="nil"/>
              <w:left w:val="nil"/>
              <w:bottom w:val="single" w:color="000000" w:sz="4" w:space="0"/>
              <w:right w:val="single" w:color="000000" w:sz="4" w:space="0"/>
            </w:tcBorders>
            <w:vAlign w:val="center"/>
          </w:tcPr>
          <w:p w14:paraId="066A18D3">
            <w:pPr>
              <w:widowControl/>
              <w:spacing w:line="276" w:lineRule="auto"/>
              <w:rPr>
                <w:rFonts w:ascii="仿宋" w:hAnsi="仿宋" w:eastAsia="仿宋" w:cs="宋体"/>
                <w:color w:val="000000"/>
                <w:kern w:val="0"/>
                <w:szCs w:val="21"/>
              </w:rPr>
            </w:pPr>
            <w:r>
              <w:rPr>
                <w:rFonts w:ascii="仿宋" w:hAnsi="仿宋" w:eastAsia="仿宋" w:cs="宋体"/>
                <w:color w:val="000000"/>
                <w:kern w:val="0"/>
                <w:szCs w:val="21"/>
              </w:rPr>
              <w:t>支持3D数字降噪、强光抑制、SmartIR</w:t>
            </w:r>
          </w:p>
        </w:tc>
        <w:tc>
          <w:tcPr>
            <w:tcW w:w="507" w:type="pct"/>
            <w:tcBorders>
              <w:top w:val="nil"/>
              <w:left w:val="nil"/>
              <w:bottom w:val="single" w:color="000000" w:sz="4" w:space="0"/>
              <w:right w:val="single" w:color="000000" w:sz="4" w:space="0"/>
            </w:tcBorders>
            <w:vAlign w:val="center"/>
          </w:tcPr>
          <w:p w14:paraId="2F470077">
            <w:pPr>
              <w:widowControl/>
              <w:spacing w:line="276" w:lineRule="auto"/>
              <w:jc w:val="center"/>
              <w:rPr>
                <w:rFonts w:ascii="仿宋" w:hAnsi="仿宋" w:eastAsia="仿宋" w:cs="宋体"/>
                <w:color w:val="000000"/>
                <w:kern w:val="0"/>
                <w:szCs w:val="21"/>
              </w:rPr>
            </w:pPr>
            <w:r>
              <w:rPr>
                <w:rFonts w:ascii="仿宋" w:hAnsi="仿宋" w:eastAsia="仿宋" w:cs="宋体"/>
                <w:color w:val="000000"/>
                <w:kern w:val="0"/>
                <w:szCs w:val="21"/>
              </w:rPr>
              <w:t>否</w:t>
            </w:r>
          </w:p>
        </w:tc>
      </w:tr>
      <w:tr w14:paraId="0A0AE1D1">
        <w:tblPrEx>
          <w:tblCellMar>
            <w:top w:w="0" w:type="dxa"/>
            <w:left w:w="108" w:type="dxa"/>
            <w:bottom w:w="0" w:type="dxa"/>
            <w:right w:w="108" w:type="dxa"/>
          </w:tblCellMar>
        </w:tblPrEx>
        <w:trPr>
          <w:trHeight w:val="249" w:hRule="atLeast"/>
        </w:trPr>
        <w:tc>
          <w:tcPr>
            <w:tcW w:w="664" w:type="pct"/>
            <w:vMerge w:val="continue"/>
            <w:tcBorders>
              <w:top w:val="nil"/>
              <w:left w:val="single" w:color="000000" w:sz="4" w:space="0"/>
              <w:bottom w:val="single" w:color="000000" w:sz="4" w:space="0"/>
              <w:right w:val="single" w:color="000000" w:sz="4" w:space="0"/>
            </w:tcBorders>
            <w:vAlign w:val="center"/>
          </w:tcPr>
          <w:p w14:paraId="093981E4">
            <w:pPr>
              <w:widowControl/>
              <w:spacing w:line="276" w:lineRule="auto"/>
              <w:rPr>
                <w:rFonts w:ascii="仿宋" w:hAnsi="仿宋" w:eastAsia="仿宋" w:cs="宋体"/>
                <w:color w:val="000000"/>
                <w:kern w:val="0"/>
                <w:szCs w:val="21"/>
              </w:rPr>
            </w:pPr>
          </w:p>
        </w:tc>
        <w:tc>
          <w:tcPr>
            <w:tcW w:w="420" w:type="pct"/>
            <w:vMerge w:val="continue"/>
            <w:tcBorders>
              <w:top w:val="nil"/>
              <w:left w:val="single" w:color="000000" w:sz="4" w:space="0"/>
              <w:bottom w:val="single" w:color="000000" w:sz="4" w:space="0"/>
              <w:right w:val="single" w:color="000000" w:sz="4" w:space="0"/>
            </w:tcBorders>
            <w:vAlign w:val="center"/>
          </w:tcPr>
          <w:p w14:paraId="7E38CC16">
            <w:pPr>
              <w:widowControl/>
              <w:spacing w:line="276" w:lineRule="auto"/>
              <w:rPr>
                <w:rFonts w:ascii="仿宋" w:hAnsi="仿宋" w:eastAsia="仿宋" w:cs="宋体"/>
                <w:color w:val="000000"/>
                <w:kern w:val="0"/>
                <w:szCs w:val="21"/>
              </w:rPr>
            </w:pPr>
          </w:p>
        </w:tc>
        <w:tc>
          <w:tcPr>
            <w:tcW w:w="394" w:type="pct"/>
            <w:tcBorders>
              <w:top w:val="nil"/>
              <w:left w:val="nil"/>
              <w:bottom w:val="single" w:color="000000" w:sz="4" w:space="0"/>
              <w:right w:val="single" w:color="000000" w:sz="4" w:space="0"/>
            </w:tcBorders>
            <w:vAlign w:val="center"/>
          </w:tcPr>
          <w:p w14:paraId="63FA5409">
            <w:pPr>
              <w:pStyle w:val="24"/>
              <w:widowControl/>
              <w:numPr>
                <w:ilvl w:val="0"/>
                <w:numId w:val="3"/>
              </w:numPr>
              <w:spacing w:line="276" w:lineRule="auto"/>
              <w:ind w:firstLineChars="0"/>
              <w:jc w:val="center"/>
              <w:rPr>
                <w:rFonts w:ascii="仿宋" w:hAnsi="仿宋" w:eastAsia="仿宋" w:cs="宋体"/>
                <w:color w:val="000000"/>
                <w:kern w:val="0"/>
                <w:szCs w:val="21"/>
              </w:rPr>
            </w:pPr>
          </w:p>
        </w:tc>
        <w:tc>
          <w:tcPr>
            <w:tcW w:w="3015" w:type="pct"/>
            <w:tcBorders>
              <w:top w:val="nil"/>
              <w:left w:val="nil"/>
              <w:bottom w:val="single" w:color="000000" w:sz="4" w:space="0"/>
              <w:right w:val="single" w:color="000000" w:sz="4" w:space="0"/>
            </w:tcBorders>
            <w:vAlign w:val="center"/>
          </w:tcPr>
          <w:p w14:paraId="1576DAC7">
            <w:pPr>
              <w:widowControl/>
              <w:spacing w:line="276" w:lineRule="auto"/>
              <w:rPr>
                <w:rFonts w:ascii="仿宋" w:hAnsi="仿宋" w:eastAsia="仿宋" w:cs="宋体"/>
                <w:color w:val="000000"/>
                <w:kern w:val="0"/>
                <w:szCs w:val="21"/>
              </w:rPr>
            </w:pPr>
            <w:r>
              <w:rPr>
                <w:rFonts w:ascii="仿宋" w:hAnsi="仿宋" w:eastAsia="仿宋" w:cs="宋体"/>
                <w:color w:val="000000"/>
                <w:kern w:val="0"/>
                <w:szCs w:val="21"/>
              </w:rPr>
              <w:t>支持镜像、一键恢复功能</w:t>
            </w:r>
          </w:p>
        </w:tc>
        <w:tc>
          <w:tcPr>
            <w:tcW w:w="507" w:type="pct"/>
            <w:tcBorders>
              <w:top w:val="nil"/>
              <w:left w:val="nil"/>
              <w:bottom w:val="single" w:color="000000" w:sz="4" w:space="0"/>
              <w:right w:val="single" w:color="000000" w:sz="4" w:space="0"/>
            </w:tcBorders>
            <w:vAlign w:val="center"/>
          </w:tcPr>
          <w:p w14:paraId="0BB3C14A">
            <w:pPr>
              <w:widowControl/>
              <w:spacing w:line="276" w:lineRule="auto"/>
              <w:jc w:val="center"/>
              <w:rPr>
                <w:rFonts w:ascii="仿宋" w:hAnsi="仿宋" w:eastAsia="仿宋" w:cs="宋体"/>
                <w:color w:val="000000"/>
                <w:kern w:val="0"/>
                <w:szCs w:val="21"/>
              </w:rPr>
            </w:pPr>
            <w:r>
              <w:rPr>
                <w:rFonts w:ascii="仿宋" w:hAnsi="仿宋" w:eastAsia="仿宋" w:cs="宋体"/>
                <w:color w:val="000000"/>
                <w:kern w:val="0"/>
                <w:szCs w:val="21"/>
              </w:rPr>
              <w:t>否</w:t>
            </w:r>
          </w:p>
        </w:tc>
      </w:tr>
      <w:tr w14:paraId="71AAD4CC">
        <w:tblPrEx>
          <w:tblCellMar>
            <w:top w:w="0" w:type="dxa"/>
            <w:left w:w="108" w:type="dxa"/>
            <w:bottom w:w="0" w:type="dxa"/>
            <w:right w:w="108" w:type="dxa"/>
          </w:tblCellMar>
        </w:tblPrEx>
        <w:trPr>
          <w:trHeight w:val="249" w:hRule="atLeast"/>
        </w:trPr>
        <w:tc>
          <w:tcPr>
            <w:tcW w:w="664" w:type="pct"/>
            <w:vMerge w:val="continue"/>
            <w:tcBorders>
              <w:top w:val="nil"/>
              <w:left w:val="single" w:color="000000" w:sz="4" w:space="0"/>
              <w:bottom w:val="single" w:color="000000" w:sz="4" w:space="0"/>
              <w:right w:val="single" w:color="000000" w:sz="4" w:space="0"/>
            </w:tcBorders>
            <w:vAlign w:val="center"/>
          </w:tcPr>
          <w:p w14:paraId="5E85CFAA">
            <w:pPr>
              <w:widowControl/>
              <w:spacing w:line="276" w:lineRule="auto"/>
              <w:rPr>
                <w:rFonts w:ascii="仿宋" w:hAnsi="仿宋" w:eastAsia="仿宋" w:cs="宋体"/>
                <w:color w:val="000000"/>
                <w:kern w:val="0"/>
                <w:szCs w:val="21"/>
              </w:rPr>
            </w:pPr>
          </w:p>
        </w:tc>
        <w:tc>
          <w:tcPr>
            <w:tcW w:w="420" w:type="pct"/>
            <w:vMerge w:val="continue"/>
            <w:tcBorders>
              <w:top w:val="nil"/>
              <w:left w:val="single" w:color="000000" w:sz="4" w:space="0"/>
              <w:bottom w:val="single" w:color="000000" w:sz="4" w:space="0"/>
              <w:right w:val="single" w:color="000000" w:sz="4" w:space="0"/>
            </w:tcBorders>
            <w:vAlign w:val="center"/>
          </w:tcPr>
          <w:p w14:paraId="4E7C8433">
            <w:pPr>
              <w:widowControl/>
              <w:spacing w:line="276" w:lineRule="auto"/>
              <w:rPr>
                <w:rFonts w:ascii="仿宋" w:hAnsi="仿宋" w:eastAsia="仿宋" w:cs="宋体"/>
                <w:color w:val="000000"/>
                <w:kern w:val="0"/>
                <w:szCs w:val="21"/>
              </w:rPr>
            </w:pPr>
          </w:p>
        </w:tc>
        <w:tc>
          <w:tcPr>
            <w:tcW w:w="394" w:type="pct"/>
            <w:tcBorders>
              <w:top w:val="nil"/>
              <w:left w:val="nil"/>
              <w:bottom w:val="single" w:color="000000" w:sz="4" w:space="0"/>
              <w:right w:val="single" w:color="000000" w:sz="4" w:space="0"/>
            </w:tcBorders>
            <w:vAlign w:val="center"/>
          </w:tcPr>
          <w:p w14:paraId="19E87165">
            <w:pPr>
              <w:pStyle w:val="24"/>
              <w:widowControl/>
              <w:numPr>
                <w:ilvl w:val="0"/>
                <w:numId w:val="3"/>
              </w:numPr>
              <w:spacing w:line="276" w:lineRule="auto"/>
              <w:ind w:firstLineChars="0"/>
              <w:jc w:val="center"/>
              <w:rPr>
                <w:rFonts w:ascii="仿宋" w:hAnsi="仿宋" w:eastAsia="仿宋" w:cs="宋体"/>
                <w:color w:val="000000"/>
                <w:kern w:val="0"/>
                <w:szCs w:val="21"/>
              </w:rPr>
            </w:pPr>
          </w:p>
        </w:tc>
        <w:tc>
          <w:tcPr>
            <w:tcW w:w="3015" w:type="pct"/>
            <w:tcBorders>
              <w:top w:val="nil"/>
              <w:left w:val="nil"/>
              <w:bottom w:val="single" w:color="000000" w:sz="4" w:space="0"/>
              <w:right w:val="single" w:color="000000" w:sz="4" w:space="0"/>
            </w:tcBorders>
            <w:vAlign w:val="center"/>
          </w:tcPr>
          <w:p w14:paraId="0552F381">
            <w:pPr>
              <w:widowControl/>
              <w:spacing w:line="276" w:lineRule="auto"/>
              <w:rPr>
                <w:rFonts w:ascii="仿宋" w:hAnsi="仿宋" w:eastAsia="仿宋" w:cs="宋体"/>
                <w:color w:val="000000"/>
                <w:kern w:val="0"/>
                <w:szCs w:val="21"/>
              </w:rPr>
            </w:pPr>
            <w:r>
              <w:rPr>
                <w:rFonts w:ascii="仿宋" w:hAnsi="仿宋" w:eastAsia="仿宋" w:cs="宋体"/>
                <w:color w:val="000000"/>
                <w:kern w:val="0"/>
                <w:szCs w:val="21"/>
              </w:rPr>
              <w:t>支持350°水平旋转，垂直方向0°~90°</w:t>
            </w:r>
          </w:p>
        </w:tc>
        <w:tc>
          <w:tcPr>
            <w:tcW w:w="507" w:type="pct"/>
            <w:tcBorders>
              <w:top w:val="nil"/>
              <w:left w:val="nil"/>
              <w:bottom w:val="single" w:color="000000" w:sz="4" w:space="0"/>
              <w:right w:val="single" w:color="000000" w:sz="4" w:space="0"/>
            </w:tcBorders>
            <w:vAlign w:val="center"/>
          </w:tcPr>
          <w:p w14:paraId="5A545E19">
            <w:pPr>
              <w:widowControl/>
              <w:spacing w:line="276" w:lineRule="auto"/>
              <w:jc w:val="center"/>
              <w:rPr>
                <w:rFonts w:ascii="仿宋" w:hAnsi="仿宋" w:eastAsia="仿宋" w:cs="宋体"/>
                <w:color w:val="000000"/>
                <w:kern w:val="0"/>
                <w:szCs w:val="21"/>
              </w:rPr>
            </w:pPr>
            <w:r>
              <w:rPr>
                <w:rFonts w:ascii="仿宋" w:hAnsi="仿宋" w:eastAsia="仿宋" w:cs="宋体"/>
                <w:color w:val="000000"/>
                <w:kern w:val="0"/>
                <w:szCs w:val="21"/>
              </w:rPr>
              <w:t>否</w:t>
            </w:r>
          </w:p>
        </w:tc>
      </w:tr>
      <w:tr w14:paraId="0EB51D11">
        <w:tblPrEx>
          <w:tblCellMar>
            <w:top w:w="0" w:type="dxa"/>
            <w:left w:w="108" w:type="dxa"/>
            <w:bottom w:w="0" w:type="dxa"/>
            <w:right w:w="108" w:type="dxa"/>
          </w:tblCellMar>
        </w:tblPrEx>
        <w:trPr>
          <w:trHeight w:val="249" w:hRule="atLeast"/>
        </w:trPr>
        <w:tc>
          <w:tcPr>
            <w:tcW w:w="664" w:type="pct"/>
            <w:vMerge w:val="continue"/>
            <w:tcBorders>
              <w:top w:val="nil"/>
              <w:left w:val="single" w:color="000000" w:sz="4" w:space="0"/>
              <w:bottom w:val="single" w:color="000000" w:sz="4" w:space="0"/>
              <w:right w:val="single" w:color="000000" w:sz="4" w:space="0"/>
            </w:tcBorders>
            <w:vAlign w:val="center"/>
          </w:tcPr>
          <w:p w14:paraId="41B28FA5">
            <w:pPr>
              <w:widowControl/>
              <w:spacing w:line="276" w:lineRule="auto"/>
              <w:rPr>
                <w:rFonts w:ascii="仿宋" w:hAnsi="仿宋" w:eastAsia="仿宋" w:cs="宋体"/>
                <w:color w:val="000000"/>
                <w:kern w:val="0"/>
                <w:szCs w:val="21"/>
              </w:rPr>
            </w:pPr>
          </w:p>
        </w:tc>
        <w:tc>
          <w:tcPr>
            <w:tcW w:w="420" w:type="pct"/>
            <w:vMerge w:val="continue"/>
            <w:tcBorders>
              <w:top w:val="nil"/>
              <w:left w:val="single" w:color="000000" w:sz="4" w:space="0"/>
              <w:bottom w:val="single" w:color="000000" w:sz="4" w:space="0"/>
              <w:right w:val="single" w:color="000000" w:sz="4" w:space="0"/>
            </w:tcBorders>
            <w:vAlign w:val="center"/>
          </w:tcPr>
          <w:p w14:paraId="7A3D7864">
            <w:pPr>
              <w:widowControl/>
              <w:spacing w:line="276" w:lineRule="auto"/>
              <w:rPr>
                <w:rFonts w:ascii="仿宋" w:hAnsi="仿宋" w:eastAsia="仿宋" w:cs="宋体"/>
                <w:color w:val="000000"/>
                <w:kern w:val="0"/>
                <w:szCs w:val="21"/>
              </w:rPr>
            </w:pPr>
          </w:p>
        </w:tc>
        <w:tc>
          <w:tcPr>
            <w:tcW w:w="394" w:type="pct"/>
            <w:tcBorders>
              <w:top w:val="nil"/>
              <w:left w:val="nil"/>
              <w:bottom w:val="single" w:color="000000" w:sz="4" w:space="0"/>
              <w:right w:val="single" w:color="000000" w:sz="4" w:space="0"/>
            </w:tcBorders>
            <w:vAlign w:val="center"/>
          </w:tcPr>
          <w:p w14:paraId="23409129">
            <w:pPr>
              <w:pStyle w:val="24"/>
              <w:widowControl/>
              <w:numPr>
                <w:ilvl w:val="0"/>
                <w:numId w:val="3"/>
              </w:numPr>
              <w:spacing w:line="276" w:lineRule="auto"/>
              <w:ind w:firstLineChars="0"/>
              <w:jc w:val="center"/>
              <w:rPr>
                <w:rFonts w:ascii="仿宋" w:hAnsi="仿宋" w:eastAsia="仿宋" w:cs="宋体"/>
                <w:color w:val="000000"/>
                <w:kern w:val="0"/>
                <w:szCs w:val="21"/>
              </w:rPr>
            </w:pPr>
          </w:p>
        </w:tc>
        <w:tc>
          <w:tcPr>
            <w:tcW w:w="3015" w:type="pct"/>
            <w:tcBorders>
              <w:top w:val="nil"/>
              <w:left w:val="nil"/>
              <w:bottom w:val="single" w:color="000000" w:sz="4" w:space="0"/>
              <w:right w:val="single" w:color="000000" w:sz="4" w:space="0"/>
            </w:tcBorders>
            <w:vAlign w:val="center"/>
          </w:tcPr>
          <w:p w14:paraId="7F0D9D0B">
            <w:pPr>
              <w:widowControl/>
              <w:spacing w:line="276" w:lineRule="auto"/>
              <w:rPr>
                <w:rFonts w:ascii="仿宋" w:hAnsi="仿宋" w:eastAsia="仿宋" w:cs="宋体"/>
                <w:color w:val="000000"/>
                <w:kern w:val="0"/>
                <w:szCs w:val="21"/>
              </w:rPr>
            </w:pPr>
            <w:r>
              <w:rPr>
                <w:rFonts w:ascii="仿宋" w:hAnsi="仿宋" w:eastAsia="仿宋" w:cs="宋体"/>
                <w:color w:val="000000"/>
                <w:kern w:val="0"/>
                <w:szCs w:val="21"/>
              </w:rPr>
              <w:t>支持≥300个预置位，≥8条巡航扫描</w:t>
            </w:r>
          </w:p>
        </w:tc>
        <w:tc>
          <w:tcPr>
            <w:tcW w:w="507" w:type="pct"/>
            <w:tcBorders>
              <w:top w:val="nil"/>
              <w:left w:val="nil"/>
              <w:bottom w:val="single" w:color="000000" w:sz="4" w:space="0"/>
              <w:right w:val="single" w:color="000000" w:sz="4" w:space="0"/>
            </w:tcBorders>
            <w:vAlign w:val="center"/>
          </w:tcPr>
          <w:p w14:paraId="484EB651">
            <w:pPr>
              <w:widowControl/>
              <w:spacing w:line="276" w:lineRule="auto"/>
              <w:jc w:val="center"/>
              <w:rPr>
                <w:rFonts w:ascii="仿宋" w:hAnsi="仿宋" w:eastAsia="仿宋" w:cs="宋体"/>
                <w:color w:val="000000"/>
                <w:kern w:val="0"/>
                <w:szCs w:val="21"/>
              </w:rPr>
            </w:pPr>
            <w:r>
              <w:rPr>
                <w:rFonts w:ascii="仿宋" w:hAnsi="仿宋" w:eastAsia="仿宋" w:cs="宋体"/>
                <w:color w:val="000000"/>
                <w:kern w:val="0"/>
                <w:szCs w:val="21"/>
              </w:rPr>
              <w:t>否</w:t>
            </w:r>
          </w:p>
        </w:tc>
      </w:tr>
      <w:tr w14:paraId="25EFF598">
        <w:tblPrEx>
          <w:tblCellMar>
            <w:top w:w="0" w:type="dxa"/>
            <w:left w:w="108" w:type="dxa"/>
            <w:bottom w:w="0" w:type="dxa"/>
            <w:right w:w="108" w:type="dxa"/>
          </w:tblCellMar>
        </w:tblPrEx>
        <w:trPr>
          <w:trHeight w:val="249" w:hRule="atLeast"/>
        </w:trPr>
        <w:tc>
          <w:tcPr>
            <w:tcW w:w="664" w:type="pct"/>
            <w:vMerge w:val="continue"/>
            <w:tcBorders>
              <w:top w:val="nil"/>
              <w:left w:val="single" w:color="000000" w:sz="4" w:space="0"/>
              <w:bottom w:val="single" w:color="000000" w:sz="4" w:space="0"/>
              <w:right w:val="single" w:color="000000" w:sz="4" w:space="0"/>
            </w:tcBorders>
            <w:vAlign w:val="center"/>
          </w:tcPr>
          <w:p w14:paraId="5528CE45">
            <w:pPr>
              <w:widowControl/>
              <w:spacing w:line="276" w:lineRule="auto"/>
              <w:rPr>
                <w:rFonts w:ascii="仿宋" w:hAnsi="仿宋" w:eastAsia="仿宋" w:cs="宋体"/>
                <w:color w:val="000000"/>
                <w:kern w:val="0"/>
                <w:szCs w:val="21"/>
              </w:rPr>
            </w:pPr>
          </w:p>
        </w:tc>
        <w:tc>
          <w:tcPr>
            <w:tcW w:w="420" w:type="pct"/>
            <w:vMerge w:val="continue"/>
            <w:tcBorders>
              <w:top w:val="nil"/>
              <w:left w:val="single" w:color="000000" w:sz="4" w:space="0"/>
              <w:bottom w:val="single" w:color="000000" w:sz="4" w:space="0"/>
              <w:right w:val="single" w:color="000000" w:sz="4" w:space="0"/>
            </w:tcBorders>
            <w:vAlign w:val="center"/>
          </w:tcPr>
          <w:p w14:paraId="197E16A5">
            <w:pPr>
              <w:widowControl/>
              <w:spacing w:line="276" w:lineRule="auto"/>
              <w:rPr>
                <w:rFonts w:ascii="仿宋" w:hAnsi="仿宋" w:eastAsia="仿宋" w:cs="宋体"/>
                <w:color w:val="000000"/>
                <w:kern w:val="0"/>
                <w:szCs w:val="21"/>
              </w:rPr>
            </w:pPr>
          </w:p>
        </w:tc>
        <w:tc>
          <w:tcPr>
            <w:tcW w:w="394" w:type="pct"/>
            <w:tcBorders>
              <w:top w:val="nil"/>
              <w:left w:val="nil"/>
              <w:bottom w:val="single" w:color="000000" w:sz="4" w:space="0"/>
              <w:right w:val="single" w:color="000000" w:sz="4" w:space="0"/>
            </w:tcBorders>
            <w:vAlign w:val="center"/>
          </w:tcPr>
          <w:p w14:paraId="153768CC">
            <w:pPr>
              <w:pStyle w:val="24"/>
              <w:widowControl/>
              <w:numPr>
                <w:ilvl w:val="0"/>
                <w:numId w:val="3"/>
              </w:numPr>
              <w:spacing w:line="276" w:lineRule="auto"/>
              <w:ind w:firstLineChars="0"/>
              <w:jc w:val="center"/>
              <w:rPr>
                <w:rFonts w:ascii="仿宋" w:hAnsi="仿宋" w:eastAsia="仿宋" w:cs="宋体"/>
                <w:color w:val="000000"/>
                <w:kern w:val="0"/>
                <w:szCs w:val="21"/>
              </w:rPr>
            </w:pPr>
          </w:p>
        </w:tc>
        <w:tc>
          <w:tcPr>
            <w:tcW w:w="3015" w:type="pct"/>
            <w:tcBorders>
              <w:top w:val="nil"/>
              <w:left w:val="nil"/>
              <w:bottom w:val="single" w:color="000000" w:sz="4" w:space="0"/>
              <w:right w:val="single" w:color="000000" w:sz="4" w:space="0"/>
            </w:tcBorders>
            <w:vAlign w:val="center"/>
          </w:tcPr>
          <w:p w14:paraId="09BC1E13">
            <w:pPr>
              <w:widowControl/>
              <w:spacing w:line="276" w:lineRule="auto"/>
              <w:rPr>
                <w:rFonts w:ascii="仿宋" w:hAnsi="仿宋" w:eastAsia="仿宋" w:cs="宋体"/>
                <w:color w:val="000000"/>
                <w:kern w:val="0"/>
                <w:szCs w:val="21"/>
              </w:rPr>
            </w:pPr>
            <w:r>
              <w:rPr>
                <w:rFonts w:ascii="仿宋" w:hAnsi="仿宋" w:eastAsia="仿宋" w:cs="宋体"/>
                <w:color w:val="000000"/>
                <w:kern w:val="0"/>
                <w:szCs w:val="21"/>
              </w:rPr>
              <w:t>支持3D定位功能，可通过鼠标框选目标以实现目标的快速定位与捕捉</w:t>
            </w:r>
          </w:p>
        </w:tc>
        <w:tc>
          <w:tcPr>
            <w:tcW w:w="507" w:type="pct"/>
            <w:tcBorders>
              <w:top w:val="nil"/>
              <w:left w:val="nil"/>
              <w:bottom w:val="single" w:color="000000" w:sz="4" w:space="0"/>
              <w:right w:val="single" w:color="000000" w:sz="4" w:space="0"/>
            </w:tcBorders>
            <w:vAlign w:val="center"/>
          </w:tcPr>
          <w:p w14:paraId="10DA68B7">
            <w:pPr>
              <w:widowControl/>
              <w:spacing w:line="276" w:lineRule="auto"/>
              <w:jc w:val="center"/>
              <w:rPr>
                <w:rFonts w:ascii="仿宋" w:hAnsi="仿宋" w:eastAsia="仿宋" w:cs="宋体"/>
                <w:color w:val="000000"/>
                <w:kern w:val="0"/>
                <w:szCs w:val="21"/>
              </w:rPr>
            </w:pPr>
            <w:r>
              <w:rPr>
                <w:rFonts w:ascii="仿宋" w:hAnsi="仿宋" w:eastAsia="仿宋" w:cs="宋体"/>
                <w:color w:val="000000"/>
                <w:kern w:val="0"/>
                <w:szCs w:val="21"/>
              </w:rPr>
              <w:t>否</w:t>
            </w:r>
          </w:p>
        </w:tc>
      </w:tr>
      <w:tr w14:paraId="3878C19C">
        <w:tblPrEx>
          <w:tblCellMar>
            <w:top w:w="0" w:type="dxa"/>
            <w:left w:w="108" w:type="dxa"/>
            <w:bottom w:w="0" w:type="dxa"/>
            <w:right w:w="108" w:type="dxa"/>
          </w:tblCellMar>
        </w:tblPrEx>
        <w:trPr>
          <w:trHeight w:val="249" w:hRule="atLeast"/>
        </w:trPr>
        <w:tc>
          <w:tcPr>
            <w:tcW w:w="664" w:type="pct"/>
            <w:vMerge w:val="continue"/>
            <w:tcBorders>
              <w:top w:val="nil"/>
              <w:left w:val="single" w:color="000000" w:sz="4" w:space="0"/>
              <w:bottom w:val="single" w:color="000000" w:sz="4" w:space="0"/>
              <w:right w:val="single" w:color="000000" w:sz="4" w:space="0"/>
            </w:tcBorders>
            <w:vAlign w:val="center"/>
          </w:tcPr>
          <w:p w14:paraId="01AD9C24">
            <w:pPr>
              <w:widowControl/>
              <w:spacing w:line="276" w:lineRule="auto"/>
              <w:rPr>
                <w:rFonts w:ascii="仿宋" w:hAnsi="仿宋" w:eastAsia="仿宋" w:cs="宋体"/>
                <w:color w:val="000000"/>
                <w:kern w:val="0"/>
                <w:szCs w:val="21"/>
              </w:rPr>
            </w:pPr>
          </w:p>
        </w:tc>
        <w:tc>
          <w:tcPr>
            <w:tcW w:w="420" w:type="pct"/>
            <w:vMerge w:val="continue"/>
            <w:tcBorders>
              <w:top w:val="nil"/>
              <w:left w:val="single" w:color="000000" w:sz="4" w:space="0"/>
              <w:bottom w:val="single" w:color="000000" w:sz="4" w:space="0"/>
              <w:right w:val="single" w:color="000000" w:sz="4" w:space="0"/>
            </w:tcBorders>
            <w:vAlign w:val="center"/>
          </w:tcPr>
          <w:p w14:paraId="7C4BD556">
            <w:pPr>
              <w:widowControl/>
              <w:spacing w:line="276" w:lineRule="auto"/>
              <w:rPr>
                <w:rFonts w:ascii="仿宋" w:hAnsi="仿宋" w:eastAsia="仿宋" w:cs="宋体"/>
                <w:color w:val="000000"/>
                <w:kern w:val="0"/>
                <w:szCs w:val="21"/>
              </w:rPr>
            </w:pPr>
          </w:p>
        </w:tc>
        <w:tc>
          <w:tcPr>
            <w:tcW w:w="394" w:type="pct"/>
            <w:tcBorders>
              <w:top w:val="nil"/>
              <w:left w:val="nil"/>
              <w:bottom w:val="single" w:color="000000" w:sz="4" w:space="0"/>
              <w:right w:val="single" w:color="000000" w:sz="4" w:space="0"/>
            </w:tcBorders>
            <w:vAlign w:val="center"/>
          </w:tcPr>
          <w:p w14:paraId="0444304C">
            <w:pPr>
              <w:pStyle w:val="24"/>
              <w:widowControl/>
              <w:numPr>
                <w:ilvl w:val="0"/>
                <w:numId w:val="3"/>
              </w:numPr>
              <w:spacing w:line="276" w:lineRule="auto"/>
              <w:ind w:firstLineChars="0"/>
              <w:jc w:val="center"/>
              <w:rPr>
                <w:rFonts w:ascii="仿宋" w:hAnsi="仿宋" w:eastAsia="仿宋" w:cs="宋体"/>
                <w:color w:val="000000"/>
                <w:kern w:val="0"/>
                <w:szCs w:val="21"/>
              </w:rPr>
            </w:pPr>
          </w:p>
        </w:tc>
        <w:tc>
          <w:tcPr>
            <w:tcW w:w="3015" w:type="pct"/>
            <w:tcBorders>
              <w:top w:val="nil"/>
              <w:left w:val="nil"/>
              <w:bottom w:val="single" w:color="000000" w:sz="4" w:space="0"/>
              <w:right w:val="single" w:color="000000" w:sz="4" w:space="0"/>
            </w:tcBorders>
            <w:vAlign w:val="center"/>
          </w:tcPr>
          <w:p w14:paraId="46FD74F4">
            <w:pPr>
              <w:widowControl/>
              <w:spacing w:line="276" w:lineRule="auto"/>
              <w:rPr>
                <w:rFonts w:ascii="仿宋" w:hAnsi="仿宋" w:eastAsia="仿宋" w:cs="宋体"/>
                <w:color w:val="000000"/>
                <w:kern w:val="0"/>
                <w:szCs w:val="21"/>
              </w:rPr>
            </w:pPr>
            <w:r>
              <w:rPr>
                <w:rFonts w:ascii="仿宋" w:hAnsi="仿宋" w:eastAsia="仿宋" w:cs="宋体"/>
                <w:color w:val="000000"/>
                <w:kern w:val="0"/>
                <w:szCs w:val="21"/>
              </w:rPr>
              <w:t>支持定时抓图与事件抓图功能</w:t>
            </w:r>
          </w:p>
        </w:tc>
        <w:tc>
          <w:tcPr>
            <w:tcW w:w="507" w:type="pct"/>
            <w:tcBorders>
              <w:top w:val="nil"/>
              <w:left w:val="nil"/>
              <w:bottom w:val="single" w:color="000000" w:sz="4" w:space="0"/>
              <w:right w:val="single" w:color="000000" w:sz="4" w:space="0"/>
            </w:tcBorders>
            <w:vAlign w:val="center"/>
          </w:tcPr>
          <w:p w14:paraId="047C87F7">
            <w:pPr>
              <w:widowControl/>
              <w:spacing w:line="276" w:lineRule="auto"/>
              <w:jc w:val="center"/>
              <w:rPr>
                <w:rFonts w:ascii="仿宋" w:hAnsi="仿宋" w:eastAsia="仿宋" w:cs="宋体"/>
                <w:color w:val="000000"/>
                <w:kern w:val="0"/>
                <w:szCs w:val="21"/>
              </w:rPr>
            </w:pPr>
            <w:r>
              <w:rPr>
                <w:rFonts w:ascii="仿宋" w:hAnsi="仿宋" w:eastAsia="仿宋" w:cs="宋体"/>
                <w:color w:val="000000"/>
                <w:kern w:val="0"/>
                <w:szCs w:val="21"/>
              </w:rPr>
              <w:t>否</w:t>
            </w:r>
          </w:p>
        </w:tc>
      </w:tr>
      <w:tr w14:paraId="164C0E57">
        <w:tblPrEx>
          <w:tblCellMar>
            <w:top w:w="0" w:type="dxa"/>
            <w:left w:w="108" w:type="dxa"/>
            <w:bottom w:w="0" w:type="dxa"/>
            <w:right w:w="108" w:type="dxa"/>
          </w:tblCellMar>
        </w:tblPrEx>
        <w:trPr>
          <w:trHeight w:val="249" w:hRule="atLeast"/>
        </w:trPr>
        <w:tc>
          <w:tcPr>
            <w:tcW w:w="664" w:type="pct"/>
            <w:vMerge w:val="continue"/>
            <w:tcBorders>
              <w:top w:val="nil"/>
              <w:left w:val="single" w:color="000000" w:sz="4" w:space="0"/>
              <w:bottom w:val="single" w:color="000000" w:sz="4" w:space="0"/>
              <w:right w:val="single" w:color="000000" w:sz="4" w:space="0"/>
            </w:tcBorders>
            <w:vAlign w:val="center"/>
          </w:tcPr>
          <w:p w14:paraId="0BA83DF7">
            <w:pPr>
              <w:widowControl/>
              <w:spacing w:line="276" w:lineRule="auto"/>
              <w:rPr>
                <w:rFonts w:ascii="仿宋" w:hAnsi="仿宋" w:eastAsia="仿宋" w:cs="宋体"/>
                <w:color w:val="000000"/>
                <w:kern w:val="0"/>
                <w:szCs w:val="21"/>
              </w:rPr>
            </w:pPr>
          </w:p>
        </w:tc>
        <w:tc>
          <w:tcPr>
            <w:tcW w:w="420" w:type="pct"/>
            <w:vMerge w:val="continue"/>
            <w:tcBorders>
              <w:top w:val="nil"/>
              <w:left w:val="single" w:color="000000" w:sz="4" w:space="0"/>
              <w:bottom w:val="single" w:color="000000" w:sz="4" w:space="0"/>
              <w:right w:val="single" w:color="000000" w:sz="4" w:space="0"/>
            </w:tcBorders>
            <w:vAlign w:val="center"/>
          </w:tcPr>
          <w:p w14:paraId="505DDA5C">
            <w:pPr>
              <w:widowControl/>
              <w:spacing w:line="276" w:lineRule="auto"/>
              <w:rPr>
                <w:rFonts w:ascii="仿宋" w:hAnsi="仿宋" w:eastAsia="仿宋" w:cs="宋体"/>
                <w:color w:val="000000"/>
                <w:kern w:val="0"/>
                <w:szCs w:val="21"/>
              </w:rPr>
            </w:pPr>
          </w:p>
        </w:tc>
        <w:tc>
          <w:tcPr>
            <w:tcW w:w="394" w:type="pct"/>
            <w:tcBorders>
              <w:top w:val="nil"/>
              <w:left w:val="nil"/>
              <w:bottom w:val="single" w:color="000000" w:sz="4" w:space="0"/>
              <w:right w:val="single" w:color="000000" w:sz="4" w:space="0"/>
            </w:tcBorders>
            <w:vAlign w:val="center"/>
          </w:tcPr>
          <w:p w14:paraId="3B8EED04">
            <w:pPr>
              <w:pStyle w:val="24"/>
              <w:widowControl/>
              <w:numPr>
                <w:ilvl w:val="0"/>
                <w:numId w:val="3"/>
              </w:numPr>
              <w:spacing w:line="276" w:lineRule="auto"/>
              <w:ind w:firstLineChars="0"/>
              <w:jc w:val="center"/>
              <w:rPr>
                <w:rFonts w:ascii="仿宋" w:hAnsi="仿宋" w:eastAsia="仿宋" w:cs="宋体"/>
                <w:color w:val="000000"/>
                <w:kern w:val="0"/>
                <w:szCs w:val="21"/>
              </w:rPr>
            </w:pPr>
          </w:p>
        </w:tc>
        <w:tc>
          <w:tcPr>
            <w:tcW w:w="3015" w:type="pct"/>
            <w:tcBorders>
              <w:top w:val="nil"/>
              <w:left w:val="nil"/>
              <w:bottom w:val="single" w:color="000000" w:sz="4" w:space="0"/>
              <w:right w:val="single" w:color="000000" w:sz="4" w:space="0"/>
            </w:tcBorders>
            <w:vAlign w:val="center"/>
          </w:tcPr>
          <w:p w14:paraId="75277403">
            <w:pPr>
              <w:widowControl/>
              <w:spacing w:line="276" w:lineRule="auto"/>
              <w:rPr>
                <w:rFonts w:ascii="仿宋" w:hAnsi="仿宋" w:eastAsia="仿宋" w:cs="宋体"/>
                <w:color w:val="000000"/>
                <w:kern w:val="0"/>
                <w:szCs w:val="21"/>
              </w:rPr>
            </w:pPr>
            <w:r>
              <w:rPr>
                <w:rFonts w:ascii="仿宋" w:hAnsi="仿宋" w:eastAsia="仿宋" w:cs="宋体"/>
                <w:color w:val="000000"/>
                <w:kern w:val="0"/>
                <w:szCs w:val="21"/>
              </w:rPr>
              <w:t>支持定时任务、一键守望、一键巡航功能</w:t>
            </w:r>
          </w:p>
        </w:tc>
        <w:tc>
          <w:tcPr>
            <w:tcW w:w="507" w:type="pct"/>
            <w:tcBorders>
              <w:top w:val="nil"/>
              <w:left w:val="nil"/>
              <w:bottom w:val="single" w:color="000000" w:sz="4" w:space="0"/>
              <w:right w:val="single" w:color="000000" w:sz="4" w:space="0"/>
            </w:tcBorders>
            <w:vAlign w:val="center"/>
          </w:tcPr>
          <w:p w14:paraId="059A94D3">
            <w:pPr>
              <w:widowControl/>
              <w:spacing w:line="276" w:lineRule="auto"/>
              <w:jc w:val="center"/>
              <w:rPr>
                <w:rFonts w:ascii="仿宋" w:hAnsi="仿宋" w:eastAsia="仿宋" w:cs="宋体"/>
                <w:color w:val="000000"/>
                <w:kern w:val="0"/>
                <w:szCs w:val="21"/>
              </w:rPr>
            </w:pPr>
            <w:r>
              <w:rPr>
                <w:rFonts w:ascii="仿宋" w:hAnsi="仿宋" w:eastAsia="仿宋" w:cs="宋体"/>
                <w:color w:val="000000"/>
                <w:kern w:val="0"/>
                <w:szCs w:val="21"/>
              </w:rPr>
              <w:t>否</w:t>
            </w:r>
          </w:p>
        </w:tc>
      </w:tr>
      <w:tr w14:paraId="793F419B">
        <w:tblPrEx>
          <w:tblCellMar>
            <w:top w:w="0" w:type="dxa"/>
            <w:left w:w="108" w:type="dxa"/>
            <w:bottom w:w="0" w:type="dxa"/>
            <w:right w:w="108" w:type="dxa"/>
          </w:tblCellMar>
        </w:tblPrEx>
        <w:trPr>
          <w:trHeight w:val="249" w:hRule="atLeast"/>
        </w:trPr>
        <w:tc>
          <w:tcPr>
            <w:tcW w:w="664" w:type="pct"/>
            <w:vMerge w:val="continue"/>
            <w:tcBorders>
              <w:top w:val="nil"/>
              <w:left w:val="single" w:color="000000" w:sz="4" w:space="0"/>
              <w:bottom w:val="single" w:color="000000" w:sz="4" w:space="0"/>
              <w:right w:val="single" w:color="000000" w:sz="4" w:space="0"/>
            </w:tcBorders>
            <w:vAlign w:val="center"/>
          </w:tcPr>
          <w:p w14:paraId="7ECECF1B">
            <w:pPr>
              <w:widowControl/>
              <w:spacing w:line="276" w:lineRule="auto"/>
              <w:rPr>
                <w:rFonts w:ascii="仿宋" w:hAnsi="仿宋" w:eastAsia="仿宋" w:cs="宋体"/>
                <w:color w:val="000000"/>
                <w:kern w:val="0"/>
                <w:szCs w:val="21"/>
              </w:rPr>
            </w:pPr>
          </w:p>
        </w:tc>
        <w:tc>
          <w:tcPr>
            <w:tcW w:w="420" w:type="pct"/>
            <w:vMerge w:val="continue"/>
            <w:tcBorders>
              <w:top w:val="nil"/>
              <w:left w:val="single" w:color="000000" w:sz="4" w:space="0"/>
              <w:bottom w:val="single" w:color="000000" w:sz="4" w:space="0"/>
              <w:right w:val="single" w:color="000000" w:sz="4" w:space="0"/>
            </w:tcBorders>
            <w:vAlign w:val="center"/>
          </w:tcPr>
          <w:p w14:paraId="5EEC4527">
            <w:pPr>
              <w:widowControl/>
              <w:spacing w:line="276" w:lineRule="auto"/>
              <w:rPr>
                <w:rFonts w:ascii="仿宋" w:hAnsi="仿宋" w:eastAsia="仿宋" w:cs="宋体"/>
                <w:color w:val="000000"/>
                <w:kern w:val="0"/>
                <w:szCs w:val="21"/>
              </w:rPr>
            </w:pPr>
          </w:p>
        </w:tc>
        <w:tc>
          <w:tcPr>
            <w:tcW w:w="394" w:type="pct"/>
            <w:tcBorders>
              <w:top w:val="nil"/>
              <w:left w:val="nil"/>
              <w:bottom w:val="single" w:color="000000" w:sz="4" w:space="0"/>
              <w:right w:val="single" w:color="000000" w:sz="4" w:space="0"/>
            </w:tcBorders>
            <w:vAlign w:val="center"/>
          </w:tcPr>
          <w:p w14:paraId="2925DD3C">
            <w:pPr>
              <w:pStyle w:val="24"/>
              <w:widowControl/>
              <w:numPr>
                <w:ilvl w:val="0"/>
                <w:numId w:val="3"/>
              </w:numPr>
              <w:spacing w:line="276" w:lineRule="auto"/>
              <w:ind w:firstLineChars="0"/>
              <w:jc w:val="center"/>
              <w:rPr>
                <w:rFonts w:ascii="仿宋" w:hAnsi="仿宋" w:eastAsia="仿宋" w:cs="宋体"/>
                <w:color w:val="000000"/>
                <w:kern w:val="0"/>
                <w:szCs w:val="21"/>
              </w:rPr>
            </w:pPr>
          </w:p>
        </w:tc>
        <w:tc>
          <w:tcPr>
            <w:tcW w:w="3015" w:type="pct"/>
            <w:tcBorders>
              <w:top w:val="nil"/>
              <w:left w:val="nil"/>
              <w:bottom w:val="single" w:color="000000" w:sz="4" w:space="0"/>
              <w:right w:val="single" w:color="000000" w:sz="4" w:space="0"/>
            </w:tcBorders>
            <w:vAlign w:val="center"/>
          </w:tcPr>
          <w:p w14:paraId="2CA50823">
            <w:pPr>
              <w:widowControl/>
              <w:spacing w:line="276" w:lineRule="auto"/>
              <w:rPr>
                <w:rFonts w:ascii="仿宋" w:hAnsi="仿宋" w:eastAsia="仿宋" w:cs="宋体"/>
                <w:color w:val="000000"/>
                <w:kern w:val="0"/>
                <w:szCs w:val="21"/>
              </w:rPr>
            </w:pPr>
            <w:r>
              <w:rPr>
                <w:rFonts w:ascii="仿宋" w:hAnsi="仿宋" w:eastAsia="仿宋" w:cs="宋体"/>
                <w:color w:val="000000"/>
                <w:kern w:val="0"/>
                <w:szCs w:val="21"/>
              </w:rPr>
              <w:t>内置麦克风，同时支持≥1路音频输入和≥1路音频输出</w:t>
            </w:r>
          </w:p>
        </w:tc>
        <w:tc>
          <w:tcPr>
            <w:tcW w:w="507" w:type="pct"/>
            <w:tcBorders>
              <w:top w:val="nil"/>
              <w:left w:val="nil"/>
              <w:bottom w:val="single" w:color="000000" w:sz="4" w:space="0"/>
              <w:right w:val="single" w:color="000000" w:sz="4" w:space="0"/>
            </w:tcBorders>
            <w:vAlign w:val="center"/>
          </w:tcPr>
          <w:p w14:paraId="5235E92D">
            <w:pPr>
              <w:widowControl/>
              <w:spacing w:line="276" w:lineRule="auto"/>
              <w:jc w:val="center"/>
              <w:rPr>
                <w:rFonts w:ascii="仿宋" w:hAnsi="仿宋" w:eastAsia="仿宋" w:cs="宋体"/>
                <w:color w:val="000000"/>
                <w:kern w:val="0"/>
                <w:szCs w:val="21"/>
              </w:rPr>
            </w:pPr>
            <w:r>
              <w:rPr>
                <w:rFonts w:ascii="仿宋" w:hAnsi="仿宋" w:eastAsia="仿宋" w:cs="宋体"/>
                <w:color w:val="000000"/>
                <w:kern w:val="0"/>
                <w:szCs w:val="21"/>
              </w:rPr>
              <w:t>否</w:t>
            </w:r>
          </w:p>
        </w:tc>
      </w:tr>
      <w:tr w14:paraId="5310226A">
        <w:tblPrEx>
          <w:tblCellMar>
            <w:top w:w="0" w:type="dxa"/>
            <w:left w:w="108" w:type="dxa"/>
            <w:bottom w:w="0" w:type="dxa"/>
            <w:right w:w="108" w:type="dxa"/>
          </w:tblCellMar>
        </w:tblPrEx>
        <w:trPr>
          <w:trHeight w:val="249" w:hRule="atLeast"/>
        </w:trPr>
        <w:tc>
          <w:tcPr>
            <w:tcW w:w="664" w:type="pct"/>
            <w:vMerge w:val="continue"/>
            <w:tcBorders>
              <w:top w:val="nil"/>
              <w:left w:val="single" w:color="000000" w:sz="4" w:space="0"/>
              <w:bottom w:val="single" w:color="000000" w:sz="4" w:space="0"/>
              <w:right w:val="single" w:color="000000" w:sz="4" w:space="0"/>
            </w:tcBorders>
            <w:vAlign w:val="center"/>
          </w:tcPr>
          <w:p w14:paraId="0AC4C47C">
            <w:pPr>
              <w:widowControl/>
              <w:spacing w:line="276" w:lineRule="auto"/>
              <w:rPr>
                <w:rFonts w:ascii="仿宋" w:hAnsi="仿宋" w:eastAsia="仿宋" w:cs="宋体"/>
                <w:color w:val="000000"/>
                <w:kern w:val="0"/>
                <w:szCs w:val="21"/>
              </w:rPr>
            </w:pPr>
          </w:p>
        </w:tc>
        <w:tc>
          <w:tcPr>
            <w:tcW w:w="420" w:type="pct"/>
            <w:vMerge w:val="continue"/>
            <w:tcBorders>
              <w:top w:val="nil"/>
              <w:left w:val="single" w:color="000000" w:sz="4" w:space="0"/>
              <w:bottom w:val="single" w:color="000000" w:sz="4" w:space="0"/>
              <w:right w:val="single" w:color="000000" w:sz="4" w:space="0"/>
            </w:tcBorders>
            <w:vAlign w:val="center"/>
          </w:tcPr>
          <w:p w14:paraId="39B26F30">
            <w:pPr>
              <w:widowControl/>
              <w:spacing w:line="276" w:lineRule="auto"/>
              <w:rPr>
                <w:rFonts w:ascii="仿宋" w:hAnsi="仿宋" w:eastAsia="仿宋" w:cs="宋体"/>
                <w:color w:val="000000"/>
                <w:kern w:val="0"/>
                <w:szCs w:val="21"/>
              </w:rPr>
            </w:pPr>
          </w:p>
        </w:tc>
        <w:tc>
          <w:tcPr>
            <w:tcW w:w="394" w:type="pct"/>
            <w:tcBorders>
              <w:top w:val="nil"/>
              <w:left w:val="nil"/>
              <w:bottom w:val="single" w:color="000000" w:sz="4" w:space="0"/>
              <w:right w:val="single" w:color="000000" w:sz="4" w:space="0"/>
            </w:tcBorders>
            <w:vAlign w:val="center"/>
          </w:tcPr>
          <w:p w14:paraId="0D604960">
            <w:pPr>
              <w:pStyle w:val="24"/>
              <w:widowControl/>
              <w:numPr>
                <w:ilvl w:val="0"/>
                <w:numId w:val="3"/>
              </w:numPr>
              <w:spacing w:line="276" w:lineRule="auto"/>
              <w:ind w:firstLineChars="0"/>
              <w:jc w:val="center"/>
              <w:rPr>
                <w:rFonts w:ascii="仿宋" w:hAnsi="仿宋" w:eastAsia="仿宋" w:cs="宋体"/>
                <w:color w:val="000000"/>
                <w:kern w:val="0"/>
                <w:szCs w:val="21"/>
              </w:rPr>
            </w:pPr>
          </w:p>
        </w:tc>
        <w:tc>
          <w:tcPr>
            <w:tcW w:w="3015" w:type="pct"/>
            <w:tcBorders>
              <w:top w:val="nil"/>
              <w:left w:val="nil"/>
              <w:bottom w:val="single" w:color="000000" w:sz="4" w:space="0"/>
              <w:right w:val="single" w:color="000000" w:sz="4" w:space="0"/>
            </w:tcBorders>
            <w:vAlign w:val="center"/>
          </w:tcPr>
          <w:p w14:paraId="41EB9F8C">
            <w:pPr>
              <w:widowControl/>
              <w:spacing w:line="276" w:lineRule="auto"/>
              <w:rPr>
                <w:rFonts w:ascii="仿宋" w:hAnsi="仿宋" w:eastAsia="仿宋" w:cs="宋体"/>
                <w:color w:val="000000"/>
                <w:kern w:val="0"/>
                <w:szCs w:val="21"/>
              </w:rPr>
            </w:pPr>
            <w:r>
              <w:rPr>
                <w:rFonts w:ascii="仿宋" w:hAnsi="仿宋" w:eastAsia="仿宋" w:cs="宋体"/>
                <w:color w:val="000000"/>
                <w:kern w:val="0"/>
                <w:szCs w:val="21"/>
              </w:rPr>
              <w:t>内置扬声器(内置功放)，无须外接音频设备实现双向语音对讲</w:t>
            </w:r>
          </w:p>
        </w:tc>
        <w:tc>
          <w:tcPr>
            <w:tcW w:w="507" w:type="pct"/>
            <w:tcBorders>
              <w:top w:val="nil"/>
              <w:left w:val="nil"/>
              <w:bottom w:val="single" w:color="000000" w:sz="4" w:space="0"/>
              <w:right w:val="single" w:color="000000" w:sz="4" w:space="0"/>
            </w:tcBorders>
            <w:vAlign w:val="center"/>
          </w:tcPr>
          <w:p w14:paraId="07549621">
            <w:pPr>
              <w:widowControl/>
              <w:spacing w:line="276" w:lineRule="auto"/>
              <w:jc w:val="center"/>
              <w:rPr>
                <w:rFonts w:ascii="仿宋" w:hAnsi="仿宋" w:eastAsia="仿宋" w:cs="宋体"/>
                <w:color w:val="000000"/>
                <w:kern w:val="0"/>
                <w:szCs w:val="21"/>
              </w:rPr>
            </w:pPr>
            <w:r>
              <w:rPr>
                <w:rFonts w:ascii="仿宋" w:hAnsi="仿宋" w:eastAsia="仿宋" w:cs="宋体"/>
                <w:color w:val="000000"/>
                <w:kern w:val="0"/>
                <w:szCs w:val="21"/>
              </w:rPr>
              <w:t>否</w:t>
            </w:r>
          </w:p>
        </w:tc>
      </w:tr>
      <w:tr w14:paraId="6AE7ACB4">
        <w:tblPrEx>
          <w:tblCellMar>
            <w:top w:w="0" w:type="dxa"/>
            <w:left w:w="108" w:type="dxa"/>
            <w:bottom w:w="0" w:type="dxa"/>
            <w:right w:w="108" w:type="dxa"/>
          </w:tblCellMar>
        </w:tblPrEx>
        <w:trPr>
          <w:trHeight w:val="249" w:hRule="atLeast"/>
        </w:trPr>
        <w:tc>
          <w:tcPr>
            <w:tcW w:w="664" w:type="pct"/>
            <w:vMerge w:val="continue"/>
            <w:tcBorders>
              <w:top w:val="nil"/>
              <w:left w:val="single" w:color="000000" w:sz="4" w:space="0"/>
              <w:bottom w:val="single" w:color="000000" w:sz="4" w:space="0"/>
              <w:right w:val="single" w:color="000000" w:sz="4" w:space="0"/>
            </w:tcBorders>
            <w:vAlign w:val="center"/>
          </w:tcPr>
          <w:p w14:paraId="2D051FB7">
            <w:pPr>
              <w:widowControl/>
              <w:spacing w:line="276" w:lineRule="auto"/>
              <w:rPr>
                <w:rFonts w:ascii="仿宋" w:hAnsi="仿宋" w:eastAsia="仿宋" w:cs="宋体"/>
                <w:color w:val="000000"/>
                <w:kern w:val="0"/>
                <w:szCs w:val="21"/>
              </w:rPr>
            </w:pPr>
          </w:p>
        </w:tc>
        <w:tc>
          <w:tcPr>
            <w:tcW w:w="420" w:type="pct"/>
            <w:vMerge w:val="continue"/>
            <w:tcBorders>
              <w:top w:val="nil"/>
              <w:left w:val="single" w:color="000000" w:sz="4" w:space="0"/>
              <w:bottom w:val="single" w:color="000000" w:sz="4" w:space="0"/>
              <w:right w:val="single" w:color="000000" w:sz="4" w:space="0"/>
            </w:tcBorders>
            <w:vAlign w:val="center"/>
          </w:tcPr>
          <w:p w14:paraId="389E75D7">
            <w:pPr>
              <w:widowControl/>
              <w:spacing w:line="276" w:lineRule="auto"/>
              <w:rPr>
                <w:rFonts w:ascii="仿宋" w:hAnsi="仿宋" w:eastAsia="仿宋" w:cs="宋体"/>
                <w:color w:val="000000"/>
                <w:kern w:val="0"/>
                <w:szCs w:val="21"/>
              </w:rPr>
            </w:pPr>
          </w:p>
        </w:tc>
        <w:tc>
          <w:tcPr>
            <w:tcW w:w="394" w:type="pct"/>
            <w:tcBorders>
              <w:top w:val="nil"/>
              <w:left w:val="nil"/>
              <w:bottom w:val="single" w:color="000000" w:sz="4" w:space="0"/>
              <w:right w:val="single" w:color="000000" w:sz="4" w:space="0"/>
            </w:tcBorders>
            <w:vAlign w:val="center"/>
          </w:tcPr>
          <w:p w14:paraId="321B8216">
            <w:pPr>
              <w:pStyle w:val="24"/>
              <w:widowControl/>
              <w:numPr>
                <w:ilvl w:val="0"/>
                <w:numId w:val="3"/>
              </w:numPr>
              <w:spacing w:line="276" w:lineRule="auto"/>
              <w:ind w:firstLineChars="0"/>
              <w:jc w:val="center"/>
              <w:rPr>
                <w:rFonts w:ascii="仿宋" w:hAnsi="仿宋" w:eastAsia="仿宋" w:cs="宋体"/>
                <w:color w:val="000000"/>
                <w:kern w:val="0"/>
                <w:szCs w:val="21"/>
              </w:rPr>
            </w:pPr>
          </w:p>
        </w:tc>
        <w:tc>
          <w:tcPr>
            <w:tcW w:w="3015" w:type="pct"/>
            <w:tcBorders>
              <w:top w:val="nil"/>
              <w:left w:val="nil"/>
              <w:bottom w:val="single" w:color="000000" w:sz="4" w:space="0"/>
              <w:right w:val="single" w:color="000000" w:sz="4" w:space="0"/>
            </w:tcBorders>
            <w:vAlign w:val="center"/>
          </w:tcPr>
          <w:p w14:paraId="645A5CAF">
            <w:pPr>
              <w:widowControl/>
              <w:spacing w:line="276" w:lineRule="auto"/>
              <w:rPr>
                <w:rFonts w:ascii="仿宋" w:hAnsi="仿宋" w:eastAsia="仿宋" w:cs="宋体"/>
                <w:color w:val="000000"/>
                <w:kern w:val="0"/>
                <w:szCs w:val="21"/>
              </w:rPr>
            </w:pPr>
            <w:r>
              <w:rPr>
                <w:rFonts w:ascii="仿宋" w:hAnsi="仿宋" w:eastAsia="仿宋" w:cs="宋体"/>
                <w:color w:val="000000"/>
                <w:kern w:val="0"/>
                <w:szCs w:val="21"/>
              </w:rPr>
              <w:t>内置≥1路报警输入和≥1路报警输出，支持报警联动功能</w:t>
            </w:r>
          </w:p>
        </w:tc>
        <w:tc>
          <w:tcPr>
            <w:tcW w:w="507" w:type="pct"/>
            <w:tcBorders>
              <w:top w:val="nil"/>
              <w:left w:val="nil"/>
              <w:bottom w:val="single" w:color="000000" w:sz="4" w:space="0"/>
              <w:right w:val="single" w:color="000000" w:sz="4" w:space="0"/>
            </w:tcBorders>
            <w:vAlign w:val="center"/>
          </w:tcPr>
          <w:p w14:paraId="79A2857B">
            <w:pPr>
              <w:widowControl/>
              <w:spacing w:line="276" w:lineRule="auto"/>
              <w:jc w:val="center"/>
              <w:rPr>
                <w:rFonts w:ascii="仿宋" w:hAnsi="仿宋" w:eastAsia="仿宋" w:cs="宋体"/>
                <w:color w:val="000000"/>
                <w:kern w:val="0"/>
                <w:szCs w:val="21"/>
              </w:rPr>
            </w:pPr>
            <w:r>
              <w:rPr>
                <w:rFonts w:ascii="仿宋" w:hAnsi="仿宋" w:eastAsia="仿宋" w:cs="宋体"/>
                <w:color w:val="000000"/>
                <w:kern w:val="0"/>
                <w:szCs w:val="21"/>
              </w:rPr>
              <w:t>否</w:t>
            </w:r>
          </w:p>
        </w:tc>
      </w:tr>
      <w:tr w14:paraId="37932826">
        <w:tblPrEx>
          <w:tblCellMar>
            <w:top w:w="0" w:type="dxa"/>
            <w:left w:w="108" w:type="dxa"/>
            <w:bottom w:w="0" w:type="dxa"/>
            <w:right w:w="108" w:type="dxa"/>
          </w:tblCellMar>
        </w:tblPrEx>
        <w:trPr>
          <w:trHeight w:val="249" w:hRule="atLeast"/>
        </w:trPr>
        <w:tc>
          <w:tcPr>
            <w:tcW w:w="664" w:type="pct"/>
            <w:vMerge w:val="continue"/>
            <w:tcBorders>
              <w:top w:val="nil"/>
              <w:left w:val="single" w:color="000000" w:sz="4" w:space="0"/>
              <w:bottom w:val="single" w:color="000000" w:sz="4" w:space="0"/>
              <w:right w:val="single" w:color="000000" w:sz="4" w:space="0"/>
            </w:tcBorders>
            <w:vAlign w:val="center"/>
          </w:tcPr>
          <w:p w14:paraId="54D95A51">
            <w:pPr>
              <w:widowControl/>
              <w:spacing w:line="276" w:lineRule="auto"/>
              <w:rPr>
                <w:rFonts w:ascii="仿宋" w:hAnsi="仿宋" w:eastAsia="仿宋" w:cs="宋体"/>
                <w:color w:val="000000"/>
                <w:kern w:val="0"/>
                <w:szCs w:val="21"/>
              </w:rPr>
            </w:pPr>
          </w:p>
        </w:tc>
        <w:tc>
          <w:tcPr>
            <w:tcW w:w="420" w:type="pct"/>
            <w:vMerge w:val="continue"/>
            <w:tcBorders>
              <w:top w:val="nil"/>
              <w:left w:val="single" w:color="000000" w:sz="4" w:space="0"/>
              <w:bottom w:val="single" w:color="000000" w:sz="4" w:space="0"/>
              <w:right w:val="single" w:color="000000" w:sz="4" w:space="0"/>
            </w:tcBorders>
            <w:vAlign w:val="center"/>
          </w:tcPr>
          <w:p w14:paraId="316AC90B">
            <w:pPr>
              <w:widowControl/>
              <w:spacing w:line="276" w:lineRule="auto"/>
              <w:rPr>
                <w:rFonts w:ascii="仿宋" w:hAnsi="仿宋" w:eastAsia="仿宋" w:cs="宋体"/>
                <w:color w:val="000000"/>
                <w:kern w:val="0"/>
                <w:szCs w:val="21"/>
              </w:rPr>
            </w:pPr>
          </w:p>
        </w:tc>
        <w:tc>
          <w:tcPr>
            <w:tcW w:w="394" w:type="pct"/>
            <w:tcBorders>
              <w:top w:val="nil"/>
              <w:left w:val="nil"/>
              <w:bottom w:val="single" w:color="000000" w:sz="4" w:space="0"/>
              <w:right w:val="single" w:color="000000" w:sz="4" w:space="0"/>
            </w:tcBorders>
            <w:vAlign w:val="center"/>
          </w:tcPr>
          <w:p w14:paraId="68AF68E2">
            <w:pPr>
              <w:pStyle w:val="24"/>
              <w:widowControl/>
              <w:numPr>
                <w:ilvl w:val="0"/>
                <w:numId w:val="3"/>
              </w:numPr>
              <w:spacing w:line="276" w:lineRule="auto"/>
              <w:ind w:firstLineChars="0"/>
              <w:jc w:val="center"/>
              <w:rPr>
                <w:rFonts w:ascii="仿宋" w:hAnsi="仿宋" w:eastAsia="仿宋" w:cs="宋体"/>
                <w:color w:val="000000"/>
                <w:kern w:val="0"/>
                <w:szCs w:val="21"/>
              </w:rPr>
            </w:pPr>
          </w:p>
        </w:tc>
        <w:tc>
          <w:tcPr>
            <w:tcW w:w="3015" w:type="pct"/>
            <w:tcBorders>
              <w:top w:val="nil"/>
              <w:left w:val="nil"/>
              <w:bottom w:val="single" w:color="000000" w:sz="4" w:space="0"/>
              <w:right w:val="single" w:color="000000" w:sz="4" w:space="0"/>
            </w:tcBorders>
            <w:vAlign w:val="center"/>
          </w:tcPr>
          <w:p w14:paraId="2C57A7A7">
            <w:pPr>
              <w:widowControl/>
              <w:spacing w:line="276" w:lineRule="auto"/>
              <w:rPr>
                <w:rFonts w:ascii="仿宋" w:hAnsi="仿宋" w:eastAsia="仿宋" w:cs="宋体"/>
                <w:color w:val="000000"/>
                <w:kern w:val="0"/>
                <w:szCs w:val="21"/>
              </w:rPr>
            </w:pPr>
            <w:r>
              <w:rPr>
                <w:rFonts w:ascii="仿宋" w:hAnsi="仿宋" w:eastAsia="仿宋" w:cs="宋体"/>
                <w:color w:val="000000"/>
                <w:kern w:val="0"/>
                <w:szCs w:val="21"/>
              </w:rPr>
              <w:t>支持≥256 GB的MicroSD/MicroSDHC/MicroSDXC卡存储</w:t>
            </w:r>
          </w:p>
        </w:tc>
        <w:tc>
          <w:tcPr>
            <w:tcW w:w="507" w:type="pct"/>
            <w:tcBorders>
              <w:top w:val="nil"/>
              <w:left w:val="nil"/>
              <w:bottom w:val="single" w:color="000000" w:sz="4" w:space="0"/>
              <w:right w:val="single" w:color="000000" w:sz="4" w:space="0"/>
            </w:tcBorders>
            <w:vAlign w:val="center"/>
          </w:tcPr>
          <w:p w14:paraId="39C78DAE">
            <w:pPr>
              <w:widowControl/>
              <w:spacing w:line="276" w:lineRule="auto"/>
              <w:jc w:val="center"/>
              <w:rPr>
                <w:rFonts w:ascii="仿宋" w:hAnsi="仿宋" w:eastAsia="仿宋" w:cs="宋体"/>
                <w:color w:val="000000"/>
                <w:kern w:val="0"/>
                <w:szCs w:val="21"/>
              </w:rPr>
            </w:pPr>
            <w:r>
              <w:rPr>
                <w:rFonts w:ascii="仿宋" w:hAnsi="仿宋" w:eastAsia="仿宋" w:cs="宋体"/>
                <w:color w:val="000000"/>
                <w:kern w:val="0"/>
                <w:szCs w:val="21"/>
              </w:rPr>
              <w:t>否</w:t>
            </w:r>
          </w:p>
        </w:tc>
      </w:tr>
      <w:tr w14:paraId="3F2253FD">
        <w:tblPrEx>
          <w:tblCellMar>
            <w:top w:w="0" w:type="dxa"/>
            <w:left w:w="108" w:type="dxa"/>
            <w:bottom w:w="0" w:type="dxa"/>
            <w:right w:w="108" w:type="dxa"/>
          </w:tblCellMar>
        </w:tblPrEx>
        <w:trPr>
          <w:trHeight w:val="249" w:hRule="atLeast"/>
        </w:trPr>
        <w:tc>
          <w:tcPr>
            <w:tcW w:w="664" w:type="pct"/>
            <w:vMerge w:val="restart"/>
            <w:tcBorders>
              <w:top w:val="nil"/>
              <w:left w:val="single" w:color="000000" w:sz="4" w:space="0"/>
              <w:bottom w:val="single" w:color="000000" w:sz="4" w:space="0"/>
              <w:right w:val="single" w:color="000000" w:sz="4" w:space="0"/>
            </w:tcBorders>
            <w:vAlign w:val="center"/>
          </w:tcPr>
          <w:p w14:paraId="23780EC7">
            <w:pPr>
              <w:widowControl/>
              <w:spacing w:line="276" w:lineRule="auto"/>
              <w:jc w:val="center"/>
              <w:rPr>
                <w:rFonts w:ascii="仿宋" w:hAnsi="仿宋" w:eastAsia="仿宋" w:cs="宋体"/>
                <w:color w:val="000000"/>
                <w:kern w:val="0"/>
                <w:szCs w:val="21"/>
              </w:rPr>
            </w:pPr>
            <w:r>
              <w:rPr>
                <w:rFonts w:ascii="仿宋" w:hAnsi="仿宋" w:eastAsia="仿宋" w:cs="宋体"/>
                <w:color w:val="000000"/>
                <w:kern w:val="0"/>
                <w:szCs w:val="21"/>
              </w:rPr>
              <w:t>拾音器</w:t>
            </w:r>
          </w:p>
        </w:tc>
        <w:tc>
          <w:tcPr>
            <w:tcW w:w="420" w:type="pct"/>
            <w:vMerge w:val="restart"/>
            <w:tcBorders>
              <w:top w:val="nil"/>
              <w:left w:val="single" w:color="000000" w:sz="4" w:space="0"/>
              <w:bottom w:val="single" w:color="000000" w:sz="4" w:space="0"/>
              <w:right w:val="single" w:color="000000" w:sz="4" w:space="0"/>
            </w:tcBorders>
            <w:vAlign w:val="center"/>
          </w:tcPr>
          <w:p w14:paraId="4FDB9B05">
            <w:pPr>
              <w:widowControl/>
              <w:spacing w:line="276" w:lineRule="auto"/>
              <w:jc w:val="center"/>
              <w:rPr>
                <w:rFonts w:ascii="仿宋" w:hAnsi="仿宋" w:eastAsia="仿宋" w:cs="宋体"/>
                <w:color w:val="000000"/>
                <w:kern w:val="0"/>
                <w:szCs w:val="21"/>
              </w:rPr>
            </w:pPr>
            <w:r>
              <w:rPr>
                <w:rFonts w:ascii="仿宋" w:hAnsi="仿宋" w:eastAsia="仿宋" w:cs="宋体"/>
                <w:color w:val="000000"/>
                <w:kern w:val="0"/>
                <w:szCs w:val="21"/>
              </w:rPr>
              <w:t>硬件设备</w:t>
            </w:r>
          </w:p>
        </w:tc>
        <w:tc>
          <w:tcPr>
            <w:tcW w:w="394" w:type="pct"/>
            <w:tcBorders>
              <w:top w:val="nil"/>
              <w:left w:val="nil"/>
              <w:bottom w:val="single" w:color="000000" w:sz="4" w:space="0"/>
              <w:right w:val="single" w:color="000000" w:sz="4" w:space="0"/>
            </w:tcBorders>
            <w:vAlign w:val="center"/>
          </w:tcPr>
          <w:p w14:paraId="36D6E788">
            <w:pPr>
              <w:pStyle w:val="24"/>
              <w:widowControl/>
              <w:numPr>
                <w:ilvl w:val="0"/>
                <w:numId w:val="3"/>
              </w:numPr>
              <w:spacing w:line="276" w:lineRule="auto"/>
              <w:ind w:firstLineChars="0"/>
              <w:jc w:val="center"/>
              <w:rPr>
                <w:rFonts w:ascii="仿宋" w:hAnsi="仿宋" w:eastAsia="仿宋" w:cs="宋体"/>
                <w:color w:val="000000"/>
                <w:kern w:val="0"/>
                <w:szCs w:val="21"/>
              </w:rPr>
            </w:pPr>
          </w:p>
        </w:tc>
        <w:tc>
          <w:tcPr>
            <w:tcW w:w="3015" w:type="pct"/>
            <w:tcBorders>
              <w:top w:val="nil"/>
              <w:left w:val="nil"/>
              <w:bottom w:val="single" w:color="000000" w:sz="4" w:space="0"/>
              <w:right w:val="single" w:color="000000" w:sz="4" w:space="0"/>
            </w:tcBorders>
            <w:vAlign w:val="center"/>
          </w:tcPr>
          <w:p w14:paraId="6D7D28A4">
            <w:pPr>
              <w:widowControl/>
              <w:spacing w:line="276" w:lineRule="auto"/>
              <w:rPr>
                <w:rFonts w:ascii="仿宋" w:hAnsi="仿宋" w:eastAsia="仿宋" w:cs="宋体"/>
                <w:color w:val="000000"/>
                <w:kern w:val="0"/>
                <w:szCs w:val="21"/>
              </w:rPr>
            </w:pPr>
            <w:r>
              <w:rPr>
                <w:rFonts w:ascii="仿宋" w:hAnsi="仿宋" w:eastAsia="仿宋" w:cs="宋体"/>
                <w:color w:val="000000"/>
                <w:kern w:val="0"/>
                <w:szCs w:val="21"/>
              </w:rPr>
              <w:t>采用ECM高感度麦克风</w:t>
            </w:r>
          </w:p>
        </w:tc>
        <w:tc>
          <w:tcPr>
            <w:tcW w:w="507" w:type="pct"/>
            <w:tcBorders>
              <w:top w:val="nil"/>
              <w:left w:val="nil"/>
              <w:bottom w:val="single" w:color="000000" w:sz="4" w:space="0"/>
              <w:right w:val="single" w:color="000000" w:sz="4" w:space="0"/>
            </w:tcBorders>
            <w:vAlign w:val="center"/>
          </w:tcPr>
          <w:p w14:paraId="758D0C6B">
            <w:pPr>
              <w:widowControl/>
              <w:spacing w:line="276" w:lineRule="auto"/>
              <w:jc w:val="center"/>
              <w:rPr>
                <w:rFonts w:ascii="仿宋" w:hAnsi="仿宋" w:eastAsia="仿宋" w:cs="宋体"/>
                <w:color w:val="000000"/>
                <w:kern w:val="0"/>
                <w:szCs w:val="21"/>
              </w:rPr>
            </w:pPr>
            <w:r>
              <w:rPr>
                <w:rFonts w:ascii="仿宋" w:hAnsi="仿宋" w:eastAsia="仿宋" w:cs="宋体"/>
                <w:color w:val="000000"/>
                <w:kern w:val="0"/>
                <w:szCs w:val="21"/>
              </w:rPr>
              <w:t>否</w:t>
            </w:r>
          </w:p>
        </w:tc>
      </w:tr>
      <w:tr w14:paraId="191876CB">
        <w:tblPrEx>
          <w:tblCellMar>
            <w:top w:w="0" w:type="dxa"/>
            <w:left w:w="108" w:type="dxa"/>
            <w:bottom w:w="0" w:type="dxa"/>
            <w:right w:w="108" w:type="dxa"/>
          </w:tblCellMar>
        </w:tblPrEx>
        <w:trPr>
          <w:trHeight w:val="249" w:hRule="atLeast"/>
        </w:trPr>
        <w:tc>
          <w:tcPr>
            <w:tcW w:w="664" w:type="pct"/>
            <w:vMerge w:val="continue"/>
            <w:tcBorders>
              <w:top w:val="nil"/>
              <w:left w:val="single" w:color="000000" w:sz="4" w:space="0"/>
              <w:bottom w:val="single" w:color="000000" w:sz="4" w:space="0"/>
              <w:right w:val="single" w:color="000000" w:sz="4" w:space="0"/>
            </w:tcBorders>
            <w:vAlign w:val="center"/>
          </w:tcPr>
          <w:p w14:paraId="22FCF923">
            <w:pPr>
              <w:widowControl/>
              <w:spacing w:line="276" w:lineRule="auto"/>
              <w:rPr>
                <w:rFonts w:ascii="仿宋" w:hAnsi="仿宋" w:eastAsia="仿宋" w:cs="宋体"/>
                <w:color w:val="000000"/>
                <w:kern w:val="0"/>
                <w:szCs w:val="21"/>
              </w:rPr>
            </w:pPr>
          </w:p>
        </w:tc>
        <w:tc>
          <w:tcPr>
            <w:tcW w:w="420" w:type="pct"/>
            <w:vMerge w:val="continue"/>
            <w:tcBorders>
              <w:top w:val="nil"/>
              <w:left w:val="single" w:color="000000" w:sz="4" w:space="0"/>
              <w:bottom w:val="single" w:color="000000" w:sz="4" w:space="0"/>
              <w:right w:val="single" w:color="000000" w:sz="4" w:space="0"/>
            </w:tcBorders>
            <w:vAlign w:val="center"/>
          </w:tcPr>
          <w:p w14:paraId="5DEE8097">
            <w:pPr>
              <w:widowControl/>
              <w:spacing w:line="276" w:lineRule="auto"/>
              <w:rPr>
                <w:rFonts w:ascii="仿宋" w:hAnsi="仿宋" w:eastAsia="仿宋" w:cs="宋体"/>
                <w:color w:val="000000"/>
                <w:kern w:val="0"/>
                <w:szCs w:val="21"/>
              </w:rPr>
            </w:pPr>
          </w:p>
        </w:tc>
        <w:tc>
          <w:tcPr>
            <w:tcW w:w="394" w:type="pct"/>
            <w:tcBorders>
              <w:top w:val="nil"/>
              <w:left w:val="nil"/>
              <w:bottom w:val="single" w:color="000000" w:sz="4" w:space="0"/>
              <w:right w:val="single" w:color="000000" w:sz="4" w:space="0"/>
            </w:tcBorders>
            <w:vAlign w:val="center"/>
          </w:tcPr>
          <w:p w14:paraId="21C808A2">
            <w:pPr>
              <w:pStyle w:val="24"/>
              <w:widowControl/>
              <w:numPr>
                <w:ilvl w:val="0"/>
                <w:numId w:val="3"/>
              </w:numPr>
              <w:spacing w:line="276" w:lineRule="auto"/>
              <w:ind w:firstLineChars="0"/>
              <w:jc w:val="center"/>
              <w:rPr>
                <w:rFonts w:ascii="仿宋" w:hAnsi="仿宋" w:eastAsia="仿宋" w:cs="宋体"/>
                <w:color w:val="000000"/>
                <w:kern w:val="0"/>
                <w:szCs w:val="21"/>
              </w:rPr>
            </w:pPr>
          </w:p>
        </w:tc>
        <w:tc>
          <w:tcPr>
            <w:tcW w:w="3015" w:type="pct"/>
            <w:tcBorders>
              <w:top w:val="nil"/>
              <w:left w:val="nil"/>
              <w:bottom w:val="single" w:color="000000" w:sz="4" w:space="0"/>
              <w:right w:val="single" w:color="000000" w:sz="4" w:space="0"/>
            </w:tcBorders>
            <w:vAlign w:val="center"/>
          </w:tcPr>
          <w:p w14:paraId="11FFF849">
            <w:pPr>
              <w:widowControl/>
              <w:spacing w:line="276" w:lineRule="auto"/>
              <w:rPr>
                <w:rFonts w:ascii="仿宋" w:hAnsi="仿宋" w:eastAsia="仿宋" w:cs="宋体"/>
                <w:color w:val="000000"/>
                <w:kern w:val="0"/>
                <w:szCs w:val="21"/>
              </w:rPr>
            </w:pPr>
            <w:r>
              <w:rPr>
                <w:rFonts w:ascii="仿宋" w:hAnsi="仿宋" w:eastAsia="仿宋" w:cs="宋体"/>
                <w:color w:val="000000"/>
                <w:kern w:val="0"/>
                <w:szCs w:val="21"/>
              </w:rPr>
              <w:t>高保真、低噪音、宽动态，360°全向拾音</w:t>
            </w:r>
          </w:p>
        </w:tc>
        <w:tc>
          <w:tcPr>
            <w:tcW w:w="507" w:type="pct"/>
            <w:tcBorders>
              <w:top w:val="nil"/>
              <w:left w:val="nil"/>
              <w:bottom w:val="single" w:color="000000" w:sz="4" w:space="0"/>
              <w:right w:val="single" w:color="000000" w:sz="4" w:space="0"/>
            </w:tcBorders>
            <w:vAlign w:val="center"/>
          </w:tcPr>
          <w:p w14:paraId="23E4BC4C">
            <w:pPr>
              <w:widowControl/>
              <w:spacing w:line="276" w:lineRule="auto"/>
              <w:jc w:val="center"/>
              <w:rPr>
                <w:rFonts w:ascii="仿宋" w:hAnsi="仿宋" w:eastAsia="仿宋" w:cs="宋体"/>
                <w:color w:val="000000"/>
                <w:kern w:val="0"/>
                <w:szCs w:val="21"/>
              </w:rPr>
            </w:pPr>
            <w:r>
              <w:rPr>
                <w:rFonts w:ascii="仿宋" w:hAnsi="仿宋" w:eastAsia="仿宋" w:cs="宋体"/>
                <w:color w:val="000000"/>
                <w:kern w:val="0"/>
                <w:szCs w:val="21"/>
              </w:rPr>
              <w:t>否</w:t>
            </w:r>
          </w:p>
        </w:tc>
      </w:tr>
      <w:tr w14:paraId="647BBDC1">
        <w:tblPrEx>
          <w:tblCellMar>
            <w:top w:w="0" w:type="dxa"/>
            <w:left w:w="108" w:type="dxa"/>
            <w:bottom w:w="0" w:type="dxa"/>
            <w:right w:w="108" w:type="dxa"/>
          </w:tblCellMar>
        </w:tblPrEx>
        <w:trPr>
          <w:trHeight w:val="249" w:hRule="atLeast"/>
        </w:trPr>
        <w:tc>
          <w:tcPr>
            <w:tcW w:w="664" w:type="pct"/>
            <w:vMerge w:val="continue"/>
            <w:tcBorders>
              <w:top w:val="nil"/>
              <w:left w:val="single" w:color="000000" w:sz="4" w:space="0"/>
              <w:bottom w:val="single" w:color="000000" w:sz="4" w:space="0"/>
              <w:right w:val="single" w:color="000000" w:sz="4" w:space="0"/>
            </w:tcBorders>
            <w:vAlign w:val="center"/>
          </w:tcPr>
          <w:p w14:paraId="5A9212A6">
            <w:pPr>
              <w:widowControl/>
              <w:spacing w:line="276" w:lineRule="auto"/>
              <w:rPr>
                <w:rFonts w:ascii="仿宋" w:hAnsi="仿宋" w:eastAsia="仿宋" w:cs="宋体"/>
                <w:color w:val="000000"/>
                <w:kern w:val="0"/>
                <w:szCs w:val="21"/>
              </w:rPr>
            </w:pPr>
          </w:p>
        </w:tc>
        <w:tc>
          <w:tcPr>
            <w:tcW w:w="420" w:type="pct"/>
            <w:vMerge w:val="continue"/>
            <w:tcBorders>
              <w:top w:val="nil"/>
              <w:left w:val="single" w:color="000000" w:sz="4" w:space="0"/>
              <w:bottom w:val="single" w:color="000000" w:sz="4" w:space="0"/>
              <w:right w:val="single" w:color="000000" w:sz="4" w:space="0"/>
            </w:tcBorders>
            <w:vAlign w:val="center"/>
          </w:tcPr>
          <w:p w14:paraId="30E26065">
            <w:pPr>
              <w:widowControl/>
              <w:spacing w:line="276" w:lineRule="auto"/>
              <w:rPr>
                <w:rFonts w:ascii="仿宋" w:hAnsi="仿宋" w:eastAsia="仿宋" w:cs="宋体"/>
                <w:color w:val="000000"/>
                <w:kern w:val="0"/>
                <w:szCs w:val="21"/>
              </w:rPr>
            </w:pPr>
          </w:p>
        </w:tc>
        <w:tc>
          <w:tcPr>
            <w:tcW w:w="394" w:type="pct"/>
            <w:tcBorders>
              <w:top w:val="nil"/>
              <w:left w:val="nil"/>
              <w:bottom w:val="single" w:color="000000" w:sz="4" w:space="0"/>
              <w:right w:val="single" w:color="000000" w:sz="4" w:space="0"/>
            </w:tcBorders>
            <w:vAlign w:val="center"/>
          </w:tcPr>
          <w:p w14:paraId="7798C05B">
            <w:pPr>
              <w:pStyle w:val="24"/>
              <w:widowControl/>
              <w:numPr>
                <w:ilvl w:val="0"/>
                <w:numId w:val="3"/>
              </w:numPr>
              <w:spacing w:line="276" w:lineRule="auto"/>
              <w:ind w:firstLineChars="0"/>
              <w:jc w:val="center"/>
              <w:rPr>
                <w:rFonts w:ascii="仿宋" w:hAnsi="仿宋" w:eastAsia="仿宋" w:cs="宋体"/>
                <w:color w:val="000000"/>
                <w:kern w:val="0"/>
                <w:szCs w:val="21"/>
              </w:rPr>
            </w:pPr>
          </w:p>
        </w:tc>
        <w:tc>
          <w:tcPr>
            <w:tcW w:w="3015" w:type="pct"/>
            <w:tcBorders>
              <w:top w:val="nil"/>
              <w:left w:val="nil"/>
              <w:bottom w:val="single" w:color="000000" w:sz="4" w:space="0"/>
              <w:right w:val="single" w:color="000000" w:sz="4" w:space="0"/>
            </w:tcBorders>
            <w:vAlign w:val="center"/>
          </w:tcPr>
          <w:p w14:paraId="3A184FB5">
            <w:pPr>
              <w:widowControl/>
              <w:spacing w:line="276" w:lineRule="auto"/>
              <w:rPr>
                <w:rFonts w:ascii="仿宋" w:hAnsi="仿宋" w:eastAsia="仿宋" w:cs="宋体"/>
                <w:color w:val="000000"/>
                <w:kern w:val="0"/>
                <w:szCs w:val="21"/>
              </w:rPr>
            </w:pPr>
            <w:r>
              <w:rPr>
                <w:rFonts w:hint="eastAsia" w:ascii="仿宋" w:hAnsi="仿宋" w:eastAsia="仿宋" w:cs="宋体"/>
                <w:color w:val="000000"/>
                <w:kern w:val="0"/>
                <w:szCs w:val="21"/>
              </w:rPr>
              <w:t>拾音有效范围≥10米</w:t>
            </w:r>
          </w:p>
        </w:tc>
        <w:tc>
          <w:tcPr>
            <w:tcW w:w="507" w:type="pct"/>
            <w:tcBorders>
              <w:top w:val="nil"/>
              <w:left w:val="nil"/>
              <w:bottom w:val="single" w:color="000000" w:sz="4" w:space="0"/>
              <w:right w:val="single" w:color="000000" w:sz="4" w:space="0"/>
            </w:tcBorders>
            <w:vAlign w:val="center"/>
          </w:tcPr>
          <w:p w14:paraId="51B694EA">
            <w:pPr>
              <w:widowControl/>
              <w:spacing w:line="276" w:lineRule="auto"/>
              <w:jc w:val="center"/>
              <w:rPr>
                <w:rFonts w:ascii="仿宋" w:hAnsi="仿宋" w:eastAsia="仿宋" w:cs="宋体"/>
                <w:color w:val="000000"/>
                <w:kern w:val="0"/>
                <w:szCs w:val="21"/>
              </w:rPr>
            </w:pPr>
            <w:r>
              <w:rPr>
                <w:rFonts w:ascii="仿宋" w:hAnsi="仿宋" w:eastAsia="仿宋" w:cs="宋体"/>
                <w:color w:val="000000"/>
                <w:kern w:val="0"/>
                <w:szCs w:val="21"/>
              </w:rPr>
              <w:t>否</w:t>
            </w:r>
          </w:p>
        </w:tc>
      </w:tr>
      <w:tr w14:paraId="581C3410">
        <w:tblPrEx>
          <w:tblCellMar>
            <w:top w:w="0" w:type="dxa"/>
            <w:left w:w="108" w:type="dxa"/>
            <w:bottom w:w="0" w:type="dxa"/>
            <w:right w:w="108" w:type="dxa"/>
          </w:tblCellMar>
        </w:tblPrEx>
        <w:trPr>
          <w:trHeight w:val="249" w:hRule="atLeast"/>
        </w:trPr>
        <w:tc>
          <w:tcPr>
            <w:tcW w:w="664" w:type="pct"/>
            <w:vMerge w:val="restart"/>
            <w:tcBorders>
              <w:top w:val="nil"/>
              <w:left w:val="single" w:color="000000" w:sz="4" w:space="0"/>
              <w:bottom w:val="single" w:color="000000" w:sz="4" w:space="0"/>
              <w:right w:val="single" w:color="000000" w:sz="4" w:space="0"/>
            </w:tcBorders>
            <w:vAlign w:val="center"/>
          </w:tcPr>
          <w:p w14:paraId="7A2B92C4">
            <w:pPr>
              <w:widowControl/>
              <w:spacing w:line="276" w:lineRule="auto"/>
              <w:jc w:val="center"/>
              <w:rPr>
                <w:rFonts w:ascii="仿宋" w:hAnsi="仿宋" w:eastAsia="仿宋" w:cs="宋体"/>
                <w:color w:val="000000"/>
                <w:kern w:val="0"/>
                <w:szCs w:val="21"/>
              </w:rPr>
            </w:pPr>
            <w:r>
              <w:rPr>
                <w:rFonts w:ascii="仿宋" w:hAnsi="仿宋" w:eastAsia="仿宋" w:cs="宋体"/>
                <w:color w:val="000000"/>
                <w:kern w:val="0"/>
                <w:szCs w:val="21"/>
              </w:rPr>
              <w:t>吸顶音响</w:t>
            </w:r>
          </w:p>
        </w:tc>
        <w:tc>
          <w:tcPr>
            <w:tcW w:w="420" w:type="pct"/>
            <w:vMerge w:val="restart"/>
            <w:tcBorders>
              <w:top w:val="nil"/>
              <w:left w:val="single" w:color="000000" w:sz="4" w:space="0"/>
              <w:bottom w:val="single" w:color="000000" w:sz="4" w:space="0"/>
              <w:right w:val="single" w:color="000000" w:sz="4" w:space="0"/>
            </w:tcBorders>
            <w:vAlign w:val="center"/>
          </w:tcPr>
          <w:p w14:paraId="74AA5A7E">
            <w:pPr>
              <w:widowControl/>
              <w:spacing w:line="276" w:lineRule="auto"/>
              <w:jc w:val="center"/>
              <w:rPr>
                <w:rFonts w:ascii="仿宋" w:hAnsi="仿宋" w:eastAsia="仿宋" w:cs="宋体"/>
                <w:color w:val="000000"/>
                <w:kern w:val="0"/>
                <w:szCs w:val="21"/>
              </w:rPr>
            </w:pPr>
            <w:r>
              <w:rPr>
                <w:rFonts w:ascii="仿宋" w:hAnsi="仿宋" w:eastAsia="仿宋" w:cs="宋体"/>
                <w:color w:val="000000"/>
                <w:kern w:val="0"/>
                <w:szCs w:val="21"/>
              </w:rPr>
              <w:t>硬件设备</w:t>
            </w:r>
          </w:p>
        </w:tc>
        <w:tc>
          <w:tcPr>
            <w:tcW w:w="394" w:type="pct"/>
            <w:tcBorders>
              <w:top w:val="nil"/>
              <w:left w:val="nil"/>
              <w:bottom w:val="single" w:color="000000" w:sz="4" w:space="0"/>
              <w:right w:val="single" w:color="000000" w:sz="4" w:space="0"/>
            </w:tcBorders>
            <w:vAlign w:val="center"/>
          </w:tcPr>
          <w:p w14:paraId="465E8630">
            <w:pPr>
              <w:pStyle w:val="24"/>
              <w:widowControl/>
              <w:numPr>
                <w:ilvl w:val="0"/>
                <w:numId w:val="3"/>
              </w:numPr>
              <w:spacing w:line="276" w:lineRule="auto"/>
              <w:ind w:firstLineChars="0"/>
              <w:jc w:val="center"/>
              <w:rPr>
                <w:rFonts w:ascii="仿宋" w:hAnsi="仿宋" w:eastAsia="仿宋" w:cs="宋体"/>
                <w:color w:val="000000"/>
                <w:kern w:val="0"/>
                <w:szCs w:val="21"/>
              </w:rPr>
            </w:pPr>
          </w:p>
        </w:tc>
        <w:tc>
          <w:tcPr>
            <w:tcW w:w="3015" w:type="pct"/>
            <w:tcBorders>
              <w:top w:val="nil"/>
              <w:left w:val="nil"/>
              <w:bottom w:val="single" w:color="000000" w:sz="4" w:space="0"/>
              <w:right w:val="single" w:color="000000" w:sz="4" w:space="0"/>
            </w:tcBorders>
            <w:vAlign w:val="center"/>
          </w:tcPr>
          <w:p w14:paraId="334EC75D">
            <w:pPr>
              <w:widowControl/>
              <w:spacing w:line="276" w:lineRule="auto"/>
              <w:rPr>
                <w:rFonts w:ascii="仿宋" w:hAnsi="仿宋" w:eastAsia="仿宋" w:cs="宋体"/>
                <w:color w:val="000000"/>
                <w:kern w:val="0"/>
                <w:szCs w:val="21"/>
              </w:rPr>
            </w:pPr>
            <w:r>
              <w:rPr>
                <w:rFonts w:ascii="仿宋" w:hAnsi="仿宋" w:eastAsia="仿宋" w:cs="宋体"/>
                <w:color w:val="000000"/>
                <w:kern w:val="0"/>
                <w:szCs w:val="21"/>
              </w:rPr>
              <w:t>喇叭口径5.25”X1 1”X1</w:t>
            </w:r>
          </w:p>
        </w:tc>
        <w:tc>
          <w:tcPr>
            <w:tcW w:w="507" w:type="pct"/>
            <w:tcBorders>
              <w:top w:val="nil"/>
              <w:left w:val="nil"/>
              <w:bottom w:val="single" w:color="000000" w:sz="4" w:space="0"/>
              <w:right w:val="single" w:color="000000" w:sz="4" w:space="0"/>
            </w:tcBorders>
            <w:vAlign w:val="center"/>
          </w:tcPr>
          <w:p w14:paraId="70431226">
            <w:pPr>
              <w:widowControl/>
              <w:spacing w:line="276" w:lineRule="auto"/>
              <w:jc w:val="center"/>
              <w:rPr>
                <w:rFonts w:ascii="仿宋" w:hAnsi="仿宋" w:eastAsia="仿宋" w:cs="宋体"/>
                <w:color w:val="000000"/>
                <w:kern w:val="0"/>
                <w:szCs w:val="21"/>
              </w:rPr>
            </w:pPr>
            <w:r>
              <w:rPr>
                <w:rFonts w:ascii="仿宋" w:hAnsi="仿宋" w:eastAsia="仿宋" w:cs="宋体"/>
                <w:color w:val="000000"/>
                <w:kern w:val="0"/>
                <w:szCs w:val="21"/>
              </w:rPr>
              <w:t>否</w:t>
            </w:r>
          </w:p>
        </w:tc>
      </w:tr>
      <w:tr w14:paraId="51A1AF45">
        <w:tblPrEx>
          <w:tblCellMar>
            <w:top w:w="0" w:type="dxa"/>
            <w:left w:w="108" w:type="dxa"/>
            <w:bottom w:w="0" w:type="dxa"/>
            <w:right w:w="108" w:type="dxa"/>
          </w:tblCellMar>
        </w:tblPrEx>
        <w:trPr>
          <w:trHeight w:val="249" w:hRule="atLeast"/>
        </w:trPr>
        <w:tc>
          <w:tcPr>
            <w:tcW w:w="664" w:type="pct"/>
            <w:vMerge w:val="continue"/>
            <w:tcBorders>
              <w:top w:val="nil"/>
              <w:left w:val="single" w:color="000000" w:sz="4" w:space="0"/>
              <w:bottom w:val="single" w:color="000000" w:sz="4" w:space="0"/>
              <w:right w:val="single" w:color="000000" w:sz="4" w:space="0"/>
            </w:tcBorders>
            <w:vAlign w:val="center"/>
          </w:tcPr>
          <w:p w14:paraId="4D06382E">
            <w:pPr>
              <w:widowControl/>
              <w:spacing w:line="276" w:lineRule="auto"/>
              <w:rPr>
                <w:rFonts w:ascii="仿宋" w:hAnsi="仿宋" w:eastAsia="仿宋" w:cs="宋体"/>
                <w:color w:val="000000"/>
                <w:kern w:val="0"/>
                <w:szCs w:val="21"/>
              </w:rPr>
            </w:pPr>
          </w:p>
        </w:tc>
        <w:tc>
          <w:tcPr>
            <w:tcW w:w="420" w:type="pct"/>
            <w:vMerge w:val="continue"/>
            <w:tcBorders>
              <w:top w:val="nil"/>
              <w:left w:val="single" w:color="000000" w:sz="4" w:space="0"/>
              <w:bottom w:val="single" w:color="000000" w:sz="4" w:space="0"/>
              <w:right w:val="single" w:color="000000" w:sz="4" w:space="0"/>
            </w:tcBorders>
            <w:vAlign w:val="center"/>
          </w:tcPr>
          <w:p w14:paraId="02A62BE9">
            <w:pPr>
              <w:widowControl/>
              <w:spacing w:line="276" w:lineRule="auto"/>
              <w:rPr>
                <w:rFonts w:ascii="仿宋" w:hAnsi="仿宋" w:eastAsia="仿宋" w:cs="宋体"/>
                <w:color w:val="000000"/>
                <w:kern w:val="0"/>
                <w:szCs w:val="21"/>
              </w:rPr>
            </w:pPr>
          </w:p>
        </w:tc>
        <w:tc>
          <w:tcPr>
            <w:tcW w:w="394" w:type="pct"/>
            <w:tcBorders>
              <w:top w:val="nil"/>
              <w:left w:val="nil"/>
              <w:bottom w:val="single" w:color="000000" w:sz="4" w:space="0"/>
              <w:right w:val="single" w:color="000000" w:sz="4" w:space="0"/>
            </w:tcBorders>
            <w:vAlign w:val="center"/>
          </w:tcPr>
          <w:p w14:paraId="3BEF2C0A">
            <w:pPr>
              <w:pStyle w:val="24"/>
              <w:widowControl/>
              <w:numPr>
                <w:ilvl w:val="0"/>
                <w:numId w:val="3"/>
              </w:numPr>
              <w:spacing w:line="276" w:lineRule="auto"/>
              <w:ind w:firstLineChars="0"/>
              <w:jc w:val="center"/>
              <w:rPr>
                <w:rFonts w:ascii="仿宋" w:hAnsi="仿宋" w:eastAsia="仿宋" w:cs="宋体"/>
                <w:color w:val="000000"/>
                <w:kern w:val="0"/>
                <w:szCs w:val="21"/>
              </w:rPr>
            </w:pPr>
          </w:p>
        </w:tc>
        <w:tc>
          <w:tcPr>
            <w:tcW w:w="3015" w:type="pct"/>
            <w:tcBorders>
              <w:top w:val="nil"/>
              <w:left w:val="nil"/>
              <w:bottom w:val="single" w:color="000000" w:sz="4" w:space="0"/>
              <w:right w:val="single" w:color="000000" w:sz="4" w:space="0"/>
            </w:tcBorders>
            <w:vAlign w:val="center"/>
          </w:tcPr>
          <w:p w14:paraId="61793D6C">
            <w:pPr>
              <w:widowControl/>
              <w:spacing w:line="276" w:lineRule="auto"/>
              <w:rPr>
                <w:rFonts w:ascii="仿宋" w:hAnsi="仿宋" w:eastAsia="仿宋" w:cs="宋体"/>
                <w:color w:val="000000"/>
                <w:kern w:val="0"/>
                <w:szCs w:val="21"/>
              </w:rPr>
            </w:pPr>
            <w:r>
              <w:rPr>
                <w:rFonts w:ascii="仿宋" w:hAnsi="仿宋" w:eastAsia="仿宋" w:cs="宋体"/>
                <w:color w:val="000000"/>
                <w:kern w:val="0"/>
                <w:szCs w:val="21"/>
              </w:rPr>
              <w:t>额定功率≥40W</w:t>
            </w:r>
          </w:p>
        </w:tc>
        <w:tc>
          <w:tcPr>
            <w:tcW w:w="507" w:type="pct"/>
            <w:tcBorders>
              <w:top w:val="nil"/>
              <w:left w:val="nil"/>
              <w:bottom w:val="single" w:color="000000" w:sz="4" w:space="0"/>
              <w:right w:val="single" w:color="000000" w:sz="4" w:space="0"/>
            </w:tcBorders>
            <w:vAlign w:val="center"/>
          </w:tcPr>
          <w:p w14:paraId="03363526">
            <w:pPr>
              <w:widowControl/>
              <w:spacing w:line="276" w:lineRule="auto"/>
              <w:jc w:val="center"/>
              <w:rPr>
                <w:rFonts w:ascii="仿宋" w:hAnsi="仿宋" w:eastAsia="仿宋" w:cs="宋体"/>
                <w:color w:val="000000"/>
                <w:kern w:val="0"/>
                <w:szCs w:val="21"/>
              </w:rPr>
            </w:pPr>
            <w:r>
              <w:rPr>
                <w:rFonts w:ascii="仿宋" w:hAnsi="仿宋" w:eastAsia="仿宋" w:cs="宋体"/>
                <w:color w:val="000000"/>
                <w:kern w:val="0"/>
                <w:szCs w:val="21"/>
              </w:rPr>
              <w:t>否</w:t>
            </w:r>
          </w:p>
        </w:tc>
      </w:tr>
      <w:tr w14:paraId="520187FC">
        <w:tblPrEx>
          <w:tblCellMar>
            <w:top w:w="0" w:type="dxa"/>
            <w:left w:w="108" w:type="dxa"/>
            <w:bottom w:w="0" w:type="dxa"/>
            <w:right w:w="108" w:type="dxa"/>
          </w:tblCellMar>
        </w:tblPrEx>
        <w:trPr>
          <w:trHeight w:val="249" w:hRule="atLeast"/>
        </w:trPr>
        <w:tc>
          <w:tcPr>
            <w:tcW w:w="664" w:type="pct"/>
            <w:vMerge w:val="continue"/>
            <w:tcBorders>
              <w:top w:val="nil"/>
              <w:left w:val="single" w:color="000000" w:sz="4" w:space="0"/>
              <w:bottom w:val="single" w:color="000000" w:sz="4" w:space="0"/>
              <w:right w:val="single" w:color="000000" w:sz="4" w:space="0"/>
            </w:tcBorders>
            <w:vAlign w:val="center"/>
          </w:tcPr>
          <w:p w14:paraId="42CDDA50">
            <w:pPr>
              <w:widowControl/>
              <w:spacing w:line="276" w:lineRule="auto"/>
              <w:rPr>
                <w:rFonts w:ascii="仿宋" w:hAnsi="仿宋" w:eastAsia="仿宋" w:cs="宋体"/>
                <w:color w:val="000000"/>
                <w:kern w:val="0"/>
                <w:szCs w:val="21"/>
              </w:rPr>
            </w:pPr>
          </w:p>
        </w:tc>
        <w:tc>
          <w:tcPr>
            <w:tcW w:w="420" w:type="pct"/>
            <w:vMerge w:val="continue"/>
            <w:tcBorders>
              <w:top w:val="nil"/>
              <w:left w:val="single" w:color="000000" w:sz="4" w:space="0"/>
              <w:bottom w:val="single" w:color="000000" w:sz="4" w:space="0"/>
              <w:right w:val="single" w:color="000000" w:sz="4" w:space="0"/>
            </w:tcBorders>
            <w:vAlign w:val="center"/>
          </w:tcPr>
          <w:p w14:paraId="6E3CFD49">
            <w:pPr>
              <w:widowControl/>
              <w:spacing w:line="276" w:lineRule="auto"/>
              <w:rPr>
                <w:rFonts w:ascii="仿宋" w:hAnsi="仿宋" w:eastAsia="仿宋" w:cs="宋体"/>
                <w:color w:val="000000"/>
                <w:kern w:val="0"/>
                <w:szCs w:val="21"/>
              </w:rPr>
            </w:pPr>
          </w:p>
        </w:tc>
        <w:tc>
          <w:tcPr>
            <w:tcW w:w="394" w:type="pct"/>
            <w:tcBorders>
              <w:top w:val="nil"/>
              <w:left w:val="nil"/>
              <w:bottom w:val="single" w:color="000000" w:sz="4" w:space="0"/>
              <w:right w:val="single" w:color="000000" w:sz="4" w:space="0"/>
            </w:tcBorders>
            <w:vAlign w:val="center"/>
          </w:tcPr>
          <w:p w14:paraId="34CDCBA3">
            <w:pPr>
              <w:pStyle w:val="24"/>
              <w:widowControl/>
              <w:numPr>
                <w:ilvl w:val="0"/>
                <w:numId w:val="3"/>
              </w:numPr>
              <w:spacing w:line="276" w:lineRule="auto"/>
              <w:ind w:firstLineChars="0"/>
              <w:jc w:val="center"/>
              <w:rPr>
                <w:rFonts w:ascii="仿宋" w:hAnsi="仿宋" w:eastAsia="仿宋" w:cs="宋体"/>
                <w:color w:val="000000"/>
                <w:kern w:val="0"/>
                <w:szCs w:val="21"/>
              </w:rPr>
            </w:pPr>
          </w:p>
        </w:tc>
        <w:tc>
          <w:tcPr>
            <w:tcW w:w="3015" w:type="pct"/>
            <w:tcBorders>
              <w:top w:val="nil"/>
              <w:left w:val="nil"/>
              <w:bottom w:val="single" w:color="000000" w:sz="4" w:space="0"/>
              <w:right w:val="single" w:color="000000" w:sz="4" w:space="0"/>
            </w:tcBorders>
            <w:vAlign w:val="center"/>
          </w:tcPr>
          <w:p w14:paraId="5609F844">
            <w:pPr>
              <w:widowControl/>
              <w:spacing w:line="276" w:lineRule="auto"/>
              <w:rPr>
                <w:rFonts w:ascii="仿宋" w:hAnsi="仿宋" w:eastAsia="仿宋" w:cs="宋体"/>
                <w:color w:val="000000"/>
                <w:kern w:val="0"/>
                <w:szCs w:val="21"/>
              </w:rPr>
            </w:pPr>
            <w:r>
              <w:rPr>
                <w:rFonts w:ascii="仿宋" w:hAnsi="仿宋" w:eastAsia="仿宋" w:cs="宋体"/>
                <w:color w:val="000000"/>
                <w:kern w:val="0"/>
                <w:szCs w:val="21"/>
              </w:rPr>
              <w:t>最大功率</w:t>
            </w:r>
            <w:r>
              <w:rPr>
                <w:rFonts w:ascii="仿宋" w:hAnsi="仿宋" w:eastAsia="仿宋" w:cs="宋体"/>
                <w:kern w:val="0"/>
                <w:szCs w:val="21"/>
              </w:rPr>
              <w:t>≥</w:t>
            </w:r>
            <w:r>
              <w:rPr>
                <w:rFonts w:ascii="仿宋" w:hAnsi="仿宋" w:eastAsia="仿宋" w:cs="宋体"/>
                <w:color w:val="000000"/>
                <w:kern w:val="0"/>
                <w:szCs w:val="21"/>
              </w:rPr>
              <w:t>80W</w:t>
            </w:r>
          </w:p>
        </w:tc>
        <w:tc>
          <w:tcPr>
            <w:tcW w:w="507" w:type="pct"/>
            <w:tcBorders>
              <w:top w:val="nil"/>
              <w:left w:val="nil"/>
              <w:bottom w:val="single" w:color="000000" w:sz="4" w:space="0"/>
              <w:right w:val="single" w:color="000000" w:sz="4" w:space="0"/>
            </w:tcBorders>
            <w:vAlign w:val="center"/>
          </w:tcPr>
          <w:p w14:paraId="5786308D">
            <w:pPr>
              <w:widowControl/>
              <w:spacing w:line="276" w:lineRule="auto"/>
              <w:jc w:val="center"/>
              <w:rPr>
                <w:rFonts w:ascii="仿宋" w:hAnsi="仿宋" w:eastAsia="仿宋" w:cs="宋体"/>
                <w:color w:val="000000"/>
                <w:kern w:val="0"/>
                <w:szCs w:val="21"/>
              </w:rPr>
            </w:pPr>
            <w:r>
              <w:rPr>
                <w:rFonts w:ascii="仿宋" w:hAnsi="仿宋" w:eastAsia="仿宋" w:cs="宋体"/>
                <w:color w:val="000000"/>
                <w:kern w:val="0"/>
                <w:szCs w:val="21"/>
              </w:rPr>
              <w:t>否</w:t>
            </w:r>
          </w:p>
        </w:tc>
      </w:tr>
      <w:tr w14:paraId="498D4F6E">
        <w:tblPrEx>
          <w:tblCellMar>
            <w:top w:w="0" w:type="dxa"/>
            <w:left w:w="108" w:type="dxa"/>
            <w:bottom w:w="0" w:type="dxa"/>
            <w:right w:w="108" w:type="dxa"/>
          </w:tblCellMar>
        </w:tblPrEx>
        <w:trPr>
          <w:trHeight w:val="249" w:hRule="atLeast"/>
        </w:trPr>
        <w:tc>
          <w:tcPr>
            <w:tcW w:w="664" w:type="pct"/>
            <w:vMerge w:val="continue"/>
            <w:tcBorders>
              <w:top w:val="nil"/>
              <w:left w:val="single" w:color="000000" w:sz="4" w:space="0"/>
              <w:bottom w:val="single" w:color="000000" w:sz="4" w:space="0"/>
              <w:right w:val="single" w:color="000000" w:sz="4" w:space="0"/>
            </w:tcBorders>
            <w:vAlign w:val="center"/>
          </w:tcPr>
          <w:p w14:paraId="1FCAA491">
            <w:pPr>
              <w:widowControl/>
              <w:spacing w:line="276" w:lineRule="auto"/>
              <w:rPr>
                <w:rFonts w:ascii="仿宋" w:hAnsi="仿宋" w:eastAsia="仿宋" w:cs="宋体"/>
                <w:color w:val="000000"/>
                <w:kern w:val="0"/>
                <w:szCs w:val="21"/>
              </w:rPr>
            </w:pPr>
          </w:p>
        </w:tc>
        <w:tc>
          <w:tcPr>
            <w:tcW w:w="420" w:type="pct"/>
            <w:vMerge w:val="continue"/>
            <w:tcBorders>
              <w:top w:val="nil"/>
              <w:left w:val="single" w:color="000000" w:sz="4" w:space="0"/>
              <w:bottom w:val="single" w:color="000000" w:sz="4" w:space="0"/>
              <w:right w:val="single" w:color="000000" w:sz="4" w:space="0"/>
            </w:tcBorders>
            <w:vAlign w:val="center"/>
          </w:tcPr>
          <w:p w14:paraId="3C18163C">
            <w:pPr>
              <w:widowControl/>
              <w:spacing w:line="276" w:lineRule="auto"/>
              <w:rPr>
                <w:rFonts w:ascii="仿宋" w:hAnsi="仿宋" w:eastAsia="仿宋" w:cs="宋体"/>
                <w:color w:val="000000"/>
                <w:kern w:val="0"/>
                <w:szCs w:val="21"/>
              </w:rPr>
            </w:pPr>
          </w:p>
        </w:tc>
        <w:tc>
          <w:tcPr>
            <w:tcW w:w="394" w:type="pct"/>
            <w:tcBorders>
              <w:top w:val="nil"/>
              <w:left w:val="nil"/>
              <w:bottom w:val="single" w:color="000000" w:sz="4" w:space="0"/>
              <w:right w:val="single" w:color="000000" w:sz="4" w:space="0"/>
            </w:tcBorders>
            <w:vAlign w:val="center"/>
          </w:tcPr>
          <w:p w14:paraId="0319C12F">
            <w:pPr>
              <w:pStyle w:val="24"/>
              <w:widowControl/>
              <w:numPr>
                <w:ilvl w:val="0"/>
                <w:numId w:val="3"/>
              </w:numPr>
              <w:spacing w:line="276" w:lineRule="auto"/>
              <w:ind w:firstLineChars="0"/>
              <w:jc w:val="center"/>
              <w:rPr>
                <w:rFonts w:ascii="仿宋" w:hAnsi="仿宋" w:eastAsia="仿宋" w:cs="宋体"/>
                <w:color w:val="000000"/>
                <w:kern w:val="0"/>
                <w:szCs w:val="21"/>
              </w:rPr>
            </w:pPr>
          </w:p>
        </w:tc>
        <w:tc>
          <w:tcPr>
            <w:tcW w:w="3015" w:type="pct"/>
            <w:tcBorders>
              <w:top w:val="nil"/>
              <w:left w:val="nil"/>
              <w:bottom w:val="single" w:color="000000" w:sz="4" w:space="0"/>
              <w:right w:val="single" w:color="000000" w:sz="4" w:space="0"/>
            </w:tcBorders>
            <w:vAlign w:val="center"/>
          </w:tcPr>
          <w:p w14:paraId="0E14E332">
            <w:pPr>
              <w:widowControl/>
              <w:spacing w:line="276" w:lineRule="auto"/>
              <w:rPr>
                <w:rFonts w:ascii="仿宋" w:hAnsi="仿宋" w:eastAsia="仿宋" w:cs="宋体"/>
                <w:color w:val="000000"/>
                <w:kern w:val="0"/>
                <w:szCs w:val="21"/>
              </w:rPr>
            </w:pPr>
            <w:r>
              <w:rPr>
                <w:rFonts w:ascii="仿宋" w:hAnsi="仿宋" w:eastAsia="仿宋" w:cs="宋体"/>
                <w:color w:val="000000"/>
                <w:kern w:val="0"/>
                <w:szCs w:val="21"/>
              </w:rPr>
              <w:t>额定阻抗</w:t>
            </w:r>
            <w:r>
              <w:rPr>
                <w:rFonts w:ascii="仿宋" w:hAnsi="仿宋" w:eastAsia="仿宋" w:cs="宋体"/>
                <w:kern w:val="0"/>
                <w:szCs w:val="21"/>
              </w:rPr>
              <w:t>≥</w:t>
            </w:r>
            <w:r>
              <w:rPr>
                <w:rFonts w:ascii="仿宋" w:hAnsi="仿宋" w:eastAsia="仿宋" w:cs="宋体"/>
                <w:color w:val="000000"/>
                <w:kern w:val="0"/>
                <w:szCs w:val="21"/>
              </w:rPr>
              <w:t>8Ω</w:t>
            </w:r>
          </w:p>
        </w:tc>
        <w:tc>
          <w:tcPr>
            <w:tcW w:w="507" w:type="pct"/>
            <w:tcBorders>
              <w:top w:val="nil"/>
              <w:left w:val="nil"/>
              <w:bottom w:val="single" w:color="000000" w:sz="4" w:space="0"/>
              <w:right w:val="single" w:color="000000" w:sz="4" w:space="0"/>
            </w:tcBorders>
            <w:vAlign w:val="center"/>
          </w:tcPr>
          <w:p w14:paraId="525CB4B4">
            <w:pPr>
              <w:widowControl/>
              <w:spacing w:line="276" w:lineRule="auto"/>
              <w:jc w:val="center"/>
              <w:rPr>
                <w:rFonts w:ascii="仿宋" w:hAnsi="仿宋" w:eastAsia="仿宋" w:cs="宋体"/>
                <w:color w:val="000000"/>
                <w:kern w:val="0"/>
                <w:szCs w:val="21"/>
              </w:rPr>
            </w:pPr>
            <w:r>
              <w:rPr>
                <w:rFonts w:ascii="仿宋" w:hAnsi="仿宋" w:eastAsia="仿宋" w:cs="宋体"/>
                <w:color w:val="000000"/>
                <w:kern w:val="0"/>
                <w:szCs w:val="21"/>
              </w:rPr>
              <w:t>否</w:t>
            </w:r>
          </w:p>
        </w:tc>
      </w:tr>
      <w:tr w14:paraId="1852CEE6">
        <w:tblPrEx>
          <w:tblCellMar>
            <w:top w:w="0" w:type="dxa"/>
            <w:left w:w="108" w:type="dxa"/>
            <w:bottom w:w="0" w:type="dxa"/>
            <w:right w:w="108" w:type="dxa"/>
          </w:tblCellMar>
        </w:tblPrEx>
        <w:trPr>
          <w:trHeight w:val="249" w:hRule="atLeast"/>
        </w:trPr>
        <w:tc>
          <w:tcPr>
            <w:tcW w:w="664" w:type="pct"/>
            <w:vMerge w:val="continue"/>
            <w:tcBorders>
              <w:top w:val="nil"/>
              <w:left w:val="single" w:color="000000" w:sz="4" w:space="0"/>
              <w:bottom w:val="single" w:color="000000" w:sz="4" w:space="0"/>
              <w:right w:val="single" w:color="000000" w:sz="4" w:space="0"/>
            </w:tcBorders>
            <w:vAlign w:val="center"/>
          </w:tcPr>
          <w:p w14:paraId="4D2D1A55">
            <w:pPr>
              <w:widowControl/>
              <w:spacing w:line="276" w:lineRule="auto"/>
              <w:rPr>
                <w:rFonts w:ascii="仿宋" w:hAnsi="仿宋" w:eastAsia="仿宋" w:cs="宋体"/>
                <w:color w:val="000000"/>
                <w:kern w:val="0"/>
                <w:szCs w:val="21"/>
              </w:rPr>
            </w:pPr>
          </w:p>
        </w:tc>
        <w:tc>
          <w:tcPr>
            <w:tcW w:w="420" w:type="pct"/>
            <w:vMerge w:val="continue"/>
            <w:tcBorders>
              <w:top w:val="nil"/>
              <w:left w:val="single" w:color="000000" w:sz="4" w:space="0"/>
              <w:bottom w:val="single" w:color="000000" w:sz="4" w:space="0"/>
              <w:right w:val="single" w:color="000000" w:sz="4" w:space="0"/>
            </w:tcBorders>
            <w:vAlign w:val="center"/>
          </w:tcPr>
          <w:p w14:paraId="565813E2">
            <w:pPr>
              <w:widowControl/>
              <w:spacing w:line="276" w:lineRule="auto"/>
              <w:rPr>
                <w:rFonts w:ascii="仿宋" w:hAnsi="仿宋" w:eastAsia="仿宋" w:cs="宋体"/>
                <w:color w:val="000000"/>
                <w:kern w:val="0"/>
                <w:szCs w:val="21"/>
              </w:rPr>
            </w:pPr>
          </w:p>
        </w:tc>
        <w:tc>
          <w:tcPr>
            <w:tcW w:w="394" w:type="pct"/>
            <w:tcBorders>
              <w:top w:val="nil"/>
              <w:left w:val="nil"/>
              <w:bottom w:val="single" w:color="000000" w:sz="4" w:space="0"/>
              <w:right w:val="single" w:color="000000" w:sz="4" w:space="0"/>
            </w:tcBorders>
            <w:vAlign w:val="center"/>
          </w:tcPr>
          <w:p w14:paraId="0BFF9940">
            <w:pPr>
              <w:pStyle w:val="24"/>
              <w:widowControl/>
              <w:numPr>
                <w:ilvl w:val="0"/>
                <w:numId w:val="3"/>
              </w:numPr>
              <w:spacing w:line="276" w:lineRule="auto"/>
              <w:ind w:firstLineChars="0"/>
              <w:jc w:val="center"/>
              <w:rPr>
                <w:rFonts w:ascii="仿宋" w:hAnsi="仿宋" w:eastAsia="仿宋" w:cs="宋体"/>
                <w:color w:val="000000"/>
                <w:kern w:val="0"/>
                <w:szCs w:val="21"/>
              </w:rPr>
            </w:pPr>
          </w:p>
        </w:tc>
        <w:tc>
          <w:tcPr>
            <w:tcW w:w="3015" w:type="pct"/>
            <w:tcBorders>
              <w:top w:val="nil"/>
              <w:left w:val="nil"/>
              <w:bottom w:val="single" w:color="000000" w:sz="4" w:space="0"/>
              <w:right w:val="single" w:color="000000" w:sz="4" w:space="0"/>
            </w:tcBorders>
            <w:vAlign w:val="center"/>
          </w:tcPr>
          <w:p w14:paraId="67A6DF0D">
            <w:pPr>
              <w:widowControl/>
              <w:spacing w:line="276" w:lineRule="auto"/>
              <w:rPr>
                <w:rFonts w:ascii="仿宋" w:hAnsi="仿宋" w:eastAsia="仿宋" w:cs="宋体"/>
                <w:color w:val="000000"/>
                <w:kern w:val="0"/>
                <w:szCs w:val="21"/>
              </w:rPr>
            </w:pPr>
            <w:r>
              <w:rPr>
                <w:rFonts w:ascii="仿宋" w:hAnsi="仿宋" w:eastAsia="仿宋" w:cs="宋体"/>
                <w:color w:val="000000"/>
                <w:kern w:val="0"/>
                <w:szCs w:val="21"/>
              </w:rPr>
              <w:t>灵敏度≥86dB</w:t>
            </w:r>
          </w:p>
        </w:tc>
        <w:tc>
          <w:tcPr>
            <w:tcW w:w="507" w:type="pct"/>
            <w:tcBorders>
              <w:top w:val="nil"/>
              <w:left w:val="nil"/>
              <w:bottom w:val="single" w:color="000000" w:sz="4" w:space="0"/>
              <w:right w:val="single" w:color="000000" w:sz="4" w:space="0"/>
            </w:tcBorders>
            <w:vAlign w:val="center"/>
          </w:tcPr>
          <w:p w14:paraId="07C7D569">
            <w:pPr>
              <w:widowControl/>
              <w:spacing w:line="276" w:lineRule="auto"/>
              <w:jc w:val="center"/>
              <w:rPr>
                <w:rFonts w:ascii="仿宋" w:hAnsi="仿宋" w:eastAsia="仿宋" w:cs="宋体"/>
                <w:color w:val="000000"/>
                <w:kern w:val="0"/>
                <w:szCs w:val="21"/>
              </w:rPr>
            </w:pPr>
            <w:r>
              <w:rPr>
                <w:rFonts w:ascii="仿宋" w:hAnsi="仿宋" w:eastAsia="仿宋" w:cs="宋体"/>
                <w:color w:val="000000"/>
                <w:kern w:val="0"/>
                <w:szCs w:val="21"/>
              </w:rPr>
              <w:t>否</w:t>
            </w:r>
          </w:p>
        </w:tc>
      </w:tr>
      <w:tr w14:paraId="4B6EBE1D">
        <w:tblPrEx>
          <w:tblCellMar>
            <w:top w:w="0" w:type="dxa"/>
            <w:left w:w="108" w:type="dxa"/>
            <w:bottom w:w="0" w:type="dxa"/>
            <w:right w:w="108" w:type="dxa"/>
          </w:tblCellMar>
        </w:tblPrEx>
        <w:trPr>
          <w:trHeight w:val="249" w:hRule="atLeast"/>
        </w:trPr>
        <w:tc>
          <w:tcPr>
            <w:tcW w:w="664" w:type="pct"/>
            <w:vMerge w:val="continue"/>
            <w:tcBorders>
              <w:top w:val="nil"/>
              <w:left w:val="single" w:color="000000" w:sz="4" w:space="0"/>
              <w:bottom w:val="single" w:color="000000" w:sz="4" w:space="0"/>
              <w:right w:val="single" w:color="000000" w:sz="4" w:space="0"/>
            </w:tcBorders>
            <w:vAlign w:val="center"/>
          </w:tcPr>
          <w:p w14:paraId="3BD81869">
            <w:pPr>
              <w:widowControl/>
              <w:spacing w:line="276" w:lineRule="auto"/>
              <w:rPr>
                <w:rFonts w:ascii="仿宋" w:hAnsi="仿宋" w:eastAsia="仿宋" w:cs="宋体"/>
                <w:color w:val="000000"/>
                <w:kern w:val="0"/>
                <w:szCs w:val="21"/>
              </w:rPr>
            </w:pPr>
          </w:p>
        </w:tc>
        <w:tc>
          <w:tcPr>
            <w:tcW w:w="420" w:type="pct"/>
            <w:vMerge w:val="continue"/>
            <w:tcBorders>
              <w:top w:val="nil"/>
              <w:left w:val="single" w:color="000000" w:sz="4" w:space="0"/>
              <w:bottom w:val="single" w:color="000000" w:sz="4" w:space="0"/>
              <w:right w:val="single" w:color="000000" w:sz="4" w:space="0"/>
            </w:tcBorders>
            <w:vAlign w:val="center"/>
          </w:tcPr>
          <w:p w14:paraId="6C2D393A">
            <w:pPr>
              <w:widowControl/>
              <w:spacing w:line="276" w:lineRule="auto"/>
              <w:rPr>
                <w:rFonts w:ascii="仿宋" w:hAnsi="仿宋" w:eastAsia="仿宋" w:cs="宋体"/>
                <w:color w:val="000000"/>
                <w:kern w:val="0"/>
                <w:szCs w:val="21"/>
              </w:rPr>
            </w:pPr>
          </w:p>
        </w:tc>
        <w:tc>
          <w:tcPr>
            <w:tcW w:w="394" w:type="pct"/>
            <w:tcBorders>
              <w:top w:val="nil"/>
              <w:left w:val="nil"/>
              <w:bottom w:val="single" w:color="000000" w:sz="4" w:space="0"/>
              <w:right w:val="single" w:color="000000" w:sz="4" w:space="0"/>
            </w:tcBorders>
            <w:vAlign w:val="center"/>
          </w:tcPr>
          <w:p w14:paraId="1DF9520B">
            <w:pPr>
              <w:pStyle w:val="24"/>
              <w:widowControl/>
              <w:numPr>
                <w:ilvl w:val="0"/>
                <w:numId w:val="3"/>
              </w:numPr>
              <w:spacing w:line="276" w:lineRule="auto"/>
              <w:ind w:firstLineChars="0"/>
              <w:jc w:val="center"/>
              <w:rPr>
                <w:rFonts w:ascii="仿宋" w:hAnsi="仿宋" w:eastAsia="仿宋" w:cs="宋体"/>
                <w:color w:val="000000"/>
                <w:kern w:val="0"/>
                <w:szCs w:val="21"/>
              </w:rPr>
            </w:pPr>
          </w:p>
        </w:tc>
        <w:tc>
          <w:tcPr>
            <w:tcW w:w="3015" w:type="pct"/>
            <w:tcBorders>
              <w:top w:val="nil"/>
              <w:left w:val="nil"/>
              <w:bottom w:val="single" w:color="000000" w:sz="4" w:space="0"/>
              <w:right w:val="single" w:color="000000" w:sz="4" w:space="0"/>
            </w:tcBorders>
            <w:vAlign w:val="center"/>
          </w:tcPr>
          <w:p w14:paraId="00CD4019">
            <w:pPr>
              <w:widowControl/>
              <w:spacing w:line="276" w:lineRule="auto"/>
              <w:rPr>
                <w:rFonts w:ascii="仿宋" w:hAnsi="仿宋" w:eastAsia="仿宋" w:cs="宋体"/>
                <w:color w:val="000000"/>
                <w:kern w:val="0"/>
                <w:szCs w:val="21"/>
              </w:rPr>
            </w:pPr>
            <w:r>
              <w:rPr>
                <w:rFonts w:ascii="仿宋" w:hAnsi="仿宋" w:eastAsia="仿宋" w:cs="宋体"/>
                <w:color w:val="000000"/>
                <w:kern w:val="0"/>
                <w:szCs w:val="21"/>
              </w:rPr>
              <w:t>频响范围50Hz-20KHz</w:t>
            </w:r>
          </w:p>
        </w:tc>
        <w:tc>
          <w:tcPr>
            <w:tcW w:w="507" w:type="pct"/>
            <w:tcBorders>
              <w:top w:val="nil"/>
              <w:left w:val="nil"/>
              <w:bottom w:val="single" w:color="000000" w:sz="4" w:space="0"/>
              <w:right w:val="single" w:color="000000" w:sz="4" w:space="0"/>
            </w:tcBorders>
            <w:vAlign w:val="center"/>
          </w:tcPr>
          <w:p w14:paraId="5D20B93A">
            <w:pPr>
              <w:widowControl/>
              <w:spacing w:line="276" w:lineRule="auto"/>
              <w:jc w:val="center"/>
              <w:rPr>
                <w:rFonts w:ascii="仿宋" w:hAnsi="仿宋" w:eastAsia="仿宋" w:cs="宋体"/>
                <w:color w:val="000000"/>
                <w:kern w:val="0"/>
                <w:szCs w:val="21"/>
              </w:rPr>
            </w:pPr>
            <w:r>
              <w:rPr>
                <w:rFonts w:ascii="仿宋" w:hAnsi="仿宋" w:eastAsia="仿宋" w:cs="宋体"/>
                <w:color w:val="000000"/>
                <w:kern w:val="0"/>
                <w:szCs w:val="21"/>
              </w:rPr>
              <w:t>否</w:t>
            </w:r>
          </w:p>
        </w:tc>
      </w:tr>
      <w:tr w14:paraId="2762AF63">
        <w:tblPrEx>
          <w:tblCellMar>
            <w:top w:w="0" w:type="dxa"/>
            <w:left w:w="108" w:type="dxa"/>
            <w:bottom w:w="0" w:type="dxa"/>
            <w:right w:w="108" w:type="dxa"/>
          </w:tblCellMar>
        </w:tblPrEx>
        <w:trPr>
          <w:trHeight w:val="249" w:hRule="atLeast"/>
        </w:trPr>
        <w:tc>
          <w:tcPr>
            <w:tcW w:w="664" w:type="pct"/>
            <w:vMerge w:val="continue"/>
            <w:tcBorders>
              <w:top w:val="nil"/>
              <w:left w:val="single" w:color="000000" w:sz="4" w:space="0"/>
              <w:bottom w:val="single" w:color="000000" w:sz="4" w:space="0"/>
              <w:right w:val="single" w:color="000000" w:sz="4" w:space="0"/>
            </w:tcBorders>
            <w:vAlign w:val="center"/>
          </w:tcPr>
          <w:p w14:paraId="72802DE2">
            <w:pPr>
              <w:widowControl/>
              <w:spacing w:line="276" w:lineRule="auto"/>
              <w:rPr>
                <w:rFonts w:ascii="仿宋" w:hAnsi="仿宋" w:eastAsia="仿宋" w:cs="宋体"/>
                <w:color w:val="000000"/>
                <w:kern w:val="0"/>
                <w:szCs w:val="21"/>
              </w:rPr>
            </w:pPr>
          </w:p>
        </w:tc>
        <w:tc>
          <w:tcPr>
            <w:tcW w:w="420" w:type="pct"/>
            <w:vMerge w:val="continue"/>
            <w:tcBorders>
              <w:top w:val="nil"/>
              <w:left w:val="single" w:color="000000" w:sz="4" w:space="0"/>
              <w:bottom w:val="single" w:color="000000" w:sz="4" w:space="0"/>
              <w:right w:val="single" w:color="000000" w:sz="4" w:space="0"/>
            </w:tcBorders>
            <w:vAlign w:val="center"/>
          </w:tcPr>
          <w:p w14:paraId="3A6D1EA7">
            <w:pPr>
              <w:widowControl/>
              <w:spacing w:line="276" w:lineRule="auto"/>
              <w:rPr>
                <w:rFonts w:ascii="仿宋" w:hAnsi="仿宋" w:eastAsia="仿宋" w:cs="宋体"/>
                <w:color w:val="000000"/>
                <w:kern w:val="0"/>
                <w:szCs w:val="21"/>
              </w:rPr>
            </w:pPr>
          </w:p>
        </w:tc>
        <w:tc>
          <w:tcPr>
            <w:tcW w:w="394" w:type="pct"/>
            <w:tcBorders>
              <w:top w:val="nil"/>
              <w:left w:val="nil"/>
              <w:bottom w:val="single" w:color="000000" w:sz="4" w:space="0"/>
              <w:right w:val="single" w:color="000000" w:sz="4" w:space="0"/>
            </w:tcBorders>
            <w:vAlign w:val="center"/>
          </w:tcPr>
          <w:p w14:paraId="073DC7B6">
            <w:pPr>
              <w:pStyle w:val="24"/>
              <w:widowControl/>
              <w:numPr>
                <w:ilvl w:val="0"/>
                <w:numId w:val="3"/>
              </w:numPr>
              <w:spacing w:line="276" w:lineRule="auto"/>
              <w:ind w:firstLineChars="0"/>
              <w:jc w:val="center"/>
              <w:rPr>
                <w:rFonts w:ascii="仿宋" w:hAnsi="仿宋" w:eastAsia="仿宋" w:cs="宋体"/>
                <w:color w:val="000000"/>
                <w:kern w:val="0"/>
                <w:szCs w:val="21"/>
              </w:rPr>
            </w:pPr>
          </w:p>
        </w:tc>
        <w:tc>
          <w:tcPr>
            <w:tcW w:w="3015" w:type="pct"/>
            <w:tcBorders>
              <w:top w:val="nil"/>
              <w:left w:val="nil"/>
              <w:bottom w:val="single" w:color="000000" w:sz="4" w:space="0"/>
              <w:right w:val="single" w:color="000000" w:sz="4" w:space="0"/>
            </w:tcBorders>
            <w:vAlign w:val="center"/>
          </w:tcPr>
          <w:p w14:paraId="682338D4">
            <w:pPr>
              <w:widowControl/>
              <w:spacing w:line="276" w:lineRule="auto"/>
              <w:rPr>
                <w:rFonts w:ascii="仿宋" w:hAnsi="仿宋" w:eastAsia="仿宋" w:cs="宋体"/>
                <w:color w:val="000000"/>
                <w:kern w:val="0"/>
                <w:szCs w:val="21"/>
              </w:rPr>
            </w:pPr>
            <w:r>
              <w:rPr>
                <w:rFonts w:ascii="仿宋" w:hAnsi="仿宋" w:eastAsia="仿宋" w:cs="宋体"/>
                <w:color w:val="000000"/>
                <w:kern w:val="0"/>
                <w:szCs w:val="21"/>
              </w:rPr>
              <w:t>谐振频率≤65Hz</w:t>
            </w:r>
          </w:p>
        </w:tc>
        <w:tc>
          <w:tcPr>
            <w:tcW w:w="507" w:type="pct"/>
            <w:tcBorders>
              <w:top w:val="nil"/>
              <w:left w:val="nil"/>
              <w:bottom w:val="single" w:color="000000" w:sz="4" w:space="0"/>
              <w:right w:val="single" w:color="000000" w:sz="4" w:space="0"/>
            </w:tcBorders>
            <w:vAlign w:val="center"/>
          </w:tcPr>
          <w:p w14:paraId="2A480132">
            <w:pPr>
              <w:widowControl/>
              <w:spacing w:line="276" w:lineRule="auto"/>
              <w:jc w:val="center"/>
              <w:rPr>
                <w:rFonts w:ascii="仿宋" w:hAnsi="仿宋" w:eastAsia="仿宋" w:cs="宋体"/>
                <w:color w:val="000000"/>
                <w:kern w:val="0"/>
                <w:szCs w:val="21"/>
              </w:rPr>
            </w:pPr>
            <w:r>
              <w:rPr>
                <w:rFonts w:ascii="仿宋" w:hAnsi="仿宋" w:eastAsia="仿宋" w:cs="宋体"/>
                <w:color w:val="000000"/>
                <w:kern w:val="0"/>
                <w:szCs w:val="21"/>
              </w:rPr>
              <w:t>否</w:t>
            </w:r>
          </w:p>
        </w:tc>
      </w:tr>
      <w:tr w14:paraId="7DF839C1">
        <w:tblPrEx>
          <w:tblCellMar>
            <w:top w:w="0" w:type="dxa"/>
            <w:left w:w="108" w:type="dxa"/>
            <w:bottom w:w="0" w:type="dxa"/>
            <w:right w:w="108" w:type="dxa"/>
          </w:tblCellMar>
        </w:tblPrEx>
        <w:trPr>
          <w:trHeight w:val="249" w:hRule="atLeast"/>
        </w:trPr>
        <w:tc>
          <w:tcPr>
            <w:tcW w:w="664" w:type="pct"/>
            <w:vMerge w:val="continue"/>
            <w:tcBorders>
              <w:top w:val="nil"/>
              <w:left w:val="single" w:color="000000" w:sz="4" w:space="0"/>
              <w:bottom w:val="single" w:color="000000" w:sz="4" w:space="0"/>
              <w:right w:val="single" w:color="000000" w:sz="4" w:space="0"/>
            </w:tcBorders>
            <w:vAlign w:val="center"/>
          </w:tcPr>
          <w:p w14:paraId="0FEF22BD">
            <w:pPr>
              <w:widowControl/>
              <w:spacing w:line="276" w:lineRule="auto"/>
              <w:rPr>
                <w:rFonts w:ascii="仿宋" w:hAnsi="仿宋" w:eastAsia="仿宋" w:cs="宋体"/>
                <w:color w:val="000000"/>
                <w:kern w:val="0"/>
                <w:szCs w:val="21"/>
              </w:rPr>
            </w:pPr>
          </w:p>
        </w:tc>
        <w:tc>
          <w:tcPr>
            <w:tcW w:w="420" w:type="pct"/>
            <w:vMerge w:val="continue"/>
            <w:tcBorders>
              <w:top w:val="nil"/>
              <w:left w:val="single" w:color="000000" w:sz="4" w:space="0"/>
              <w:bottom w:val="single" w:color="000000" w:sz="4" w:space="0"/>
              <w:right w:val="single" w:color="000000" w:sz="4" w:space="0"/>
            </w:tcBorders>
            <w:vAlign w:val="center"/>
          </w:tcPr>
          <w:p w14:paraId="641461DB">
            <w:pPr>
              <w:widowControl/>
              <w:spacing w:line="276" w:lineRule="auto"/>
              <w:rPr>
                <w:rFonts w:ascii="仿宋" w:hAnsi="仿宋" w:eastAsia="仿宋" w:cs="宋体"/>
                <w:color w:val="000000"/>
                <w:kern w:val="0"/>
                <w:szCs w:val="21"/>
              </w:rPr>
            </w:pPr>
          </w:p>
        </w:tc>
        <w:tc>
          <w:tcPr>
            <w:tcW w:w="394" w:type="pct"/>
            <w:tcBorders>
              <w:top w:val="nil"/>
              <w:left w:val="nil"/>
              <w:bottom w:val="single" w:color="000000" w:sz="4" w:space="0"/>
              <w:right w:val="single" w:color="000000" w:sz="4" w:space="0"/>
            </w:tcBorders>
            <w:vAlign w:val="center"/>
          </w:tcPr>
          <w:p w14:paraId="7CFB0D69">
            <w:pPr>
              <w:pStyle w:val="24"/>
              <w:widowControl/>
              <w:numPr>
                <w:ilvl w:val="0"/>
                <w:numId w:val="3"/>
              </w:numPr>
              <w:spacing w:line="276" w:lineRule="auto"/>
              <w:ind w:firstLineChars="0"/>
              <w:jc w:val="center"/>
              <w:rPr>
                <w:rFonts w:ascii="仿宋" w:hAnsi="仿宋" w:eastAsia="仿宋" w:cs="宋体"/>
                <w:color w:val="000000"/>
                <w:kern w:val="0"/>
                <w:szCs w:val="21"/>
              </w:rPr>
            </w:pPr>
          </w:p>
        </w:tc>
        <w:tc>
          <w:tcPr>
            <w:tcW w:w="3015" w:type="pct"/>
            <w:tcBorders>
              <w:top w:val="nil"/>
              <w:left w:val="nil"/>
              <w:bottom w:val="single" w:color="000000" w:sz="4" w:space="0"/>
              <w:right w:val="single" w:color="000000" w:sz="4" w:space="0"/>
            </w:tcBorders>
            <w:vAlign w:val="center"/>
          </w:tcPr>
          <w:p w14:paraId="463E62D7">
            <w:pPr>
              <w:widowControl/>
              <w:spacing w:line="276" w:lineRule="auto"/>
              <w:rPr>
                <w:rFonts w:ascii="仿宋" w:hAnsi="仿宋" w:eastAsia="仿宋" w:cs="宋体"/>
                <w:color w:val="000000"/>
                <w:kern w:val="0"/>
                <w:szCs w:val="21"/>
              </w:rPr>
            </w:pPr>
            <w:r>
              <w:rPr>
                <w:rFonts w:ascii="仿宋" w:hAnsi="仿宋" w:eastAsia="仿宋" w:cs="宋体"/>
                <w:color w:val="000000"/>
                <w:kern w:val="0"/>
                <w:szCs w:val="21"/>
              </w:rPr>
              <w:t>重量（kg）≤1.1</w:t>
            </w:r>
          </w:p>
        </w:tc>
        <w:tc>
          <w:tcPr>
            <w:tcW w:w="507" w:type="pct"/>
            <w:tcBorders>
              <w:top w:val="nil"/>
              <w:left w:val="nil"/>
              <w:bottom w:val="single" w:color="000000" w:sz="4" w:space="0"/>
              <w:right w:val="single" w:color="000000" w:sz="4" w:space="0"/>
            </w:tcBorders>
            <w:vAlign w:val="center"/>
          </w:tcPr>
          <w:p w14:paraId="6262A8F2">
            <w:pPr>
              <w:widowControl/>
              <w:spacing w:line="276" w:lineRule="auto"/>
              <w:jc w:val="center"/>
              <w:rPr>
                <w:rFonts w:ascii="仿宋" w:hAnsi="仿宋" w:eastAsia="仿宋" w:cs="宋体"/>
                <w:color w:val="000000"/>
                <w:kern w:val="0"/>
                <w:szCs w:val="21"/>
              </w:rPr>
            </w:pPr>
            <w:r>
              <w:rPr>
                <w:rFonts w:ascii="仿宋" w:hAnsi="仿宋" w:eastAsia="仿宋" w:cs="宋体"/>
                <w:color w:val="000000"/>
                <w:kern w:val="0"/>
                <w:szCs w:val="21"/>
              </w:rPr>
              <w:t>否</w:t>
            </w:r>
          </w:p>
        </w:tc>
      </w:tr>
      <w:tr w14:paraId="6645C8B3">
        <w:tblPrEx>
          <w:tblCellMar>
            <w:top w:w="0" w:type="dxa"/>
            <w:left w:w="108" w:type="dxa"/>
            <w:bottom w:w="0" w:type="dxa"/>
            <w:right w:w="108" w:type="dxa"/>
          </w:tblCellMar>
        </w:tblPrEx>
        <w:trPr>
          <w:trHeight w:val="249" w:hRule="atLeast"/>
        </w:trPr>
        <w:tc>
          <w:tcPr>
            <w:tcW w:w="664" w:type="pct"/>
            <w:vMerge w:val="continue"/>
            <w:tcBorders>
              <w:top w:val="nil"/>
              <w:left w:val="single" w:color="000000" w:sz="4" w:space="0"/>
              <w:bottom w:val="single" w:color="000000" w:sz="4" w:space="0"/>
              <w:right w:val="single" w:color="000000" w:sz="4" w:space="0"/>
            </w:tcBorders>
            <w:vAlign w:val="center"/>
          </w:tcPr>
          <w:p w14:paraId="36CCAC42">
            <w:pPr>
              <w:widowControl/>
              <w:spacing w:line="276" w:lineRule="auto"/>
              <w:rPr>
                <w:rFonts w:ascii="仿宋" w:hAnsi="仿宋" w:eastAsia="仿宋" w:cs="宋体"/>
                <w:color w:val="000000"/>
                <w:kern w:val="0"/>
                <w:szCs w:val="21"/>
              </w:rPr>
            </w:pPr>
          </w:p>
        </w:tc>
        <w:tc>
          <w:tcPr>
            <w:tcW w:w="420" w:type="pct"/>
            <w:vMerge w:val="continue"/>
            <w:tcBorders>
              <w:top w:val="nil"/>
              <w:left w:val="single" w:color="000000" w:sz="4" w:space="0"/>
              <w:bottom w:val="single" w:color="000000" w:sz="4" w:space="0"/>
              <w:right w:val="single" w:color="000000" w:sz="4" w:space="0"/>
            </w:tcBorders>
            <w:vAlign w:val="center"/>
          </w:tcPr>
          <w:p w14:paraId="64F91F4A">
            <w:pPr>
              <w:widowControl/>
              <w:spacing w:line="276" w:lineRule="auto"/>
              <w:rPr>
                <w:rFonts w:ascii="仿宋" w:hAnsi="仿宋" w:eastAsia="仿宋" w:cs="宋体"/>
                <w:color w:val="000000"/>
                <w:kern w:val="0"/>
                <w:szCs w:val="21"/>
              </w:rPr>
            </w:pPr>
          </w:p>
        </w:tc>
        <w:tc>
          <w:tcPr>
            <w:tcW w:w="394" w:type="pct"/>
            <w:tcBorders>
              <w:top w:val="nil"/>
              <w:left w:val="nil"/>
              <w:bottom w:val="single" w:color="000000" w:sz="4" w:space="0"/>
              <w:right w:val="single" w:color="000000" w:sz="4" w:space="0"/>
            </w:tcBorders>
            <w:vAlign w:val="center"/>
          </w:tcPr>
          <w:p w14:paraId="44324661">
            <w:pPr>
              <w:pStyle w:val="24"/>
              <w:widowControl/>
              <w:numPr>
                <w:ilvl w:val="0"/>
                <w:numId w:val="3"/>
              </w:numPr>
              <w:spacing w:line="276" w:lineRule="auto"/>
              <w:ind w:firstLineChars="0"/>
              <w:jc w:val="center"/>
              <w:rPr>
                <w:rFonts w:ascii="仿宋" w:hAnsi="仿宋" w:eastAsia="仿宋" w:cs="宋体"/>
                <w:color w:val="000000"/>
                <w:kern w:val="0"/>
                <w:szCs w:val="21"/>
              </w:rPr>
            </w:pPr>
          </w:p>
        </w:tc>
        <w:tc>
          <w:tcPr>
            <w:tcW w:w="3015" w:type="pct"/>
            <w:tcBorders>
              <w:top w:val="nil"/>
              <w:left w:val="nil"/>
              <w:bottom w:val="single" w:color="000000" w:sz="4" w:space="0"/>
              <w:right w:val="single" w:color="000000" w:sz="4" w:space="0"/>
            </w:tcBorders>
            <w:vAlign w:val="center"/>
          </w:tcPr>
          <w:p w14:paraId="57C2D1AD">
            <w:pPr>
              <w:widowControl/>
              <w:spacing w:line="276" w:lineRule="auto"/>
              <w:rPr>
                <w:rFonts w:ascii="仿宋" w:hAnsi="仿宋" w:eastAsia="仿宋" w:cs="宋体"/>
                <w:color w:val="000000"/>
                <w:kern w:val="0"/>
                <w:szCs w:val="21"/>
              </w:rPr>
            </w:pPr>
            <w:r>
              <w:rPr>
                <w:rFonts w:ascii="仿宋" w:hAnsi="仿宋" w:eastAsia="仿宋" w:cs="宋体"/>
                <w:color w:val="000000"/>
                <w:kern w:val="0"/>
                <w:szCs w:val="21"/>
              </w:rPr>
              <w:t>外形尺寸（mm）≤Φ185</w:t>
            </w:r>
          </w:p>
        </w:tc>
        <w:tc>
          <w:tcPr>
            <w:tcW w:w="507" w:type="pct"/>
            <w:tcBorders>
              <w:top w:val="nil"/>
              <w:left w:val="nil"/>
              <w:bottom w:val="single" w:color="000000" w:sz="4" w:space="0"/>
              <w:right w:val="single" w:color="000000" w:sz="4" w:space="0"/>
            </w:tcBorders>
            <w:vAlign w:val="center"/>
          </w:tcPr>
          <w:p w14:paraId="67F2BCE7">
            <w:pPr>
              <w:widowControl/>
              <w:spacing w:line="276" w:lineRule="auto"/>
              <w:jc w:val="center"/>
              <w:rPr>
                <w:rFonts w:ascii="仿宋" w:hAnsi="仿宋" w:eastAsia="仿宋" w:cs="宋体"/>
                <w:color w:val="000000"/>
                <w:kern w:val="0"/>
                <w:szCs w:val="21"/>
              </w:rPr>
            </w:pPr>
            <w:r>
              <w:rPr>
                <w:rFonts w:ascii="仿宋" w:hAnsi="仿宋" w:eastAsia="仿宋" w:cs="宋体"/>
                <w:color w:val="000000"/>
                <w:kern w:val="0"/>
                <w:szCs w:val="21"/>
              </w:rPr>
              <w:t>否</w:t>
            </w:r>
          </w:p>
        </w:tc>
      </w:tr>
      <w:tr w14:paraId="5ED45062">
        <w:tblPrEx>
          <w:tblCellMar>
            <w:top w:w="0" w:type="dxa"/>
            <w:left w:w="108" w:type="dxa"/>
            <w:bottom w:w="0" w:type="dxa"/>
            <w:right w:w="108" w:type="dxa"/>
          </w:tblCellMar>
        </w:tblPrEx>
        <w:trPr>
          <w:trHeight w:val="249" w:hRule="atLeast"/>
        </w:trPr>
        <w:tc>
          <w:tcPr>
            <w:tcW w:w="664" w:type="pct"/>
            <w:vMerge w:val="restart"/>
            <w:tcBorders>
              <w:top w:val="nil"/>
              <w:left w:val="single" w:color="000000" w:sz="4" w:space="0"/>
              <w:bottom w:val="single" w:color="000000" w:sz="4" w:space="0"/>
              <w:right w:val="single" w:color="000000" w:sz="4" w:space="0"/>
            </w:tcBorders>
            <w:vAlign w:val="center"/>
          </w:tcPr>
          <w:p w14:paraId="1E31729E">
            <w:pPr>
              <w:widowControl/>
              <w:spacing w:line="276" w:lineRule="auto"/>
              <w:jc w:val="center"/>
              <w:rPr>
                <w:rFonts w:ascii="仿宋" w:hAnsi="仿宋" w:eastAsia="仿宋" w:cs="宋体"/>
                <w:color w:val="000000"/>
                <w:kern w:val="0"/>
                <w:szCs w:val="21"/>
              </w:rPr>
            </w:pPr>
            <w:r>
              <w:rPr>
                <w:rFonts w:ascii="仿宋" w:hAnsi="仿宋" w:eastAsia="仿宋" w:cs="宋体"/>
                <w:color w:val="000000"/>
                <w:kern w:val="0"/>
                <w:szCs w:val="21"/>
              </w:rPr>
              <w:t>专业功放</w:t>
            </w:r>
          </w:p>
        </w:tc>
        <w:tc>
          <w:tcPr>
            <w:tcW w:w="420" w:type="pct"/>
            <w:vMerge w:val="restart"/>
            <w:tcBorders>
              <w:top w:val="nil"/>
              <w:left w:val="single" w:color="000000" w:sz="4" w:space="0"/>
              <w:bottom w:val="single" w:color="000000" w:sz="4" w:space="0"/>
              <w:right w:val="single" w:color="000000" w:sz="4" w:space="0"/>
            </w:tcBorders>
            <w:vAlign w:val="center"/>
          </w:tcPr>
          <w:p w14:paraId="6A06C6FA">
            <w:pPr>
              <w:widowControl/>
              <w:spacing w:line="276" w:lineRule="auto"/>
              <w:jc w:val="center"/>
              <w:rPr>
                <w:rFonts w:ascii="仿宋" w:hAnsi="仿宋" w:eastAsia="仿宋" w:cs="宋体"/>
                <w:color w:val="000000"/>
                <w:kern w:val="0"/>
                <w:szCs w:val="21"/>
              </w:rPr>
            </w:pPr>
            <w:r>
              <w:rPr>
                <w:rFonts w:ascii="仿宋" w:hAnsi="仿宋" w:eastAsia="仿宋" w:cs="宋体"/>
                <w:color w:val="000000"/>
                <w:kern w:val="0"/>
                <w:szCs w:val="21"/>
              </w:rPr>
              <w:t>硬件设备</w:t>
            </w:r>
          </w:p>
        </w:tc>
        <w:tc>
          <w:tcPr>
            <w:tcW w:w="394" w:type="pct"/>
            <w:tcBorders>
              <w:top w:val="nil"/>
              <w:left w:val="nil"/>
              <w:bottom w:val="single" w:color="000000" w:sz="4" w:space="0"/>
              <w:right w:val="single" w:color="000000" w:sz="4" w:space="0"/>
            </w:tcBorders>
            <w:vAlign w:val="center"/>
          </w:tcPr>
          <w:p w14:paraId="210C4BC6">
            <w:pPr>
              <w:pStyle w:val="24"/>
              <w:widowControl/>
              <w:numPr>
                <w:ilvl w:val="0"/>
                <w:numId w:val="3"/>
              </w:numPr>
              <w:spacing w:line="276" w:lineRule="auto"/>
              <w:ind w:firstLineChars="0"/>
              <w:jc w:val="center"/>
              <w:rPr>
                <w:rFonts w:ascii="仿宋" w:hAnsi="仿宋" w:eastAsia="仿宋" w:cs="宋体"/>
                <w:color w:val="000000"/>
                <w:kern w:val="0"/>
                <w:szCs w:val="21"/>
              </w:rPr>
            </w:pPr>
          </w:p>
        </w:tc>
        <w:tc>
          <w:tcPr>
            <w:tcW w:w="3015" w:type="pct"/>
            <w:tcBorders>
              <w:top w:val="nil"/>
              <w:left w:val="nil"/>
              <w:bottom w:val="single" w:color="000000" w:sz="4" w:space="0"/>
              <w:right w:val="single" w:color="000000" w:sz="4" w:space="0"/>
            </w:tcBorders>
            <w:vAlign w:val="center"/>
          </w:tcPr>
          <w:p w14:paraId="6FC3B46F">
            <w:pPr>
              <w:widowControl/>
              <w:spacing w:line="276" w:lineRule="auto"/>
              <w:rPr>
                <w:rFonts w:ascii="仿宋" w:hAnsi="仿宋" w:eastAsia="仿宋" w:cs="宋体"/>
                <w:color w:val="000000"/>
                <w:kern w:val="0"/>
                <w:szCs w:val="21"/>
              </w:rPr>
            </w:pPr>
            <w:r>
              <w:rPr>
                <w:rFonts w:ascii="仿宋" w:hAnsi="仿宋" w:eastAsia="仿宋" w:cs="宋体"/>
                <w:color w:val="000000"/>
                <w:kern w:val="0"/>
                <w:szCs w:val="21"/>
              </w:rPr>
              <w:t>内置蓝牙模块，可以通过蓝牙与手机连接播放音乐</w:t>
            </w:r>
          </w:p>
        </w:tc>
        <w:tc>
          <w:tcPr>
            <w:tcW w:w="507" w:type="pct"/>
            <w:tcBorders>
              <w:top w:val="nil"/>
              <w:left w:val="nil"/>
              <w:bottom w:val="single" w:color="000000" w:sz="4" w:space="0"/>
              <w:right w:val="single" w:color="000000" w:sz="4" w:space="0"/>
            </w:tcBorders>
            <w:vAlign w:val="center"/>
          </w:tcPr>
          <w:p w14:paraId="41EDE76E">
            <w:pPr>
              <w:widowControl/>
              <w:spacing w:line="276" w:lineRule="auto"/>
              <w:jc w:val="center"/>
              <w:rPr>
                <w:rFonts w:ascii="仿宋" w:hAnsi="仿宋" w:eastAsia="仿宋" w:cs="宋体"/>
                <w:color w:val="000000"/>
                <w:kern w:val="0"/>
                <w:szCs w:val="21"/>
              </w:rPr>
            </w:pPr>
            <w:r>
              <w:rPr>
                <w:rFonts w:ascii="仿宋" w:hAnsi="仿宋" w:eastAsia="仿宋" w:cs="宋体"/>
                <w:color w:val="000000"/>
                <w:kern w:val="0"/>
                <w:szCs w:val="21"/>
              </w:rPr>
              <w:t>否</w:t>
            </w:r>
          </w:p>
        </w:tc>
      </w:tr>
      <w:tr w14:paraId="6A910C64">
        <w:tblPrEx>
          <w:tblCellMar>
            <w:top w:w="0" w:type="dxa"/>
            <w:left w:w="108" w:type="dxa"/>
            <w:bottom w:w="0" w:type="dxa"/>
            <w:right w:w="108" w:type="dxa"/>
          </w:tblCellMar>
        </w:tblPrEx>
        <w:trPr>
          <w:trHeight w:val="249" w:hRule="atLeast"/>
        </w:trPr>
        <w:tc>
          <w:tcPr>
            <w:tcW w:w="664" w:type="pct"/>
            <w:vMerge w:val="continue"/>
            <w:tcBorders>
              <w:top w:val="nil"/>
              <w:left w:val="single" w:color="000000" w:sz="4" w:space="0"/>
              <w:bottom w:val="single" w:color="000000" w:sz="4" w:space="0"/>
              <w:right w:val="single" w:color="000000" w:sz="4" w:space="0"/>
            </w:tcBorders>
            <w:vAlign w:val="center"/>
          </w:tcPr>
          <w:p w14:paraId="121CAF3F">
            <w:pPr>
              <w:widowControl/>
              <w:spacing w:line="276" w:lineRule="auto"/>
              <w:rPr>
                <w:rFonts w:ascii="仿宋" w:hAnsi="仿宋" w:eastAsia="仿宋" w:cs="宋体"/>
                <w:color w:val="000000"/>
                <w:kern w:val="0"/>
                <w:szCs w:val="21"/>
              </w:rPr>
            </w:pPr>
          </w:p>
        </w:tc>
        <w:tc>
          <w:tcPr>
            <w:tcW w:w="420" w:type="pct"/>
            <w:vMerge w:val="continue"/>
            <w:tcBorders>
              <w:top w:val="nil"/>
              <w:left w:val="single" w:color="000000" w:sz="4" w:space="0"/>
              <w:bottom w:val="single" w:color="000000" w:sz="4" w:space="0"/>
              <w:right w:val="single" w:color="000000" w:sz="4" w:space="0"/>
            </w:tcBorders>
            <w:vAlign w:val="center"/>
          </w:tcPr>
          <w:p w14:paraId="717BD016">
            <w:pPr>
              <w:widowControl/>
              <w:spacing w:line="276" w:lineRule="auto"/>
              <w:rPr>
                <w:rFonts w:ascii="仿宋" w:hAnsi="仿宋" w:eastAsia="仿宋" w:cs="宋体"/>
                <w:color w:val="000000"/>
                <w:kern w:val="0"/>
                <w:szCs w:val="21"/>
              </w:rPr>
            </w:pPr>
          </w:p>
        </w:tc>
        <w:tc>
          <w:tcPr>
            <w:tcW w:w="394" w:type="pct"/>
            <w:tcBorders>
              <w:top w:val="nil"/>
              <w:left w:val="nil"/>
              <w:bottom w:val="single" w:color="000000" w:sz="4" w:space="0"/>
              <w:right w:val="single" w:color="000000" w:sz="4" w:space="0"/>
            </w:tcBorders>
            <w:vAlign w:val="center"/>
          </w:tcPr>
          <w:p w14:paraId="35EAD1C8">
            <w:pPr>
              <w:pStyle w:val="24"/>
              <w:widowControl/>
              <w:numPr>
                <w:ilvl w:val="0"/>
                <w:numId w:val="3"/>
              </w:numPr>
              <w:spacing w:line="276" w:lineRule="auto"/>
              <w:ind w:firstLineChars="0"/>
              <w:jc w:val="center"/>
              <w:rPr>
                <w:rFonts w:ascii="仿宋" w:hAnsi="仿宋" w:eastAsia="仿宋" w:cs="宋体"/>
                <w:color w:val="000000"/>
                <w:kern w:val="0"/>
                <w:szCs w:val="21"/>
              </w:rPr>
            </w:pPr>
          </w:p>
        </w:tc>
        <w:tc>
          <w:tcPr>
            <w:tcW w:w="3015" w:type="pct"/>
            <w:tcBorders>
              <w:top w:val="nil"/>
              <w:left w:val="nil"/>
              <w:bottom w:val="single" w:color="000000" w:sz="4" w:space="0"/>
              <w:right w:val="single" w:color="000000" w:sz="4" w:space="0"/>
            </w:tcBorders>
            <w:vAlign w:val="center"/>
          </w:tcPr>
          <w:p w14:paraId="0C7EADD1">
            <w:pPr>
              <w:widowControl/>
              <w:spacing w:line="276" w:lineRule="auto"/>
              <w:rPr>
                <w:rFonts w:ascii="仿宋" w:hAnsi="仿宋" w:eastAsia="仿宋" w:cs="宋体"/>
                <w:color w:val="000000"/>
                <w:kern w:val="0"/>
                <w:szCs w:val="21"/>
              </w:rPr>
            </w:pPr>
            <w:r>
              <w:rPr>
                <w:rFonts w:ascii="仿宋" w:hAnsi="仿宋" w:eastAsia="仿宋" w:cs="宋体"/>
                <w:color w:val="000000"/>
                <w:kern w:val="0"/>
                <w:szCs w:val="21"/>
              </w:rPr>
              <w:t>面板提供USB插口</w:t>
            </w:r>
          </w:p>
        </w:tc>
        <w:tc>
          <w:tcPr>
            <w:tcW w:w="507" w:type="pct"/>
            <w:tcBorders>
              <w:top w:val="nil"/>
              <w:left w:val="nil"/>
              <w:bottom w:val="single" w:color="000000" w:sz="4" w:space="0"/>
              <w:right w:val="single" w:color="000000" w:sz="4" w:space="0"/>
            </w:tcBorders>
            <w:vAlign w:val="center"/>
          </w:tcPr>
          <w:p w14:paraId="72DEDB54">
            <w:pPr>
              <w:widowControl/>
              <w:spacing w:line="276" w:lineRule="auto"/>
              <w:jc w:val="center"/>
              <w:rPr>
                <w:rFonts w:ascii="仿宋" w:hAnsi="仿宋" w:eastAsia="仿宋" w:cs="宋体"/>
                <w:color w:val="000000"/>
                <w:kern w:val="0"/>
                <w:szCs w:val="21"/>
              </w:rPr>
            </w:pPr>
            <w:r>
              <w:rPr>
                <w:rFonts w:ascii="仿宋" w:hAnsi="仿宋" w:eastAsia="仿宋" w:cs="宋体"/>
                <w:color w:val="000000"/>
                <w:kern w:val="0"/>
                <w:szCs w:val="21"/>
              </w:rPr>
              <w:t>否</w:t>
            </w:r>
          </w:p>
        </w:tc>
      </w:tr>
      <w:tr w14:paraId="023DC5EB">
        <w:tblPrEx>
          <w:tblCellMar>
            <w:top w:w="0" w:type="dxa"/>
            <w:left w:w="108" w:type="dxa"/>
            <w:bottom w:w="0" w:type="dxa"/>
            <w:right w:w="108" w:type="dxa"/>
          </w:tblCellMar>
        </w:tblPrEx>
        <w:trPr>
          <w:trHeight w:val="249" w:hRule="atLeast"/>
        </w:trPr>
        <w:tc>
          <w:tcPr>
            <w:tcW w:w="664" w:type="pct"/>
            <w:vMerge w:val="continue"/>
            <w:tcBorders>
              <w:top w:val="nil"/>
              <w:left w:val="single" w:color="000000" w:sz="4" w:space="0"/>
              <w:bottom w:val="single" w:color="000000" w:sz="4" w:space="0"/>
              <w:right w:val="single" w:color="000000" w:sz="4" w:space="0"/>
            </w:tcBorders>
            <w:vAlign w:val="center"/>
          </w:tcPr>
          <w:p w14:paraId="5995414D">
            <w:pPr>
              <w:widowControl/>
              <w:spacing w:line="276" w:lineRule="auto"/>
              <w:rPr>
                <w:rFonts w:ascii="仿宋" w:hAnsi="仿宋" w:eastAsia="仿宋" w:cs="宋体"/>
                <w:color w:val="000000"/>
                <w:kern w:val="0"/>
                <w:szCs w:val="21"/>
              </w:rPr>
            </w:pPr>
          </w:p>
        </w:tc>
        <w:tc>
          <w:tcPr>
            <w:tcW w:w="420" w:type="pct"/>
            <w:vMerge w:val="continue"/>
            <w:tcBorders>
              <w:top w:val="nil"/>
              <w:left w:val="single" w:color="000000" w:sz="4" w:space="0"/>
              <w:bottom w:val="single" w:color="000000" w:sz="4" w:space="0"/>
              <w:right w:val="single" w:color="000000" w:sz="4" w:space="0"/>
            </w:tcBorders>
            <w:vAlign w:val="center"/>
          </w:tcPr>
          <w:p w14:paraId="4DF7132B">
            <w:pPr>
              <w:widowControl/>
              <w:spacing w:line="276" w:lineRule="auto"/>
              <w:rPr>
                <w:rFonts w:ascii="仿宋" w:hAnsi="仿宋" w:eastAsia="仿宋" w:cs="宋体"/>
                <w:color w:val="000000"/>
                <w:kern w:val="0"/>
                <w:szCs w:val="21"/>
              </w:rPr>
            </w:pPr>
          </w:p>
        </w:tc>
        <w:tc>
          <w:tcPr>
            <w:tcW w:w="394" w:type="pct"/>
            <w:tcBorders>
              <w:top w:val="nil"/>
              <w:left w:val="nil"/>
              <w:bottom w:val="single" w:color="000000" w:sz="4" w:space="0"/>
              <w:right w:val="single" w:color="000000" w:sz="4" w:space="0"/>
            </w:tcBorders>
            <w:vAlign w:val="center"/>
          </w:tcPr>
          <w:p w14:paraId="1AA73D8D">
            <w:pPr>
              <w:pStyle w:val="24"/>
              <w:widowControl/>
              <w:numPr>
                <w:ilvl w:val="0"/>
                <w:numId w:val="3"/>
              </w:numPr>
              <w:spacing w:line="276" w:lineRule="auto"/>
              <w:ind w:firstLineChars="0"/>
              <w:jc w:val="center"/>
              <w:rPr>
                <w:rFonts w:ascii="仿宋" w:hAnsi="仿宋" w:eastAsia="仿宋" w:cs="宋体"/>
                <w:color w:val="000000"/>
                <w:kern w:val="0"/>
                <w:szCs w:val="21"/>
              </w:rPr>
            </w:pPr>
          </w:p>
        </w:tc>
        <w:tc>
          <w:tcPr>
            <w:tcW w:w="3015" w:type="pct"/>
            <w:tcBorders>
              <w:top w:val="nil"/>
              <w:left w:val="nil"/>
              <w:bottom w:val="single" w:color="000000" w:sz="4" w:space="0"/>
              <w:right w:val="single" w:color="000000" w:sz="4" w:space="0"/>
            </w:tcBorders>
            <w:vAlign w:val="center"/>
          </w:tcPr>
          <w:p w14:paraId="1CF11767">
            <w:pPr>
              <w:widowControl/>
              <w:spacing w:line="276" w:lineRule="auto"/>
              <w:rPr>
                <w:rFonts w:ascii="仿宋" w:hAnsi="仿宋" w:eastAsia="仿宋" w:cs="宋体"/>
                <w:color w:val="000000"/>
                <w:kern w:val="0"/>
                <w:szCs w:val="21"/>
              </w:rPr>
            </w:pPr>
            <w:r>
              <w:rPr>
                <w:rFonts w:ascii="仿宋" w:hAnsi="仿宋" w:eastAsia="仿宋" w:cs="宋体"/>
                <w:color w:val="000000"/>
                <w:kern w:val="0"/>
                <w:szCs w:val="21"/>
              </w:rPr>
              <w:t>具备光纤和同轴输入接口</w:t>
            </w:r>
          </w:p>
        </w:tc>
        <w:tc>
          <w:tcPr>
            <w:tcW w:w="507" w:type="pct"/>
            <w:tcBorders>
              <w:top w:val="nil"/>
              <w:left w:val="nil"/>
              <w:bottom w:val="single" w:color="000000" w:sz="4" w:space="0"/>
              <w:right w:val="single" w:color="000000" w:sz="4" w:space="0"/>
            </w:tcBorders>
            <w:vAlign w:val="center"/>
          </w:tcPr>
          <w:p w14:paraId="681B8157">
            <w:pPr>
              <w:widowControl/>
              <w:spacing w:line="276" w:lineRule="auto"/>
              <w:jc w:val="center"/>
              <w:rPr>
                <w:rFonts w:ascii="仿宋" w:hAnsi="仿宋" w:eastAsia="仿宋" w:cs="宋体"/>
                <w:color w:val="000000"/>
                <w:kern w:val="0"/>
                <w:szCs w:val="21"/>
              </w:rPr>
            </w:pPr>
            <w:r>
              <w:rPr>
                <w:rFonts w:ascii="仿宋" w:hAnsi="仿宋" w:eastAsia="仿宋" w:cs="宋体"/>
                <w:color w:val="000000"/>
                <w:kern w:val="0"/>
                <w:szCs w:val="21"/>
              </w:rPr>
              <w:t>否</w:t>
            </w:r>
          </w:p>
        </w:tc>
      </w:tr>
      <w:tr w14:paraId="70E06CE6">
        <w:tblPrEx>
          <w:tblCellMar>
            <w:top w:w="0" w:type="dxa"/>
            <w:left w:w="108" w:type="dxa"/>
            <w:bottom w:w="0" w:type="dxa"/>
            <w:right w:w="108" w:type="dxa"/>
          </w:tblCellMar>
        </w:tblPrEx>
        <w:trPr>
          <w:trHeight w:val="249" w:hRule="atLeast"/>
        </w:trPr>
        <w:tc>
          <w:tcPr>
            <w:tcW w:w="664" w:type="pct"/>
            <w:vMerge w:val="continue"/>
            <w:tcBorders>
              <w:top w:val="nil"/>
              <w:left w:val="single" w:color="000000" w:sz="4" w:space="0"/>
              <w:bottom w:val="single" w:color="000000" w:sz="4" w:space="0"/>
              <w:right w:val="single" w:color="000000" w:sz="4" w:space="0"/>
            </w:tcBorders>
            <w:vAlign w:val="center"/>
          </w:tcPr>
          <w:p w14:paraId="16DE7DA6">
            <w:pPr>
              <w:widowControl/>
              <w:spacing w:line="276" w:lineRule="auto"/>
              <w:rPr>
                <w:rFonts w:ascii="仿宋" w:hAnsi="仿宋" w:eastAsia="仿宋" w:cs="宋体"/>
                <w:color w:val="000000"/>
                <w:kern w:val="0"/>
                <w:szCs w:val="21"/>
              </w:rPr>
            </w:pPr>
          </w:p>
        </w:tc>
        <w:tc>
          <w:tcPr>
            <w:tcW w:w="420" w:type="pct"/>
            <w:vMerge w:val="continue"/>
            <w:tcBorders>
              <w:top w:val="nil"/>
              <w:left w:val="single" w:color="000000" w:sz="4" w:space="0"/>
              <w:bottom w:val="single" w:color="000000" w:sz="4" w:space="0"/>
              <w:right w:val="single" w:color="000000" w:sz="4" w:space="0"/>
            </w:tcBorders>
            <w:vAlign w:val="center"/>
          </w:tcPr>
          <w:p w14:paraId="70870266">
            <w:pPr>
              <w:widowControl/>
              <w:spacing w:line="276" w:lineRule="auto"/>
              <w:rPr>
                <w:rFonts w:ascii="仿宋" w:hAnsi="仿宋" w:eastAsia="仿宋" w:cs="宋体"/>
                <w:color w:val="000000"/>
                <w:kern w:val="0"/>
                <w:szCs w:val="21"/>
              </w:rPr>
            </w:pPr>
          </w:p>
        </w:tc>
        <w:tc>
          <w:tcPr>
            <w:tcW w:w="394" w:type="pct"/>
            <w:tcBorders>
              <w:top w:val="nil"/>
              <w:left w:val="nil"/>
              <w:bottom w:val="single" w:color="000000" w:sz="4" w:space="0"/>
              <w:right w:val="single" w:color="000000" w:sz="4" w:space="0"/>
            </w:tcBorders>
            <w:vAlign w:val="center"/>
          </w:tcPr>
          <w:p w14:paraId="067403A3">
            <w:pPr>
              <w:pStyle w:val="24"/>
              <w:widowControl/>
              <w:numPr>
                <w:ilvl w:val="0"/>
                <w:numId w:val="3"/>
              </w:numPr>
              <w:spacing w:line="276" w:lineRule="auto"/>
              <w:ind w:firstLineChars="0"/>
              <w:jc w:val="center"/>
              <w:rPr>
                <w:rFonts w:ascii="仿宋" w:hAnsi="仿宋" w:eastAsia="仿宋" w:cs="宋体"/>
                <w:color w:val="000000"/>
                <w:kern w:val="0"/>
                <w:szCs w:val="21"/>
              </w:rPr>
            </w:pPr>
          </w:p>
        </w:tc>
        <w:tc>
          <w:tcPr>
            <w:tcW w:w="3015" w:type="pct"/>
            <w:tcBorders>
              <w:top w:val="nil"/>
              <w:left w:val="nil"/>
              <w:bottom w:val="single" w:color="000000" w:sz="4" w:space="0"/>
              <w:right w:val="single" w:color="000000" w:sz="4" w:space="0"/>
            </w:tcBorders>
            <w:vAlign w:val="center"/>
          </w:tcPr>
          <w:p w14:paraId="2BBC2C01">
            <w:pPr>
              <w:widowControl/>
              <w:spacing w:line="276" w:lineRule="auto"/>
              <w:rPr>
                <w:rFonts w:ascii="仿宋" w:hAnsi="仿宋" w:eastAsia="仿宋" w:cs="宋体"/>
                <w:color w:val="000000"/>
                <w:kern w:val="0"/>
                <w:szCs w:val="21"/>
              </w:rPr>
            </w:pPr>
            <w:r>
              <w:rPr>
                <w:rFonts w:ascii="仿宋" w:hAnsi="仿宋" w:eastAsia="仿宋" w:cs="宋体"/>
                <w:color w:val="000000"/>
                <w:kern w:val="0"/>
                <w:szCs w:val="21"/>
              </w:rPr>
              <w:t xml:space="preserve">≥2路独立的模拟音源输入(CD和AUX) </w:t>
            </w:r>
          </w:p>
        </w:tc>
        <w:tc>
          <w:tcPr>
            <w:tcW w:w="507" w:type="pct"/>
            <w:tcBorders>
              <w:top w:val="nil"/>
              <w:left w:val="nil"/>
              <w:bottom w:val="single" w:color="000000" w:sz="4" w:space="0"/>
              <w:right w:val="single" w:color="000000" w:sz="4" w:space="0"/>
            </w:tcBorders>
            <w:vAlign w:val="center"/>
          </w:tcPr>
          <w:p w14:paraId="6CF0E725">
            <w:pPr>
              <w:widowControl/>
              <w:spacing w:line="276" w:lineRule="auto"/>
              <w:jc w:val="center"/>
              <w:rPr>
                <w:rFonts w:ascii="仿宋" w:hAnsi="仿宋" w:eastAsia="仿宋" w:cs="宋体"/>
                <w:color w:val="000000"/>
                <w:kern w:val="0"/>
                <w:szCs w:val="21"/>
              </w:rPr>
            </w:pPr>
            <w:r>
              <w:rPr>
                <w:rFonts w:ascii="仿宋" w:hAnsi="仿宋" w:eastAsia="仿宋" w:cs="宋体"/>
                <w:color w:val="000000"/>
                <w:kern w:val="0"/>
                <w:szCs w:val="21"/>
              </w:rPr>
              <w:t>否</w:t>
            </w:r>
          </w:p>
        </w:tc>
      </w:tr>
      <w:tr w14:paraId="71EDEEA5">
        <w:tblPrEx>
          <w:tblCellMar>
            <w:top w:w="0" w:type="dxa"/>
            <w:left w:w="108" w:type="dxa"/>
            <w:bottom w:w="0" w:type="dxa"/>
            <w:right w:w="108" w:type="dxa"/>
          </w:tblCellMar>
        </w:tblPrEx>
        <w:trPr>
          <w:trHeight w:val="249" w:hRule="atLeast"/>
        </w:trPr>
        <w:tc>
          <w:tcPr>
            <w:tcW w:w="664" w:type="pct"/>
            <w:vMerge w:val="continue"/>
            <w:tcBorders>
              <w:top w:val="nil"/>
              <w:left w:val="single" w:color="000000" w:sz="4" w:space="0"/>
              <w:bottom w:val="single" w:color="000000" w:sz="4" w:space="0"/>
              <w:right w:val="single" w:color="000000" w:sz="4" w:space="0"/>
            </w:tcBorders>
            <w:vAlign w:val="center"/>
          </w:tcPr>
          <w:p w14:paraId="6CBEBA80">
            <w:pPr>
              <w:widowControl/>
              <w:spacing w:line="276" w:lineRule="auto"/>
              <w:rPr>
                <w:rFonts w:ascii="仿宋" w:hAnsi="仿宋" w:eastAsia="仿宋" w:cs="宋体"/>
                <w:color w:val="000000"/>
                <w:kern w:val="0"/>
                <w:szCs w:val="21"/>
              </w:rPr>
            </w:pPr>
          </w:p>
        </w:tc>
        <w:tc>
          <w:tcPr>
            <w:tcW w:w="420" w:type="pct"/>
            <w:vMerge w:val="continue"/>
            <w:tcBorders>
              <w:top w:val="nil"/>
              <w:left w:val="single" w:color="000000" w:sz="4" w:space="0"/>
              <w:bottom w:val="single" w:color="000000" w:sz="4" w:space="0"/>
              <w:right w:val="single" w:color="000000" w:sz="4" w:space="0"/>
            </w:tcBorders>
            <w:vAlign w:val="center"/>
          </w:tcPr>
          <w:p w14:paraId="6C059F95">
            <w:pPr>
              <w:widowControl/>
              <w:spacing w:line="276" w:lineRule="auto"/>
              <w:rPr>
                <w:rFonts w:ascii="仿宋" w:hAnsi="仿宋" w:eastAsia="仿宋" w:cs="宋体"/>
                <w:color w:val="000000"/>
                <w:kern w:val="0"/>
                <w:szCs w:val="21"/>
              </w:rPr>
            </w:pPr>
          </w:p>
        </w:tc>
        <w:tc>
          <w:tcPr>
            <w:tcW w:w="394" w:type="pct"/>
            <w:tcBorders>
              <w:top w:val="nil"/>
              <w:left w:val="nil"/>
              <w:bottom w:val="single" w:color="000000" w:sz="4" w:space="0"/>
              <w:right w:val="single" w:color="000000" w:sz="4" w:space="0"/>
            </w:tcBorders>
            <w:vAlign w:val="center"/>
          </w:tcPr>
          <w:p w14:paraId="2EC8044D">
            <w:pPr>
              <w:pStyle w:val="24"/>
              <w:widowControl/>
              <w:numPr>
                <w:ilvl w:val="0"/>
                <w:numId w:val="3"/>
              </w:numPr>
              <w:spacing w:line="276" w:lineRule="auto"/>
              <w:ind w:firstLineChars="0"/>
              <w:jc w:val="center"/>
              <w:rPr>
                <w:rFonts w:ascii="仿宋" w:hAnsi="仿宋" w:eastAsia="仿宋" w:cs="宋体"/>
                <w:color w:val="000000"/>
                <w:kern w:val="0"/>
                <w:szCs w:val="21"/>
              </w:rPr>
            </w:pPr>
          </w:p>
        </w:tc>
        <w:tc>
          <w:tcPr>
            <w:tcW w:w="3015" w:type="pct"/>
            <w:tcBorders>
              <w:top w:val="nil"/>
              <w:left w:val="nil"/>
              <w:bottom w:val="single" w:color="000000" w:sz="4" w:space="0"/>
              <w:right w:val="single" w:color="000000" w:sz="4" w:space="0"/>
            </w:tcBorders>
            <w:vAlign w:val="center"/>
          </w:tcPr>
          <w:p w14:paraId="4A59CA79">
            <w:pPr>
              <w:widowControl/>
              <w:spacing w:line="276" w:lineRule="auto"/>
              <w:rPr>
                <w:rFonts w:ascii="仿宋" w:hAnsi="仿宋" w:eastAsia="仿宋" w:cs="宋体"/>
                <w:color w:val="000000"/>
                <w:kern w:val="0"/>
                <w:szCs w:val="21"/>
              </w:rPr>
            </w:pPr>
            <w:r>
              <w:rPr>
                <w:rFonts w:ascii="仿宋" w:hAnsi="仿宋" w:eastAsia="仿宋" w:cs="宋体"/>
                <w:color w:val="000000"/>
                <w:kern w:val="0"/>
                <w:szCs w:val="21"/>
              </w:rPr>
              <w:t>≥2路MIC输入，内置音调、延时和混响调节功能</w:t>
            </w:r>
          </w:p>
        </w:tc>
        <w:tc>
          <w:tcPr>
            <w:tcW w:w="507" w:type="pct"/>
            <w:tcBorders>
              <w:top w:val="nil"/>
              <w:left w:val="nil"/>
              <w:bottom w:val="single" w:color="000000" w:sz="4" w:space="0"/>
              <w:right w:val="single" w:color="000000" w:sz="4" w:space="0"/>
            </w:tcBorders>
            <w:vAlign w:val="center"/>
          </w:tcPr>
          <w:p w14:paraId="71B96F40">
            <w:pPr>
              <w:widowControl/>
              <w:spacing w:line="276" w:lineRule="auto"/>
              <w:jc w:val="center"/>
              <w:rPr>
                <w:rFonts w:ascii="仿宋" w:hAnsi="仿宋" w:eastAsia="仿宋" w:cs="宋体"/>
                <w:color w:val="000000"/>
                <w:kern w:val="0"/>
                <w:szCs w:val="21"/>
              </w:rPr>
            </w:pPr>
            <w:r>
              <w:rPr>
                <w:rFonts w:ascii="仿宋" w:hAnsi="仿宋" w:eastAsia="仿宋" w:cs="宋体"/>
                <w:color w:val="000000"/>
                <w:kern w:val="0"/>
                <w:szCs w:val="21"/>
              </w:rPr>
              <w:t>否</w:t>
            </w:r>
          </w:p>
        </w:tc>
      </w:tr>
      <w:tr w14:paraId="14625080">
        <w:tblPrEx>
          <w:tblCellMar>
            <w:top w:w="0" w:type="dxa"/>
            <w:left w:w="108" w:type="dxa"/>
            <w:bottom w:w="0" w:type="dxa"/>
            <w:right w:w="108" w:type="dxa"/>
          </w:tblCellMar>
        </w:tblPrEx>
        <w:trPr>
          <w:trHeight w:val="249" w:hRule="atLeast"/>
        </w:trPr>
        <w:tc>
          <w:tcPr>
            <w:tcW w:w="664" w:type="pct"/>
            <w:vMerge w:val="continue"/>
            <w:tcBorders>
              <w:top w:val="nil"/>
              <w:left w:val="single" w:color="000000" w:sz="4" w:space="0"/>
              <w:bottom w:val="single" w:color="000000" w:sz="4" w:space="0"/>
              <w:right w:val="single" w:color="000000" w:sz="4" w:space="0"/>
            </w:tcBorders>
            <w:vAlign w:val="center"/>
          </w:tcPr>
          <w:p w14:paraId="4FE92EA5">
            <w:pPr>
              <w:widowControl/>
              <w:spacing w:line="276" w:lineRule="auto"/>
              <w:rPr>
                <w:rFonts w:ascii="仿宋" w:hAnsi="仿宋" w:eastAsia="仿宋" w:cs="宋体"/>
                <w:color w:val="000000"/>
                <w:kern w:val="0"/>
                <w:szCs w:val="21"/>
              </w:rPr>
            </w:pPr>
          </w:p>
        </w:tc>
        <w:tc>
          <w:tcPr>
            <w:tcW w:w="420" w:type="pct"/>
            <w:vMerge w:val="continue"/>
            <w:tcBorders>
              <w:top w:val="nil"/>
              <w:left w:val="single" w:color="000000" w:sz="4" w:space="0"/>
              <w:bottom w:val="single" w:color="000000" w:sz="4" w:space="0"/>
              <w:right w:val="single" w:color="000000" w:sz="4" w:space="0"/>
            </w:tcBorders>
            <w:vAlign w:val="center"/>
          </w:tcPr>
          <w:p w14:paraId="3FAF4FC6">
            <w:pPr>
              <w:widowControl/>
              <w:spacing w:line="276" w:lineRule="auto"/>
              <w:rPr>
                <w:rFonts w:ascii="仿宋" w:hAnsi="仿宋" w:eastAsia="仿宋" w:cs="宋体"/>
                <w:color w:val="000000"/>
                <w:kern w:val="0"/>
                <w:szCs w:val="21"/>
              </w:rPr>
            </w:pPr>
          </w:p>
        </w:tc>
        <w:tc>
          <w:tcPr>
            <w:tcW w:w="394" w:type="pct"/>
            <w:tcBorders>
              <w:top w:val="nil"/>
              <w:left w:val="nil"/>
              <w:bottom w:val="single" w:color="000000" w:sz="4" w:space="0"/>
              <w:right w:val="single" w:color="000000" w:sz="4" w:space="0"/>
            </w:tcBorders>
            <w:vAlign w:val="center"/>
          </w:tcPr>
          <w:p w14:paraId="439444FB">
            <w:pPr>
              <w:pStyle w:val="24"/>
              <w:widowControl/>
              <w:numPr>
                <w:ilvl w:val="0"/>
                <w:numId w:val="3"/>
              </w:numPr>
              <w:spacing w:line="276" w:lineRule="auto"/>
              <w:ind w:firstLineChars="0"/>
              <w:jc w:val="center"/>
              <w:rPr>
                <w:rFonts w:ascii="仿宋" w:hAnsi="仿宋" w:eastAsia="仿宋" w:cs="宋体"/>
                <w:color w:val="000000"/>
                <w:kern w:val="0"/>
                <w:szCs w:val="21"/>
              </w:rPr>
            </w:pPr>
          </w:p>
        </w:tc>
        <w:tc>
          <w:tcPr>
            <w:tcW w:w="3015" w:type="pct"/>
            <w:tcBorders>
              <w:top w:val="nil"/>
              <w:left w:val="nil"/>
              <w:bottom w:val="single" w:color="000000" w:sz="4" w:space="0"/>
              <w:right w:val="single" w:color="000000" w:sz="4" w:space="0"/>
            </w:tcBorders>
            <w:vAlign w:val="center"/>
          </w:tcPr>
          <w:p w14:paraId="2A273A29">
            <w:pPr>
              <w:widowControl/>
              <w:spacing w:line="276" w:lineRule="auto"/>
              <w:rPr>
                <w:rFonts w:ascii="仿宋" w:hAnsi="仿宋" w:eastAsia="仿宋" w:cs="宋体"/>
                <w:color w:val="000000"/>
                <w:kern w:val="0"/>
                <w:szCs w:val="21"/>
              </w:rPr>
            </w:pPr>
            <w:r>
              <w:rPr>
                <w:rFonts w:ascii="仿宋" w:hAnsi="仿宋" w:eastAsia="仿宋" w:cs="宋体"/>
                <w:color w:val="000000"/>
                <w:kern w:val="0"/>
                <w:szCs w:val="21"/>
              </w:rPr>
              <w:t>音频播放提供±10dB的高低音均衡调节</w:t>
            </w:r>
          </w:p>
        </w:tc>
        <w:tc>
          <w:tcPr>
            <w:tcW w:w="507" w:type="pct"/>
            <w:tcBorders>
              <w:top w:val="nil"/>
              <w:left w:val="nil"/>
              <w:bottom w:val="single" w:color="000000" w:sz="4" w:space="0"/>
              <w:right w:val="single" w:color="000000" w:sz="4" w:space="0"/>
            </w:tcBorders>
            <w:vAlign w:val="center"/>
          </w:tcPr>
          <w:p w14:paraId="3DEEFCBA">
            <w:pPr>
              <w:widowControl/>
              <w:spacing w:line="276" w:lineRule="auto"/>
              <w:jc w:val="center"/>
              <w:rPr>
                <w:rFonts w:ascii="仿宋" w:hAnsi="仿宋" w:eastAsia="仿宋" w:cs="宋体"/>
                <w:color w:val="000000"/>
                <w:kern w:val="0"/>
                <w:szCs w:val="21"/>
              </w:rPr>
            </w:pPr>
            <w:r>
              <w:rPr>
                <w:rFonts w:ascii="仿宋" w:hAnsi="仿宋" w:eastAsia="仿宋" w:cs="宋体"/>
                <w:color w:val="000000"/>
                <w:kern w:val="0"/>
                <w:szCs w:val="21"/>
              </w:rPr>
              <w:t>否</w:t>
            </w:r>
          </w:p>
        </w:tc>
      </w:tr>
      <w:tr w14:paraId="655D365B">
        <w:tblPrEx>
          <w:tblCellMar>
            <w:top w:w="0" w:type="dxa"/>
            <w:left w:w="108" w:type="dxa"/>
            <w:bottom w:w="0" w:type="dxa"/>
            <w:right w:w="108" w:type="dxa"/>
          </w:tblCellMar>
        </w:tblPrEx>
        <w:trPr>
          <w:trHeight w:val="249" w:hRule="atLeast"/>
        </w:trPr>
        <w:tc>
          <w:tcPr>
            <w:tcW w:w="664" w:type="pct"/>
            <w:vMerge w:val="continue"/>
            <w:tcBorders>
              <w:top w:val="nil"/>
              <w:left w:val="single" w:color="000000" w:sz="4" w:space="0"/>
              <w:bottom w:val="single" w:color="000000" w:sz="4" w:space="0"/>
              <w:right w:val="single" w:color="000000" w:sz="4" w:space="0"/>
            </w:tcBorders>
            <w:vAlign w:val="center"/>
          </w:tcPr>
          <w:p w14:paraId="1AB70BAE">
            <w:pPr>
              <w:widowControl/>
              <w:spacing w:line="276" w:lineRule="auto"/>
              <w:rPr>
                <w:rFonts w:ascii="仿宋" w:hAnsi="仿宋" w:eastAsia="仿宋" w:cs="宋体"/>
                <w:color w:val="000000"/>
                <w:kern w:val="0"/>
                <w:szCs w:val="21"/>
              </w:rPr>
            </w:pPr>
          </w:p>
        </w:tc>
        <w:tc>
          <w:tcPr>
            <w:tcW w:w="420" w:type="pct"/>
            <w:vMerge w:val="continue"/>
            <w:tcBorders>
              <w:top w:val="nil"/>
              <w:left w:val="single" w:color="000000" w:sz="4" w:space="0"/>
              <w:bottom w:val="single" w:color="000000" w:sz="4" w:space="0"/>
              <w:right w:val="single" w:color="000000" w:sz="4" w:space="0"/>
            </w:tcBorders>
            <w:vAlign w:val="center"/>
          </w:tcPr>
          <w:p w14:paraId="7B47C921">
            <w:pPr>
              <w:widowControl/>
              <w:spacing w:line="276" w:lineRule="auto"/>
              <w:rPr>
                <w:rFonts w:ascii="仿宋" w:hAnsi="仿宋" w:eastAsia="仿宋" w:cs="宋体"/>
                <w:color w:val="000000"/>
                <w:kern w:val="0"/>
                <w:szCs w:val="21"/>
              </w:rPr>
            </w:pPr>
          </w:p>
        </w:tc>
        <w:tc>
          <w:tcPr>
            <w:tcW w:w="394" w:type="pct"/>
            <w:tcBorders>
              <w:top w:val="nil"/>
              <w:left w:val="nil"/>
              <w:bottom w:val="single" w:color="000000" w:sz="4" w:space="0"/>
              <w:right w:val="single" w:color="000000" w:sz="4" w:space="0"/>
            </w:tcBorders>
            <w:vAlign w:val="center"/>
          </w:tcPr>
          <w:p w14:paraId="0BFBFCAA">
            <w:pPr>
              <w:pStyle w:val="24"/>
              <w:widowControl/>
              <w:numPr>
                <w:ilvl w:val="0"/>
                <w:numId w:val="3"/>
              </w:numPr>
              <w:spacing w:line="276" w:lineRule="auto"/>
              <w:ind w:firstLineChars="0"/>
              <w:jc w:val="center"/>
              <w:rPr>
                <w:rFonts w:ascii="仿宋" w:hAnsi="仿宋" w:eastAsia="仿宋" w:cs="宋体"/>
                <w:color w:val="000000"/>
                <w:kern w:val="0"/>
                <w:szCs w:val="21"/>
              </w:rPr>
            </w:pPr>
          </w:p>
        </w:tc>
        <w:tc>
          <w:tcPr>
            <w:tcW w:w="3015" w:type="pct"/>
            <w:tcBorders>
              <w:top w:val="nil"/>
              <w:left w:val="nil"/>
              <w:bottom w:val="single" w:color="000000" w:sz="4" w:space="0"/>
              <w:right w:val="single" w:color="000000" w:sz="4" w:space="0"/>
            </w:tcBorders>
            <w:vAlign w:val="center"/>
          </w:tcPr>
          <w:p w14:paraId="5D18BB08">
            <w:pPr>
              <w:widowControl/>
              <w:spacing w:line="276" w:lineRule="auto"/>
              <w:rPr>
                <w:rFonts w:ascii="仿宋" w:hAnsi="仿宋" w:eastAsia="仿宋" w:cs="宋体"/>
                <w:color w:val="000000"/>
                <w:kern w:val="0"/>
                <w:szCs w:val="21"/>
              </w:rPr>
            </w:pPr>
            <w:r>
              <w:rPr>
                <w:rFonts w:ascii="仿宋" w:hAnsi="仿宋" w:eastAsia="仿宋" w:cs="宋体"/>
                <w:color w:val="000000"/>
                <w:kern w:val="0"/>
                <w:szCs w:val="21"/>
              </w:rPr>
              <w:t>HiFi级的功放电路设计</w:t>
            </w:r>
          </w:p>
        </w:tc>
        <w:tc>
          <w:tcPr>
            <w:tcW w:w="507" w:type="pct"/>
            <w:tcBorders>
              <w:top w:val="nil"/>
              <w:left w:val="nil"/>
              <w:bottom w:val="single" w:color="000000" w:sz="4" w:space="0"/>
              <w:right w:val="single" w:color="000000" w:sz="4" w:space="0"/>
            </w:tcBorders>
            <w:vAlign w:val="center"/>
          </w:tcPr>
          <w:p w14:paraId="18CC015E">
            <w:pPr>
              <w:widowControl/>
              <w:spacing w:line="276" w:lineRule="auto"/>
              <w:jc w:val="center"/>
              <w:rPr>
                <w:rFonts w:ascii="仿宋" w:hAnsi="仿宋" w:eastAsia="仿宋" w:cs="宋体"/>
                <w:color w:val="000000"/>
                <w:kern w:val="0"/>
                <w:szCs w:val="21"/>
              </w:rPr>
            </w:pPr>
            <w:r>
              <w:rPr>
                <w:rFonts w:ascii="仿宋" w:hAnsi="仿宋" w:eastAsia="仿宋" w:cs="宋体"/>
                <w:color w:val="000000"/>
                <w:kern w:val="0"/>
                <w:szCs w:val="21"/>
              </w:rPr>
              <w:t>否</w:t>
            </w:r>
          </w:p>
        </w:tc>
      </w:tr>
      <w:tr w14:paraId="49736E4E">
        <w:tblPrEx>
          <w:tblCellMar>
            <w:top w:w="0" w:type="dxa"/>
            <w:left w:w="108" w:type="dxa"/>
            <w:bottom w:w="0" w:type="dxa"/>
            <w:right w:w="108" w:type="dxa"/>
          </w:tblCellMar>
        </w:tblPrEx>
        <w:trPr>
          <w:trHeight w:val="249" w:hRule="atLeast"/>
        </w:trPr>
        <w:tc>
          <w:tcPr>
            <w:tcW w:w="664" w:type="pct"/>
            <w:vMerge w:val="continue"/>
            <w:tcBorders>
              <w:top w:val="nil"/>
              <w:left w:val="single" w:color="000000" w:sz="4" w:space="0"/>
              <w:bottom w:val="single" w:color="000000" w:sz="4" w:space="0"/>
              <w:right w:val="single" w:color="000000" w:sz="4" w:space="0"/>
            </w:tcBorders>
            <w:vAlign w:val="center"/>
          </w:tcPr>
          <w:p w14:paraId="43FB3EA3">
            <w:pPr>
              <w:widowControl/>
              <w:spacing w:line="276" w:lineRule="auto"/>
              <w:rPr>
                <w:rFonts w:ascii="仿宋" w:hAnsi="仿宋" w:eastAsia="仿宋" w:cs="宋体"/>
                <w:color w:val="000000"/>
                <w:kern w:val="0"/>
                <w:szCs w:val="21"/>
              </w:rPr>
            </w:pPr>
          </w:p>
        </w:tc>
        <w:tc>
          <w:tcPr>
            <w:tcW w:w="420" w:type="pct"/>
            <w:vMerge w:val="continue"/>
            <w:tcBorders>
              <w:top w:val="nil"/>
              <w:left w:val="single" w:color="000000" w:sz="4" w:space="0"/>
              <w:bottom w:val="single" w:color="000000" w:sz="4" w:space="0"/>
              <w:right w:val="single" w:color="000000" w:sz="4" w:space="0"/>
            </w:tcBorders>
            <w:vAlign w:val="center"/>
          </w:tcPr>
          <w:p w14:paraId="189EDD8A">
            <w:pPr>
              <w:widowControl/>
              <w:spacing w:line="276" w:lineRule="auto"/>
              <w:rPr>
                <w:rFonts w:ascii="仿宋" w:hAnsi="仿宋" w:eastAsia="仿宋" w:cs="宋体"/>
                <w:color w:val="000000"/>
                <w:kern w:val="0"/>
                <w:szCs w:val="21"/>
              </w:rPr>
            </w:pPr>
          </w:p>
        </w:tc>
        <w:tc>
          <w:tcPr>
            <w:tcW w:w="394" w:type="pct"/>
            <w:tcBorders>
              <w:top w:val="nil"/>
              <w:left w:val="nil"/>
              <w:bottom w:val="single" w:color="000000" w:sz="4" w:space="0"/>
              <w:right w:val="single" w:color="000000" w:sz="4" w:space="0"/>
            </w:tcBorders>
            <w:vAlign w:val="center"/>
          </w:tcPr>
          <w:p w14:paraId="21A5C74F">
            <w:pPr>
              <w:pStyle w:val="24"/>
              <w:widowControl/>
              <w:numPr>
                <w:ilvl w:val="0"/>
                <w:numId w:val="3"/>
              </w:numPr>
              <w:spacing w:line="276" w:lineRule="auto"/>
              <w:ind w:firstLineChars="0"/>
              <w:jc w:val="center"/>
              <w:rPr>
                <w:rFonts w:ascii="仿宋" w:hAnsi="仿宋" w:eastAsia="仿宋" w:cs="宋体"/>
                <w:color w:val="000000"/>
                <w:kern w:val="0"/>
                <w:szCs w:val="21"/>
              </w:rPr>
            </w:pPr>
          </w:p>
        </w:tc>
        <w:tc>
          <w:tcPr>
            <w:tcW w:w="3015" w:type="pct"/>
            <w:tcBorders>
              <w:top w:val="nil"/>
              <w:left w:val="nil"/>
              <w:bottom w:val="single" w:color="000000" w:sz="4" w:space="0"/>
              <w:right w:val="single" w:color="000000" w:sz="4" w:space="0"/>
            </w:tcBorders>
            <w:vAlign w:val="center"/>
          </w:tcPr>
          <w:p w14:paraId="6FDBE2CF">
            <w:pPr>
              <w:widowControl/>
              <w:spacing w:line="276" w:lineRule="auto"/>
              <w:rPr>
                <w:rFonts w:ascii="仿宋" w:hAnsi="仿宋" w:eastAsia="仿宋" w:cs="宋体"/>
                <w:color w:val="000000"/>
                <w:kern w:val="0"/>
                <w:szCs w:val="21"/>
              </w:rPr>
            </w:pPr>
            <w:r>
              <w:rPr>
                <w:rFonts w:ascii="仿宋" w:hAnsi="仿宋" w:eastAsia="仿宋" w:cs="宋体"/>
                <w:color w:val="000000"/>
                <w:kern w:val="0"/>
                <w:szCs w:val="21"/>
              </w:rPr>
              <w:t>内置多重保护</w:t>
            </w:r>
          </w:p>
        </w:tc>
        <w:tc>
          <w:tcPr>
            <w:tcW w:w="507" w:type="pct"/>
            <w:tcBorders>
              <w:top w:val="nil"/>
              <w:left w:val="nil"/>
              <w:bottom w:val="single" w:color="000000" w:sz="4" w:space="0"/>
              <w:right w:val="single" w:color="000000" w:sz="4" w:space="0"/>
            </w:tcBorders>
            <w:vAlign w:val="center"/>
          </w:tcPr>
          <w:p w14:paraId="6199197B">
            <w:pPr>
              <w:widowControl/>
              <w:spacing w:line="276" w:lineRule="auto"/>
              <w:jc w:val="center"/>
              <w:rPr>
                <w:rFonts w:ascii="仿宋" w:hAnsi="仿宋" w:eastAsia="仿宋" w:cs="宋体"/>
                <w:color w:val="000000"/>
                <w:kern w:val="0"/>
                <w:szCs w:val="21"/>
              </w:rPr>
            </w:pPr>
            <w:r>
              <w:rPr>
                <w:rFonts w:ascii="仿宋" w:hAnsi="仿宋" w:eastAsia="仿宋" w:cs="宋体"/>
                <w:color w:val="000000"/>
                <w:kern w:val="0"/>
                <w:szCs w:val="21"/>
              </w:rPr>
              <w:t>否</w:t>
            </w:r>
          </w:p>
        </w:tc>
      </w:tr>
      <w:tr w14:paraId="28267D22">
        <w:tblPrEx>
          <w:tblCellMar>
            <w:top w:w="0" w:type="dxa"/>
            <w:left w:w="108" w:type="dxa"/>
            <w:bottom w:w="0" w:type="dxa"/>
            <w:right w:w="108" w:type="dxa"/>
          </w:tblCellMar>
        </w:tblPrEx>
        <w:trPr>
          <w:trHeight w:val="249" w:hRule="atLeast"/>
        </w:trPr>
        <w:tc>
          <w:tcPr>
            <w:tcW w:w="664" w:type="pct"/>
            <w:vMerge w:val="continue"/>
            <w:tcBorders>
              <w:top w:val="nil"/>
              <w:left w:val="single" w:color="000000" w:sz="4" w:space="0"/>
              <w:bottom w:val="single" w:color="000000" w:sz="4" w:space="0"/>
              <w:right w:val="single" w:color="000000" w:sz="4" w:space="0"/>
            </w:tcBorders>
            <w:vAlign w:val="center"/>
          </w:tcPr>
          <w:p w14:paraId="6C5B9261">
            <w:pPr>
              <w:widowControl/>
              <w:spacing w:line="276" w:lineRule="auto"/>
              <w:rPr>
                <w:rFonts w:ascii="仿宋" w:hAnsi="仿宋" w:eastAsia="仿宋" w:cs="宋体"/>
                <w:color w:val="000000"/>
                <w:kern w:val="0"/>
                <w:szCs w:val="21"/>
              </w:rPr>
            </w:pPr>
          </w:p>
        </w:tc>
        <w:tc>
          <w:tcPr>
            <w:tcW w:w="420" w:type="pct"/>
            <w:vMerge w:val="continue"/>
            <w:tcBorders>
              <w:top w:val="nil"/>
              <w:left w:val="single" w:color="000000" w:sz="4" w:space="0"/>
              <w:bottom w:val="single" w:color="000000" w:sz="4" w:space="0"/>
              <w:right w:val="single" w:color="000000" w:sz="4" w:space="0"/>
            </w:tcBorders>
            <w:vAlign w:val="center"/>
          </w:tcPr>
          <w:p w14:paraId="100B9099">
            <w:pPr>
              <w:widowControl/>
              <w:spacing w:line="276" w:lineRule="auto"/>
              <w:rPr>
                <w:rFonts w:ascii="仿宋" w:hAnsi="仿宋" w:eastAsia="仿宋" w:cs="宋体"/>
                <w:color w:val="000000"/>
                <w:kern w:val="0"/>
                <w:szCs w:val="21"/>
              </w:rPr>
            </w:pPr>
          </w:p>
        </w:tc>
        <w:tc>
          <w:tcPr>
            <w:tcW w:w="394" w:type="pct"/>
            <w:tcBorders>
              <w:top w:val="nil"/>
              <w:left w:val="nil"/>
              <w:bottom w:val="single" w:color="000000" w:sz="4" w:space="0"/>
              <w:right w:val="single" w:color="000000" w:sz="4" w:space="0"/>
            </w:tcBorders>
            <w:vAlign w:val="center"/>
          </w:tcPr>
          <w:p w14:paraId="26B6ECB7">
            <w:pPr>
              <w:pStyle w:val="24"/>
              <w:widowControl/>
              <w:numPr>
                <w:ilvl w:val="0"/>
                <w:numId w:val="3"/>
              </w:numPr>
              <w:spacing w:line="276" w:lineRule="auto"/>
              <w:ind w:firstLineChars="0"/>
              <w:jc w:val="center"/>
              <w:rPr>
                <w:rFonts w:ascii="仿宋" w:hAnsi="仿宋" w:eastAsia="仿宋" w:cs="宋体"/>
                <w:color w:val="000000"/>
                <w:kern w:val="0"/>
                <w:szCs w:val="21"/>
              </w:rPr>
            </w:pPr>
          </w:p>
        </w:tc>
        <w:tc>
          <w:tcPr>
            <w:tcW w:w="3015" w:type="pct"/>
            <w:tcBorders>
              <w:top w:val="nil"/>
              <w:left w:val="nil"/>
              <w:bottom w:val="single" w:color="000000" w:sz="4" w:space="0"/>
              <w:right w:val="single" w:color="000000" w:sz="4" w:space="0"/>
            </w:tcBorders>
            <w:vAlign w:val="center"/>
          </w:tcPr>
          <w:p w14:paraId="52A3E59F">
            <w:pPr>
              <w:widowControl/>
              <w:spacing w:line="276" w:lineRule="auto"/>
              <w:rPr>
                <w:rFonts w:ascii="仿宋" w:hAnsi="仿宋" w:eastAsia="仿宋" w:cs="宋体"/>
                <w:color w:val="000000"/>
                <w:kern w:val="0"/>
                <w:szCs w:val="21"/>
              </w:rPr>
            </w:pPr>
            <w:r>
              <w:rPr>
                <w:rFonts w:ascii="仿宋" w:hAnsi="仿宋" w:eastAsia="仿宋" w:cs="宋体"/>
                <w:color w:val="000000"/>
                <w:kern w:val="0"/>
                <w:szCs w:val="21"/>
              </w:rPr>
              <w:t>带红外遥控器</w:t>
            </w:r>
          </w:p>
        </w:tc>
        <w:tc>
          <w:tcPr>
            <w:tcW w:w="507" w:type="pct"/>
            <w:tcBorders>
              <w:top w:val="nil"/>
              <w:left w:val="nil"/>
              <w:bottom w:val="single" w:color="000000" w:sz="4" w:space="0"/>
              <w:right w:val="single" w:color="000000" w:sz="4" w:space="0"/>
            </w:tcBorders>
            <w:vAlign w:val="center"/>
          </w:tcPr>
          <w:p w14:paraId="74ACE6FD">
            <w:pPr>
              <w:widowControl/>
              <w:spacing w:line="276" w:lineRule="auto"/>
              <w:jc w:val="center"/>
              <w:rPr>
                <w:rFonts w:ascii="仿宋" w:hAnsi="仿宋" w:eastAsia="仿宋" w:cs="宋体"/>
                <w:color w:val="000000"/>
                <w:kern w:val="0"/>
                <w:szCs w:val="21"/>
              </w:rPr>
            </w:pPr>
            <w:r>
              <w:rPr>
                <w:rFonts w:ascii="仿宋" w:hAnsi="仿宋" w:eastAsia="仿宋" w:cs="宋体"/>
                <w:color w:val="000000"/>
                <w:kern w:val="0"/>
                <w:szCs w:val="21"/>
              </w:rPr>
              <w:t>否</w:t>
            </w:r>
          </w:p>
        </w:tc>
      </w:tr>
      <w:tr w14:paraId="23782351">
        <w:tblPrEx>
          <w:tblCellMar>
            <w:top w:w="0" w:type="dxa"/>
            <w:left w:w="108" w:type="dxa"/>
            <w:bottom w:w="0" w:type="dxa"/>
            <w:right w:w="108" w:type="dxa"/>
          </w:tblCellMar>
        </w:tblPrEx>
        <w:trPr>
          <w:trHeight w:val="249" w:hRule="atLeast"/>
        </w:trPr>
        <w:tc>
          <w:tcPr>
            <w:tcW w:w="664" w:type="pct"/>
            <w:vMerge w:val="continue"/>
            <w:tcBorders>
              <w:top w:val="nil"/>
              <w:left w:val="single" w:color="000000" w:sz="4" w:space="0"/>
              <w:bottom w:val="single" w:color="000000" w:sz="4" w:space="0"/>
              <w:right w:val="single" w:color="000000" w:sz="4" w:space="0"/>
            </w:tcBorders>
            <w:vAlign w:val="center"/>
          </w:tcPr>
          <w:p w14:paraId="679B59B1">
            <w:pPr>
              <w:widowControl/>
              <w:spacing w:line="276" w:lineRule="auto"/>
              <w:rPr>
                <w:rFonts w:ascii="仿宋" w:hAnsi="仿宋" w:eastAsia="仿宋" w:cs="宋体"/>
                <w:color w:val="000000"/>
                <w:kern w:val="0"/>
                <w:szCs w:val="21"/>
              </w:rPr>
            </w:pPr>
          </w:p>
        </w:tc>
        <w:tc>
          <w:tcPr>
            <w:tcW w:w="420" w:type="pct"/>
            <w:vMerge w:val="continue"/>
            <w:tcBorders>
              <w:top w:val="nil"/>
              <w:left w:val="single" w:color="000000" w:sz="4" w:space="0"/>
              <w:bottom w:val="single" w:color="000000" w:sz="4" w:space="0"/>
              <w:right w:val="single" w:color="000000" w:sz="4" w:space="0"/>
            </w:tcBorders>
            <w:vAlign w:val="center"/>
          </w:tcPr>
          <w:p w14:paraId="4DCCBB0F">
            <w:pPr>
              <w:widowControl/>
              <w:spacing w:line="276" w:lineRule="auto"/>
              <w:rPr>
                <w:rFonts w:ascii="仿宋" w:hAnsi="仿宋" w:eastAsia="仿宋" w:cs="宋体"/>
                <w:color w:val="000000"/>
                <w:kern w:val="0"/>
                <w:szCs w:val="21"/>
              </w:rPr>
            </w:pPr>
          </w:p>
        </w:tc>
        <w:tc>
          <w:tcPr>
            <w:tcW w:w="394" w:type="pct"/>
            <w:tcBorders>
              <w:top w:val="nil"/>
              <w:left w:val="nil"/>
              <w:bottom w:val="single" w:color="000000" w:sz="4" w:space="0"/>
              <w:right w:val="single" w:color="000000" w:sz="4" w:space="0"/>
            </w:tcBorders>
            <w:vAlign w:val="center"/>
          </w:tcPr>
          <w:p w14:paraId="42310D89">
            <w:pPr>
              <w:pStyle w:val="24"/>
              <w:widowControl/>
              <w:numPr>
                <w:ilvl w:val="0"/>
                <w:numId w:val="3"/>
              </w:numPr>
              <w:spacing w:line="276" w:lineRule="auto"/>
              <w:ind w:firstLineChars="0"/>
              <w:jc w:val="center"/>
              <w:rPr>
                <w:rFonts w:ascii="仿宋" w:hAnsi="仿宋" w:eastAsia="仿宋" w:cs="宋体"/>
                <w:color w:val="000000"/>
                <w:kern w:val="0"/>
                <w:szCs w:val="21"/>
              </w:rPr>
            </w:pPr>
          </w:p>
        </w:tc>
        <w:tc>
          <w:tcPr>
            <w:tcW w:w="3015" w:type="pct"/>
            <w:tcBorders>
              <w:top w:val="nil"/>
              <w:left w:val="nil"/>
              <w:bottom w:val="single" w:color="000000" w:sz="4" w:space="0"/>
              <w:right w:val="single" w:color="000000" w:sz="4" w:space="0"/>
            </w:tcBorders>
            <w:vAlign w:val="center"/>
          </w:tcPr>
          <w:p w14:paraId="6EE10780">
            <w:pPr>
              <w:widowControl/>
              <w:spacing w:line="276" w:lineRule="auto"/>
              <w:rPr>
                <w:rFonts w:ascii="仿宋" w:hAnsi="仿宋" w:eastAsia="仿宋" w:cs="宋体"/>
                <w:color w:val="000000"/>
                <w:kern w:val="0"/>
                <w:szCs w:val="21"/>
              </w:rPr>
            </w:pPr>
            <w:r>
              <w:rPr>
                <w:rFonts w:ascii="仿宋" w:hAnsi="仿宋" w:eastAsia="仿宋" w:cs="宋体"/>
                <w:color w:val="000000"/>
                <w:kern w:val="0"/>
                <w:szCs w:val="21"/>
              </w:rPr>
              <w:t xml:space="preserve">RMS输出功率：≥2路负载，≥1KHz，THD≤0.5% 8Ω150W，4Ω240W </w:t>
            </w:r>
          </w:p>
        </w:tc>
        <w:tc>
          <w:tcPr>
            <w:tcW w:w="507" w:type="pct"/>
            <w:tcBorders>
              <w:top w:val="nil"/>
              <w:left w:val="nil"/>
              <w:bottom w:val="single" w:color="000000" w:sz="4" w:space="0"/>
              <w:right w:val="single" w:color="000000" w:sz="4" w:space="0"/>
            </w:tcBorders>
            <w:vAlign w:val="center"/>
          </w:tcPr>
          <w:p w14:paraId="49E9A552">
            <w:pPr>
              <w:widowControl/>
              <w:spacing w:line="276" w:lineRule="auto"/>
              <w:jc w:val="center"/>
              <w:rPr>
                <w:rFonts w:ascii="仿宋" w:hAnsi="仿宋" w:eastAsia="仿宋" w:cs="宋体"/>
                <w:color w:val="000000"/>
                <w:kern w:val="0"/>
                <w:szCs w:val="21"/>
              </w:rPr>
            </w:pPr>
            <w:r>
              <w:rPr>
                <w:rFonts w:ascii="仿宋" w:hAnsi="仿宋" w:eastAsia="仿宋" w:cs="宋体"/>
                <w:color w:val="000000"/>
                <w:kern w:val="0"/>
                <w:szCs w:val="21"/>
              </w:rPr>
              <w:t>否</w:t>
            </w:r>
          </w:p>
        </w:tc>
      </w:tr>
      <w:tr w14:paraId="72D7FA64">
        <w:tblPrEx>
          <w:tblCellMar>
            <w:top w:w="0" w:type="dxa"/>
            <w:left w:w="108" w:type="dxa"/>
            <w:bottom w:w="0" w:type="dxa"/>
            <w:right w:w="108" w:type="dxa"/>
          </w:tblCellMar>
        </w:tblPrEx>
        <w:trPr>
          <w:trHeight w:val="498" w:hRule="atLeast"/>
        </w:trPr>
        <w:tc>
          <w:tcPr>
            <w:tcW w:w="664" w:type="pct"/>
            <w:vMerge w:val="continue"/>
            <w:tcBorders>
              <w:top w:val="nil"/>
              <w:left w:val="single" w:color="000000" w:sz="4" w:space="0"/>
              <w:bottom w:val="single" w:color="000000" w:sz="4" w:space="0"/>
              <w:right w:val="single" w:color="000000" w:sz="4" w:space="0"/>
            </w:tcBorders>
            <w:vAlign w:val="center"/>
          </w:tcPr>
          <w:p w14:paraId="52EF9CD0">
            <w:pPr>
              <w:widowControl/>
              <w:spacing w:line="276" w:lineRule="auto"/>
              <w:rPr>
                <w:rFonts w:ascii="仿宋" w:hAnsi="仿宋" w:eastAsia="仿宋" w:cs="宋体"/>
                <w:color w:val="000000"/>
                <w:kern w:val="0"/>
                <w:szCs w:val="21"/>
              </w:rPr>
            </w:pPr>
          </w:p>
        </w:tc>
        <w:tc>
          <w:tcPr>
            <w:tcW w:w="420" w:type="pct"/>
            <w:vMerge w:val="continue"/>
            <w:tcBorders>
              <w:top w:val="nil"/>
              <w:left w:val="single" w:color="000000" w:sz="4" w:space="0"/>
              <w:bottom w:val="single" w:color="000000" w:sz="4" w:space="0"/>
              <w:right w:val="single" w:color="000000" w:sz="4" w:space="0"/>
            </w:tcBorders>
            <w:vAlign w:val="center"/>
          </w:tcPr>
          <w:p w14:paraId="4D5FAEDA">
            <w:pPr>
              <w:widowControl/>
              <w:spacing w:line="276" w:lineRule="auto"/>
              <w:rPr>
                <w:rFonts w:ascii="仿宋" w:hAnsi="仿宋" w:eastAsia="仿宋" w:cs="宋体"/>
                <w:color w:val="000000"/>
                <w:kern w:val="0"/>
                <w:szCs w:val="21"/>
              </w:rPr>
            </w:pPr>
          </w:p>
        </w:tc>
        <w:tc>
          <w:tcPr>
            <w:tcW w:w="394" w:type="pct"/>
            <w:tcBorders>
              <w:top w:val="nil"/>
              <w:left w:val="nil"/>
              <w:bottom w:val="single" w:color="000000" w:sz="4" w:space="0"/>
              <w:right w:val="single" w:color="000000" w:sz="4" w:space="0"/>
            </w:tcBorders>
            <w:vAlign w:val="center"/>
          </w:tcPr>
          <w:p w14:paraId="6AC3D27C">
            <w:pPr>
              <w:pStyle w:val="24"/>
              <w:widowControl/>
              <w:numPr>
                <w:ilvl w:val="0"/>
                <w:numId w:val="3"/>
              </w:numPr>
              <w:spacing w:line="276" w:lineRule="auto"/>
              <w:ind w:firstLineChars="0"/>
              <w:jc w:val="center"/>
              <w:rPr>
                <w:rFonts w:ascii="仿宋" w:hAnsi="仿宋" w:eastAsia="仿宋" w:cs="宋体"/>
                <w:color w:val="000000"/>
                <w:kern w:val="0"/>
                <w:szCs w:val="21"/>
              </w:rPr>
            </w:pPr>
          </w:p>
        </w:tc>
        <w:tc>
          <w:tcPr>
            <w:tcW w:w="3015" w:type="pct"/>
            <w:tcBorders>
              <w:top w:val="nil"/>
              <w:left w:val="nil"/>
              <w:bottom w:val="single" w:color="000000" w:sz="4" w:space="0"/>
              <w:right w:val="single" w:color="000000" w:sz="4" w:space="0"/>
            </w:tcBorders>
            <w:vAlign w:val="center"/>
          </w:tcPr>
          <w:p w14:paraId="756ED176">
            <w:pPr>
              <w:widowControl/>
              <w:spacing w:line="276" w:lineRule="auto"/>
              <w:rPr>
                <w:rFonts w:ascii="仿宋" w:hAnsi="仿宋" w:eastAsia="仿宋" w:cs="宋体"/>
                <w:color w:val="000000"/>
                <w:kern w:val="0"/>
                <w:szCs w:val="21"/>
              </w:rPr>
            </w:pPr>
            <w:r>
              <w:rPr>
                <w:rFonts w:ascii="仿宋" w:hAnsi="仿宋" w:eastAsia="仿宋" w:cs="宋体"/>
                <w:color w:val="000000"/>
                <w:kern w:val="0"/>
                <w:szCs w:val="21"/>
              </w:rPr>
              <w:t xml:space="preserve">频率响应：LINE输入，8Ω负载，额定功率 20Hz-20KHz (-1dB)、MIC输入，8Ω负载，额定功率 50Hz-16KHz (-3dB) </w:t>
            </w:r>
          </w:p>
        </w:tc>
        <w:tc>
          <w:tcPr>
            <w:tcW w:w="507" w:type="pct"/>
            <w:tcBorders>
              <w:top w:val="nil"/>
              <w:left w:val="nil"/>
              <w:bottom w:val="single" w:color="000000" w:sz="4" w:space="0"/>
              <w:right w:val="single" w:color="000000" w:sz="4" w:space="0"/>
            </w:tcBorders>
            <w:vAlign w:val="center"/>
          </w:tcPr>
          <w:p w14:paraId="376683B8">
            <w:pPr>
              <w:widowControl/>
              <w:spacing w:line="276" w:lineRule="auto"/>
              <w:jc w:val="center"/>
              <w:rPr>
                <w:rFonts w:ascii="仿宋" w:hAnsi="仿宋" w:eastAsia="仿宋" w:cs="宋体"/>
                <w:color w:val="000000"/>
                <w:kern w:val="0"/>
                <w:szCs w:val="21"/>
              </w:rPr>
            </w:pPr>
            <w:r>
              <w:rPr>
                <w:rFonts w:ascii="仿宋" w:hAnsi="仿宋" w:eastAsia="仿宋" w:cs="宋体"/>
                <w:color w:val="000000"/>
                <w:kern w:val="0"/>
                <w:szCs w:val="21"/>
              </w:rPr>
              <w:t>否</w:t>
            </w:r>
          </w:p>
        </w:tc>
      </w:tr>
      <w:tr w14:paraId="330C0FCB">
        <w:tblPrEx>
          <w:tblCellMar>
            <w:top w:w="0" w:type="dxa"/>
            <w:left w:w="108" w:type="dxa"/>
            <w:bottom w:w="0" w:type="dxa"/>
            <w:right w:w="108" w:type="dxa"/>
          </w:tblCellMar>
        </w:tblPrEx>
        <w:trPr>
          <w:trHeight w:val="498" w:hRule="atLeast"/>
        </w:trPr>
        <w:tc>
          <w:tcPr>
            <w:tcW w:w="664" w:type="pct"/>
            <w:vMerge w:val="continue"/>
            <w:tcBorders>
              <w:top w:val="nil"/>
              <w:left w:val="single" w:color="000000" w:sz="4" w:space="0"/>
              <w:bottom w:val="single" w:color="000000" w:sz="4" w:space="0"/>
              <w:right w:val="single" w:color="000000" w:sz="4" w:space="0"/>
            </w:tcBorders>
            <w:vAlign w:val="center"/>
          </w:tcPr>
          <w:p w14:paraId="62ADB248">
            <w:pPr>
              <w:widowControl/>
              <w:spacing w:line="276" w:lineRule="auto"/>
              <w:rPr>
                <w:rFonts w:ascii="仿宋" w:hAnsi="仿宋" w:eastAsia="仿宋" w:cs="宋体"/>
                <w:color w:val="000000"/>
                <w:kern w:val="0"/>
                <w:szCs w:val="21"/>
              </w:rPr>
            </w:pPr>
          </w:p>
        </w:tc>
        <w:tc>
          <w:tcPr>
            <w:tcW w:w="420" w:type="pct"/>
            <w:vMerge w:val="continue"/>
            <w:tcBorders>
              <w:top w:val="nil"/>
              <w:left w:val="single" w:color="000000" w:sz="4" w:space="0"/>
              <w:bottom w:val="single" w:color="000000" w:sz="4" w:space="0"/>
              <w:right w:val="single" w:color="000000" w:sz="4" w:space="0"/>
            </w:tcBorders>
            <w:vAlign w:val="center"/>
          </w:tcPr>
          <w:p w14:paraId="3C9D59FC">
            <w:pPr>
              <w:widowControl/>
              <w:spacing w:line="276" w:lineRule="auto"/>
              <w:rPr>
                <w:rFonts w:ascii="仿宋" w:hAnsi="仿宋" w:eastAsia="仿宋" w:cs="宋体"/>
                <w:color w:val="000000"/>
                <w:kern w:val="0"/>
                <w:szCs w:val="21"/>
              </w:rPr>
            </w:pPr>
          </w:p>
        </w:tc>
        <w:tc>
          <w:tcPr>
            <w:tcW w:w="394" w:type="pct"/>
            <w:tcBorders>
              <w:top w:val="nil"/>
              <w:left w:val="nil"/>
              <w:bottom w:val="single" w:color="000000" w:sz="4" w:space="0"/>
              <w:right w:val="single" w:color="000000" w:sz="4" w:space="0"/>
            </w:tcBorders>
            <w:vAlign w:val="center"/>
          </w:tcPr>
          <w:p w14:paraId="7B91EC9D">
            <w:pPr>
              <w:pStyle w:val="24"/>
              <w:widowControl/>
              <w:numPr>
                <w:ilvl w:val="0"/>
                <w:numId w:val="3"/>
              </w:numPr>
              <w:spacing w:line="276" w:lineRule="auto"/>
              <w:ind w:firstLineChars="0"/>
              <w:jc w:val="center"/>
              <w:rPr>
                <w:rFonts w:ascii="仿宋" w:hAnsi="仿宋" w:eastAsia="仿宋" w:cs="宋体"/>
                <w:color w:val="000000"/>
                <w:kern w:val="0"/>
                <w:szCs w:val="21"/>
              </w:rPr>
            </w:pPr>
          </w:p>
        </w:tc>
        <w:tc>
          <w:tcPr>
            <w:tcW w:w="3015" w:type="pct"/>
            <w:tcBorders>
              <w:top w:val="nil"/>
              <w:left w:val="nil"/>
              <w:bottom w:val="single" w:color="000000" w:sz="4" w:space="0"/>
              <w:right w:val="single" w:color="000000" w:sz="4" w:space="0"/>
            </w:tcBorders>
            <w:vAlign w:val="center"/>
          </w:tcPr>
          <w:p w14:paraId="282F3B99">
            <w:pPr>
              <w:widowControl/>
              <w:spacing w:line="276" w:lineRule="auto"/>
              <w:rPr>
                <w:rFonts w:ascii="仿宋" w:hAnsi="仿宋" w:eastAsia="仿宋" w:cs="宋体"/>
                <w:color w:val="000000"/>
                <w:kern w:val="0"/>
                <w:szCs w:val="21"/>
              </w:rPr>
            </w:pPr>
            <w:r>
              <w:rPr>
                <w:rFonts w:ascii="仿宋" w:hAnsi="仿宋" w:eastAsia="仿宋" w:cs="宋体"/>
                <w:color w:val="000000"/>
                <w:kern w:val="0"/>
                <w:szCs w:val="21"/>
              </w:rPr>
              <w:t xml:space="preserve">输入灵敏度：LINE输入(1KHz，8Ω负载额定输出)220mV±5%、MIC输入(1KHz，8Ω负载额定输出)10mV±5% </w:t>
            </w:r>
          </w:p>
        </w:tc>
        <w:tc>
          <w:tcPr>
            <w:tcW w:w="507" w:type="pct"/>
            <w:tcBorders>
              <w:top w:val="nil"/>
              <w:left w:val="nil"/>
              <w:bottom w:val="single" w:color="000000" w:sz="4" w:space="0"/>
              <w:right w:val="single" w:color="000000" w:sz="4" w:space="0"/>
            </w:tcBorders>
            <w:vAlign w:val="center"/>
          </w:tcPr>
          <w:p w14:paraId="370E1A19">
            <w:pPr>
              <w:widowControl/>
              <w:spacing w:line="276" w:lineRule="auto"/>
              <w:jc w:val="center"/>
              <w:rPr>
                <w:rFonts w:ascii="仿宋" w:hAnsi="仿宋" w:eastAsia="仿宋" w:cs="宋体"/>
                <w:color w:val="000000"/>
                <w:kern w:val="0"/>
                <w:szCs w:val="21"/>
              </w:rPr>
            </w:pPr>
            <w:r>
              <w:rPr>
                <w:rFonts w:ascii="仿宋" w:hAnsi="仿宋" w:eastAsia="仿宋" w:cs="宋体"/>
                <w:color w:val="000000"/>
                <w:kern w:val="0"/>
                <w:szCs w:val="21"/>
              </w:rPr>
              <w:t>否</w:t>
            </w:r>
          </w:p>
        </w:tc>
      </w:tr>
      <w:tr w14:paraId="745943BC">
        <w:tblPrEx>
          <w:tblCellMar>
            <w:top w:w="0" w:type="dxa"/>
            <w:left w:w="108" w:type="dxa"/>
            <w:bottom w:w="0" w:type="dxa"/>
            <w:right w:w="108" w:type="dxa"/>
          </w:tblCellMar>
        </w:tblPrEx>
        <w:trPr>
          <w:trHeight w:val="249" w:hRule="atLeast"/>
        </w:trPr>
        <w:tc>
          <w:tcPr>
            <w:tcW w:w="664" w:type="pct"/>
            <w:vMerge w:val="continue"/>
            <w:tcBorders>
              <w:top w:val="nil"/>
              <w:left w:val="single" w:color="000000" w:sz="4" w:space="0"/>
              <w:bottom w:val="single" w:color="000000" w:sz="4" w:space="0"/>
              <w:right w:val="single" w:color="000000" w:sz="4" w:space="0"/>
            </w:tcBorders>
            <w:vAlign w:val="center"/>
          </w:tcPr>
          <w:p w14:paraId="70C6A8FF">
            <w:pPr>
              <w:widowControl/>
              <w:spacing w:line="276" w:lineRule="auto"/>
              <w:rPr>
                <w:rFonts w:ascii="仿宋" w:hAnsi="仿宋" w:eastAsia="仿宋" w:cs="宋体"/>
                <w:color w:val="000000"/>
                <w:kern w:val="0"/>
                <w:szCs w:val="21"/>
              </w:rPr>
            </w:pPr>
          </w:p>
        </w:tc>
        <w:tc>
          <w:tcPr>
            <w:tcW w:w="420" w:type="pct"/>
            <w:vMerge w:val="continue"/>
            <w:tcBorders>
              <w:top w:val="nil"/>
              <w:left w:val="single" w:color="000000" w:sz="4" w:space="0"/>
              <w:bottom w:val="single" w:color="000000" w:sz="4" w:space="0"/>
              <w:right w:val="single" w:color="000000" w:sz="4" w:space="0"/>
            </w:tcBorders>
            <w:vAlign w:val="center"/>
          </w:tcPr>
          <w:p w14:paraId="104E3F11">
            <w:pPr>
              <w:widowControl/>
              <w:spacing w:line="276" w:lineRule="auto"/>
              <w:rPr>
                <w:rFonts w:ascii="仿宋" w:hAnsi="仿宋" w:eastAsia="仿宋" w:cs="宋体"/>
                <w:color w:val="000000"/>
                <w:kern w:val="0"/>
                <w:szCs w:val="21"/>
              </w:rPr>
            </w:pPr>
          </w:p>
        </w:tc>
        <w:tc>
          <w:tcPr>
            <w:tcW w:w="394" w:type="pct"/>
            <w:tcBorders>
              <w:top w:val="nil"/>
              <w:left w:val="nil"/>
              <w:bottom w:val="single" w:color="000000" w:sz="4" w:space="0"/>
              <w:right w:val="single" w:color="000000" w:sz="4" w:space="0"/>
            </w:tcBorders>
            <w:vAlign w:val="center"/>
          </w:tcPr>
          <w:p w14:paraId="24D62F8B">
            <w:pPr>
              <w:pStyle w:val="24"/>
              <w:widowControl/>
              <w:numPr>
                <w:ilvl w:val="0"/>
                <w:numId w:val="3"/>
              </w:numPr>
              <w:spacing w:line="276" w:lineRule="auto"/>
              <w:ind w:firstLineChars="0"/>
              <w:jc w:val="center"/>
              <w:rPr>
                <w:rFonts w:ascii="仿宋" w:hAnsi="仿宋" w:eastAsia="仿宋" w:cs="宋体"/>
                <w:color w:val="000000"/>
                <w:kern w:val="0"/>
                <w:szCs w:val="21"/>
              </w:rPr>
            </w:pPr>
          </w:p>
        </w:tc>
        <w:tc>
          <w:tcPr>
            <w:tcW w:w="3015" w:type="pct"/>
            <w:tcBorders>
              <w:top w:val="nil"/>
              <w:left w:val="nil"/>
              <w:bottom w:val="single" w:color="000000" w:sz="4" w:space="0"/>
              <w:right w:val="single" w:color="000000" w:sz="4" w:space="0"/>
            </w:tcBorders>
            <w:vAlign w:val="center"/>
          </w:tcPr>
          <w:p w14:paraId="47EA9C18">
            <w:pPr>
              <w:widowControl/>
              <w:spacing w:line="276" w:lineRule="auto"/>
              <w:rPr>
                <w:rFonts w:ascii="仿宋" w:hAnsi="仿宋" w:eastAsia="仿宋" w:cs="宋体"/>
                <w:color w:val="000000"/>
                <w:kern w:val="0"/>
                <w:szCs w:val="21"/>
              </w:rPr>
            </w:pPr>
            <w:r>
              <w:rPr>
                <w:rFonts w:ascii="仿宋" w:hAnsi="仿宋" w:eastAsia="仿宋" w:cs="宋体"/>
                <w:color w:val="000000"/>
                <w:kern w:val="0"/>
                <w:szCs w:val="21"/>
              </w:rPr>
              <w:t xml:space="preserve">信噪比：LINE输入 @A计权≥85dB、MIC输入@A计权≥75dB </w:t>
            </w:r>
          </w:p>
        </w:tc>
        <w:tc>
          <w:tcPr>
            <w:tcW w:w="507" w:type="pct"/>
            <w:tcBorders>
              <w:top w:val="nil"/>
              <w:left w:val="nil"/>
              <w:bottom w:val="single" w:color="000000" w:sz="4" w:space="0"/>
              <w:right w:val="single" w:color="000000" w:sz="4" w:space="0"/>
            </w:tcBorders>
            <w:vAlign w:val="center"/>
          </w:tcPr>
          <w:p w14:paraId="0E733231">
            <w:pPr>
              <w:widowControl/>
              <w:spacing w:line="276" w:lineRule="auto"/>
              <w:jc w:val="center"/>
              <w:rPr>
                <w:rFonts w:ascii="仿宋" w:hAnsi="仿宋" w:eastAsia="仿宋" w:cs="宋体"/>
                <w:color w:val="000000"/>
                <w:kern w:val="0"/>
                <w:szCs w:val="21"/>
              </w:rPr>
            </w:pPr>
            <w:r>
              <w:rPr>
                <w:rFonts w:ascii="仿宋" w:hAnsi="仿宋" w:eastAsia="仿宋" w:cs="宋体"/>
                <w:color w:val="000000"/>
                <w:kern w:val="0"/>
                <w:szCs w:val="21"/>
              </w:rPr>
              <w:t>否</w:t>
            </w:r>
          </w:p>
        </w:tc>
      </w:tr>
      <w:tr w14:paraId="16FBA15C">
        <w:tblPrEx>
          <w:tblCellMar>
            <w:top w:w="0" w:type="dxa"/>
            <w:left w:w="108" w:type="dxa"/>
            <w:bottom w:w="0" w:type="dxa"/>
            <w:right w:w="108" w:type="dxa"/>
          </w:tblCellMar>
        </w:tblPrEx>
        <w:trPr>
          <w:trHeight w:val="249" w:hRule="atLeast"/>
        </w:trPr>
        <w:tc>
          <w:tcPr>
            <w:tcW w:w="664" w:type="pct"/>
            <w:vMerge w:val="continue"/>
            <w:tcBorders>
              <w:top w:val="nil"/>
              <w:left w:val="single" w:color="000000" w:sz="4" w:space="0"/>
              <w:bottom w:val="single" w:color="000000" w:sz="4" w:space="0"/>
              <w:right w:val="single" w:color="000000" w:sz="4" w:space="0"/>
            </w:tcBorders>
            <w:vAlign w:val="center"/>
          </w:tcPr>
          <w:p w14:paraId="1F887D82">
            <w:pPr>
              <w:widowControl/>
              <w:spacing w:line="276" w:lineRule="auto"/>
              <w:rPr>
                <w:rFonts w:ascii="仿宋" w:hAnsi="仿宋" w:eastAsia="仿宋" w:cs="宋体"/>
                <w:color w:val="000000"/>
                <w:kern w:val="0"/>
                <w:szCs w:val="21"/>
              </w:rPr>
            </w:pPr>
          </w:p>
        </w:tc>
        <w:tc>
          <w:tcPr>
            <w:tcW w:w="420" w:type="pct"/>
            <w:vMerge w:val="continue"/>
            <w:tcBorders>
              <w:top w:val="nil"/>
              <w:left w:val="single" w:color="000000" w:sz="4" w:space="0"/>
              <w:bottom w:val="single" w:color="000000" w:sz="4" w:space="0"/>
              <w:right w:val="single" w:color="000000" w:sz="4" w:space="0"/>
            </w:tcBorders>
            <w:vAlign w:val="center"/>
          </w:tcPr>
          <w:p w14:paraId="5243A198">
            <w:pPr>
              <w:widowControl/>
              <w:spacing w:line="276" w:lineRule="auto"/>
              <w:rPr>
                <w:rFonts w:ascii="仿宋" w:hAnsi="仿宋" w:eastAsia="仿宋" w:cs="宋体"/>
                <w:color w:val="000000"/>
                <w:kern w:val="0"/>
                <w:szCs w:val="21"/>
              </w:rPr>
            </w:pPr>
          </w:p>
        </w:tc>
        <w:tc>
          <w:tcPr>
            <w:tcW w:w="394" w:type="pct"/>
            <w:tcBorders>
              <w:top w:val="nil"/>
              <w:left w:val="nil"/>
              <w:bottom w:val="single" w:color="000000" w:sz="4" w:space="0"/>
              <w:right w:val="single" w:color="000000" w:sz="4" w:space="0"/>
            </w:tcBorders>
            <w:vAlign w:val="center"/>
          </w:tcPr>
          <w:p w14:paraId="079B14FF">
            <w:pPr>
              <w:pStyle w:val="24"/>
              <w:widowControl/>
              <w:numPr>
                <w:ilvl w:val="0"/>
                <w:numId w:val="3"/>
              </w:numPr>
              <w:spacing w:line="276" w:lineRule="auto"/>
              <w:ind w:firstLineChars="0"/>
              <w:jc w:val="center"/>
              <w:rPr>
                <w:rFonts w:ascii="仿宋" w:hAnsi="仿宋" w:eastAsia="仿宋" w:cs="宋体"/>
                <w:color w:val="000000"/>
                <w:kern w:val="0"/>
                <w:szCs w:val="21"/>
              </w:rPr>
            </w:pPr>
          </w:p>
        </w:tc>
        <w:tc>
          <w:tcPr>
            <w:tcW w:w="3015" w:type="pct"/>
            <w:tcBorders>
              <w:top w:val="nil"/>
              <w:left w:val="nil"/>
              <w:bottom w:val="single" w:color="000000" w:sz="4" w:space="0"/>
              <w:right w:val="single" w:color="000000" w:sz="4" w:space="0"/>
            </w:tcBorders>
            <w:vAlign w:val="center"/>
          </w:tcPr>
          <w:p w14:paraId="638126C5">
            <w:pPr>
              <w:widowControl/>
              <w:spacing w:line="276" w:lineRule="auto"/>
              <w:rPr>
                <w:rFonts w:ascii="仿宋" w:hAnsi="仿宋" w:eastAsia="仿宋" w:cs="宋体"/>
                <w:color w:val="000000"/>
                <w:kern w:val="0"/>
                <w:szCs w:val="21"/>
              </w:rPr>
            </w:pPr>
            <w:r>
              <w:rPr>
                <w:rFonts w:ascii="仿宋" w:hAnsi="仿宋" w:eastAsia="仿宋" w:cs="宋体"/>
                <w:color w:val="000000"/>
                <w:kern w:val="0"/>
                <w:szCs w:val="21"/>
              </w:rPr>
              <w:t xml:space="preserve">通道分离度：LINE输入，1KHz≥60dB </w:t>
            </w:r>
          </w:p>
        </w:tc>
        <w:tc>
          <w:tcPr>
            <w:tcW w:w="507" w:type="pct"/>
            <w:tcBorders>
              <w:top w:val="nil"/>
              <w:left w:val="nil"/>
              <w:bottom w:val="single" w:color="000000" w:sz="4" w:space="0"/>
              <w:right w:val="single" w:color="000000" w:sz="4" w:space="0"/>
            </w:tcBorders>
            <w:vAlign w:val="center"/>
          </w:tcPr>
          <w:p w14:paraId="6CB92CE1">
            <w:pPr>
              <w:widowControl/>
              <w:spacing w:line="276" w:lineRule="auto"/>
              <w:jc w:val="center"/>
              <w:rPr>
                <w:rFonts w:ascii="仿宋" w:hAnsi="仿宋" w:eastAsia="仿宋" w:cs="宋体"/>
                <w:color w:val="000000"/>
                <w:kern w:val="0"/>
                <w:szCs w:val="21"/>
              </w:rPr>
            </w:pPr>
            <w:r>
              <w:rPr>
                <w:rFonts w:ascii="仿宋" w:hAnsi="仿宋" w:eastAsia="仿宋" w:cs="宋体"/>
                <w:color w:val="000000"/>
                <w:kern w:val="0"/>
                <w:szCs w:val="21"/>
              </w:rPr>
              <w:t>否</w:t>
            </w:r>
          </w:p>
        </w:tc>
      </w:tr>
      <w:tr w14:paraId="011C8763">
        <w:tblPrEx>
          <w:tblCellMar>
            <w:top w:w="0" w:type="dxa"/>
            <w:left w:w="108" w:type="dxa"/>
            <w:bottom w:w="0" w:type="dxa"/>
            <w:right w:w="108" w:type="dxa"/>
          </w:tblCellMar>
        </w:tblPrEx>
        <w:trPr>
          <w:trHeight w:val="249" w:hRule="atLeast"/>
        </w:trPr>
        <w:tc>
          <w:tcPr>
            <w:tcW w:w="664" w:type="pct"/>
            <w:vMerge w:val="continue"/>
            <w:tcBorders>
              <w:top w:val="nil"/>
              <w:left w:val="single" w:color="000000" w:sz="4" w:space="0"/>
              <w:bottom w:val="single" w:color="000000" w:sz="4" w:space="0"/>
              <w:right w:val="single" w:color="000000" w:sz="4" w:space="0"/>
            </w:tcBorders>
            <w:vAlign w:val="center"/>
          </w:tcPr>
          <w:p w14:paraId="4E6A165F">
            <w:pPr>
              <w:widowControl/>
              <w:spacing w:line="276" w:lineRule="auto"/>
              <w:rPr>
                <w:rFonts w:ascii="仿宋" w:hAnsi="仿宋" w:eastAsia="仿宋" w:cs="宋体"/>
                <w:color w:val="000000"/>
                <w:kern w:val="0"/>
                <w:szCs w:val="21"/>
              </w:rPr>
            </w:pPr>
          </w:p>
        </w:tc>
        <w:tc>
          <w:tcPr>
            <w:tcW w:w="420" w:type="pct"/>
            <w:vMerge w:val="continue"/>
            <w:tcBorders>
              <w:top w:val="nil"/>
              <w:left w:val="single" w:color="000000" w:sz="4" w:space="0"/>
              <w:bottom w:val="single" w:color="000000" w:sz="4" w:space="0"/>
              <w:right w:val="single" w:color="000000" w:sz="4" w:space="0"/>
            </w:tcBorders>
            <w:vAlign w:val="center"/>
          </w:tcPr>
          <w:p w14:paraId="56E90D15">
            <w:pPr>
              <w:widowControl/>
              <w:spacing w:line="276" w:lineRule="auto"/>
              <w:rPr>
                <w:rFonts w:ascii="仿宋" w:hAnsi="仿宋" w:eastAsia="仿宋" w:cs="宋体"/>
                <w:color w:val="000000"/>
                <w:kern w:val="0"/>
                <w:szCs w:val="21"/>
              </w:rPr>
            </w:pPr>
          </w:p>
        </w:tc>
        <w:tc>
          <w:tcPr>
            <w:tcW w:w="394" w:type="pct"/>
            <w:tcBorders>
              <w:top w:val="nil"/>
              <w:left w:val="nil"/>
              <w:bottom w:val="single" w:color="000000" w:sz="4" w:space="0"/>
              <w:right w:val="single" w:color="000000" w:sz="4" w:space="0"/>
            </w:tcBorders>
            <w:vAlign w:val="center"/>
          </w:tcPr>
          <w:p w14:paraId="45A7BEE9">
            <w:pPr>
              <w:pStyle w:val="24"/>
              <w:widowControl/>
              <w:numPr>
                <w:ilvl w:val="0"/>
                <w:numId w:val="3"/>
              </w:numPr>
              <w:spacing w:line="276" w:lineRule="auto"/>
              <w:ind w:firstLineChars="0"/>
              <w:jc w:val="center"/>
              <w:rPr>
                <w:rFonts w:ascii="仿宋" w:hAnsi="仿宋" w:eastAsia="仿宋" w:cs="宋体"/>
                <w:color w:val="000000"/>
                <w:kern w:val="0"/>
                <w:szCs w:val="21"/>
              </w:rPr>
            </w:pPr>
          </w:p>
        </w:tc>
        <w:tc>
          <w:tcPr>
            <w:tcW w:w="3015" w:type="pct"/>
            <w:tcBorders>
              <w:top w:val="nil"/>
              <w:left w:val="nil"/>
              <w:bottom w:val="single" w:color="000000" w:sz="4" w:space="0"/>
              <w:right w:val="single" w:color="000000" w:sz="4" w:space="0"/>
            </w:tcBorders>
            <w:vAlign w:val="center"/>
          </w:tcPr>
          <w:p w14:paraId="4F53DA25">
            <w:pPr>
              <w:widowControl/>
              <w:spacing w:line="276" w:lineRule="auto"/>
              <w:rPr>
                <w:rFonts w:ascii="仿宋" w:hAnsi="仿宋" w:eastAsia="仿宋" w:cs="宋体"/>
                <w:color w:val="000000"/>
                <w:kern w:val="0"/>
                <w:szCs w:val="21"/>
              </w:rPr>
            </w:pPr>
            <w:r>
              <w:rPr>
                <w:rFonts w:ascii="仿宋" w:hAnsi="仿宋" w:eastAsia="仿宋" w:cs="宋体"/>
                <w:color w:val="000000"/>
                <w:kern w:val="0"/>
                <w:szCs w:val="21"/>
              </w:rPr>
              <w:t xml:space="preserve">音调电路：线路、MIC高音10dB @ 10KHz，线路、MIC低音10dB@100Hz </w:t>
            </w:r>
          </w:p>
        </w:tc>
        <w:tc>
          <w:tcPr>
            <w:tcW w:w="507" w:type="pct"/>
            <w:tcBorders>
              <w:top w:val="nil"/>
              <w:left w:val="nil"/>
              <w:bottom w:val="single" w:color="000000" w:sz="4" w:space="0"/>
              <w:right w:val="single" w:color="000000" w:sz="4" w:space="0"/>
            </w:tcBorders>
            <w:vAlign w:val="center"/>
          </w:tcPr>
          <w:p w14:paraId="5EE48DB0">
            <w:pPr>
              <w:widowControl/>
              <w:spacing w:line="276" w:lineRule="auto"/>
              <w:jc w:val="center"/>
              <w:rPr>
                <w:rFonts w:ascii="仿宋" w:hAnsi="仿宋" w:eastAsia="仿宋" w:cs="宋体"/>
                <w:color w:val="000000"/>
                <w:kern w:val="0"/>
                <w:szCs w:val="21"/>
              </w:rPr>
            </w:pPr>
            <w:r>
              <w:rPr>
                <w:rFonts w:ascii="仿宋" w:hAnsi="仿宋" w:eastAsia="仿宋" w:cs="宋体"/>
                <w:color w:val="000000"/>
                <w:kern w:val="0"/>
                <w:szCs w:val="21"/>
              </w:rPr>
              <w:t>否</w:t>
            </w:r>
          </w:p>
        </w:tc>
      </w:tr>
      <w:tr w14:paraId="4A254754">
        <w:tblPrEx>
          <w:tblCellMar>
            <w:top w:w="0" w:type="dxa"/>
            <w:left w:w="108" w:type="dxa"/>
            <w:bottom w:w="0" w:type="dxa"/>
            <w:right w:w="108" w:type="dxa"/>
          </w:tblCellMar>
        </w:tblPrEx>
        <w:trPr>
          <w:trHeight w:val="249" w:hRule="atLeast"/>
        </w:trPr>
        <w:tc>
          <w:tcPr>
            <w:tcW w:w="664" w:type="pct"/>
            <w:vMerge w:val="continue"/>
            <w:tcBorders>
              <w:top w:val="nil"/>
              <w:left w:val="single" w:color="000000" w:sz="4" w:space="0"/>
              <w:bottom w:val="single" w:color="000000" w:sz="4" w:space="0"/>
              <w:right w:val="single" w:color="000000" w:sz="4" w:space="0"/>
            </w:tcBorders>
            <w:vAlign w:val="center"/>
          </w:tcPr>
          <w:p w14:paraId="3E828A67">
            <w:pPr>
              <w:widowControl/>
              <w:spacing w:line="276" w:lineRule="auto"/>
              <w:rPr>
                <w:rFonts w:ascii="仿宋" w:hAnsi="仿宋" w:eastAsia="仿宋" w:cs="宋体"/>
                <w:color w:val="000000"/>
                <w:kern w:val="0"/>
                <w:szCs w:val="21"/>
              </w:rPr>
            </w:pPr>
          </w:p>
        </w:tc>
        <w:tc>
          <w:tcPr>
            <w:tcW w:w="420" w:type="pct"/>
            <w:vMerge w:val="continue"/>
            <w:tcBorders>
              <w:top w:val="nil"/>
              <w:left w:val="single" w:color="000000" w:sz="4" w:space="0"/>
              <w:bottom w:val="single" w:color="000000" w:sz="4" w:space="0"/>
              <w:right w:val="single" w:color="000000" w:sz="4" w:space="0"/>
            </w:tcBorders>
            <w:vAlign w:val="center"/>
          </w:tcPr>
          <w:p w14:paraId="3104560E">
            <w:pPr>
              <w:widowControl/>
              <w:spacing w:line="276" w:lineRule="auto"/>
              <w:rPr>
                <w:rFonts w:ascii="仿宋" w:hAnsi="仿宋" w:eastAsia="仿宋" w:cs="宋体"/>
                <w:color w:val="000000"/>
                <w:kern w:val="0"/>
                <w:szCs w:val="21"/>
              </w:rPr>
            </w:pPr>
          </w:p>
        </w:tc>
        <w:tc>
          <w:tcPr>
            <w:tcW w:w="394" w:type="pct"/>
            <w:tcBorders>
              <w:top w:val="nil"/>
              <w:left w:val="nil"/>
              <w:bottom w:val="single" w:color="000000" w:sz="4" w:space="0"/>
              <w:right w:val="single" w:color="000000" w:sz="4" w:space="0"/>
            </w:tcBorders>
            <w:vAlign w:val="center"/>
          </w:tcPr>
          <w:p w14:paraId="0E6624B7">
            <w:pPr>
              <w:pStyle w:val="24"/>
              <w:widowControl/>
              <w:numPr>
                <w:ilvl w:val="0"/>
                <w:numId w:val="3"/>
              </w:numPr>
              <w:spacing w:line="276" w:lineRule="auto"/>
              <w:ind w:firstLineChars="0"/>
              <w:jc w:val="center"/>
              <w:rPr>
                <w:rFonts w:ascii="仿宋" w:hAnsi="仿宋" w:eastAsia="仿宋" w:cs="宋体"/>
                <w:color w:val="000000"/>
                <w:kern w:val="0"/>
                <w:szCs w:val="21"/>
              </w:rPr>
            </w:pPr>
          </w:p>
        </w:tc>
        <w:tc>
          <w:tcPr>
            <w:tcW w:w="3015" w:type="pct"/>
            <w:tcBorders>
              <w:top w:val="nil"/>
              <w:left w:val="nil"/>
              <w:bottom w:val="single" w:color="000000" w:sz="4" w:space="0"/>
              <w:right w:val="single" w:color="000000" w:sz="4" w:space="0"/>
            </w:tcBorders>
            <w:vAlign w:val="center"/>
          </w:tcPr>
          <w:p w14:paraId="7F9B3AD9">
            <w:pPr>
              <w:widowControl/>
              <w:spacing w:line="276" w:lineRule="auto"/>
              <w:rPr>
                <w:rFonts w:ascii="仿宋" w:hAnsi="仿宋" w:eastAsia="仿宋" w:cs="宋体"/>
                <w:color w:val="000000"/>
                <w:kern w:val="0"/>
                <w:szCs w:val="21"/>
              </w:rPr>
            </w:pPr>
            <w:r>
              <w:rPr>
                <w:rFonts w:ascii="仿宋" w:hAnsi="仿宋" w:eastAsia="仿宋" w:cs="宋体"/>
                <w:color w:val="000000"/>
                <w:kern w:val="0"/>
                <w:szCs w:val="21"/>
              </w:rPr>
              <w:t xml:space="preserve">过流、短路保护：输出幅度≥5V </w:t>
            </w:r>
          </w:p>
        </w:tc>
        <w:tc>
          <w:tcPr>
            <w:tcW w:w="507" w:type="pct"/>
            <w:tcBorders>
              <w:top w:val="nil"/>
              <w:left w:val="nil"/>
              <w:bottom w:val="single" w:color="000000" w:sz="4" w:space="0"/>
              <w:right w:val="single" w:color="000000" w:sz="4" w:space="0"/>
            </w:tcBorders>
            <w:vAlign w:val="center"/>
          </w:tcPr>
          <w:p w14:paraId="012D83C8">
            <w:pPr>
              <w:widowControl/>
              <w:spacing w:line="276" w:lineRule="auto"/>
              <w:jc w:val="center"/>
              <w:rPr>
                <w:rFonts w:ascii="仿宋" w:hAnsi="仿宋" w:eastAsia="仿宋" w:cs="宋体"/>
                <w:color w:val="000000"/>
                <w:kern w:val="0"/>
                <w:szCs w:val="21"/>
              </w:rPr>
            </w:pPr>
            <w:r>
              <w:rPr>
                <w:rFonts w:ascii="仿宋" w:hAnsi="仿宋" w:eastAsia="仿宋" w:cs="宋体"/>
                <w:color w:val="000000"/>
                <w:kern w:val="0"/>
                <w:szCs w:val="21"/>
              </w:rPr>
              <w:t>否</w:t>
            </w:r>
          </w:p>
        </w:tc>
      </w:tr>
      <w:tr w14:paraId="799D608F">
        <w:tblPrEx>
          <w:tblCellMar>
            <w:top w:w="0" w:type="dxa"/>
            <w:left w:w="108" w:type="dxa"/>
            <w:bottom w:w="0" w:type="dxa"/>
            <w:right w:w="108" w:type="dxa"/>
          </w:tblCellMar>
        </w:tblPrEx>
        <w:trPr>
          <w:trHeight w:val="249" w:hRule="atLeast"/>
        </w:trPr>
        <w:tc>
          <w:tcPr>
            <w:tcW w:w="664" w:type="pct"/>
            <w:vMerge w:val="continue"/>
            <w:tcBorders>
              <w:top w:val="nil"/>
              <w:left w:val="single" w:color="000000" w:sz="4" w:space="0"/>
              <w:bottom w:val="single" w:color="000000" w:sz="4" w:space="0"/>
              <w:right w:val="single" w:color="000000" w:sz="4" w:space="0"/>
            </w:tcBorders>
            <w:vAlign w:val="center"/>
          </w:tcPr>
          <w:p w14:paraId="132E39C9">
            <w:pPr>
              <w:widowControl/>
              <w:spacing w:line="276" w:lineRule="auto"/>
              <w:rPr>
                <w:rFonts w:ascii="仿宋" w:hAnsi="仿宋" w:eastAsia="仿宋" w:cs="宋体"/>
                <w:color w:val="000000"/>
                <w:kern w:val="0"/>
                <w:szCs w:val="21"/>
              </w:rPr>
            </w:pPr>
          </w:p>
        </w:tc>
        <w:tc>
          <w:tcPr>
            <w:tcW w:w="420" w:type="pct"/>
            <w:vMerge w:val="continue"/>
            <w:tcBorders>
              <w:top w:val="nil"/>
              <w:left w:val="single" w:color="000000" w:sz="4" w:space="0"/>
              <w:bottom w:val="single" w:color="000000" w:sz="4" w:space="0"/>
              <w:right w:val="single" w:color="000000" w:sz="4" w:space="0"/>
            </w:tcBorders>
            <w:vAlign w:val="center"/>
          </w:tcPr>
          <w:p w14:paraId="6F6B91E8">
            <w:pPr>
              <w:widowControl/>
              <w:spacing w:line="276" w:lineRule="auto"/>
              <w:rPr>
                <w:rFonts w:ascii="仿宋" w:hAnsi="仿宋" w:eastAsia="仿宋" w:cs="宋体"/>
                <w:color w:val="000000"/>
                <w:kern w:val="0"/>
                <w:szCs w:val="21"/>
              </w:rPr>
            </w:pPr>
          </w:p>
        </w:tc>
        <w:tc>
          <w:tcPr>
            <w:tcW w:w="394" w:type="pct"/>
            <w:tcBorders>
              <w:top w:val="nil"/>
              <w:left w:val="nil"/>
              <w:bottom w:val="single" w:color="000000" w:sz="4" w:space="0"/>
              <w:right w:val="single" w:color="000000" w:sz="4" w:space="0"/>
            </w:tcBorders>
            <w:vAlign w:val="center"/>
          </w:tcPr>
          <w:p w14:paraId="0CC972D6">
            <w:pPr>
              <w:pStyle w:val="24"/>
              <w:widowControl/>
              <w:numPr>
                <w:ilvl w:val="0"/>
                <w:numId w:val="3"/>
              </w:numPr>
              <w:spacing w:line="276" w:lineRule="auto"/>
              <w:ind w:firstLineChars="0"/>
              <w:jc w:val="center"/>
              <w:rPr>
                <w:rFonts w:ascii="仿宋" w:hAnsi="仿宋" w:eastAsia="仿宋" w:cs="宋体"/>
                <w:color w:val="000000"/>
                <w:kern w:val="0"/>
                <w:szCs w:val="21"/>
              </w:rPr>
            </w:pPr>
          </w:p>
        </w:tc>
        <w:tc>
          <w:tcPr>
            <w:tcW w:w="3015" w:type="pct"/>
            <w:tcBorders>
              <w:top w:val="nil"/>
              <w:left w:val="nil"/>
              <w:bottom w:val="single" w:color="000000" w:sz="4" w:space="0"/>
              <w:right w:val="single" w:color="000000" w:sz="4" w:space="0"/>
            </w:tcBorders>
            <w:vAlign w:val="center"/>
          </w:tcPr>
          <w:p w14:paraId="27473178">
            <w:pPr>
              <w:widowControl/>
              <w:spacing w:line="276" w:lineRule="auto"/>
              <w:rPr>
                <w:rFonts w:ascii="仿宋" w:hAnsi="仿宋" w:eastAsia="仿宋" w:cs="宋体"/>
                <w:color w:val="000000"/>
                <w:kern w:val="0"/>
                <w:szCs w:val="21"/>
              </w:rPr>
            </w:pPr>
            <w:r>
              <w:rPr>
                <w:rFonts w:ascii="仿宋" w:hAnsi="仿宋" w:eastAsia="仿宋" w:cs="宋体"/>
                <w:color w:val="000000"/>
                <w:kern w:val="0"/>
                <w:szCs w:val="21"/>
              </w:rPr>
              <w:t xml:space="preserve">USB支持格式：U盘播放 WMA.MP3.APE.Flac </w:t>
            </w:r>
          </w:p>
        </w:tc>
        <w:tc>
          <w:tcPr>
            <w:tcW w:w="507" w:type="pct"/>
            <w:tcBorders>
              <w:top w:val="nil"/>
              <w:left w:val="nil"/>
              <w:bottom w:val="single" w:color="000000" w:sz="4" w:space="0"/>
              <w:right w:val="single" w:color="000000" w:sz="4" w:space="0"/>
            </w:tcBorders>
            <w:vAlign w:val="center"/>
          </w:tcPr>
          <w:p w14:paraId="71418522">
            <w:pPr>
              <w:widowControl/>
              <w:spacing w:line="276" w:lineRule="auto"/>
              <w:jc w:val="center"/>
              <w:rPr>
                <w:rFonts w:ascii="仿宋" w:hAnsi="仿宋" w:eastAsia="仿宋" w:cs="宋体"/>
                <w:color w:val="000000"/>
                <w:kern w:val="0"/>
                <w:szCs w:val="21"/>
              </w:rPr>
            </w:pPr>
            <w:r>
              <w:rPr>
                <w:rFonts w:ascii="仿宋" w:hAnsi="仿宋" w:eastAsia="仿宋" w:cs="宋体"/>
                <w:color w:val="000000"/>
                <w:kern w:val="0"/>
                <w:szCs w:val="21"/>
              </w:rPr>
              <w:t>否</w:t>
            </w:r>
          </w:p>
        </w:tc>
      </w:tr>
      <w:tr w14:paraId="0E08BEDB">
        <w:tblPrEx>
          <w:tblCellMar>
            <w:top w:w="0" w:type="dxa"/>
            <w:left w:w="108" w:type="dxa"/>
            <w:bottom w:w="0" w:type="dxa"/>
            <w:right w:w="108" w:type="dxa"/>
          </w:tblCellMar>
        </w:tblPrEx>
        <w:trPr>
          <w:trHeight w:val="249" w:hRule="atLeast"/>
        </w:trPr>
        <w:tc>
          <w:tcPr>
            <w:tcW w:w="664" w:type="pct"/>
            <w:vMerge w:val="continue"/>
            <w:tcBorders>
              <w:top w:val="nil"/>
              <w:left w:val="single" w:color="000000" w:sz="4" w:space="0"/>
              <w:bottom w:val="single" w:color="000000" w:sz="4" w:space="0"/>
              <w:right w:val="single" w:color="000000" w:sz="4" w:space="0"/>
            </w:tcBorders>
            <w:vAlign w:val="center"/>
          </w:tcPr>
          <w:p w14:paraId="258E4DDB">
            <w:pPr>
              <w:widowControl/>
              <w:spacing w:line="276" w:lineRule="auto"/>
              <w:rPr>
                <w:rFonts w:ascii="仿宋" w:hAnsi="仿宋" w:eastAsia="仿宋" w:cs="宋体"/>
                <w:color w:val="000000"/>
                <w:kern w:val="0"/>
                <w:szCs w:val="21"/>
              </w:rPr>
            </w:pPr>
          </w:p>
        </w:tc>
        <w:tc>
          <w:tcPr>
            <w:tcW w:w="420" w:type="pct"/>
            <w:vMerge w:val="continue"/>
            <w:tcBorders>
              <w:top w:val="nil"/>
              <w:left w:val="single" w:color="000000" w:sz="4" w:space="0"/>
              <w:bottom w:val="single" w:color="000000" w:sz="4" w:space="0"/>
              <w:right w:val="single" w:color="000000" w:sz="4" w:space="0"/>
            </w:tcBorders>
            <w:vAlign w:val="center"/>
          </w:tcPr>
          <w:p w14:paraId="5F4D806E">
            <w:pPr>
              <w:widowControl/>
              <w:spacing w:line="276" w:lineRule="auto"/>
              <w:rPr>
                <w:rFonts w:ascii="仿宋" w:hAnsi="仿宋" w:eastAsia="仿宋" w:cs="宋体"/>
                <w:color w:val="000000"/>
                <w:kern w:val="0"/>
                <w:szCs w:val="21"/>
              </w:rPr>
            </w:pPr>
          </w:p>
        </w:tc>
        <w:tc>
          <w:tcPr>
            <w:tcW w:w="394" w:type="pct"/>
            <w:tcBorders>
              <w:top w:val="nil"/>
              <w:left w:val="nil"/>
              <w:bottom w:val="single" w:color="000000" w:sz="4" w:space="0"/>
              <w:right w:val="single" w:color="000000" w:sz="4" w:space="0"/>
            </w:tcBorders>
            <w:vAlign w:val="center"/>
          </w:tcPr>
          <w:p w14:paraId="3B44ECCE">
            <w:pPr>
              <w:pStyle w:val="24"/>
              <w:widowControl/>
              <w:numPr>
                <w:ilvl w:val="0"/>
                <w:numId w:val="3"/>
              </w:numPr>
              <w:spacing w:line="276" w:lineRule="auto"/>
              <w:ind w:firstLineChars="0"/>
              <w:jc w:val="center"/>
              <w:rPr>
                <w:rFonts w:ascii="仿宋" w:hAnsi="仿宋" w:eastAsia="仿宋" w:cs="宋体"/>
                <w:color w:val="000000"/>
                <w:kern w:val="0"/>
                <w:szCs w:val="21"/>
              </w:rPr>
            </w:pPr>
          </w:p>
        </w:tc>
        <w:tc>
          <w:tcPr>
            <w:tcW w:w="3015" w:type="pct"/>
            <w:tcBorders>
              <w:top w:val="nil"/>
              <w:left w:val="nil"/>
              <w:bottom w:val="single" w:color="000000" w:sz="4" w:space="0"/>
              <w:right w:val="single" w:color="000000" w:sz="4" w:space="0"/>
            </w:tcBorders>
            <w:vAlign w:val="center"/>
          </w:tcPr>
          <w:p w14:paraId="5E3D6371">
            <w:pPr>
              <w:widowControl/>
              <w:spacing w:line="276" w:lineRule="auto"/>
              <w:rPr>
                <w:rFonts w:ascii="仿宋" w:hAnsi="仿宋" w:eastAsia="仿宋" w:cs="宋体"/>
                <w:color w:val="000000"/>
                <w:kern w:val="0"/>
                <w:szCs w:val="21"/>
              </w:rPr>
            </w:pPr>
            <w:r>
              <w:rPr>
                <w:rFonts w:ascii="仿宋" w:hAnsi="仿宋" w:eastAsia="仿宋" w:cs="宋体"/>
                <w:color w:val="000000"/>
                <w:kern w:val="0"/>
                <w:szCs w:val="21"/>
              </w:rPr>
              <w:t xml:space="preserve">电源要求：AC220V, 50Hz </w:t>
            </w:r>
          </w:p>
        </w:tc>
        <w:tc>
          <w:tcPr>
            <w:tcW w:w="507" w:type="pct"/>
            <w:tcBorders>
              <w:top w:val="nil"/>
              <w:left w:val="nil"/>
              <w:bottom w:val="single" w:color="000000" w:sz="4" w:space="0"/>
              <w:right w:val="single" w:color="000000" w:sz="4" w:space="0"/>
            </w:tcBorders>
            <w:vAlign w:val="center"/>
          </w:tcPr>
          <w:p w14:paraId="741CC043">
            <w:pPr>
              <w:widowControl/>
              <w:spacing w:line="276" w:lineRule="auto"/>
              <w:jc w:val="center"/>
              <w:rPr>
                <w:rFonts w:ascii="仿宋" w:hAnsi="仿宋" w:eastAsia="仿宋" w:cs="宋体"/>
                <w:color w:val="000000"/>
                <w:kern w:val="0"/>
                <w:szCs w:val="21"/>
              </w:rPr>
            </w:pPr>
            <w:r>
              <w:rPr>
                <w:rFonts w:ascii="仿宋" w:hAnsi="仿宋" w:eastAsia="仿宋" w:cs="宋体"/>
                <w:color w:val="000000"/>
                <w:kern w:val="0"/>
                <w:szCs w:val="21"/>
              </w:rPr>
              <w:t>否</w:t>
            </w:r>
          </w:p>
        </w:tc>
      </w:tr>
      <w:tr w14:paraId="39DA07AF">
        <w:tblPrEx>
          <w:tblCellMar>
            <w:top w:w="0" w:type="dxa"/>
            <w:left w:w="108" w:type="dxa"/>
            <w:bottom w:w="0" w:type="dxa"/>
            <w:right w:w="108" w:type="dxa"/>
          </w:tblCellMar>
        </w:tblPrEx>
        <w:trPr>
          <w:trHeight w:val="249" w:hRule="atLeast"/>
        </w:trPr>
        <w:tc>
          <w:tcPr>
            <w:tcW w:w="664" w:type="pct"/>
            <w:vMerge w:val="continue"/>
            <w:tcBorders>
              <w:top w:val="nil"/>
              <w:left w:val="single" w:color="000000" w:sz="4" w:space="0"/>
              <w:bottom w:val="single" w:color="000000" w:sz="4" w:space="0"/>
              <w:right w:val="single" w:color="000000" w:sz="4" w:space="0"/>
            </w:tcBorders>
            <w:vAlign w:val="center"/>
          </w:tcPr>
          <w:p w14:paraId="008E9C6C">
            <w:pPr>
              <w:widowControl/>
              <w:spacing w:line="276" w:lineRule="auto"/>
              <w:rPr>
                <w:rFonts w:ascii="仿宋" w:hAnsi="仿宋" w:eastAsia="仿宋" w:cs="宋体"/>
                <w:color w:val="000000"/>
                <w:kern w:val="0"/>
                <w:szCs w:val="21"/>
              </w:rPr>
            </w:pPr>
          </w:p>
        </w:tc>
        <w:tc>
          <w:tcPr>
            <w:tcW w:w="420" w:type="pct"/>
            <w:vMerge w:val="continue"/>
            <w:tcBorders>
              <w:top w:val="nil"/>
              <w:left w:val="single" w:color="000000" w:sz="4" w:space="0"/>
              <w:bottom w:val="single" w:color="000000" w:sz="4" w:space="0"/>
              <w:right w:val="single" w:color="000000" w:sz="4" w:space="0"/>
            </w:tcBorders>
            <w:vAlign w:val="center"/>
          </w:tcPr>
          <w:p w14:paraId="7A138BEF">
            <w:pPr>
              <w:widowControl/>
              <w:spacing w:line="276" w:lineRule="auto"/>
              <w:rPr>
                <w:rFonts w:ascii="仿宋" w:hAnsi="仿宋" w:eastAsia="仿宋" w:cs="宋体"/>
                <w:color w:val="000000"/>
                <w:kern w:val="0"/>
                <w:szCs w:val="21"/>
              </w:rPr>
            </w:pPr>
          </w:p>
        </w:tc>
        <w:tc>
          <w:tcPr>
            <w:tcW w:w="394" w:type="pct"/>
            <w:tcBorders>
              <w:top w:val="nil"/>
              <w:left w:val="nil"/>
              <w:bottom w:val="single" w:color="000000" w:sz="4" w:space="0"/>
              <w:right w:val="single" w:color="000000" w:sz="4" w:space="0"/>
            </w:tcBorders>
            <w:vAlign w:val="center"/>
          </w:tcPr>
          <w:p w14:paraId="5AEC5293">
            <w:pPr>
              <w:pStyle w:val="24"/>
              <w:widowControl/>
              <w:numPr>
                <w:ilvl w:val="0"/>
                <w:numId w:val="3"/>
              </w:numPr>
              <w:spacing w:line="276" w:lineRule="auto"/>
              <w:ind w:firstLineChars="0"/>
              <w:jc w:val="center"/>
              <w:rPr>
                <w:rFonts w:ascii="仿宋" w:hAnsi="仿宋" w:eastAsia="仿宋" w:cs="宋体"/>
                <w:color w:val="000000"/>
                <w:kern w:val="0"/>
                <w:szCs w:val="21"/>
              </w:rPr>
            </w:pPr>
          </w:p>
        </w:tc>
        <w:tc>
          <w:tcPr>
            <w:tcW w:w="3015" w:type="pct"/>
            <w:tcBorders>
              <w:top w:val="nil"/>
              <w:left w:val="nil"/>
              <w:bottom w:val="single" w:color="000000" w:sz="4" w:space="0"/>
              <w:right w:val="single" w:color="000000" w:sz="4" w:space="0"/>
            </w:tcBorders>
            <w:vAlign w:val="center"/>
          </w:tcPr>
          <w:p w14:paraId="3728B56F">
            <w:pPr>
              <w:widowControl/>
              <w:spacing w:line="276" w:lineRule="auto"/>
              <w:rPr>
                <w:rFonts w:ascii="仿宋" w:hAnsi="仿宋" w:eastAsia="仿宋" w:cs="宋体"/>
                <w:color w:val="000000"/>
                <w:kern w:val="0"/>
                <w:szCs w:val="21"/>
              </w:rPr>
            </w:pPr>
            <w:r>
              <w:rPr>
                <w:rFonts w:ascii="仿宋" w:hAnsi="仿宋" w:eastAsia="仿宋" w:cs="宋体"/>
                <w:color w:val="000000"/>
                <w:kern w:val="0"/>
                <w:szCs w:val="21"/>
              </w:rPr>
              <w:t>功率：</w:t>
            </w:r>
            <w:r>
              <w:rPr>
                <w:rFonts w:ascii="仿宋" w:hAnsi="仿宋" w:eastAsia="仿宋" w:cs="宋体"/>
                <w:kern w:val="0"/>
                <w:szCs w:val="21"/>
              </w:rPr>
              <w:t>≥</w:t>
            </w:r>
            <w:r>
              <w:rPr>
                <w:rFonts w:ascii="仿宋" w:hAnsi="仿宋" w:eastAsia="仿宋" w:cs="宋体"/>
                <w:color w:val="000000"/>
                <w:kern w:val="0"/>
                <w:szCs w:val="21"/>
              </w:rPr>
              <w:t xml:space="preserve">1200W </w:t>
            </w:r>
          </w:p>
        </w:tc>
        <w:tc>
          <w:tcPr>
            <w:tcW w:w="507" w:type="pct"/>
            <w:tcBorders>
              <w:top w:val="nil"/>
              <w:left w:val="nil"/>
              <w:bottom w:val="single" w:color="000000" w:sz="4" w:space="0"/>
              <w:right w:val="single" w:color="000000" w:sz="4" w:space="0"/>
            </w:tcBorders>
            <w:vAlign w:val="center"/>
          </w:tcPr>
          <w:p w14:paraId="2FC5299C">
            <w:pPr>
              <w:widowControl/>
              <w:spacing w:line="276" w:lineRule="auto"/>
              <w:jc w:val="center"/>
              <w:rPr>
                <w:rFonts w:ascii="仿宋" w:hAnsi="仿宋" w:eastAsia="仿宋" w:cs="宋体"/>
                <w:color w:val="000000"/>
                <w:kern w:val="0"/>
                <w:szCs w:val="21"/>
              </w:rPr>
            </w:pPr>
            <w:r>
              <w:rPr>
                <w:rFonts w:ascii="仿宋" w:hAnsi="仿宋" w:eastAsia="仿宋" w:cs="宋体"/>
                <w:color w:val="000000"/>
                <w:kern w:val="0"/>
                <w:szCs w:val="21"/>
              </w:rPr>
              <w:t>否</w:t>
            </w:r>
          </w:p>
        </w:tc>
      </w:tr>
      <w:tr w14:paraId="6E4F2B1F">
        <w:tblPrEx>
          <w:tblCellMar>
            <w:top w:w="0" w:type="dxa"/>
            <w:left w:w="108" w:type="dxa"/>
            <w:bottom w:w="0" w:type="dxa"/>
            <w:right w:w="108" w:type="dxa"/>
          </w:tblCellMar>
        </w:tblPrEx>
        <w:trPr>
          <w:trHeight w:val="498" w:hRule="atLeast"/>
        </w:trPr>
        <w:tc>
          <w:tcPr>
            <w:tcW w:w="664" w:type="pct"/>
            <w:vMerge w:val="restart"/>
            <w:tcBorders>
              <w:top w:val="nil"/>
              <w:left w:val="single" w:color="000000" w:sz="4" w:space="0"/>
              <w:bottom w:val="single" w:color="000000" w:sz="4" w:space="0"/>
              <w:right w:val="single" w:color="000000" w:sz="4" w:space="0"/>
            </w:tcBorders>
            <w:vAlign w:val="center"/>
          </w:tcPr>
          <w:p w14:paraId="7C659F62">
            <w:pPr>
              <w:widowControl/>
              <w:spacing w:line="276" w:lineRule="auto"/>
              <w:jc w:val="center"/>
              <w:rPr>
                <w:rFonts w:ascii="仿宋" w:hAnsi="仿宋" w:eastAsia="仿宋" w:cs="宋体"/>
                <w:color w:val="000000"/>
                <w:kern w:val="0"/>
                <w:szCs w:val="21"/>
              </w:rPr>
            </w:pPr>
            <w:r>
              <w:rPr>
                <w:rFonts w:ascii="仿宋" w:hAnsi="仿宋" w:eastAsia="仿宋" w:cs="宋体"/>
                <w:color w:val="000000"/>
                <w:kern w:val="0"/>
                <w:szCs w:val="21"/>
              </w:rPr>
              <w:t>音频处理器</w:t>
            </w:r>
          </w:p>
        </w:tc>
        <w:tc>
          <w:tcPr>
            <w:tcW w:w="420" w:type="pct"/>
            <w:vMerge w:val="restart"/>
            <w:tcBorders>
              <w:top w:val="nil"/>
              <w:left w:val="single" w:color="000000" w:sz="4" w:space="0"/>
              <w:bottom w:val="single" w:color="000000" w:sz="4" w:space="0"/>
              <w:right w:val="single" w:color="000000" w:sz="4" w:space="0"/>
            </w:tcBorders>
            <w:vAlign w:val="center"/>
          </w:tcPr>
          <w:p w14:paraId="61A0787F">
            <w:pPr>
              <w:widowControl/>
              <w:spacing w:line="276" w:lineRule="auto"/>
              <w:jc w:val="center"/>
              <w:rPr>
                <w:rFonts w:ascii="仿宋" w:hAnsi="仿宋" w:eastAsia="仿宋" w:cs="宋体"/>
                <w:color w:val="000000"/>
                <w:kern w:val="0"/>
                <w:szCs w:val="21"/>
              </w:rPr>
            </w:pPr>
            <w:r>
              <w:rPr>
                <w:rFonts w:ascii="仿宋" w:hAnsi="仿宋" w:eastAsia="仿宋" w:cs="宋体"/>
                <w:color w:val="000000"/>
                <w:kern w:val="0"/>
                <w:szCs w:val="21"/>
              </w:rPr>
              <w:t>硬件设备</w:t>
            </w:r>
          </w:p>
        </w:tc>
        <w:tc>
          <w:tcPr>
            <w:tcW w:w="394" w:type="pct"/>
            <w:tcBorders>
              <w:top w:val="nil"/>
              <w:left w:val="nil"/>
              <w:bottom w:val="single" w:color="000000" w:sz="4" w:space="0"/>
              <w:right w:val="single" w:color="000000" w:sz="4" w:space="0"/>
            </w:tcBorders>
            <w:vAlign w:val="center"/>
          </w:tcPr>
          <w:p w14:paraId="643B90C1">
            <w:pPr>
              <w:pStyle w:val="24"/>
              <w:widowControl/>
              <w:numPr>
                <w:ilvl w:val="0"/>
                <w:numId w:val="3"/>
              </w:numPr>
              <w:spacing w:line="276" w:lineRule="auto"/>
              <w:ind w:firstLineChars="0"/>
              <w:jc w:val="center"/>
              <w:rPr>
                <w:rFonts w:ascii="仿宋" w:hAnsi="仿宋" w:eastAsia="仿宋" w:cs="宋体"/>
                <w:color w:val="000000"/>
                <w:kern w:val="0"/>
                <w:szCs w:val="21"/>
              </w:rPr>
            </w:pPr>
          </w:p>
        </w:tc>
        <w:tc>
          <w:tcPr>
            <w:tcW w:w="3015" w:type="pct"/>
            <w:tcBorders>
              <w:top w:val="nil"/>
              <w:left w:val="nil"/>
              <w:bottom w:val="single" w:color="000000" w:sz="4" w:space="0"/>
              <w:right w:val="single" w:color="000000" w:sz="4" w:space="0"/>
            </w:tcBorders>
            <w:vAlign w:val="center"/>
          </w:tcPr>
          <w:p w14:paraId="5C2D162D">
            <w:pPr>
              <w:widowControl/>
              <w:spacing w:line="276" w:lineRule="auto"/>
              <w:rPr>
                <w:rFonts w:ascii="仿宋" w:hAnsi="仿宋" w:eastAsia="仿宋" w:cs="宋体"/>
                <w:color w:val="000000"/>
                <w:kern w:val="0"/>
                <w:szCs w:val="21"/>
              </w:rPr>
            </w:pPr>
            <w:r>
              <w:rPr>
                <w:rFonts w:ascii="仿宋" w:hAnsi="仿宋" w:eastAsia="仿宋" w:cs="宋体"/>
                <w:color w:val="000000"/>
                <w:kern w:val="0"/>
                <w:szCs w:val="21"/>
              </w:rPr>
              <w:t>具有全自动检测现场啸叫点功能，通过DSP系统对声音进行过滤、低音补偿自动混音、智能高速反馈处理</w:t>
            </w:r>
          </w:p>
        </w:tc>
        <w:tc>
          <w:tcPr>
            <w:tcW w:w="507" w:type="pct"/>
            <w:tcBorders>
              <w:top w:val="nil"/>
              <w:left w:val="nil"/>
              <w:bottom w:val="single" w:color="000000" w:sz="4" w:space="0"/>
              <w:right w:val="single" w:color="000000" w:sz="4" w:space="0"/>
            </w:tcBorders>
            <w:vAlign w:val="center"/>
          </w:tcPr>
          <w:p w14:paraId="48B8A2ED">
            <w:pPr>
              <w:widowControl/>
              <w:spacing w:line="276" w:lineRule="auto"/>
              <w:jc w:val="center"/>
              <w:rPr>
                <w:rFonts w:ascii="仿宋" w:hAnsi="仿宋" w:eastAsia="仿宋" w:cs="宋体"/>
                <w:color w:val="000000"/>
                <w:kern w:val="0"/>
                <w:szCs w:val="21"/>
              </w:rPr>
            </w:pPr>
            <w:r>
              <w:rPr>
                <w:rFonts w:ascii="仿宋" w:hAnsi="仿宋" w:eastAsia="仿宋" w:cs="宋体"/>
                <w:color w:val="000000"/>
                <w:kern w:val="0"/>
                <w:szCs w:val="21"/>
              </w:rPr>
              <w:t>否</w:t>
            </w:r>
          </w:p>
        </w:tc>
      </w:tr>
      <w:tr w14:paraId="71C34BD7">
        <w:tblPrEx>
          <w:tblCellMar>
            <w:top w:w="0" w:type="dxa"/>
            <w:left w:w="108" w:type="dxa"/>
            <w:bottom w:w="0" w:type="dxa"/>
            <w:right w:w="108" w:type="dxa"/>
          </w:tblCellMar>
        </w:tblPrEx>
        <w:trPr>
          <w:trHeight w:val="746" w:hRule="atLeast"/>
        </w:trPr>
        <w:tc>
          <w:tcPr>
            <w:tcW w:w="664" w:type="pct"/>
            <w:vMerge w:val="continue"/>
            <w:tcBorders>
              <w:top w:val="nil"/>
              <w:left w:val="single" w:color="000000" w:sz="4" w:space="0"/>
              <w:bottom w:val="single" w:color="000000" w:sz="4" w:space="0"/>
              <w:right w:val="single" w:color="000000" w:sz="4" w:space="0"/>
            </w:tcBorders>
            <w:vAlign w:val="center"/>
          </w:tcPr>
          <w:p w14:paraId="6E3639F9">
            <w:pPr>
              <w:widowControl/>
              <w:spacing w:line="276" w:lineRule="auto"/>
              <w:rPr>
                <w:rFonts w:ascii="仿宋" w:hAnsi="仿宋" w:eastAsia="仿宋" w:cs="宋体"/>
                <w:color w:val="000000"/>
                <w:kern w:val="0"/>
                <w:szCs w:val="21"/>
              </w:rPr>
            </w:pPr>
          </w:p>
        </w:tc>
        <w:tc>
          <w:tcPr>
            <w:tcW w:w="420" w:type="pct"/>
            <w:vMerge w:val="continue"/>
            <w:tcBorders>
              <w:top w:val="nil"/>
              <w:left w:val="single" w:color="000000" w:sz="4" w:space="0"/>
              <w:bottom w:val="single" w:color="000000" w:sz="4" w:space="0"/>
              <w:right w:val="single" w:color="000000" w:sz="4" w:space="0"/>
            </w:tcBorders>
            <w:vAlign w:val="center"/>
          </w:tcPr>
          <w:p w14:paraId="315AED16">
            <w:pPr>
              <w:widowControl/>
              <w:spacing w:line="276" w:lineRule="auto"/>
              <w:rPr>
                <w:rFonts w:ascii="仿宋" w:hAnsi="仿宋" w:eastAsia="仿宋" w:cs="宋体"/>
                <w:color w:val="000000"/>
                <w:kern w:val="0"/>
                <w:szCs w:val="21"/>
              </w:rPr>
            </w:pPr>
          </w:p>
        </w:tc>
        <w:tc>
          <w:tcPr>
            <w:tcW w:w="394" w:type="pct"/>
            <w:tcBorders>
              <w:top w:val="nil"/>
              <w:left w:val="nil"/>
              <w:bottom w:val="single" w:color="000000" w:sz="4" w:space="0"/>
              <w:right w:val="single" w:color="000000" w:sz="4" w:space="0"/>
            </w:tcBorders>
            <w:vAlign w:val="center"/>
          </w:tcPr>
          <w:p w14:paraId="08462090">
            <w:pPr>
              <w:pStyle w:val="24"/>
              <w:widowControl/>
              <w:numPr>
                <w:ilvl w:val="0"/>
                <w:numId w:val="3"/>
              </w:numPr>
              <w:spacing w:line="276" w:lineRule="auto"/>
              <w:ind w:firstLineChars="0"/>
              <w:jc w:val="center"/>
              <w:rPr>
                <w:rFonts w:ascii="仿宋" w:hAnsi="仿宋" w:eastAsia="仿宋" w:cs="宋体"/>
                <w:color w:val="000000"/>
                <w:kern w:val="0"/>
                <w:szCs w:val="21"/>
              </w:rPr>
            </w:pPr>
          </w:p>
        </w:tc>
        <w:tc>
          <w:tcPr>
            <w:tcW w:w="3015" w:type="pct"/>
            <w:tcBorders>
              <w:top w:val="nil"/>
              <w:left w:val="nil"/>
              <w:bottom w:val="single" w:color="000000" w:sz="4" w:space="0"/>
              <w:right w:val="single" w:color="000000" w:sz="4" w:space="0"/>
            </w:tcBorders>
            <w:vAlign w:val="center"/>
          </w:tcPr>
          <w:p w14:paraId="055BF74D">
            <w:pPr>
              <w:widowControl/>
              <w:spacing w:line="276" w:lineRule="auto"/>
              <w:rPr>
                <w:rFonts w:ascii="仿宋" w:hAnsi="仿宋" w:eastAsia="仿宋" w:cs="宋体"/>
                <w:color w:val="000000"/>
                <w:kern w:val="0"/>
                <w:szCs w:val="21"/>
              </w:rPr>
            </w:pPr>
            <w:r>
              <w:rPr>
                <w:rFonts w:ascii="仿宋" w:hAnsi="仿宋" w:eastAsia="仿宋" w:cs="宋体"/>
                <w:color w:val="000000"/>
                <w:kern w:val="0"/>
                <w:szCs w:val="21"/>
              </w:rPr>
              <w:t>全数字化最大限度消除回输，同时使用多个话筒时，自动适应声学环境，无需调试，快速校正功能，保证音质，减少延时，高中低三档输入电平选择，防止峰值输入失真，有效增加话筒拾音距离30~100cm</w:t>
            </w:r>
          </w:p>
        </w:tc>
        <w:tc>
          <w:tcPr>
            <w:tcW w:w="507" w:type="pct"/>
            <w:tcBorders>
              <w:top w:val="nil"/>
              <w:left w:val="nil"/>
              <w:bottom w:val="single" w:color="000000" w:sz="4" w:space="0"/>
              <w:right w:val="single" w:color="000000" w:sz="4" w:space="0"/>
            </w:tcBorders>
            <w:vAlign w:val="center"/>
          </w:tcPr>
          <w:p w14:paraId="342B0749">
            <w:pPr>
              <w:widowControl/>
              <w:spacing w:line="276" w:lineRule="auto"/>
              <w:jc w:val="center"/>
              <w:rPr>
                <w:rFonts w:ascii="仿宋" w:hAnsi="仿宋" w:eastAsia="仿宋" w:cs="宋体"/>
                <w:color w:val="000000"/>
                <w:kern w:val="0"/>
                <w:szCs w:val="21"/>
              </w:rPr>
            </w:pPr>
            <w:r>
              <w:rPr>
                <w:rFonts w:ascii="仿宋" w:hAnsi="仿宋" w:eastAsia="仿宋" w:cs="宋体"/>
                <w:color w:val="000000"/>
                <w:kern w:val="0"/>
                <w:szCs w:val="21"/>
              </w:rPr>
              <w:t>否</w:t>
            </w:r>
          </w:p>
        </w:tc>
      </w:tr>
      <w:tr w14:paraId="20AEF230">
        <w:tblPrEx>
          <w:tblCellMar>
            <w:top w:w="0" w:type="dxa"/>
            <w:left w:w="108" w:type="dxa"/>
            <w:bottom w:w="0" w:type="dxa"/>
            <w:right w:w="108" w:type="dxa"/>
          </w:tblCellMar>
        </w:tblPrEx>
        <w:trPr>
          <w:trHeight w:val="249" w:hRule="atLeast"/>
        </w:trPr>
        <w:tc>
          <w:tcPr>
            <w:tcW w:w="664" w:type="pct"/>
            <w:vMerge w:val="continue"/>
            <w:tcBorders>
              <w:top w:val="nil"/>
              <w:left w:val="single" w:color="000000" w:sz="4" w:space="0"/>
              <w:bottom w:val="single" w:color="000000" w:sz="4" w:space="0"/>
              <w:right w:val="single" w:color="000000" w:sz="4" w:space="0"/>
            </w:tcBorders>
            <w:vAlign w:val="center"/>
          </w:tcPr>
          <w:p w14:paraId="6C416C84">
            <w:pPr>
              <w:widowControl/>
              <w:spacing w:line="276" w:lineRule="auto"/>
              <w:rPr>
                <w:rFonts w:ascii="仿宋" w:hAnsi="仿宋" w:eastAsia="仿宋" w:cs="宋体"/>
                <w:color w:val="000000"/>
                <w:kern w:val="0"/>
                <w:szCs w:val="21"/>
              </w:rPr>
            </w:pPr>
          </w:p>
        </w:tc>
        <w:tc>
          <w:tcPr>
            <w:tcW w:w="420" w:type="pct"/>
            <w:vMerge w:val="continue"/>
            <w:tcBorders>
              <w:top w:val="nil"/>
              <w:left w:val="single" w:color="000000" w:sz="4" w:space="0"/>
              <w:bottom w:val="single" w:color="000000" w:sz="4" w:space="0"/>
              <w:right w:val="single" w:color="000000" w:sz="4" w:space="0"/>
            </w:tcBorders>
            <w:vAlign w:val="center"/>
          </w:tcPr>
          <w:p w14:paraId="24ECF612">
            <w:pPr>
              <w:widowControl/>
              <w:spacing w:line="276" w:lineRule="auto"/>
              <w:rPr>
                <w:rFonts w:ascii="仿宋" w:hAnsi="仿宋" w:eastAsia="仿宋" w:cs="宋体"/>
                <w:color w:val="000000"/>
                <w:kern w:val="0"/>
                <w:szCs w:val="21"/>
              </w:rPr>
            </w:pPr>
          </w:p>
        </w:tc>
        <w:tc>
          <w:tcPr>
            <w:tcW w:w="394" w:type="pct"/>
            <w:tcBorders>
              <w:top w:val="nil"/>
              <w:left w:val="nil"/>
              <w:bottom w:val="single" w:color="000000" w:sz="4" w:space="0"/>
              <w:right w:val="single" w:color="000000" w:sz="4" w:space="0"/>
            </w:tcBorders>
            <w:vAlign w:val="center"/>
          </w:tcPr>
          <w:p w14:paraId="31A8DC98">
            <w:pPr>
              <w:pStyle w:val="24"/>
              <w:widowControl/>
              <w:numPr>
                <w:ilvl w:val="0"/>
                <w:numId w:val="3"/>
              </w:numPr>
              <w:spacing w:line="276" w:lineRule="auto"/>
              <w:ind w:firstLineChars="0"/>
              <w:jc w:val="center"/>
              <w:rPr>
                <w:rFonts w:ascii="仿宋" w:hAnsi="仿宋" w:eastAsia="仿宋" w:cs="宋体"/>
                <w:color w:val="000000"/>
                <w:kern w:val="0"/>
                <w:szCs w:val="21"/>
              </w:rPr>
            </w:pPr>
          </w:p>
        </w:tc>
        <w:tc>
          <w:tcPr>
            <w:tcW w:w="3015" w:type="pct"/>
            <w:tcBorders>
              <w:top w:val="nil"/>
              <w:left w:val="nil"/>
              <w:bottom w:val="single" w:color="000000" w:sz="4" w:space="0"/>
              <w:right w:val="single" w:color="000000" w:sz="4" w:space="0"/>
            </w:tcBorders>
            <w:vAlign w:val="center"/>
          </w:tcPr>
          <w:p w14:paraId="362374B5">
            <w:pPr>
              <w:widowControl/>
              <w:spacing w:line="276" w:lineRule="auto"/>
              <w:rPr>
                <w:rFonts w:ascii="仿宋" w:hAnsi="仿宋" w:eastAsia="仿宋" w:cs="宋体"/>
                <w:color w:val="000000"/>
                <w:kern w:val="0"/>
                <w:szCs w:val="21"/>
              </w:rPr>
            </w:pPr>
            <w:r>
              <w:rPr>
                <w:rFonts w:ascii="仿宋" w:hAnsi="仿宋" w:eastAsia="仿宋" w:cs="宋体"/>
                <w:color w:val="000000"/>
                <w:kern w:val="0"/>
                <w:szCs w:val="21"/>
              </w:rPr>
              <w:t xml:space="preserve">额定电压：220V~±10% 50Hz                  </w:t>
            </w:r>
          </w:p>
        </w:tc>
        <w:tc>
          <w:tcPr>
            <w:tcW w:w="507" w:type="pct"/>
            <w:tcBorders>
              <w:top w:val="nil"/>
              <w:left w:val="nil"/>
              <w:bottom w:val="single" w:color="000000" w:sz="4" w:space="0"/>
              <w:right w:val="single" w:color="000000" w:sz="4" w:space="0"/>
            </w:tcBorders>
            <w:vAlign w:val="center"/>
          </w:tcPr>
          <w:p w14:paraId="09411428">
            <w:pPr>
              <w:widowControl/>
              <w:spacing w:line="276" w:lineRule="auto"/>
              <w:jc w:val="center"/>
              <w:rPr>
                <w:rFonts w:ascii="仿宋" w:hAnsi="仿宋" w:eastAsia="仿宋" w:cs="宋体"/>
                <w:color w:val="000000"/>
                <w:kern w:val="0"/>
                <w:szCs w:val="21"/>
              </w:rPr>
            </w:pPr>
            <w:r>
              <w:rPr>
                <w:rFonts w:ascii="仿宋" w:hAnsi="仿宋" w:eastAsia="仿宋" w:cs="宋体"/>
                <w:color w:val="000000"/>
                <w:kern w:val="0"/>
                <w:szCs w:val="21"/>
              </w:rPr>
              <w:t>否</w:t>
            </w:r>
          </w:p>
        </w:tc>
      </w:tr>
      <w:tr w14:paraId="6D4B06F7">
        <w:tblPrEx>
          <w:tblCellMar>
            <w:top w:w="0" w:type="dxa"/>
            <w:left w:w="108" w:type="dxa"/>
            <w:bottom w:w="0" w:type="dxa"/>
            <w:right w:w="108" w:type="dxa"/>
          </w:tblCellMar>
        </w:tblPrEx>
        <w:trPr>
          <w:trHeight w:val="164" w:hRule="atLeast"/>
        </w:trPr>
        <w:tc>
          <w:tcPr>
            <w:tcW w:w="664" w:type="pct"/>
            <w:vMerge w:val="continue"/>
            <w:tcBorders>
              <w:top w:val="nil"/>
              <w:left w:val="single" w:color="000000" w:sz="4" w:space="0"/>
              <w:bottom w:val="single" w:color="000000" w:sz="4" w:space="0"/>
              <w:right w:val="single" w:color="000000" w:sz="4" w:space="0"/>
            </w:tcBorders>
            <w:vAlign w:val="center"/>
          </w:tcPr>
          <w:p w14:paraId="728DE2FE">
            <w:pPr>
              <w:widowControl/>
              <w:spacing w:line="276" w:lineRule="auto"/>
              <w:rPr>
                <w:rFonts w:ascii="仿宋" w:hAnsi="仿宋" w:eastAsia="仿宋" w:cs="宋体"/>
                <w:color w:val="000000"/>
                <w:kern w:val="0"/>
                <w:szCs w:val="21"/>
              </w:rPr>
            </w:pPr>
          </w:p>
        </w:tc>
        <w:tc>
          <w:tcPr>
            <w:tcW w:w="420" w:type="pct"/>
            <w:vMerge w:val="continue"/>
            <w:tcBorders>
              <w:top w:val="nil"/>
              <w:left w:val="single" w:color="000000" w:sz="4" w:space="0"/>
              <w:bottom w:val="single" w:color="000000" w:sz="4" w:space="0"/>
              <w:right w:val="single" w:color="000000" w:sz="4" w:space="0"/>
            </w:tcBorders>
            <w:vAlign w:val="center"/>
          </w:tcPr>
          <w:p w14:paraId="484A1605">
            <w:pPr>
              <w:widowControl/>
              <w:spacing w:line="276" w:lineRule="auto"/>
              <w:rPr>
                <w:rFonts w:ascii="仿宋" w:hAnsi="仿宋" w:eastAsia="仿宋" w:cs="宋体"/>
                <w:color w:val="000000"/>
                <w:kern w:val="0"/>
                <w:szCs w:val="21"/>
              </w:rPr>
            </w:pPr>
          </w:p>
        </w:tc>
        <w:tc>
          <w:tcPr>
            <w:tcW w:w="394" w:type="pct"/>
            <w:tcBorders>
              <w:top w:val="nil"/>
              <w:left w:val="nil"/>
              <w:bottom w:val="single" w:color="000000" w:sz="4" w:space="0"/>
              <w:right w:val="single" w:color="000000" w:sz="4" w:space="0"/>
            </w:tcBorders>
            <w:vAlign w:val="center"/>
          </w:tcPr>
          <w:p w14:paraId="5D3B9F72">
            <w:pPr>
              <w:pStyle w:val="24"/>
              <w:widowControl/>
              <w:numPr>
                <w:ilvl w:val="0"/>
                <w:numId w:val="3"/>
              </w:numPr>
              <w:spacing w:line="276" w:lineRule="auto"/>
              <w:ind w:firstLineChars="0"/>
              <w:jc w:val="center"/>
              <w:rPr>
                <w:rFonts w:ascii="仿宋" w:hAnsi="仿宋" w:eastAsia="仿宋" w:cs="宋体"/>
                <w:color w:val="000000"/>
                <w:kern w:val="0"/>
                <w:szCs w:val="21"/>
              </w:rPr>
            </w:pPr>
          </w:p>
        </w:tc>
        <w:tc>
          <w:tcPr>
            <w:tcW w:w="3015" w:type="pct"/>
            <w:tcBorders>
              <w:top w:val="nil"/>
              <w:left w:val="nil"/>
              <w:bottom w:val="single" w:color="000000" w:sz="4" w:space="0"/>
              <w:right w:val="single" w:color="000000" w:sz="4" w:space="0"/>
            </w:tcBorders>
            <w:vAlign w:val="center"/>
          </w:tcPr>
          <w:p w14:paraId="5360CC41">
            <w:pPr>
              <w:widowControl/>
              <w:spacing w:line="276" w:lineRule="auto"/>
              <w:rPr>
                <w:rFonts w:ascii="仿宋" w:hAnsi="仿宋" w:eastAsia="仿宋" w:cs="宋体"/>
                <w:color w:val="000000"/>
                <w:kern w:val="0"/>
                <w:szCs w:val="21"/>
              </w:rPr>
            </w:pPr>
            <w:r>
              <w:rPr>
                <w:rFonts w:ascii="仿宋" w:hAnsi="仿宋" w:eastAsia="仿宋" w:cs="宋体"/>
                <w:color w:val="000000"/>
                <w:kern w:val="0"/>
                <w:szCs w:val="21"/>
              </w:rPr>
              <w:t>消耗功率：≤7W</w:t>
            </w:r>
          </w:p>
        </w:tc>
        <w:tc>
          <w:tcPr>
            <w:tcW w:w="507" w:type="pct"/>
            <w:tcBorders>
              <w:top w:val="nil"/>
              <w:left w:val="nil"/>
              <w:bottom w:val="single" w:color="000000" w:sz="4" w:space="0"/>
              <w:right w:val="single" w:color="000000" w:sz="4" w:space="0"/>
            </w:tcBorders>
            <w:vAlign w:val="center"/>
          </w:tcPr>
          <w:p w14:paraId="4388AC69">
            <w:pPr>
              <w:widowControl/>
              <w:spacing w:line="276" w:lineRule="auto"/>
              <w:jc w:val="center"/>
              <w:rPr>
                <w:rFonts w:ascii="仿宋" w:hAnsi="仿宋" w:eastAsia="仿宋" w:cs="宋体"/>
                <w:color w:val="000000"/>
                <w:kern w:val="0"/>
                <w:szCs w:val="21"/>
              </w:rPr>
            </w:pPr>
            <w:r>
              <w:rPr>
                <w:rFonts w:ascii="仿宋" w:hAnsi="仿宋" w:eastAsia="仿宋" w:cs="宋体"/>
                <w:color w:val="000000"/>
                <w:kern w:val="0"/>
                <w:szCs w:val="21"/>
              </w:rPr>
              <w:t>否</w:t>
            </w:r>
          </w:p>
        </w:tc>
      </w:tr>
      <w:tr w14:paraId="5BB35AB8">
        <w:tblPrEx>
          <w:tblCellMar>
            <w:top w:w="0" w:type="dxa"/>
            <w:left w:w="108" w:type="dxa"/>
            <w:bottom w:w="0" w:type="dxa"/>
            <w:right w:w="108" w:type="dxa"/>
          </w:tblCellMar>
        </w:tblPrEx>
        <w:trPr>
          <w:trHeight w:val="249" w:hRule="atLeast"/>
        </w:trPr>
        <w:tc>
          <w:tcPr>
            <w:tcW w:w="664" w:type="pct"/>
            <w:vMerge w:val="continue"/>
            <w:tcBorders>
              <w:top w:val="nil"/>
              <w:left w:val="single" w:color="000000" w:sz="4" w:space="0"/>
              <w:bottom w:val="single" w:color="000000" w:sz="4" w:space="0"/>
              <w:right w:val="single" w:color="000000" w:sz="4" w:space="0"/>
            </w:tcBorders>
            <w:vAlign w:val="center"/>
          </w:tcPr>
          <w:p w14:paraId="7257353A">
            <w:pPr>
              <w:widowControl/>
              <w:spacing w:line="276" w:lineRule="auto"/>
              <w:rPr>
                <w:rFonts w:ascii="仿宋" w:hAnsi="仿宋" w:eastAsia="仿宋" w:cs="宋体"/>
                <w:color w:val="000000"/>
                <w:kern w:val="0"/>
                <w:szCs w:val="21"/>
              </w:rPr>
            </w:pPr>
          </w:p>
        </w:tc>
        <w:tc>
          <w:tcPr>
            <w:tcW w:w="420" w:type="pct"/>
            <w:vMerge w:val="continue"/>
            <w:tcBorders>
              <w:top w:val="nil"/>
              <w:left w:val="single" w:color="000000" w:sz="4" w:space="0"/>
              <w:bottom w:val="single" w:color="000000" w:sz="4" w:space="0"/>
              <w:right w:val="single" w:color="000000" w:sz="4" w:space="0"/>
            </w:tcBorders>
            <w:vAlign w:val="center"/>
          </w:tcPr>
          <w:p w14:paraId="16A1E9E2">
            <w:pPr>
              <w:widowControl/>
              <w:spacing w:line="276" w:lineRule="auto"/>
              <w:rPr>
                <w:rFonts w:ascii="仿宋" w:hAnsi="仿宋" w:eastAsia="仿宋" w:cs="宋体"/>
                <w:color w:val="000000"/>
                <w:kern w:val="0"/>
                <w:szCs w:val="21"/>
              </w:rPr>
            </w:pPr>
          </w:p>
        </w:tc>
        <w:tc>
          <w:tcPr>
            <w:tcW w:w="394" w:type="pct"/>
            <w:tcBorders>
              <w:top w:val="nil"/>
              <w:left w:val="nil"/>
              <w:bottom w:val="single" w:color="000000" w:sz="4" w:space="0"/>
              <w:right w:val="single" w:color="000000" w:sz="4" w:space="0"/>
            </w:tcBorders>
            <w:vAlign w:val="center"/>
          </w:tcPr>
          <w:p w14:paraId="5C9647A9">
            <w:pPr>
              <w:pStyle w:val="24"/>
              <w:widowControl/>
              <w:numPr>
                <w:ilvl w:val="0"/>
                <w:numId w:val="3"/>
              </w:numPr>
              <w:spacing w:line="276" w:lineRule="auto"/>
              <w:ind w:firstLineChars="0"/>
              <w:jc w:val="center"/>
              <w:rPr>
                <w:rFonts w:ascii="仿宋" w:hAnsi="仿宋" w:eastAsia="仿宋" w:cs="宋体"/>
                <w:color w:val="000000"/>
                <w:kern w:val="0"/>
                <w:szCs w:val="21"/>
              </w:rPr>
            </w:pPr>
          </w:p>
        </w:tc>
        <w:tc>
          <w:tcPr>
            <w:tcW w:w="3015" w:type="pct"/>
            <w:tcBorders>
              <w:top w:val="nil"/>
              <w:left w:val="nil"/>
              <w:bottom w:val="single" w:color="000000" w:sz="4" w:space="0"/>
              <w:right w:val="single" w:color="000000" w:sz="4" w:space="0"/>
            </w:tcBorders>
            <w:vAlign w:val="center"/>
          </w:tcPr>
          <w:p w14:paraId="0C47FFF4">
            <w:pPr>
              <w:widowControl/>
              <w:spacing w:line="276" w:lineRule="auto"/>
              <w:rPr>
                <w:rFonts w:ascii="仿宋" w:hAnsi="仿宋" w:eastAsia="仿宋" w:cs="宋体"/>
                <w:color w:val="000000"/>
                <w:kern w:val="0"/>
                <w:szCs w:val="21"/>
              </w:rPr>
            </w:pPr>
            <w:r>
              <w:rPr>
                <w:rFonts w:ascii="仿宋" w:hAnsi="仿宋" w:eastAsia="仿宋" w:cs="宋体"/>
                <w:color w:val="000000"/>
                <w:kern w:val="0"/>
                <w:szCs w:val="21"/>
              </w:rPr>
              <w:t>取样频率：≤32KHz</w:t>
            </w:r>
          </w:p>
        </w:tc>
        <w:tc>
          <w:tcPr>
            <w:tcW w:w="507" w:type="pct"/>
            <w:tcBorders>
              <w:top w:val="nil"/>
              <w:left w:val="nil"/>
              <w:bottom w:val="single" w:color="000000" w:sz="4" w:space="0"/>
              <w:right w:val="single" w:color="000000" w:sz="4" w:space="0"/>
            </w:tcBorders>
            <w:vAlign w:val="center"/>
          </w:tcPr>
          <w:p w14:paraId="4132FA26">
            <w:pPr>
              <w:widowControl/>
              <w:spacing w:line="276" w:lineRule="auto"/>
              <w:jc w:val="center"/>
              <w:rPr>
                <w:rFonts w:ascii="仿宋" w:hAnsi="仿宋" w:eastAsia="仿宋" w:cs="宋体"/>
                <w:color w:val="000000"/>
                <w:kern w:val="0"/>
                <w:szCs w:val="21"/>
              </w:rPr>
            </w:pPr>
            <w:r>
              <w:rPr>
                <w:rFonts w:ascii="仿宋" w:hAnsi="仿宋" w:eastAsia="仿宋" w:cs="宋体"/>
                <w:color w:val="000000"/>
                <w:kern w:val="0"/>
                <w:szCs w:val="21"/>
              </w:rPr>
              <w:t>否</w:t>
            </w:r>
          </w:p>
        </w:tc>
      </w:tr>
      <w:tr w14:paraId="3EFCF756">
        <w:tblPrEx>
          <w:tblCellMar>
            <w:top w:w="0" w:type="dxa"/>
            <w:left w:w="108" w:type="dxa"/>
            <w:bottom w:w="0" w:type="dxa"/>
            <w:right w:w="108" w:type="dxa"/>
          </w:tblCellMar>
        </w:tblPrEx>
        <w:trPr>
          <w:trHeight w:val="249" w:hRule="atLeast"/>
        </w:trPr>
        <w:tc>
          <w:tcPr>
            <w:tcW w:w="664" w:type="pct"/>
            <w:vMerge w:val="continue"/>
            <w:tcBorders>
              <w:top w:val="nil"/>
              <w:left w:val="single" w:color="000000" w:sz="4" w:space="0"/>
              <w:bottom w:val="single" w:color="000000" w:sz="4" w:space="0"/>
              <w:right w:val="single" w:color="000000" w:sz="4" w:space="0"/>
            </w:tcBorders>
            <w:vAlign w:val="center"/>
          </w:tcPr>
          <w:p w14:paraId="0AAC39A9">
            <w:pPr>
              <w:widowControl/>
              <w:spacing w:line="276" w:lineRule="auto"/>
              <w:rPr>
                <w:rFonts w:ascii="仿宋" w:hAnsi="仿宋" w:eastAsia="仿宋" w:cs="宋体"/>
                <w:color w:val="000000"/>
                <w:kern w:val="0"/>
                <w:szCs w:val="21"/>
              </w:rPr>
            </w:pPr>
          </w:p>
        </w:tc>
        <w:tc>
          <w:tcPr>
            <w:tcW w:w="420" w:type="pct"/>
            <w:vMerge w:val="continue"/>
            <w:tcBorders>
              <w:top w:val="nil"/>
              <w:left w:val="single" w:color="000000" w:sz="4" w:space="0"/>
              <w:bottom w:val="single" w:color="000000" w:sz="4" w:space="0"/>
              <w:right w:val="single" w:color="000000" w:sz="4" w:space="0"/>
            </w:tcBorders>
            <w:vAlign w:val="center"/>
          </w:tcPr>
          <w:p w14:paraId="0C2CC2B1">
            <w:pPr>
              <w:widowControl/>
              <w:spacing w:line="276" w:lineRule="auto"/>
              <w:rPr>
                <w:rFonts w:ascii="仿宋" w:hAnsi="仿宋" w:eastAsia="仿宋" w:cs="宋体"/>
                <w:color w:val="000000"/>
                <w:kern w:val="0"/>
                <w:szCs w:val="21"/>
              </w:rPr>
            </w:pPr>
          </w:p>
        </w:tc>
        <w:tc>
          <w:tcPr>
            <w:tcW w:w="394" w:type="pct"/>
            <w:tcBorders>
              <w:top w:val="nil"/>
              <w:left w:val="nil"/>
              <w:bottom w:val="single" w:color="000000" w:sz="4" w:space="0"/>
              <w:right w:val="single" w:color="000000" w:sz="4" w:space="0"/>
            </w:tcBorders>
            <w:vAlign w:val="center"/>
          </w:tcPr>
          <w:p w14:paraId="2C35BFEB">
            <w:pPr>
              <w:pStyle w:val="24"/>
              <w:widowControl/>
              <w:numPr>
                <w:ilvl w:val="0"/>
                <w:numId w:val="3"/>
              </w:numPr>
              <w:spacing w:line="276" w:lineRule="auto"/>
              <w:ind w:firstLineChars="0"/>
              <w:jc w:val="center"/>
              <w:rPr>
                <w:rFonts w:ascii="仿宋" w:hAnsi="仿宋" w:eastAsia="仿宋" w:cs="宋体"/>
                <w:color w:val="000000"/>
                <w:kern w:val="0"/>
                <w:szCs w:val="21"/>
              </w:rPr>
            </w:pPr>
          </w:p>
        </w:tc>
        <w:tc>
          <w:tcPr>
            <w:tcW w:w="3015" w:type="pct"/>
            <w:tcBorders>
              <w:top w:val="nil"/>
              <w:left w:val="nil"/>
              <w:bottom w:val="single" w:color="000000" w:sz="4" w:space="0"/>
              <w:right w:val="single" w:color="000000" w:sz="4" w:space="0"/>
            </w:tcBorders>
            <w:vAlign w:val="center"/>
          </w:tcPr>
          <w:p w14:paraId="25105604">
            <w:pPr>
              <w:widowControl/>
              <w:spacing w:line="276" w:lineRule="auto"/>
              <w:rPr>
                <w:rFonts w:ascii="仿宋" w:hAnsi="仿宋" w:eastAsia="仿宋" w:cs="宋体"/>
                <w:color w:val="000000"/>
                <w:kern w:val="0"/>
                <w:szCs w:val="21"/>
              </w:rPr>
            </w:pPr>
            <w:r>
              <w:rPr>
                <w:rFonts w:ascii="仿宋" w:hAnsi="仿宋" w:eastAsia="仿宋" w:cs="宋体"/>
                <w:color w:val="000000"/>
                <w:kern w:val="0"/>
                <w:szCs w:val="21"/>
              </w:rPr>
              <w:t>频率响应：125Hz~15KHz (语音模式)，20Hz~15KHz (音乐模式)</w:t>
            </w:r>
          </w:p>
        </w:tc>
        <w:tc>
          <w:tcPr>
            <w:tcW w:w="507" w:type="pct"/>
            <w:tcBorders>
              <w:top w:val="nil"/>
              <w:left w:val="nil"/>
              <w:bottom w:val="single" w:color="000000" w:sz="4" w:space="0"/>
              <w:right w:val="single" w:color="000000" w:sz="4" w:space="0"/>
            </w:tcBorders>
            <w:vAlign w:val="center"/>
          </w:tcPr>
          <w:p w14:paraId="7EC0A167">
            <w:pPr>
              <w:widowControl/>
              <w:spacing w:line="276" w:lineRule="auto"/>
              <w:jc w:val="center"/>
              <w:rPr>
                <w:rFonts w:ascii="仿宋" w:hAnsi="仿宋" w:eastAsia="仿宋" w:cs="宋体"/>
                <w:color w:val="000000"/>
                <w:kern w:val="0"/>
                <w:szCs w:val="21"/>
              </w:rPr>
            </w:pPr>
            <w:r>
              <w:rPr>
                <w:rFonts w:ascii="仿宋" w:hAnsi="仿宋" w:eastAsia="仿宋" w:cs="宋体"/>
                <w:color w:val="000000"/>
                <w:kern w:val="0"/>
                <w:szCs w:val="21"/>
              </w:rPr>
              <w:t>否</w:t>
            </w:r>
          </w:p>
        </w:tc>
      </w:tr>
      <w:tr w14:paraId="46C62FAC">
        <w:tblPrEx>
          <w:tblCellMar>
            <w:top w:w="0" w:type="dxa"/>
            <w:left w:w="108" w:type="dxa"/>
            <w:bottom w:w="0" w:type="dxa"/>
            <w:right w:w="108" w:type="dxa"/>
          </w:tblCellMar>
        </w:tblPrEx>
        <w:trPr>
          <w:trHeight w:val="249" w:hRule="atLeast"/>
        </w:trPr>
        <w:tc>
          <w:tcPr>
            <w:tcW w:w="664" w:type="pct"/>
            <w:vMerge w:val="continue"/>
            <w:tcBorders>
              <w:top w:val="nil"/>
              <w:left w:val="single" w:color="000000" w:sz="4" w:space="0"/>
              <w:bottom w:val="single" w:color="000000" w:sz="4" w:space="0"/>
              <w:right w:val="single" w:color="000000" w:sz="4" w:space="0"/>
            </w:tcBorders>
            <w:vAlign w:val="center"/>
          </w:tcPr>
          <w:p w14:paraId="09A96F18">
            <w:pPr>
              <w:widowControl/>
              <w:spacing w:line="276" w:lineRule="auto"/>
              <w:rPr>
                <w:rFonts w:ascii="仿宋" w:hAnsi="仿宋" w:eastAsia="仿宋" w:cs="宋体"/>
                <w:color w:val="000000"/>
                <w:kern w:val="0"/>
                <w:szCs w:val="21"/>
              </w:rPr>
            </w:pPr>
          </w:p>
        </w:tc>
        <w:tc>
          <w:tcPr>
            <w:tcW w:w="420" w:type="pct"/>
            <w:vMerge w:val="continue"/>
            <w:tcBorders>
              <w:top w:val="nil"/>
              <w:left w:val="single" w:color="000000" w:sz="4" w:space="0"/>
              <w:bottom w:val="single" w:color="000000" w:sz="4" w:space="0"/>
              <w:right w:val="single" w:color="000000" w:sz="4" w:space="0"/>
            </w:tcBorders>
            <w:vAlign w:val="center"/>
          </w:tcPr>
          <w:p w14:paraId="44179ED2">
            <w:pPr>
              <w:widowControl/>
              <w:spacing w:line="276" w:lineRule="auto"/>
              <w:rPr>
                <w:rFonts w:ascii="仿宋" w:hAnsi="仿宋" w:eastAsia="仿宋" w:cs="宋体"/>
                <w:color w:val="000000"/>
                <w:kern w:val="0"/>
                <w:szCs w:val="21"/>
              </w:rPr>
            </w:pPr>
          </w:p>
        </w:tc>
        <w:tc>
          <w:tcPr>
            <w:tcW w:w="394" w:type="pct"/>
            <w:tcBorders>
              <w:top w:val="nil"/>
              <w:left w:val="nil"/>
              <w:bottom w:val="single" w:color="000000" w:sz="4" w:space="0"/>
              <w:right w:val="single" w:color="000000" w:sz="4" w:space="0"/>
            </w:tcBorders>
            <w:vAlign w:val="center"/>
          </w:tcPr>
          <w:p w14:paraId="5934B37B">
            <w:pPr>
              <w:pStyle w:val="24"/>
              <w:widowControl/>
              <w:numPr>
                <w:ilvl w:val="0"/>
                <w:numId w:val="3"/>
              </w:numPr>
              <w:spacing w:line="276" w:lineRule="auto"/>
              <w:ind w:firstLineChars="0"/>
              <w:jc w:val="center"/>
              <w:rPr>
                <w:rFonts w:ascii="仿宋" w:hAnsi="仿宋" w:eastAsia="仿宋" w:cs="宋体"/>
                <w:color w:val="000000"/>
                <w:kern w:val="0"/>
                <w:szCs w:val="21"/>
              </w:rPr>
            </w:pPr>
          </w:p>
        </w:tc>
        <w:tc>
          <w:tcPr>
            <w:tcW w:w="3015" w:type="pct"/>
            <w:tcBorders>
              <w:top w:val="nil"/>
              <w:left w:val="nil"/>
              <w:bottom w:val="single" w:color="000000" w:sz="4" w:space="0"/>
              <w:right w:val="single" w:color="000000" w:sz="4" w:space="0"/>
            </w:tcBorders>
            <w:vAlign w:val="center"/>
          </w:tcPr>
          <w:p w14:paraId="55D663AD">
            <w:pPr>
              <w:widowControl/>
              <w:spacing w:line="276" w:lineRule="auto"/>
              <w:rPr>
                <w:rFonts w:ascii="仿宋" w:hAnsi="仿宋" w:eastAsia="仿宋" w:cs="宋体"/>
                <w:color w:val="000000"/>
                <w:kern w:val="0"/>
                <w:szCs w:val="21"/>
              </w:rPr>
            </w:pPr>
            <w:r>
              <w:rPr>
                <w:rFonts w:ascii="仿宋" w:hAnsi="仿宋" w:eastAsia="仿宋" w:cs="宋体"/>
                <w:color w:val="000000"/>
                <w:kern w:val="0"/>
                <w:szCs w:val="21"/>
              </w:rPr>
              <w:t>失真：≤0.1% @ 1KHz</w:t>
            </w:r>
          </w:p>
        </w:tc>
        <w:tc>
          <w:tcPr>
            <w:tcW w:w="507" w:type="pct"/>
            <w:tcBorders>
              <w:top w:val="nil"/>
              <w:left w:val="nil"/>
              <w:bottom w:val="single" w:color="000000" w:sz="4" w:space="0"/>
              <w:right w:val="single" w:color="000000" w:sz="4" w:space="0"/>
            </w:tcBorders>
            <w:vAlign w:val="center"/>
          </w:tcPr>
          <w:p w14:paraId="1CBAD691">
            <w:pPr>
              <w:widowControl/>
              <w:spacing w:line="276" w:lineRule="auto"/>
              <w:jc w:val="center"/>
              <w:rPr>
                <w:rFonts w:ascii="仿宋" w:hAnsi="仿宋" w:eastAsia="仿宋" w:cs="宋体"/>
                <w:color w:val="000000"/>
                <w:kern w:val="0"/>
                <w:szCs w:val="21"/>
              </w:rPr>
            </w:pPr>
            <w:r>
              <w:rPr>
                <w:rFonts w:ascii="仿宋" w:hAnsi="仿宋" w:eastAsia="仿宋" w:cs="宋体"/>
                <w:color w:val="000000"/>
                <w:kern w:val="0"/>
                <w:szCs w:val="21"/>
              </w:rPr>
              <w:t>否</w:t>
            </w:r>
          </w:p>
        </w:tc>
      </w:tr>
      <w:tr w14:paraId="361F4F51">
        <w:tblPrEx>
          <w:tblCellMar>
            <w:top w:w="0" w:type="dxa"/>
            <w:left w:w="108" w:type="dxa"/>
            <w:bottom w:w="0" w:type="dxa"/>
            <w:right w:w="108" w:type="dxa"/>
          </w:tblCellMar>
        </w:tblPrEx>
        <w:trPr>
          <w:trHeight w:val="249" w:hRule="atLeast"/>
        </w:trPr>
        <w:tc>
          <w:tcPr>
            <w:tcW w:w="664" w:type="pct"/>
            <w:vMerge w:val="continue"/>
            <w:tcBorders>
              <w:top w:val="nil"/>
              <w:left w:val="single" w:color="000000" w:sz="4" w:space="0"/>
              <w:bottom w:val="single" w:color="000000" w:sz="4" w:space="0"/>
              <w:right w:val="single" w:color="000000" w:sz="4" w:space="0"/>
            </w:tcBorders>
            <w:vAlign w:val="center"/>
          </w:tcPr>
          <w:p w14:paraId="3C1FBFC3">
            <w:pPr>
              <w:widowControl/>
              <w:spacing w:line="276" w:lineRule="auto"/>
              <w:rPr>
                <w:rFonts w:ascii="仿宋" w:hAnsi="仿宋" w:eastAsia="仿宋" w:cs="宋体"/>
                <w:color w:val="000000"/>
                <w:kern w:val="0"/>
                <w:szCs w:val="21"/>
              </w:rPr>
            </w:pPr>
          </w:p>
        </w:tc>
        <w:tc>
          <w:tcPr>
            <w:tcW w:w="420" w:type="pct"/>
            <w:vMerge w:val="continue"/>
            <w:tcBorders>
              <w:top w:val="nil"/>
              <w:left w:val="single" w:color="000000" w:sz="4" w:space="0"/>
              <w:bottom w:val="single" w:color="000000" w:sz="4" w:space="0"/>
              <w:right w:val="single" w:color="000000" w:sz="4" w:space="0"/>
            </w:tcBorders>
            <w:vAlign w:val="center"/>
          </w:tcPr>
          <w:p w14:paraId="290C735C">
            <w:pPr>
              <w:widowControl/>
              <w:spacing w:line="276" w:lineRule="auto"/>
              <w:rPr>
                <w:rFonts w:ascii="仿宋" w:hAnsi="仿宋" w:eastAsia="仿宋" w:cs="宋体"/>
                <w:color w:val="000000"/>
                <w:kern w:val="0"/>
                <w:szCs w:val="21"/>
              </w:rPr>
            </w:pPr>
          </w:p>
        </w:tc>
        <w:tc>
          <w:tcPr>
            <w:tcW w:w="394" w:type="pct"/>
            <w:tcBorders>
              <w:top w:val="nil"/>
              <w:left w:val="nil"/>
              <w:bottom w:val="single" w:color="000000" w:sz="4" w:space="0"/>
              <w:right w:val="single" w:color="000000" w:sz="4" w:space="0"/>
            </w:tcBorders>
            <w:vAlign w:val="center"/>
          </w:tcPr>
          <w:p w14:paraId="5DB249E4">
            <w:pPr>
              <w:pStyle w:val="24"/>
              <w:widowControl/>
              <w:numPr>
                <w:ilvl w:val="0"/>
                <w:numId w:val="3"/>
              </w:numPr>
              <w:spacing w:line="276" w:lineRule="auto"/>
              <w:ind w:firstLineChars="0"/>
              <w:jc w:val="center"/>
              <w:rPr>
                <w:rFonts w:ascii="仿宋" w:hAnsi="仿宋" w:eastAsia="仿宋" w:cs="宋体"/>
                <w:color w:val="000000"/>
                <w:kern w:val="0"/>
                <w:szCs w:val="21"/>
              </w:rPr>
            </w:pPr>
          </w:p>
        </w:tc>
        <w:tc>
          <w:tcPr>
            <w:tcW w:w="3015" w:type="pct"/>
            <w:tcBorders>
              <w:top w:val="nil"/>
              <w:left w:val="nil"/>
              <w:bottom w:val="single" w:color="000000" w:sz="4" w:space="0"/>
              <w:right w:val="single" w:color="000000" w:sz="4" w:space="0"/>
            </w:tcBorders>
            <w:vAlign w:val="center"/>
          </w:tcPr>
          <w:p w14:paraId="1BC995E2">
            <w:pPr>
              <w:widowControl/>
              <w:spacing w:line="276" w:lineRule="auto"/>
              <w:rPr>
                <w:rFonts w:ascii="仿宋" w:hAnsi="仿宋" w:eastAsia="仿宋" w:cs="宋体"/>
                <w:color w:val="000000"/>
                <w:kern w:val="0"/>
                <w:szCs w:val="21"/>
              </w:rPr>
            </w:pPr>
            <w:r>
              <w:rPr>
                <w:rFonts w:ascii="仿宋" w:hAnsi="仿宋" w:eastAsia="仿宋" w:cs="宋体"/>
                <w:color w:val="000000"/>
                <w:kern w:val="0"/>
                <w:szCs w:val="21"/>
              </w:rPr>
              <w:t>信噪比：≥90dB</w:t>
            </w:r>
          </w:p>
        </w:tc>
        <w:tc>
          <w:tcPr>
            <w:tcW w:w="507" w:type="pct"/>
            <w:tcBorders>
              <w:top w:val="nil"/>
              <w:left w:val="nil"/>
              <w:bottom w:val="single" w:color="000000" w:sz="4" w:space="0"/>
              <w:right w:val="single" w:color="000000" w:sz="4" w:space="0"/>
            </w:tcBorders>
            <w:vAlign w:val="center"/>
          </w:tcPr>
          <w:p w14:paraId="1F87C1B7">
            <w:pPr>
              <w:widowControl/>
              <w:spacing w:line="276" w:lineRule="auto"/>
              <w:jc w:val="center"/>
              <w:rPr>
                <w:rFonts w:ascii="仿宋" w:hAnsi="仿宋" w:eastAsia="仿宋" w:cs="宋体"/>
                <w:color w:val="000000"/>
                <w:kern w:val="0"/>
                <w:szCs w:val="21"/>
              </w:rPr>
            </w:pPr>
            <w:r>
              <w:rPr>
                <w:rFonts w:ascii="仿宋" w:hAnsi="仿宋" w:eastAsia="仿宋" w:cs="宋体"/>
                <w:color w:val="000000"/>
                <w:kern w:val="0"/>
                <w:szCs w:val="21"/>
              </w:rPr>
              <w:t>否</w:t>
            </w:r>
          </w:p>
        </w:tc>
      </w:tr>
      <w:tr w14:paraId="088BF204">
        <w:tblPrEx>
          <w:tblCellMar>
            <w:top w:w="0" w:type="dxa"/>
            <w:left w:w="108" w:type="dxa"/>
            <w:bottom w:w="0" w:type="dxa"/>
            <w:right w:w="108" w:type="dxa"/>
          </w:tblCellMar>
        </w:tblPrEx>
        <w:trPr>
          <w:trHeight w:val="249" w:hRule="atLeast"/>
        </w:trPr>
        <w:tc>
          <w:tcPr>
            <w:tcW w:w="664" w:type="pct"/>
            <w:vMerge w:val="continue"/>
            <w:tcBorders>
              <w:top w:val="nil"/>
              <w:left w:val="single" w:color="000000" w:sz="4" w:space="0"/>
              <w:bottom w:val="single" w:color="000000" w:sz="4" w:space="0"/>
              <w:right w:val="single" w:color="000000" w:sz="4" w:space="0"/>
            </w:tcBorders>
            <w:vAlign w:val="center"/>
          </w:tcPr>
          <w:p w14:paraId="6A3294FD">
            <w:pPr>
              <w:widowControl/>
              <w:spacing w:line="276" w:lineRule="auto"/>
              <w:rPr>
                <w:rFonts w:ascii="仿宋" w:hAnsi="仿宋" w:eastAsia="仿宋" w:cs="宋体"/>
                <w:color w:val="000000"/>
                <w:kern w:val="0"/>
                <w:szCs w:val="21"/>
              </w:rPr>
            </w:pPr>
          </w:p>
        </w:tc>
        <w:tc>
          <w:tcPr>
            <w:tcW w:w="420" w:type="pct"/>
            <w:vMerge w:val="continue"/>
            <w:tcBorders>
              <w:top w:val="nil"/>
              <w:left w:val="single" w:color="000000" w:sz="4" w:space="0"/>
              <w:bottom w:val="single" w:color="000000" w:sz="4" w:space="0"/>
              <w:right w:val="single" w:color="000000" w:sz="4" w:space="0"/>
            </w:tcBorders>
            <w:vAlign w:val="center"/>
          </w:tcPr>
          <w:p w14:paraId="318AA173">
            <w:pPr>
              <w:widowControl/>
              <w:spacing w:line="276" w:lineRule="auto"/>
              <w:rPr>
                <w:rFonts w:ascii="仿宋" w:hAnsi="仿宋" w:eastAsia="仿宋" w:cs="宋体"/>
                <w:color w:val="000000"/>
                <w:kern w:val="0"/>
                <w:szCs w:val="21"/>
              </w:rPr>
            </w:pPr>
          </w:p>
        </w:tc>
        <w:tc>
          <w:tcPr>
            <w:tcW w:w="394" w:type="pct"/>
            <w:tcBorders>
              <w:top w:val="nil"/>
              <w:left w:val="nil"/>
              <w:bottom w:val="single" w:color="000000" w:sz="4" w:space="0"/>
              <w:right w:val="single" w:color="000000" w:sz="4" w:space="0"/>
            </w:tcBorders>
            <w:vAlign w:val="center"/>
          </w:tcPr>
          <w:p w14:paraId="2E609611">
            <w:pPr>
              <w:pStyle w:val="24"/>
              <w:widowControl/>
              <w:numPr>
                <w:ilvl w:val="0"/>
                <w:numId w:val="3"/>
              </w:numPr>
              <w:spacing w:line="276" w:lineRule="auto"/>
              <w:ind w:firstLineChars="0"/>
              <w:jc w:val="center"/>
              <w:rPr>
                <w:rFonts w:ascii="仿宋" w:hAnsi="仿宋" w:eastAsia="仿宋" w:cs="宋体"/>
                <w:color w:val="000000"/>
                <w:kern w:val="0"/>
                <w:szCs w:val="21"/>
              </w:rPr>
            </w:pPr>
          </w:p>
        </w:tc>
        <w:tc>
          <w:tcPr>
            <w:tcW w:w="3015" w:type="pct"/>
            <w:tcBorders>
              <w:top w:val="nil"/>
              <w:left w:val="nil"/>
              <w:bottom w:val="single" w:color="000000" w:sz="4" w:space="0"/>
              <w:right w:val="single" w:color="000000" w:sz="4" w:space="0"/>
            </w:tcBorders>
            <w:vAlign w:val="center"/>
          </w:tcPr>
          <w:p w14:paraId="4A69C31F">
            <w:pPr>
              <w:widowControl/>
              <w:spacing w:line="276" w:lineRule="auto"/>
              <w:rPr>
                <w:rFonts w:ascii="仿宋" w:hAnsi="仿宋" w:eastAsia="仿宋" w:cs="宋体"/>
                <w:color w:val="000000"/>
                <w:kern w:val="0"/>
                <w:szCs w:val="21"/>
              </w:rPr>
            </w:pPr>
            <w:r>
              <w:rPr>
                <w:rFonts w:ascii="仿宋" w:hAnsi="仿宋" w:eastAsia="仿宋" w:cs="宋体"/>
                <w:color w:val="000000"/>
                <w:kern w:val="0"/>
                <w:szCs w:val="21"/>
              </w:rPr>
              <w:t>信号延迟：≤7ms(音乐模式)，≤11ms(语音模式)</w:t>
            </w:r>
          </w:p>
        </w:tc>
        <w:tc>
          <w:tcPr>
            <w:tcW w:w="507" w:type="pct"/>
            <w:tcBorders>
              <w:top w:val="nil"/>
              <w:left w:val="nil"/>
              <w:bottom w:val="single" w:color="000000" w:sz="4" w:space="0"/>
              <w:right w:val="single" w:color="000000" w:sz="4" w:space="0"/>
            </w:tcBorders>
            <w:vAlign w:val="center"/>
          </w:tcPr>
          <w:p w14:paraId="566F57E6">
            <w:pPr>
              <w:widowControl/>
              <w:spacing w:line="276" w:lineRule="auto"/>
              <w:jc w:val="center"/>
              <w:rPr>
                <w:rFonts w:ascii="仿宋" w:hAnsi="仿宋" w:eastAsia="仿宋" w:cs="宋体"/>
                <w:color w:val="000000"/>
                <w:kern w:val="0"/>
                <w:szCs w:val="21"/>
              </w:rPr>
            </w:pPr>
            <w:r>
              <w:rPr>
                <w:rFonts w:ascii="仿宋" w:hAnsi="仿宋" w:eastAsia="仿宋" w:cs="宋体"/>
                <w:color w:val="000000"/>
                <w:kern w:val="0"/>
                <w:szCs w:val="21"/>
              </w:rPr>
              <w:t>否</w:t>
            </w:r>
          </w:p>
        </w:tc>
      </w:tr>
      <w:tr w14:paraId="0F4460DE">
        <w:tblPrEx>
          <w:tblCellMar>
            <w:top w:w="0" w:type="dxa"/>
            <w:left w:w="108" w:type="dxa"/>
            <w:bottom w:w="0" w:type="dxa"/>
            <w:right w:w="108" w:type="dxa"/>
          </w:tblCellMar>
        </w:tblPrEx>
        <w:trPr>
          <w:trHeight w:val="249" w:hRule="atLeast"/>
        </w:trPr>
        <w:tc>
          <w:tcPr>
            <w:tcW w:w="664" w:type="pct"/>
            <w:vMerge w:val="continue"/>
            <w:tcBorders>
              <w:top w:val="nil"/>
              <w:left w:val="single" w:color="000000" w:sz="4" w:space="0"/>
              <w:bottom w:val="single" w:color="000000" w:sz="4" w:space="0"/>
              <w:right w:val="single" w:color="000000" w:sz="4" w:space="0"/>
            </w:tcBorders>
            <w:vAlign w:val="center"/>
          </w:tcPr>
          <w:p w14:paraId="7BD046A9">
            <w:pPr>
              <w:widowControl/>
              <w:spacing w:line="276" w:lineRule="auto"/>
              <w:rPr>
                <w:rFonts w:ascii="仿宋" w:hAnsi="仿宋" w:eastAsia="仿宋" w:cs="宋体"/>
                <w:color w:val="000000"/>
                <w:kern w:val="0"/>
                <w:szCs w:val="21"/>
              </w:rPr>
            </w:pPr>
          </w:p>
        </w:tc>
        <w:tc>
          <w:tcPr>
            <w:tcW w:w="420" w:type="pct"/>
            <w:vMerge w:val="continue"/>
            <w:tcBorders>
              <w:top w:val="nil"/>
              <w:left w:val="single" w:color="000000" w:sz="4" w:space="0"/>
              <w:bottom w:val="single" w:color="000000" w:sz="4" w:space="0"/>
              <w:right w:val="single" w:color="000000" w:sz="4" w:space="0"/>
            </w:tcBorders>
            <w:vAlign w:val="center"/>
          </w:tcPr>
          <w:p w14:paraId="0033BEFB">
            <w:pPr>
              <w:widowControl/>
              <w:spacing w:line="276" w:lineRule="auto"/>
              <w:rPr>
                <w:rFonts w:ascii="仿宋" w:hAnsi="仿宋" w:eastAsia="仿宋" w:cs="宋体"/>
                <w:color w:val="000000"/>
                <w:kern w:val="0"/>
                <w:szCs w:val="21"/>
              </w:rPr>
            </w:pPr>
          </w:p>
        </w:tc>
        <w:tc>
          <w:tcPr>
            <w:tcW w:w="394" w:type="pct"/>
            <w:tcBorders>
              <w:top w:val="nil"/>
              <w:left w:val="nil"/>
              <w:bottom w:val="single" w:color="000000" w:sz="4" w:space="0"/>
              <w:right w:val="single" w:color="000000" w:sz="4" w:space="0"/>
            </w:tcBorders>
            <w:vAlign w:val="center"/>
          </w:tcPr>
          <w:p w14:paraId="5C3240C7">
            <w:pPr>
              <w:pStyle w:val="24"/>
              <w:widowControl/>
              <w:numPr>
                <w:ilvl w:val="0"/>
                <w:numId w:val="3"/>
              </w:numPr>
              <w:spacing w:line="276" w:lineRule="auto"/>
              <w:ind w:firstLineChars="0"/>
              <w:jc w:val="center"/>
              <w:rPr>
                <w:rFonts w:ascii="仿宋" w:hAnsi="仿宋" w:eastAsia="仿宋" w:cs="宋体"/>
                <w:color w:val="000000"/>
                <w:kern w:val="0"/>
                <w:szCs w:val="21"/>
              </w:rPr>
            </w:pPr>
          </w:p>
        </w:tc>
        <w:tc>
          <w:tcPr>
            <w:tcW w:w="3015" w:type="pct"/>
            <w:tcBorders>
              <w:top w:val="nil"/>
              <w:left w:val="nil"/>
              <w:bottom w:val="single" w:color="000000" w:sz="4" w:space="0"/>
              <w:right w:val="single" w:color="000000" w:sz="4" w:space="0"/>
            </w:tcBorders>
            <w:vAlign w:val="center"/>
          </w:tcPr>
          <w:p w14:paraId="0EEC08D6">
            <w:pPr>
              <w:widowControl/>
              <w:spacing w:line="276" w:lineRule="auto"/>
              <w:rPr>
                <w:rFonts w:ascii="仿宋" w:hAnsi="仿宋" w:eastAsia="仿宋" w:cs="宋体"/>
                <w:color w:val="000000"/>
                <w:kern w:val="0"/>
                <w:szCs w:val="21"/>
              </w:rPr>
            </w:pPr>
            <w:r>
              <w:rPr>
                <w:rFonts w:ascii="仿宋" w:hAnsi="仿宋" w:eastAsia="仿宋" w:cs="宋体"/>
                <w:color w:val="000000"/>
                <w:kern w:val="0"/>
                <w:szCs w:val="21"/>
              </w:rPr>
              <w:t>输入阻抗：≤20KΩ</w:t>
            </w:r>
          </w:p>
        </w:tc>
        <w:tc>
          <w:tcPr>
            <w:tcW w:w="507" w:type="pct"/>
            <w:tcBorders>
              <w:top w:val="nil"/>
              <w:left w:val="nil"/>
              <w:bottom w:val="single" w:color="000000" w:sz="4" w:space="0"/>
              <w:right w:val="single" w:color="000000" w:sz="4" w:space="0"/>
            </w:tcBorders>
            <w:vAlign w:val="center"/>
          </w:tcPr>
          <w:p w14:paraId="101BA2E2">
            <w:pPr>
              <w:widowControl/>
              <w:spacing w:line="276" w:lineRule="auto"/>
              <w:jc w:val="center"/>
              <w:rPr>
                <w:rFonts w:ascii="仿宋" w:hAnsi="仿宋" w:eastAsia="仿宋" w:cs="宋体"/>
                <w:color w:val="000000"/>
                <w:kern w:val="0"/>
                <w:szCs w:val="21"/>
              </w:rPr>
            </w:pPr>
            <w:r>
              <w:rPr>
                <w:rFonts w:ascii="仿宋" w:hAnsi="仿宋" w:eastAsia="仿宋" w:cs="宋体"/>
                <w:color w:val="000000"/>
                <w:kern w:val="0"/>
                <w:szCs w:val="21"/>
              </w:rPr>
              <w:t>否</w:t>
            </w:r>
          </w:p>
        </w:tc>
      </w:tr>
      <w:tr w14:paraId="5436739C">
        <w:tblPrEx>
          <w:tblCellMar>
            <w:top w:w="0" w:type="dxa"/>
            <w:left w:w="108" w:type="dxa"/>
            <w:bottom w:w="0" w:type="dxa"/>
            <w:right w:w="108" w:type="dxa"/>
          </w:tblCellMar>
        </w:tblPrEx>
        <w:trPr>
          <w:trHeight w:val="249" w:hRule="atLeast"/>
        </w:trPr>
        <w:tc>
          <w:tcPr>
            <w:tcW w:w="664" w:type="pct"/>
            <w:vMerge w:val="continue"/>
            <w:tcBorders>
              <w:top w:val="nil"/>
              <w:left w:val="single" w:color="000000" w:sz="4" w:space="0"/>
              <w:bottom w:val="single" w:color="000000" w:sz="4" w:space="0"/>
              <w:right w:val="single" w:color="000000" w:sz="4" w:space="0"/>
            </w:tcBorders>
            <w:vAlign w:val="center"/>
          </w:tcPr>
          <w:p w14:paraId="4D44D0EE">
            <w:pPr>
              <w:widowControl/>
              <w:spacing w:line="276" w:lineRule="auto"/>
              <w:rPr>
                <w:rFonts w:ascii="仿宋" w:hAnsi="仿宋" w:eastAsia="仿宋" w:cs="宋体"/>
                <w:color w:val="000000"/>
                <w:kern w:val="0"/>
                <w:szCs w:val="21"/>
              </w:rPr>
            </w:pPr>
          </w:p>
        </w:tc>
        <w:tc>
          <w:tcPr>
            <w:tcW w:w="420" w:type="pct"/>
            <w:vMerge w:val="continue"/>
            <w:tcBorders>
              <w:top w:val="nil"/>
              <w:left w:val="single" w:color="000000" w:sz="4" w:space="0"/>
              <w:bottom w:val="single" w:color="000000" w:sz="4" w:space="0"/>
              <w:right w:val="single" w:color="000000" w:sz="4" w:space="0"/>
            </w:tcBorders>
            <w:vAlign w:val="center"/>
          </w:tcPr>
          <w:p w14:paraId="641021B6">
            <w:pPr>
              <w:widowControl/>
              <w:spacing w:line="276" w:lineRule="auto"/>
              <w:rPr>
                <w:rFonts w:ascii="仿宋" w:hAnsi="仿宋" w:eastAsia="仿宋" w:cs="宋体"/>
                <w:color w:val="000000"/>
                <w:kern w:val="0"/>
                <w:szCs w:val="21"/>
              </w:rPr>
            </w:pPr>
          </w:p>
        </w:tc>
        <w:tc>
          <w:tcPr>
            <w:tcW w:w="394" w:type="pct"/>
            <w:tcBorders>
              <w:top w:val="nil"/>
              <w:left w:val="nil"/>
              <w:bottom w:val="single" w:color="000000" w:sz="4" w:space="0"/>
              <w:right w:val="single" w:color="000000" w:sz="4" w:space="0"/>
            </w:tcBorders>
            <w:vAlign w:val="center"/>
          </w:tcPr>
          <w:p w14:paraId="59EA287E">
            <w:pPr>
              <w:pStyle w:val="24"/>
              <w:widowControl/>
              <w:numPr>
                <w:ilvl w:val="0"/>
                <w:numId w:val="3"/>
              </w:numPr>
              <w:spacing w:line="276" w:lineRule="auto"/>
              <w:ind w:firstLineChars="0"/>
              <w:jc w:val="center"/>
              <w:rPr>
                <w:rFonts w:ascii="仿宋" w:hAnsi="仿宋" w:eastAsia="仿宋" w:cs="宋体"/>
                <w:color w:val="000000"/>
                <w:kern w:val="0"/>
                <w:szCs w:val="21"/>
              </w:rPr>
            </w:pPr>
          </w:p>
        </w:tc>
        <w:tc>
          <w:tcPr>
            <w:tcW w:w="3015" w:type="pct"/>
            <w:tcBorders>
              <w:top w:val="nil"/>
              <w:left w:val="nil"/>
              <w:bottom w:val="single" w:color="000000" w:sz="4" w:space="0"/>
              <w:right w:val="single" w:color="000000" w:sz="4" w:space="0"/>
            </w:tcBorders>
            <w:vAlign w:val="center"/>
          </w:tcPr>
          <w:p w14:paraId="072060C3">
            <w:pPr>
              <w:widowControl/>
              <w:spacing w:line="276" w:lineRule="auto"/>
              <w:rPr>
                <w:rFonts w:ascii="仿宋" w:hAnsi="仿宋" w:eastAsia="仿宋" w:cs="宋体"/>
                <w:color w:val="000000"/>
                <w:kern w:val="0"/>
                <w:szCs w:val="21"/>
              </w:rPr>
            </w:pPr>
            <w:r>
              <w:rPr>
                <w:rFonts w:ascii="仿宋" w:hAnsi="仿宋" w:eastAsia="仿宋" w:cs="宋体"/>
                <w:color w:val="000000"/>
                <w:kern w:val="0"/>
                <w:szCs w:val="21"/>
              </w:rPr>
              <w:t>输出阻抗 (平衡)：≤200Ω</w:t>
            </w:r>
          </w:p>
        </w:tc>
        <w:tc>
          <w:tcPr>
            <w:tcW w:w="507" w:type="pct"/>
            <w:tcBorders>
              <w:top w:val="nil"/>
              <w:left w:val="nil"/>
              <w:bottom w:val="single" w:color="000000" w:sz="4" w:space="0"/>
              <w:right w:val="single" w:color="000000" w:sz="4" w:space="0"/>
            </w:tcBorders>
            <w:vAlign w:val="center"/>
          </w:tcPr>
          <w:p w14:paraId="002CDD67">
            <w:pPr>
              <w:widowControl/>
              <w:spacing w:line="276" w:lineRule="auto"/>
              <w:jc w:val="center"/>
              <w:rPr>
                <w:rFonts w:ascii="仿宋" w:hAnsi="仿宋" w:eastAsia="仿宋" w:cs="宋体"/>
                <w:color w:val="000000"/>
                <w:kern w:val="0"/>
                <w:szCs w:val="21"/>
              </w:rPr>
            </w:pPr>
            <w:r>
              <w:rPr>
                <w:rFonts w:ascii="仿宋" w:hAnsi="仿宋" w:eastAsia="仿宋" w:cs="宋体"/>
                <w:color w:val="000000"/>
                <w:kern w:val="0"/>
                <w:szCs w:val="21"/>
              </w:rPr>
              <w:t>否</w:t>
            </w:r>
          </w:p>
        </w:tc>
      </w:tr>
      <w:tr w14:paraId="130AC221">
        <w:tblPrEx>
          <w:tblCellMar>
            <w:top w:w="0" w:type="dxa"/>
            <w:left w:w="108" w:type="dxa"/>
            <w:bottom w:w="0" w:type="dxa"/>
            <w:right w:w="108" w:type="dxa"/>
          </w:tblCellMar>
        </w:tblPrEx>
        <w:trPr>
          <w:trHeight w:val="249" w:hRule="atLeast"/>
        </w:trPr>
        <w:tc>
          <w:tcPr>
            <w:tcW w:w="664" w:type="pct"/>
            <w:vMerge w:val="continue"/>
            <w:tcBorders>
              <w:top w:val="nil"/>
              <w:left w:val="single" w:color="000000" w:sz="4" w:space="0"/>
              <w:bottom w:val="single" w:color="000000" w:sz="4" w:space="0"/>
              <w:right w:val="single" w:color="000000" w:sz="4" w:space="0"/>
            </w:tcBorders>
            <w:vAlign w:val="center"/>
          </w:tcPr>
          <w:p w14:paraId="47FE148B">
            <w:pPr>
              <w:widowControl/>
              <w:spacing w:line="276" w:lineRule="auto"/>
              <w:rPr>
                <w:rFonts w:ascii="仿宋" w:hAnsi="仿宋" w:eastAsia="仿宋" w:cs="宋体"/>
                <w:color w:val="000000"/>
                <w:kern w:val="0"/>
                <w:szCs w:val="21"/>
              </w:rPr>
            </w:pPr>
          </w:p>
        </w:tc>
        <w:tc>
          <w:tcPr>
            <w:tcW w:w="420" w:type="pct"/>
            <w:vMerge w:val="continue"/>
            <w:tcBorders>
              <w:top w:val="nil"/>
              <w:left w:val="single" w:color="000000" w:sz="4" w:space="0"/>
              <w:bottom w:val="single" w:color="000000" w:sz="4" w:space="0"/>
              <w:right w:val="single" w:color="000000" w:sz="4" w:space="0"/>
            </w:tcBorders>
            <w:vAlign w:val="center"/>
          </w:tcPr>
          <w:p w14:paraId="7966FDCC">
            <w:pPr>
              <w:widowControl/>
              <w:spacing w:line="276" w:lineRule="auto"/>
              <w:rPr>
                <w:rFonts w:ascii="仿宋" w:hAnsi="仿宋" w:eastAsia="仿宋" w:cs="宋体"/>
                <w:color w:val="000000"/>
                <w:kern w:val="0"/>
                <w:szCs w:val="21"/>
              </w:rPr>
            </w:pPr>
          </w:p>
        </w:tc>
        <w:tc>
          <w:tcPr>
            <w:tcW w:w="394" w:type="pct"/>
            <w:tcBorders>
              <w:top w:val="nil"/>
              <w:left w:val="nil"/>
              <w:bottom w:val="single" w:color="000000" w:sz="4" w:space="0"/>
              <w:right w:val="single" w:color="000000" w:sz="4" w:space="0"/>
            </w:tcBorders>
            <w:vAlign w:val="center"/>
          </w:tcPr>
          <w:p w14:paraId="7F236B20">
            <w:pPr>
              <w:pStyle w:val="24"/>
              <w:widowControl/>
              <w:numPr>
                <w:ilvl w:val="0"/>
                <w:numId w:val="3"/>
              </w:numPr>
              <w:spacing w:line="276" w:lineRule="auto"/>
              <w:ind w:firstLineChars="0"/>
              <w:jc w:val="center"/>
              <w:rPr>
                <w:rFonts w:ascii="仿宋" w:hAnsi="仿宋" w:eastAsia="仿宋" w:cs="宋体"/>
                <w:color w:val="000000"/>
                <w:kern w:val="0"/>
                <w:szCs w:val="21"/>
              </w:rPr>
            </w:pPr>
          </w:p>
        </w:tc>
        <w:tc>
          <w:tcPr>
            <w:tcW w:w="3015" w:type="pct"/>
            <w:tcBorders>
              <w:top w:val="nil"/>
              <w:left w:val="nil"/>
              <w:bottom w:val="single" w:color="000000" w:sz="4" w:space="0"/>
              <w:right w:val="single" w:color="000000" w:sz="4" w:space="0"/>
            </w:tcBorders>
            <w:vAlign w:val="center"/>
          </w:tcPr>
          <w:p w14:paraId="0CD199BF">
            <w:pPr>
              <w:widowControl/>
              <w:spacing w:line="276" w:lineRule="auto"/>
              <w:rPr>
                <w:rFonts w:ascii="仿宋" w:hAnsi="仿宋" w:eastAsia="仿宋" w:cs="宋体"/>
                <w:color w:val="000000"/>
                <w:kern w:val="0"/>
                <w:szCs w:val="21"/>
              </w:rPr>
            </w:pPr>
            <w:r>
              <w:rPr>
                <w:rFonts w:ascii="仿宋" w:hAnsi="仿宋" w:eastAsia="仿宋" w:cs="宋体"/>
                <w:color w:val="000000"/>
                <w:kern w:val="0"/>
                <w:szCs w:val="21"/>
              </w:rPr>
              <w:t>温度范围：-10~55°C</w:t>
            </w:r>
          </w:p>
        </w:tc>
        <w:tc>
          <w:tcPr>
            <w:tcW w:w="507" w:type="pct"/>
            <w:tcBorders>
              <w:top w:val="nil"/>
              <w:left w:val="nil"/>
              <w:bottom w:val="single" w:color="000000" w:sz="4" w:space="0"/>
              <w:right w:val="single" w:color="000000" w:sz="4" w:space="0"/>
            </w:tcBorders>
            <w:vAlign w:val="center"/>
          </w:tcPr>
          <w:p w14:paraId="6003F63F">
            <w:pPr>
              <w:widowControl/>
              <w:spacing w:line="276" w:lineRule="auto"/>
              <w:jc w:val="center"/>
              <w:rPr>
                <w:rFonts w:ascii="仿宋" w:hAnsi="仿宋" w:eastAsia="仿宋" w:cs="宋体"/>
                <w:color w:val="000000"/>
                <w:kern w:val="0"/>
                <w:szCs w:val="21"/>
              </w:rPr>
            </w:pPr>
            <w:r>
              <w:rPr>
                <w:rFonts w:ascii="仿宋" w:hAnsi="仿宋" w:eastAsia="仿宋" w:cs="宋体"/>
                <w:color w:val="000000"/>
                <w:kern w:val="0"/>
                <w:szCs w:val="21"/>
              </w:rPr>
              <w:t>否</w:t>
            </w:r>
          </w:p>
        </w:tc>
      </w:tr>
      <w:tr w14:paraId="0E1116C6">
        <w:tblPrEx>
          <w:tblCellMar>
            <w:top w:w="0" w:type="dxa"/>
            <w:left w:w="108" w:type="dxa"/>
            <w:bottom w:w="0" w:type="dxa"/>
            <w:right w:w="108" w:type="dxa"/>
          </w:tblCellMar>
        </w:tblPrEx>
        <w:trPr>
          <w:trHeight w:val="249" w:hRule="atLeast"/>
        </w:trPr>
        <w:tc>
          <w:tcPr>
            <w:tcW w:w="664" w:type="pct"/>
            <w:vMerge w:val="restart"/>
            <w:tcBorders>
              <w:top w:val="nil"/>
              <w:left w:val="single" w:color="000000" w:sz="4" w:space="0"/>
              <w:bottom w:val="single" w:color="000000" w:sz="4" w:space="0"/>
              <w:right w:val="single" w:color="000000" w:sz="4" w:space="0"/>
            </w:tcBorders>
            <w:vAlign w:val="center"/>
          </w:tcPr>
          <w:p w14:paraId="1EC62D67">
            <w:pPr>
              <w:widowControl/>
              <w:spacing w:line="276" w:lineRule="auto"/>
              <w:jc w:val="center"/>
              <w:rPr>
                <w:rFonts w:ascii="仿宋" w:hAnsi="仿宋" w:eastAsia="仿宋" w:cs="宋体"/>
                <w:color w:val="000000"/>
                <w:kern w:val="0"/>
                <w:szCs w:val="21"/>
              </w:rPr>
            </w:pPr>
            <w:r>
              <w:rPr>
                <w:rFonts w:ascii="仿宋" w:hAnsi="仿宋" w:eastAsia="仿宋" w:cs="宋体"/>
                <w:color w:val="000000"/>
                <w:kern w:val="0"/>
                <w:szCs w:val="21"/>
              </w:rPr>
              <w:t>无线手持话筒</w:t>
            </w:r>
          </w:p>
        </w:tc>
        <w:tc>
          <w:tcPr>
            <w:tcW w:w="420" w:type="pct"/>
            <w:vMerge w:val="restart"/>
            <w:tcBorders>
              <w:top w:val="nil"/>
              <w:left w:val="single" w:color="000000" w:sz="4" w:space="0"/>
              <w:bottom w:val="single" w:color="000000" w:sz="4" w:space="0"/>
              <w:right w:val="single" w:color="000000" w:sz="4" w:space="0"/>
            </w:tcBorders>
            <w:vAlign w:val="center"/>
          </w:tcPr>
          <w:p w14:paraId="33C891D9">
            <w:pPr>
              <w:widowControl/>
              <w:spacing w:line="276" w:lineRule="auto"/>
              <w:jc w:val="center"/>
              <w:rPr>
                <w:rFonts w:ascii="仿宋" w:hAnsi="仿宋" w:eastAsia="仿宋" w:cs="宋体"/>
                <w:color w:val="000000"/>
                <w:kern w:val="0"/>
                <w:szCs w:val="21"/>
              </w:rPr>
            </w:pPr>
            <w:r>
              <w:rPr>
                <w:rFonts w:ascii="仿宋" w:hAnsi="仿宋" w:eastAsia="仿宋" w:cs="宋体"/>
                <w:color w:val="000000"/>
                <w:kern w:val="0"/>
                <w:szCs w:val="21"/>
              </w:rPr>
              <w:t>硬件设备</w:t>
            </w:r>
          </w:p>
        </w:tc>
        <w:tc>
          <w:tcPr>
            <w:tcW w:w="394" w:type="pct"/>
            <w:tcBorders>
              <w:top w:val="nil"/>
              <w:left w:val="nil"/>
              <w:bottom w:val="single" w:color="000000" w:sz="4" w:space="0"/>
              <w:right w:val="single" w:color="000000" w:sz="4" w:space="0"/>
            </w:tcBorders>
            <w:vAlign w:val="center"/>
          </w:tcPr>
          <w:p w14:paraId="30900BF9">
            <w:pPr>
              <w:pStyle w:val="24"/>
              <w:widowControl/>
              <w:numPr>
                <w:ilvl w:val="0"/>
                <w:numId w:val="3"/>
              </w:numPr>
              <w:spacing w:line="276" w:lineRule="auto"/>
              <w:ind w:firstLineChars="0"/>
              <w:jc w:val="center"/>
              <w:rPr>
                <w:rFonts w:ascii="仿宋" w:hAnsi="仿宋" w:eastAsia="仿宋" w:cs="宋体"/>
                <w:color w:val="000000"/>
                <w:kern w:val="0"/>
                <w:szCs w:val="21"/>
              </w:rPr>
            </w:pPr>
          </w:p>
        </w:tc>
        <w:tc>
          <w:tcPr>
            <w:tcW w:w="3015" w:type="pct"/>
            <w:tcBorders>
              <w:top w:val="nil"/>
              <w:left w:val="nil"/>
              <w:bottom w:val="single" w:color="000000" w:sz="4" w:space="0"/>
              <w:right w:val="single" w:color="000000" w:sz="4" w:space="0"/>
            </w:tcBorders>
            <w:vAlign w:val="center"/>
          </w:tcPr>
          <w:p w14:paraId="212816A4">
            <w:pPr>
              <w:widowControl/>
              <w:spacing w:line="276" w:lineRule="auto"/>
              <w:rPr>
                <w:rFonts w:ascii="仿宋" w:hAnsi="仿宋" w:eastAsia="仿宋" w:cs="宋体"/>
                <w:color w:val="000000"/>
                <w:kern w:val="0"/>
                <w:szCs w:val="21"/>
              </w:rPr>
            </w:pPr>
            <w:r>
              <w:rPr>
                <w:rFonts w:ascii="仿宋" w:hAnsi="仿宋" w:eastAsia="仿宋" w:cs="宋体"/>
                <w:color w:val="000000"/>
                <w:kern w:val="0"/>
                <w:szCs w:val="21"/>
              </w:rPr>
              <w:t>≥两通道接收信号,每通道有≥200个信道可选，每个信道以250KHz步进</w:t>
            </w:r>
          </w:p>
        </w:tc>
        <w:tc>
          <w:tcPr>
            <w:tcW w:w="507" w:type="pct"/>
            <w:tcBorders>
              <w:top w:val="nil"/>
              <w:left w:val="nil"/>
              <w:bottom w:val="single" w:color="000000" w:sz="4" w:space="0"/>
              <w:right w:val="single" w:color="000000" w:sz="4" w:space="0"/>
            </w:tcBorders>
            <w:vAlign w:val="center"/>
          </w:tcPr>
          <w:p w14:paraId="19F95A7C">
            <w:pPr>
              <w:widowControl/>
              <w:spacing w:line="276" w:lineRule="auto"/>
              <w:jc w:val="center"/>
              <w:rPr>
                <w:rFonts w:ascii="仿宋" w:hAnsi="仿宋" w:eastAsia="仿宋" w:cs="宋体"/>
                <w:color w:val="000000"/>
                <w:kern w:val="0"/>
                <w:szCs w:val="21"/>
              </w:rPr>
            </w:pPr>
            <w:r>
              <w:rPr>
                <w:rFonts w:ascii="仿宋" w:hAnsi="仿宋" w:eastAsia="仿宋" w:cs="宋体"/>
                <w:color w:val="000000"/>
                <w:kern w:val="0"/>
                <w:szCs w:val="21"/>
              </w:rPr>
              <w:t>否</w:t>
            </w:r>
          </w:p>
        </w:tc>
      </w:tr>
      <w:tr w14:paraId="08356734">
        <w:tblPrEx>
          <w:tblCellMar>
            <w:top w:w="0" w:type="dxa"/>
            <w:left w:w="108" w:type="dxa"/>
            <w:bottom w:w="0" w:type="dxa"/>
            <w:right w:w="108" w:type="dxa"/>
          </w:tblCellMar>
        </w:tblPrEx>
        <w:trPr>
          <w:trHeight w:val="249" w:hRule="atLeast"/>
        </w:trPr>
        <w:tc>
          <w:tcPr>
            <w:tcW w:w="664" w:type="pct"/>
            <w:vMerge w:val="continue"/>
            <w:tcBorders>
              <w:top w:val="nil"/>
              <w:left w:val="single" w:color="000000" w:sz="4" w:space="0"/>
              <w:bottom w:val="single" w:color="000000" w:sz="4" w:space="0"/>
              <w:right w:val="single" w:color="000000" w:sz="4" w:space="0"/>
            </w:tcBorders>
            <w:vAlign w:val="center"/>
          </w:tcPr>
          <w:p w14:paraId="40A36799">
            <w:pPr>
              <w:widowControl/>
              <w:spacing w:line="276" w:lineRule="auto"/>
              <w:rPr>
                <w:rFonts w:ascii="仿宋" w:hAnsi="仿宋" w:eastAsia="仿宋" w:cs="宋体"/>
                <w:color w:val="000000"/>
                <w:kern w:val="0"/>
                <w:szCs w:val="21"/>
              </w:rPr>
            </w:pPr>
          </w:p>
        </w:tc>
        <w:tc>
          <w:tcPr>
            <w:tcW w:w="420" w:type="pct"/>
            <w:vMerge w:val="continue"/>
            <w:tcBorders>
              <w:top w:val="nil"/>
              <w:left w:val="single" w:color="000000" w:sz="4" w:space="0"/>
              <w:bottom w:val="single" w:color="000000" w:sz="4" w:space="0"/>
              <w:right w:val="single" w:color="000000" w:sz="4" w:space="0"/>
            </w:tcBorders>
            <w:vAlign w:val="center"/>
          </w:tcPr>
          <w:p w14:paraId="57CA1EDD">
            <w:pPr>
              <w:widowControl/>
              <w:spacing w:line="276" w:lineRule="auto"/>
              <w:rPr>
                <w:rFonts w:ascii="仿宋" w:hAnsi="仿宋" w:eastAsia="仿宋" w:cs="宋体"/>
                <w:color w:val="000000"/>
                <w:kern w:val="0"/>
                <w:szCs w:val="21"/>
              </w:rPr>
            </w:pPr>
          </w:p>
        </w:tc>
        <w:tc>
          <w:tcPr>
            <w:tcW w:w="394" w:type="pct"/>
            <w:tcBorders>
              <w:top w:val="nil"/>
              <w:left w:val="nil"/>
              <w:bottom w:val="single" w:color="000000" w:sz="4" w:space="0"/>
              <w:right w:val="single" w:color="000000" w:sz="4" w:space="0"/>
            </w:tcBorders>
            <w:vAlign w:val="center"/>
          </w:tcPr>
          <w:p w14:paraId="000EECAA">
            <w:pPr>
              <w:pStyle w:val="24"/>
              <w:widowControl/>
              <w:numPr>
                <w:ilvl w:val="0"/>
                <w:numId w:val="3"/>
              </w:numPr>
              <w:spacing w:line="276" w:lineRule="auto"/>
              <w:ind w:firstLineChars="0"/>
              <w:jc w:val="center"/>
              <w:rPr>
                <w:rFonts w:ascii="仿宋" w:hAnsi="仿宋" w:eastAsia="仿宋" w:cs="宋体"/>
                <w:color w:val="000000"/>
                <w:kern w:val="0"/>
                <w:szCs w:val="21"/>
              </w:rPr>
            </w:pPr>
          </w:p>
        </w:tc>
        <w:tc>
          <w:tcPr>
            <w:tcW w:w="3015" w:type="pct"/>
            <w:tcBorders>
              <w:top w:val="nil"/>
              <w:left w:val="nil"/>
              <w:bottom w:val="single" w:color="000000" w:sz="4" w:space="0"/>
              <w:right w:val="single" w:color="000000" w:sz="4" w:space="0"/>
            </w:tcBorders>
            <w:vAlign w:val="center"/>
          </w:tcPr>
          <w:p w14:paraId="5799EA35">
            <w:pPr>
              <w:widowControl/>
              <w:spacing w:line="276" w:lineRule="auto"/>
              <w:rPr>
                <w:rFonts w:ascii="仿宋" w:hAnsi="仿宋" w:eastAsia="仿宋" w:cs="宋体"/>
                <w:color w:val="000000"/>
                <w:kern w:val="0"/>
                <w:szCs w:val="21"/>
              </w:rPr>
            </w:pPr>
            <w:r>
              <w:rPr>
                <w:rFonts w:ascii="仿宋" w:hAnsi="仿宋" w:eastAsia="仿宋" w:cs="宋体"/>
                <w:color w:val="000000"/>
                <w:kern w:val="0"/>
                <w:szCs w:val="21"/>
              </w:rPr>
              <w:t>每通道用49.75MHz</w:t>
            </w:r>
          </w:p>
        </w:tc>
        <w:tc>
          <w:tcPr>
            <w:tcW w:w="507" w:type="pct"/>
            <w:tcBorders>
              <w:top w:val="nil"/>
              <w:left w:val="nil"/>
              <w:bottom w:val="single" w:color="000000" w:sz="4" w:space="0"/>
              <w:right w:val="single" w:color="000000" w:sz="4" w:space="0"/>
            </w:tcBorders>
            <w:vAlign w:val="center"/>
          </w:tcPr>
          <w:p w14:paraId="46BAD2CA">
            <w:pPr>
              <w:widowControl/>
              <w:spacing w:line="276" w:lineRule="auto"/>
              <w:jc w:val="center"/>
              <w:rPr>
                <w:rFonts w:ascii="仿宋" w:hAnsi="仿宋" w:eastAsia="仿宋" w:cs="宋体"/>
                <w:color w:val="000000"/>
                <w:kern w:val="0"/>
                <w:szCs w:val="21"/>
              </w:rPr>
            </w:pPr>
            <w:r>
              <w:rPr>
                <w:rFonts w:ascii="仿宋" w:hAnsi="仿宋" w:eastAsia="仿宋" w:cs="宋体"/>
                <w:color w:val="000000"/>
                <w:kern w:val="0"/>
                <w:szCs w:val="21"/>
              </w:rPr>
              <w:t>否</w:t>
            </w:r>
          </w:p>
        </w:tc>
      </w:tr>
      <w:tr w14:paraId="79F55AA3">
        <w:tblPrEx>
          <w:tblCellMar>
            <w:top w:w="0" w:type="dxa"/>
            <w:left w:w="108" w:type="dxa"/>
            <w:bottom w:w="0" w:type="dxa"/>
            <w:right w:w="108" w:type="dxa"/>
          </w:tblCellMar>
        </w:tblPrEx>
        <w:trPr>
          <w:trHeight w:val="249" w:hRule="atLeast"/>
        </w:trPr>
        <w:tc>
          <w:tcPr>
            <w:tcW w:w="664" w:type="pct"/>
            <w:vMerge w:val="continue"/>
            <w:tcBorders>
              <w:top w:val="nil"/>
              <w:left w:val="single" w:color="000000" w:sz="4" w:space="0"/>
              <w:bottom w:val="single" w:color="000000" w:sz="4" w:space="0"/>
              <w:right w:val="single" w:color="000000" w:sz="4" w:space="0"/>
            </w:tcBorders>
            <w:vAlign w:val="center"/>
          </w:tcPr>
          <w:p w14:paraId="03C4E4E0">
            <w:pPr>
              <w:widowControl/>
              <w:spacing w:line="276" w:lineRule="auto"/>
              <w:rPr>
                <w:rFonts w:ascii="仿宋" w:hAnsi="仿宋" w:eastAsia="仿宋" w:cs="宋体"/>
                <w:color w:val="000000"/>
                <w:kern w:val="0"/>
                <w:szCs w:val="21"/>
              </w:rPr>
            </w:pPr>
          </w:p>
        </w:tc>
        <w:tc>
          <w:tcPr>
            <w:tcW w:w="420" w:type="pct"/>
            <w:vMerge w:val="continue"/>
            <w:tcBorders>
              <w:top w:val="nil"/>
              <w:left w:val="single" w:color="000000" w:sz="4" w:space="0"/>
              <w:bottom w:val="single" w:color="000000" w:sz="4" w:space="0"/>
              <w:right w:val="single" w:color="000000" w:sz="4" w:space="0"/>
            </w:tcBorders>
            <w:vAlign w:val="center"/>
          </w:tcPr>
          <w:p w14:paraId="338D1495">
            <w:pPr>
              <w:widowControl/>
              <w:spacing w:line="276" w:lineRule="auto"/>
              <w:rPr>
                <w:rFonts w:ascii="仿宋" w:hAnsi="仿宋" w:eastAsia="仿宋" w:cs="宋体"/>
                <w:color w:val="000000"/>
                <w:kern w:val="0"/>
                <w:szCs w:val="21"/>
              </w:rPr>
            </w:pPr>
          </w:p>
        </w:tc>
        <w:tc>
          <w:tcPr>
            <w:tcW w:w="394" w:type="pct"/>
            <w:tcBorders>
              <w:top w:val="nil"/>
              <w:left w:val="nil"/>
              <w:bottom w:val="single" w:color="000000" w:sz="4" w:space="0"/>
              <w:right w:val="single" w:color="000000" w:sz="4" w:space="0"/>
            </w:tcBorders>
            <w:vAlign w:val="center"/>
          </w:tcPr>
          <w:p w14:paraId="465B5C3D">
            <w:pPr>
              <w:pStyle w:val="24"/>
              <w:widowControl/>
              <w:numPr>
                <w:ilvl w:val="0"/>
                <w:numId w:val="3"/>
              </w:numPr>
              <w:spacing w:line="276" w:lineRule="auto"/>
              <w:ind w:firstLineChars="0"/>
              <w:jc w:val="center"/>
              <w:rPr>
                <w:rFonts w:ascii="仿宋" w:hAnsi="仿宋" w:eastAsia="仿宋" w:cs="宋体"/>
                <w:color w:val="000000"/>
                <w:kern w:val="0"/>
                <w:szCs w:val="21"/>
              </w:rPr>
            </w:pPr>
          </w:p>
        </w:tc>
        <w:tc>
          <w:tcPr>
            <w:tcW w:w="3015" w:type="pct"/>
            <w:tcBorders>
              <w:top w:val="nil"/>
              <w:left w:val="nil"/>
              <w:bottom w:val="single" w:color="000000" w:sz="4" w:space="0"/>
              <w:right w:val="single" w:color="000000" w:sz="4" w:space="0"/>
            </w:tcBorders>
            <w:vAlign w:val="center"/>
          </w:tcPr>
          <w:p w14:paraId="39EE6E45">
            <w:pPr>
              <w:widowControl/>
              <w:spacing w:line="276" w:lineRule="auto"/>
              <w:rPr>
                <w:rFonts w:ascii="仿宋" w:hAnsi="仿宋" w:eastAsia="仿宋" w:cs="宋体"/>
                <w:color w:val="000000"/>
                <w:kern w:val="0"/>
                <w:szCs w:val="21"/>
              </w:rPr>
            </w:pPr>
            <w:r>
              <w:rPr>
                <w:rFonts w:ascii="仿宋" w:hAnsi="仿宋" w:eastAsia="仿宋" w:cs="宋体"/>
                <w:color w:val="000000"/>
                <w:kern w:val="0"/>
                <w:szCs w:val="21"/>
              </w:rPr>
              <w:t>采用PLL数位锁相环合成技术和智能数字线路</w:t>
            </w:r>
          </w:p>
        </w:tc>
        <w:tc>
          <w:tcPr>
            <w:tcW w:w="507" w:type="pct"/>
            <w:tcBorders>
              <w:top w:val="nil"/>
              <w:left w:val="nil"/>
              <w:bottom w:val="single" w:color="000000" w:sz="4" w:space="0"/>
              <w:right w:val="single" w:color="000000" w:sz="4" w:space="0"/>
            </w:tcBorders>
            <w:vAlign w:val="center"/>
          </w:tcPr>
          <w:p w14:paraId="0B092C4E">
            <w:pPr>
              <w:widowControl/>
              <w:spacing w:line="276" w:lineRule="auto"/>
              <w:jc w:val="center"/>
              <w:rPr>
                <w:rFonts w:ascii="仿宋" w:hAnsi="仿宋" w:eastAsia="仿宋" w:cs="宋体"/>
                <w:color w:val="000000"/>
                <w:kern w:val="0"/>
                <w:szCs w:val="21"/>
              </w:rPr>
            </w:pPr>
            <w:r>
              <w:rPr>
                <w:rFonts w:ascii="仿宋" w:hAnsi="仿宋" w:eastAsia="仿宋" w:cs="宋体"/>
                <w:color w:val="000000"/>
                <w:kern w:val="0"/>
                <w:szCs w:val="21"/>
              </w:rPr>
              <w:t>否</w:t>
            </w:r>
          </w:p>
        </w:tc>
      </w:tr>
      <w:tr w14:paraId="53BB706B">
        <w:tblPrEx>
          <w:tblCellMar>
            <w:top w:w="0" w:type="dxa"/>
            <w:left w:w="108" w:type="dxa"/>
            <w:bottom w:w="0" w:type="dxa"/>
            <w:right w:w="108" w:type="dxa"/>
          </w:tblCellMar>
        </w:tblPrEx>
        <w:trPr>
          <w:trHeight w:val="249" w:hRule="atLeast"/>
        </w:trPr>
        <w:tc>
          <w:tcPr>
            <w:tcW w:w="664" w:type="pct"/>
            <w:vMerge w:val="continue"/>
            <w:tcBorders>
              <w:top w:val="nil"/>
              <w:left w:val="single" w:color="000000" w:sz="4" w:space="0"/>
              <w:bottom w:val="single" w:color="000000" w:sz="4" w:space="0"/>
              <w:right w:val="single" w:color="000000" w:sz="4" w:space="0"/>
            </w:tcBorders>
            <w:vAlign w:val="center"/>
          </w:tcPr>
          <w:p w14:paraId="54A32928">
            <w:pPr>
              <w:widowControl/>
              <w:spacing w:line="276" w:lineRule="auto"/>
              <w:rPr>
                <w:rFonts w:ascii="仿宋" w:hAnsi="仿宋" w:eastAsia="仿宋" w:cs="宋体"/>
                <w:color w:val="000000"/>
                <w:kern w:val="0"/>
                <w:szCs w:val="21"/>
              </w:rPr>
            </w:pPr>
          </w:p>
        </w:tc>
        <w:tc>
          <w:tcPr>
            <w:tcW w:w="420" w:type="pct"/>
            <w:vMerge w:val="continue"/>
            <w:tcBorders>
              <w:top w:val="nil"/>
              <w:left w:val="single" w:color="000000" w:sz="4" w:space="0"/>
              <w:bottom w:val="single" w:color="000000" w:sz="4" w:space="0"/>
              <w:right w:val="single" w:color="000000" w:sz="4" w:space="0"/>
            </w:tcBorders>
            <w:vAlign w:val="center"/>
          </w:tcPr>
          <w:p w14:paraId="126ECCCF">
            <w:pPr>
              <w:widowControl/>
              <w:spacing w:line="276" w:lineRule="auto"/>
              <w:rPr>
                <w:rFonts w:ascii="仿宋" w:hAnsi="仿宋" w:eastAsia="仿宋" w:cs="宋体"/>
                <w:color w:val="000000"/>
                <w:kern w:val="0"/>
                <w:szCs w:val="21"/>
              </w:rPr>
            </w:pPr>
          </w:p>
        </w:tc>
        <w:tc>
          <w:tcPr>
            <w:tcW w:w="394" w:type="pct"/>
            <w:tcBorders>
              <w:top w:val="nil"/>
              <w:left w:val="nil"/>
              <w:bottom w:val="single" w:color="000000" w:sz="4" w:space="0"/>
              <w:right w:val="single" w:color="000000" w:sz="4" w:space="0"/>
            </w:tcBorders>
            <w:vAlign w:val="center"/>
          </w:tcPr>
          <w:p w14:paraId="3FB3DC8B">
            <w:pPr>
              <w:pStyle w:val="24"/>
              <w:widowControl/>
              <w:numPr>
                <w:ilvl w:val="0"/>
                <w:numId w:val="3"/>
              </w:numPr>
              <w:spacing w:line="276" w:lineRule="auto"/>
              <w:ind w:firstLineChars="0"/>
              <w:jc w:val="center"/>
              <w:rPr>
                <w:rFonts w:ascii="仿宋" w:hAnsi="仿宋" w:eastAsia="仿宋" w:cs="宋体"/>
                <w:color w:val="000000"/>
                <w:kern w:val="0"/>
                <w:szCs w:val="21"/>
              </w:rPr>
            </w:pPr>
          </w:p>
        </w:tc>
        <w:tc>
          <w:tcPr>
            <w:tcW w:w="3015" w:type="pct"/>
            <w:tcBorders>
              <w:top w:val="nil"/>
              <w:left w:val="nil"/>
              <w:bottom w:val="single" w:color="000000" w:sz="4" w:space="0"/>
              <w:right w:val="single" w:color="000000" w:sz="4" w:space="0"/>
            </w:tcBorders>
            <w:vAlign w:val="center"/>
          </w:tcPr>
          <w:p w14:paraId="722094F0">
            <w:pPr>
              <w:widowControl/>
              <w:spacing w:line="276" w:lineRule="auto"/>
              <w:rPr>
                <w:rFonts w:ascii="仿宋" w:hAnsi="仿宋" w:eastAsia="仿宋" w:cs="宋体"/>
                <w:color w:val="000000"/>
                <w:kern w:val="0"/>
                <w:szCs w:val="21"/>
              </w:rPr>
            </w:pPr>
            <w:r>
              <w:rPr>
                <w:rFonts w:ascii="仿宋" w:hAnsi="仿宋" w:eastAsia="仿宋" w:cs="宋体"/>
                <w:color w:val="000000"/>
                <w:kern w:val="0"/>
                <w:szCs w:val="21"/>
              </w:rPr>
              <w:t>各通道配备独有的ID号，增强抗干扰功能，支持≥20台同时使用</w:t>
            </w:r>
          </w:p>
        </w:tc>
        <w:tc>
          <w:tcPr>
            <w:tcW w:w="507" w:type="pct"/>
            <w:tcBorders>
              <w:top w:val="nil"/>
              <w:left w:val="nil"/>
              <w:bottom w:val="single" w:color="000000" w:sz="4" w:space="0"/>
              <w:right w:val="single" w:color="000000" w:sz="4" w:space="0"/>
            </w:tcBorders>
            <w:vAlign w:val="center"/>
          </w:tcPr>
          <w:p w14:paraId="66FEB039">
            <w:pPr>
              <w:widowControl/>
              <w:spacing w:line="276" w:lineRule="auto"/>
              <w:jc w:val="center"/>
              <w:rPr>
                <w:rFonts w:ascii="仿宋" w:hAnsi="仿宋" w:eastAsia="仿宋" w:cs="宋体"/>
                <w:color w:val="000000"/>
                <w:kern w:val="0"/>
                <w:szCs w:val="21"/>
              </w:rPr>
            </w:pPr>
            <w:r>
              <w:rPr>
                <w:rFonts w:ascii="仿宋" w:hAnsi="仿宋" w:eastAsia="仿宋" w:cs="宋体"/>
                <w:color w:val="000000"/>
                <w:kern w:val="0"/>
                <w:szCs w:val="21"/>
              </w:rPr>
              <w:t>否</w:t>
            </w:r>
          </w:p>
        </w:tc>
      </w:tr>
      <w:tr w14:paraId="64B34386">
        <w:tblPrEx>
          <w:tblCellMar>
            <w:top w:w="0" w:type="dxa"/>
            <w:left w:w="108" w:type="dxa"/>
            <w:bottom w:w="0" w:type="dxa"/>
            <w:right w:w="108" w:type="dxa"/>
          </w:tblCellMar>
        </w:tblPrEx>
        <w:trPr>
          <w:trHeight w:val="249" w:hRule="atLeast"/>
        </w:trPr>
        <w:tc>
          <w:tcPr>
            <w:tcW w:w="664" w:type="pct"/>
            <w:vMerge w:val="continue"/>
            <w:tcBorders>
              <w:top w:val="nil"/>
              <w:left w:val="single" w:color="000000" w:sz="4" w:space="0"/>
              <w:bottom w:val="single" w:color="000000" w:sz="4" w:space="0"/>
              <w:right w:val="single" w:color="000000" w:sz="4" w:space="0"/>
            </w:tcBorders>
            <w:vAlign w:val="center"/>
          </w:tcPr>
          <w:p w14:paraId="58D4A06C">
            <w:pPr>
              <w:widowControl/>
              <w:spacing w:line="276" w:lineRule="auto"/>
              <w:rPr>
                <w:rFonts w:ascii="仿宋" w:hAnsi="仿宋" w:eastAsia="仿宋" w:cs="宋体"/>
                <w:color w:val="000000"/>
                <w:kern w:val="0"/>
                <w:szCs w:val="21"/>
              </w:rPr>
            </w:pPr>
          </w:p>
        </w:tc>
        <w:tc>
          <w:tcPr>
            <w:tcW w:w="420" w:type="pct"/>
            <w:vMerge w:val="continue"/>
            <w:tcBorders>
              <w:top w:val="nil"/>
              <w:left w:val="single" w:color="000000" w:sz="4" w:space="0"/>
              <w:bottom w:val="single" w:color="000000" w:sz="4" w:space="0"/>
              <w:right w:val="single" w:color="000000" w:sz="4" w:space="0"/>
            </w:tcBorders>
            <w:vAlign w:val="center"/>
          </w:tcPr>
          <w:p w14:paraId="701B2A1F">
            <w:pPr>
              <w:widowControl/>
              <w:spacing w:line="276" w:lineRule="auto"/>
              <w:rPr>
                <w:rFonts w:ascii="仿宋" w:hAnsi="仿宋" w:eastAsia="仿宋" w:cs="宋体"/>
                <w:color w:val="000000"/>
                <w:kern w:val="0"/>
                <w:szCs w:val="21"/>
              </w:rPr>
            </w:pPr>
          </w:p>
        </w:tc>
        <w:tc>
          <w:tcPr>
            <w:tcW w:w="394" w:type="pct"/>
            <w:tcBorders>
              <w:top w:val="nil"/>
              <w:left w:val="nil"/>
              <w:bottom w:val="single" w:color="000000" w:sz="4" w:space="0"/>
              <w:right w:val="single" w:color="000000" w:sz="4" w:space="0"/>
            </w:tcBorders>
            <w:vAlign w:val="center"/>
          </w:tcPr>
          <w:p w14:paraId="5D2BCDC3">
            <w:pPr>
              <w:pStyle w:val="24"/>
              <w:widowControl/>
              <w:numPr>
                <w:ilvl w:val="0"/>
                <w:numId w:val="3"/>
              </w:numPr>
              <w:spacing w:line="276" w:lineRule="auto"/>
              <w:ind w:firstLineChars="0"/>
              <w:jc w:val="center"/>
              <w:rPr>
                <w:rFonts w:ascii="仿宋" w:hAnsi="仿宋" w:eastAsia="仿宋" w:cs="宋体"/>
                <w:color w:val="000000"/>
                <w:kern w:val="0"/>
                <w:szCs w:val="21"/>
              </w:rPr>
            </w:pPr>
          </w:p>
        </w:tc>
        <w:tc>
          <w:tcPr>
            <w:tcW w:w="3015" w:type="pct"/>
            <w:tcBorders>
              <w:top w:val="nil"/>
              <w:left w:val="nil"/>
              <w:bottom w:val="single" w:color="000000" w:sz="4" w:space="0"/>
              <w:right w:val="single" w:color="000000" w:sz="4" w:space="0"/>
            </w:tcBorders>
            <w:vAlign w:val="center"/>
          </w:tcPr>
          <w:p w14:paraId="74819E42">
            <w:pPr>
              <w:widowControl/>
              <w:spacing w:line="276" w:lineRule="auto"/>
              <w:rPr>
                <w:rFonts w:ascii="仿宋" w:hAnsi="仿宋" w:eastAsia="仿宋" w:cs="宋体"/>
                <w:color w:val="000000"/>
                <w:kern w:val="0"/>
                <w:szCs w:val="21"/>
              </w:rPr>
            </w:pPr>
            <w:r>
              <w:rPr>
                <w:rFonts w:ascii="仿宋" w:hAnsi="仿宋" w:eastAsia="仿宋" w:cs="宋体"/>
                <w:color w:val="000000"/>
                <w:kern w:val="0"/>
                <w:szCs w:val="21"/>
              </w:rPr>
              <w:t>1U铝面板+亚力克材质</w:t>
            </w:r>
          </w:p>
        </w:tc>
        <w:tc>
          <w:tcPr>
            <w:tcW w:w="507" w:type="pct"/>
            <w:tcBorders>
              <w:top w:val="nil"/>
              <w:left w:val="nil"/>
              <w:bottom w:val="single" w:color="000000" w:sz="4" w:space="0"/>
              <w:right w:val="single" w:color="000000" w:sz="4" w:space="0"/>
            </w:tcBorders>
            <w:vAlign w:val="center"/>
          </w:tcPr>
          <w:p w14:paraId="2BA143D0">
            <w:pPr>
              <w:widowControl/>
              <w:spacing w:line="276" w:lineRule="auto"/>
              <w:jc w:val="center"/>
              <w:rPr>
                <w:rFonts w:ascii="仿宋" w:hAnsi="仿宋" w:eastAsia="仿宋" w:cs="宋体"/>
                <w:color w:val="000000"/>
                <w:kern w:val="0"/>
                <w:szCs w:val="21"/>
              </w:rPr>
            </w:pPr>
            <w:r>
              <w:rPr>
                <w:rFonts w:ascii="仿宋" w:hAnsi="仿宋" w:eastAsia="仿宋" w:cs="宋体"/>
                <w:color w:val="000000"/>
                <w:kern w:val="0"/>
                <w:szCs w:val="21"/>
              </w:rPr>
              <w:t>否</w:t>
            </w:r>
          </w:p>
        </w:tc>
      </w:tr>
      <w:tr w14:paraId="33048B07">
        <w:tblPrEx>
          <w:tblCellMar>
            <w:top w:w="0" w:type="dxa"/>
            <w:left w:w="108" w:type="dxa"/>
            <w:bottom w:w="0" w:type="dxa"/>
            <w:right w:w="108" w:type="dxa"/>
          </w:tblCellMar>
        </w:tblPrEx>
        <w:trPr>
          <w:trHeight w:val="249" w:hRule="atLeast"/>
        </w:trPr>
        <w:tc>
          <w:tcPr>
            <w:tcW w:w="664" w:type="pct"/>
            <w:vMerge w:val="continue"/>
            <w:tcBorders>
              <w:top w:val="nil"/>
              <w:left w:val="single" w:color="000000" w:sz="4" w:space="0"/>
              <w:bottom w:val="single" w:color="000000" w:sz="4" w:space="0"/>
              <w:right w:val="single" w:color="000000" w:sz="4" w:space="0"/>
            </w:tcBorders>
            <w:vAlign w:val="center"/>
          </w:tcPr>
          <w:p w14:paraId="4C325807">
            <w:pPr>
              <w:widowControl/>
              <w:spacing w:line="276" w:lineRule="auto"/>
              <w:rPr>
                <w:rFonts w:ascii="仿宋" w:hAnsi="仿宋" w:eastAsia="仿宋" w:cs="宋体"/>
                <w:color w:val="000000"/>
                <w:kern w:val="0"/>
                <w:szCs w:val="21"/>
              </w:rPr>
            </w:pPr>
          </w:p>
        </w:tc>
        <w:tc>
          <w:tcPr>
            <w:tcW w:w="420" w:type="pct"/>
            <w:vMerge w:val="continue"/>
            <w:tcBorders>
              <w:top w:val="nil"/>
              <w:left w:val="single" w:color="000000" w:sz="4" w:space="0"/>
              <w:bottom w:val="single" w:color="000000" w:sz="4" w:space="0"/>
              <w:right w:val="single" w:color="000000" w:sz="4" w:space="0"/>
            </w:tcBorders>
            <w:vAlign w:val="center"/>
          </w:tcPr>
          <w:p w14:paraId="4267D10C">
            <w:pPr>
              <w:widowControl/>
              <w:spacing w:line="276" w:lineRule="auto"/>
              <w:rPr>
                <w:rFonts w:ascii="仿宋" w:hAnsi="仿宋" w:eastAsia="仿宋" w:cs="宋体"/>
                <w:color w:val="000000"/>
                <w:kern w:val="0"/>
                <w:szCs w:val="21"/>
              </w:rPr>
            </w:pPr>
          </w:p>
        </w:tc>
        <w:tc>
          <w:tcPr>
            <w:tcW w:w="394" w:type="pct"/>
            <w:tcBorders>
              <w:top w:val="nil"/>
              <w:left w:val="nil"/>
              <w:bottom w:val="single" w:color="000000" w:sz="4" w:space="0"/>
              <w:right w:val="single" w:color="000000" w:sz="4" w:space="0"/>
            </w:tcBorders>
            <w:vAlign w:val="center"/>
          </w:tcPr>
          <w:p w14:paraId="23CB7E4C">
            <w:pPr>
              <w:pStyle w:val="24"/>
              <w:widowControl/>
              <w:numPr>
                <w:ilvl w:val="0"/>
                <w:numId w:val="3"/>
              </w:numPr>
              <w:spacing w:line="276" w:lineRule="auto"/>
              <w:ind w:firstLineChars="0"/>
              <w:jc w:val="center"/>
              <w:rPr>
                <w:rFonts w:ascii="仿宋" w:hAnsi="仿宋" w:eastAsia="仿宋" w:cs="宋体"/>
                <w:color w:val="000000"/>
                <w:kern w:val="0"/>
                <w:szCs w:val="21"/>
              </w:rPr>
            </w:pPr>
          </w:p>
        </w:tc>
        <w:tc>
          <w:tcPr>
            <w:tcW w:w="3015" w:type="pct"/>
            <w:tcBorders>
              <w:top w:val="nil"/>
              <w:left w:val="nil"/>
              <w:bottom w:val="single" w:color="000000" w:sz="4" w:space="0"/>
              <w:right w:val="single" w:color="000000" w:sz="4" w:space="0"/>
            </w:tcBorders>
            <w:vAlign w:val="center"/>
          </w:tcPr>
          <w:p w14:paraId="50B8E148">
            <w:pPr>
              <w:widowControl/>
              <w:spacing w:line="276" w:lineRule="auto"/>
              <w:rPr>
                <w:rFonts w:ascii="仿宋" w:hAnsi="仿宋" w:eastAsia="仿宋" w:cs="宋体"/>
                <w:color w:val="000000"/>
                <w:kern w:val="0"/>
                <w:szCs w:val="21"/>
              </w:rPr>
            </w:pPr>
            <w:r>
              <w:rPr>
                <w:rFonts w:ascii="仿宋" w:hAnsi="仿宋" w:eastAsia="仿宋" w:cs="宋体"/>
                <w:color w:val="000000"/>
                <w:kern w:val="0"/>
                <w:szCs w:val="21"/>
              </w:rPr>
              <w:t>接收机背面设置≥2条橡胶接收天线</w:t>
            </w:r>
          </w:p>
        </w:tc>
        <w:tc>
          <w:tcPr>
            <w:tcW w:w="507" w:type="pct"/>
            <w:tcBorders>
              <w:top w:val="nil"/>
              <w:left w:val="nil"/>
              <w:bottom w:val="single" w:color="000000" w:sz="4" w:space="0"/>
              <w:right w:val="single" w:color="000000" w:sz="4" w:space="0"/>
            </w:tcBorders>
            <w:vAlign w:val="center"/>
          </w:tcPr>
          <w:p w14:paraId="5FA75F6C">
            <w:pPr>
              <w:widowControl/>
              <w:spacing w:line="276" w:lineRule="auto"/>
              <w:jc w:val="center"/>
              <w:rPr>
                <w:rFonts w:ascii="仿宋" w:hAnsi="仿宋" w:eastAsia="仿宋" w:cs="宋体"/>
                <w:color w:val="000000"/>
                <w:kern w:val="0"/>
                <w:szCs w:val="21"/>
              </w:rPr>
            </w:pPr>
            <w:r>
              <w:rPr>
                <w:rFonts w:ascii="仿宋" w:hAnsi="仿宋" w:eastAsia="仿宋" w:cs="宋体"/>
                <w:color w:val="000000"/>
                <w:kern w:val="0"/>
                <w:szCs w:val="21"/>
              </w:rPr>
              <w:t>否</w:t>
            </w:r>
          </w:p>
        </w:tc>
      </w:tr>
      <w:tr w14:paraId="07D0A3F1">
        <w:tblPrEx>
          <w:tblCellMar>
            <w:top w:w="0" w:type="dxa"/>
            <w:left w:w="108" w:type="dxa"/>
            <w:bottom w:w="0" w:type="dxa"/>
            <w:right w:w="108" w:type="dxa"/>
          </w:tblCellMar>
        </w:tblPrEx>
        <w:trPr>
          <w:trHeight w:val="249" w:hRule="atLeast"/>
        </w:trPr>
        <w:tc>
          <w:tcPr>
            <w:tcW w:w="664" w:type="pct"/>
            <w:vMerge w:val="continue"/>
            <w:tcBorders>
              <w:top w:val="nil"/>
              <w:left w:val="single" w:color="000000" w:sz="4" w:space="0"/>
              <w:bottom w:val="single" w:color="000000" w:sz="4" w:space="0"/>
              <w:right w:val="single" w:color="000000" w:sz="4" w:space="0"/>
            </w:tcBorders>
            <w:vAlign w:val="center"/>
          </w:tcPr>
          <w:p w14:paraId="50564862">
            <w:pPr>
              <w:widowControl/>
              <w:spacing w:line="276" w:lineRule="auto"/>
              <w:rPr>
                <w:rFonts w:ascii="仿宋" w:hAnsi="仿宋" w:eastAsia="仿宋" w:cs="宋体"/>
                <w:color w:val="000000"/>
                <w:kern w:val="0"/>
                <w:szCs w:val="21"/>
              </w:rPr>
            </w:pPr>
          </w:p>
        </w:tc>
        <w:tc>
          <w:tcPr>
            <w:tcW w:w="420" w:type="pct"/>
            <w:vMerge w:val="continue"/>
            <w:tcBorders>
              <w:top w:val="nil"/>
              <w:left w:val="single" w:color="000000" w:sz="4" w:space="0"/>
              <w:bottom w:val="single" w:color="000000" w:sz="4" w:space="0"/>
              <w:right w:val="single" w:color="000000" w:sz="4" w:space="0"/>
            </w:tcBorders>
            <w:vAlign w:val="center"/>
          </w:tcPr>
          <w:p w14:paraId="1923C453">
            <w:pPr>
              <w:widowControl/>
              <w:spacing w:line="276" w:lineRule="auto"/>
              <w:rPr>
                <w:rFonts w:ascii="仿宋" w:hAnsi="仿宋" w:eastAsia="仿宋" w:cs="宋体"/>
                <w:color w:val="000000"/>
                <w:kern w:val="0"/>
                <w:szCs w:val="21"/>
              </w:rPr>
            </w:pPr>
          </w:p>
        </w:tc>
        <w:tc>
          <w:tcPr>
            <w:tcW w:w="394" w:type="pct"/>
            <w:tcBorders>
              <w:top w:val="nil"/>
              <w:left w:val="nil"/>
              <w:bottom w:val="single" w:color="000000" w:sz="4" w:space="0"/>
              <w:right w:val="single" w:color="000000" w:sz="4" w:space="0"/>
            </w:tcBorders>
            <w:vAlign w:val="center"/>
          </w:tcPr>
          <w:p w14:paraId="0C2F6D23">
            <w:pPr>
              <w:pStyle w:val="24"/>
              <w:widowControl/>
              <w:numPr>
                <w:ilvl w:val="0"/>
                <w:numId w:val="3"/>
              </w:numPr>
              <w:spacing w:line="276" w:lineRule="auto"/>
              <w:ind w:firstLineChars="0"/>
              <w:jc w:val="center"/>
              <w:rPr>
                <w:rFonts w:ascii="仿宋" w:hAnsi="仿宋" w:eastAsia="仿宋" w:cs="宋体"/>
                <w:color w:val="000000"/>
                <w:kern w:val="0"/>
                <w:szCs w:val="21"/>
              </w:rPr>
            </w:pPr>
          </w:p>
        </w:tc>
        <w:tc>
          <w:tcPr>
            <w:tcW w:w="3015" w:type="pct"/>
            <w:tcBorders>
              <w:top w:val="nil"/>
              <w:left w:val="nil"/>
              <w:bottom w:val="single" w:color="000000" w:sz="4" w:space="0"/>
              <w:right w:val="single" w:color="000000" w:sz="4" w:space="0"/>
            </w:tcBorders>
            <w:vAlign w:val="center"/>
          </w:tcPr>
          <w:p w14:paraId="127A880C">
            <w:pPr>
              <w:widowControl/>
              <w:spacing w:line="276" w:lineRule="auto"/>
              <w:rPr>
                <w:rFonts w:ascii="仿宋" w:hAnsi="仿宋" w:eastAsia="仿宋" w:cs="宋体"/>
                <w:color w:val="000000"/>
                <w:kern w:val="0"/>
                <w:szCs w:val="21"/>
              </w:rPr>
            </w:pPr>
            <w:r>
              <w:rPr>
                <w:rFonts w:ascii="仿宋" w:hAnsi="仿宋" w:eastAsia="仿宋" w:cs="宋体"/>
                <w:color w:val="000000"/>
                <w:kern w:val="0"/>
                <w:szCs w:val="21"/>
              </w:rPr>
              <w:t>背面设有≥2个平衡输出和≥1个混合非平衡输出</w:t>
            </w:r>
          </w:p>
        </w:tc>
        <w:tc>
          <w:tcPr>
            <w:tcW w:w="507" w:type="pct"/>
            <w:tcBorders>
              <w:top w:val="nil"/>
              <w:left w:val="nil"/>
              <w:bottom w:val="single" w:color="000000" w:sz="4" w:space="0"/>
              <w:right w:val="single" w:color="000000" w:sz="4" w:space="0"/>
            </w:tcBorders>
            <w:vAlign w:val="center"/>
          </w:tcPr>
          <w:p w14:paraId="01C1EDE9">
            <w:pPr>
              <w:widowControl/>
              <w:spacing w:line="276" w:lineRule="auto"/>
              <w:jc w:val="center"/>
              <w:rPr>
                <w:rFonts w:ascii="仿宋" w:hAnsi="仿宋" w:eastAsia="仿宋" w:cs="宋体"/>
                <w:color w:val="000000"/>
                <w:kern w:val="0"/>
                <w:szCs w:val="21"/>
              </w:rPr>
            </w:pPr>
            <w:r>
              <w:rPr>
                <w:rFonts w:ascii="仿宋" w:hAnsi="仿宋" w:eastAsia="仿宋" w:cs="宋体"/>
                <w:color w:val="000000"/>
                <w:kern w:val="0"/>
                <w:szCs w:val="21"/>
              </w:rPr>
              <w:t>否</w:t>
            </w:r>
          </w:p>
        </w:tc>
      </w:tr>
      <w:tr w14:paraId="672A8004">
        <w:tblPrEx>
          <w:tblCellMar>
            <w:top w:w="0" w:type="dxa"/>
            <w:left w:w="108" w:type="dxa"/>
            <w:bottom w:w="0" w:type="dxa"/>
            <w:right w:w="108" w:type="dxa"/>
          </w:tblCellMar>
        </w:tblPrEx>
        <w:trPr>
          <w:trHeight w:val="249" w:hRule="atLeast"/>
        </w:trPr>
        <w:tc>
          <w:tcPr>
            <w:tcW w:w="664" w:type="pct"/>
            <w:vMerge w:val="continue"/>
            <w:tcBorders>
              <w:top w:val="nil"/>
              <w:left w:val="single" w:color="000000" w:sz="4" w:space="0"/>
              <w:bottom w:val="single" w:color="000000" w:sz="4" w:space="0"/>
              <w:right w:val="single" w:color="000000" w:sz="4" w:space="0"/>
            </w:tcBorders>
            <w:vAlign w:val="center"/>
          </w:tcPr>
          <w:p w14:paraId="6A2E130B">
            <w:pPr>
              <w:widowControl/>
              <w:spacing w:line="276" w:lineRule="auto"/>
              <w:rPr>
                <w:rFonts w:ascii="仿宋" w:hAnsi="仿宋" w:eastAsia="仿宋" w:cs="宋体"/>
                <w:color w:val="000000"/>
                <w:kern w:val="0"/>
                <w:szCs w:val="21"/>
              </w:rPr>
            </w:pPr>
          </w:p>
        </w:tc>
        <w:tc>
          <w:tcPr>
            <w:tcW w:w="420" w:type="pct"/>
            <w:vMerge w:val="continue"/>
            <w:tcBorders>
              <w:top w:val="nil"/>
              <w:left w:val="single" w:color="000000" w:sz="4" w:space="0"/>
              <w:bottom w:val="single" w:color="000000" w:sz="4" w:space="0"/>
              <w:right w:val="single" w:color="000000" w:sz="4" w:space="0"/>
            </w:tcBorders>
            <w:vAlign w:val="center"/>
          </w:tcPr>
          <w:p w14:paraId="049D6A34">
            <w:pPr>
              <w:widowControl/>
              <w:spacing w:line="276" w:lineRule="auto"/>
              <w:rPr>
                <w:rFonts w:ascii="仿宋" w:hAnsi="仿宋" w:eastAsia="仿宋" w:cs="宋体"/>
                <w:color w:val="000000"/>
                <w:kern w:val="0"/>
                <w:szCs w:val="21"/>
              </w:rPr>
            </w:pPr>
          </w:p>
        </w:tc>
        <w:tc>
          <w:tcPr>
            <w:tcW w:w="394" w:type="pct"/>
            <w:tcBorders>
              <w:top w:val="nil"/>
              <w:left w:val="nil"/>
              <w:bottom w:val="single" w:color="000000" w:sz="4" w:space="0"/>
              <w:right w:val="single" w:color="000000" w:sz="4" w:space="0"/>
            </w:tcBorders>
            <w:vAlign w:val="center"/>
          </w:tcPr>
          <w:p w14:paraId="25FFEF96">
            <w:pPr>
              <w:pStyle w:val="24"/>
              <w:widowControl/>
              <w:numPr>
                <w:ilvl w:val="0"/>
                <w:numId w:val="3"/>
              </w:numPr>
              <w:spacing w:line="276" w:lineRule="auto"/>
              <w:ind w:firstLineChars="0"/>
              <w:jc w:val="center"/>
              <w:rPr>
                <w:rFonts w:ascii="仿宋" w:hAnsi="仿宋" w:eastAsia="仿宋" w:cs="宋体"/>
                <w:color w:val="000000"/>
                <w:kern w:val="0"/>
                <w:szCs w:val="21"/>
              </w:rPr>
            </w:pPr>
          </w:p>
        </w:tc>
        <w:tc>
          <w:tcPr>
            <w:tcW w:w="3015" w:type="pct"/>
            <w:tcBorders>
              <w:top w:val="nil"/>
              <w:left w:val="nil"/>
              <w:bottom w:val="single" w:color="000000" w:sz="4" w:space="0"/>
              <w:right w:val="single" w:color="000000" w:sz="4" w:space="0"/>
            </w:tcBorders>
            <w:vAlign w:val="center"/>
          </w:tcPr>
          <w:p w14:paraId="669704CA">
            <w:pPr>
              <w:widowControl/>
              <w:spacing w:line="276" w:lineRule="auto"/>
              <w:rPr>
                <w:rFonts w:ascii="仿宋" w:hAnsi="仿宋" w:eastAsia="仿宋" w:cs="宋体"/>
                <w:color w:val="000000"/>
                <w:kern w:val="0"/>
                <w:szCs w:val="21"/>
              </w:rPr>
            </w:pPr>
            <w:r>
              <w:rPr>
                <w:rFonts w:ascii="仿宋" w:hAnsi="仿宋" w:eastAsia="仿宋" w:cs="宋体"/>
                <w:color w:val="000000"/>
                <w:kern w:val="0"/>
                <w:szCs w:val="21"/>
              </w:rPr>
              <w:t>≥两个通道≥400个信道中互通互用</w:t>
            </w:r>
          </w:p>
        </w:tc>
        <w:tc>
          <w:tcPr>
            <w:tcW w:w="507" w:type="pct"/>
            <w:tcBorders>
              <w:top w:val="nil"/>
              <w:left w:val="nil"/>
              <w:bottom w:val="single" w:color="000000" w:sz="4" w:space="0"/>
              <w:right w:val="single" w:color="000000" w:sz="4" w:space="0"/>
            </w:tcBorders>
            <w:vAlign w:val="center"/>
          </w:tcPr>
          <w:p w14:paraId="4A9F952B">
            <w:pPr>
              <w:widowControl/>
              <w:spacing w:line="276" w:lineRule="auto"/>
              <w:jc w:val="center"/>
              <w:rPr>
                <w:rFonts w:ascii="仿宋" w:hAnsi="仿宋" w:eastAsia="仿宋" w:cs="宋体"/>
                <w:color w:val="000000"/>
                <w:kern w:val="0"/>
                <w:szCs w:val="21"/>
              </w:rPr>
            </w:pPr>
            <w:r>
              <w:rPr>
                <w:rFonts w:ascii="仿宋" w:hAnsi="仿宋" w:eastAsia="仿宋" w:cs="宋体"/>
                <w:color w:val="000000"/>
                <w:kern w:val="0"/>
                <w:szCs w:val="21"/>
              </w:rPr>
              <w:t>否</w:t>
            </w:r>
          </w:p>
        </w:tc>
      </w:tr>
      <w:tr w14:paraId="148D6816">
        <w:tblPrEx>
          <w:tblCellMar>
            <w:top w:w="0" w:type="dxa"/>
            <w:left w:w="108" w:type="dxa"/>
            <w:bottom w:w="0" w:type="dxa"/>
            <w:right w:w="108" w:type="dxa"/>
          </w:tblCellMar>
        </w:tblPrEx>
        <w:trPr>
          <w:trHeight w:val="498" w:hRule="atLeast"/>
        </w:trPr>
        <w:tc>
          <w:tcPr>
            <w:tcW w:w="664" w:type="pct"/>
            <w:vMerge w:val="continue"/>
            <w:tcBorders>
              <w:top w:val="nil"/>
              <w:left w:val="single" w:color="000000" w:sz="4" w:space="0"/>
              <w:bottom w:val="single" w:color="000000" w:sz="4" w:space="0"/>
              <w:right w:val="single" w:color="000000" w:sz="4" w:space="0"/>
            </w:tcBorders>
            <w:vAlign w:val="center"/>
          </w:tcPr>
          <w:p w14:paraId="647DFAC8">
            <w:pPr>
              <w:widowControl/>
              <w:spacing w:line="276" w:lineRule="auto"/>
              <w:rPr>
                <w:rFonts w:ascii="仿宋" w:hAnsi="仿宋" w:eastAsia="仿宋" w:cs="宋体"/>
                <w:color w:val="000000"/>
                <w:kern w:val="0"/>
                <w:szCs w:val="21"/>
              </w:rPr>
            </w:pPr>
          </w:p>
        </w:tc>
        <w:tc>
          <w:tcPr>
            <w:tcW w:w="420" w:type="pct"/>
            <w:vMerge w:val="continue"/>
            <w:tcBorders>
              <w:top w:val="nil"/>
              <w:left w:val="single" w:color="000000" w:sz="4" w:space="0"/>
              <w:bottom w:val="single" w:color="000000" w:sz="4" w:space="0"/>
              <w:right w:val="single" w:color="000000" w:sz="4" w:space="0"/>
            </w:tcBorders>
            <w:vAlign w:val="center"/>
          </w:tcPr>
          <w:p w14:paraId="500AC8FC">
            <w:pPr>
              <w:widowControl/>
              <w:spacing w:line="276" w:lineRule="auto"/>
              <w:rPr>
                <w:rFonts w:ascii="仿宋" w:hAnsi="仿宋" w:eastAsia="仿宋" w:cs="宋体"/>
                <w:color w:val="000000"/>
                <w:kern w:val="0"/>
                <w:szCs w:val="21"/>
              </w:rPr>
            </w:pPr>
          </w:p>
        </w:tc>
        <w:tc>
          <w:tcPr>
            <w:tcW w:w="394" w:type="pct"/>
            <w:tcBorders>
              <w:top w:val="nil"/>
              <w:left w:val="nil"/>
              <w:bottom w:val="single" w:color="000000" w:sz="4" w:space="0"/>
              <w:right w:val="single" w:color="000000" w:sz="4" w:space="0"/>
            </w:tcBorders>
            <w:vAlign w:val="center"/>
          </w:tcPr>
          <w:p w14:paraId="48CD4ED4">
            <w:pPr>
              <w:pStyle w:val="24"/>
              <w:widowControl/>
              <w:numPr>
                <w:ilvl w:val="0"/>
                <w:numId w:val="3"/>
              </w:numPr>
              <w:spacing w:line="276" w:lineRule="auto"/>
              <w:ind w:firstLineChars="0"/>
              <w:jc w:val="center"/>
              <w:rPr>
                <w:rFonts w:ascii="仿宋" w:hAnsi="仿宋" w:eastAsia="仿宋" w:cs="宋体"/>
                <w:color w:val="000000"/>
                <w:kern w:val="0"/>
                <w:szCs w:val="21"/>
              </w:rPr>
            </w:pPr>
          </w:p>
        </w:tc>
        <w:tc>
          <w:tcPr>
            <w:tcW w:w="3015" w:type="pct"/>
            <w:tcBorders>
              <w:top w:val="nil"/>
              <w:left w:val="nil"/>
              <w:bottom w:val="single" w:color="000000" w:sz="4" w:space="0"/>
              <w:right w:val="single" w:color="000000" w:sz="4" w:space="0"/>
            </w:tcBorders>
            <w:vAlign w:val="center"/>
          </w:tcPr>
          <w:p w14:paraId="0755E858">
            <w:pPr>
              <w:widowControl/>
              <w:spacing w:line="276" w:lineRule="auto"/>
              <w:rPr>
                <w:rFonts w:ascii="仿宋" w:hAnsi="仿宋" w:eastAsia="仿宋" w:cs="宋体"/>
                <w:color w:val="000000"/>
                <w:kern w:val="0"/>
                <w:szCs w:val="21"/>
              </w:rPr>
            </w:pPr>
            <w:r>
              <w:rPr>
                <w:rFonts w:ascii="仿宋" w:hAnsi="仿宋" w:eastAsia="仿宋" w:cs="宋体"/>
                <w:color w:val="000000"/>
                <w:kern w:val="0"/>
                <w:szCs w:val="21"/>
              </w:rPr>
              <w:t>金属铝材手持麦克风管筒；手持设有射频功率选择档，可根据实际环境对应选择高（Hi）或（Lo)档；选择（Lo）时</w:t>
            </w:r>
          </w:p>
        </w:tc>
        <w:tc>
          <w:tcPr>
            <w:tcW w:w="507" w:type="pct"/>
            <w:tcBorders>
              <w:top w:val="nil"/>
              <w:left w:val="nil"/>
              <w:bottom w:val="single" w:color="000000" w:sz="4" w:space="0"/>
              <w:right w:val="single" w:color="000000" w:sz="4" w:space="0"/>
            </w:tcBorders>
            <w:vAlign w:val="center"/>
          </w:tcPr>
          <w:p w14:paraId="05BF3CD5">
            <w:pPr>
              <w:widowControl/>
              <w:spacing w:line="276" w:lineRule="auto"/>
              <w:jc w:val="center"/>
              <w:rPr>
                <w:rFonts w:ascii="仿宋" w:hAnsi="仿宋" w:eastAsia="仿宋" w:cs="宋体"/>
                <w:color w:val="000000"/>
                <w:kern w:val="0"/>
                <w:szCs w:val="21"/>
              </w:rPr>
            </w:pPr>
            <w:r>
              <w:rPr>
                <w:rFonts w:ascii="仿宋" w:hAnsi="仿宋" w:eastAsia="仿宋" w:cs="宋体"/>
                <w:color w:val="000000"/>
                <w:kern w:val="0"/>
                <w:szCs w:val="21"/>
              </w:rPr>
              <w:t>否</w:t>
            </w:r>
          </w:p>
        </w:tc>
      </w:tr>
      <w:tr w14:paraId="40820BCF">
        <w:tblPrEx>
          <w:tblCellMar>
            <w:top w:w="0" w:type="dxa"/>
            <w:left w:w="108" w:type="dxa"/>
            <w:bottom w:w="0" w:type="dxa"/>
            <w:right w:w="108" w:type="dxa"/>
          </w:tblCellMar>
        </w:tblPrEx>
        <w:trPr>
          <w:trHeight w:val="249" w:hRule="atLeast"/>
        </w:trPr>
        <w:tc>
          <w:tcPr>
            <w:tcW w:w="664" w:type="pct"/>
            <w:vMerge w:val="continue"/>
            <w:tcBorders>
              <w:top w:val="nil"/>
              <w:left w:val="single" w:color="000000" w:sz="4" w:space="0"/>
              <w:bottom w:val="single" w:color="000000" w:sz="4" w:space="0"/>
              <w:right w:val="single" w:color="000000" w:sz="4" w:space="0"/>
            </w:tcBorders>
            <w:vAlign w:val="center"/>
          </w:tcPr>
          <w:p w14:paraId="0FDECA05">
            <w:pPr>
              <w:widowControl/>
              <w:spacing w:line="276" w:lineRule="auto"/>
              <w:rPr>
                <w:rFonts w:ascii="仿宋" w:hAnsi="仿宋" w:eastAsia="仿宋" w:cs="宋体"/>
                <w:color w:val="000000"/>
                <w:kern w:val="0"/>
                <w:szCs w:val="21"/>
              </w:rPr>
            </w:pPr>
          </w:p>
        </w:tc>
        <w:tc>
          <w:tcPr>
            <w:tcW w:w="420" w:type="pct"/>
            <w:vMerge w:val="continue"/>
            <w:tcBorders>
              <w:top w:val="nil"/>
              <w:left w:val="single" w:color="000000" w:sz="4" w:space="0"/>
              <w:bottom w:val="single" w:color="000000" w:sz="4" w:space="0"/>
              <w:right w:val="single" w:color="000000" w:sz="4" w:space="0"/>
            </w:tcBorders>
            <w:vAlign w:val="center"/>
          </w:tcPr>
          <w:p w14:paraId="70F8D3DE">
            <w:pPr>
              <w:widowControl/>
              <w:spacing w:line="276" w:lineRule="auto"/>
              <w:rPr>
                <w:rFonts w:ascii="仿宋" w:hAnsi="仿宋" w:eastAsia="仿宋" w:cs="宋体"/>
                <w:color w:val="000000"/>
                <w:kern w:val="0"/>
                <w:szCs w:val="21"/>
              </w:rPr>
            </w:pPr>
          </w:p>
        </w:tc>
        <w:tc>
          <w:tcPr>
            <w:tcW w:w="394" w:type="pct"/>
            <w:tcBorders>
              <w:top w:val="nil"/>
              <w:left w:val="nil"/>
              <w:bottom w:val="single" w:color="000000" w:sz="4" w:space="0"/>
              <w:right w:val="single" w:color="000000" w:sz="4" w:space="0"/>
            </w:tcBorders>
            <w:vAlign w:val="center"/>
          </w:tcPr>
          <w:p w14:paraId="14E4D261">
            <w:pPr>
              <w:pStyle w:val="24"/>
              <w:widowControl/>
              <w:numPr>
                <w:ilvl w:val="0"/>
                <w:numId w:val="3"/>
              </w:numPr>
              <w:spacing w:line="276" w:lineRule="auto"/>
              <w:ind w:firstLineChars="0"/>
              <w:jc w:val="center"/>
              <w:rPr>
                <w:rFonts w:ascii="仿宋" w:hAnsi="仿宋" w:eastAsia="仿宋" w:cs="宋体"/>
                <w:color w:val="000000"/>
                <w:kern w:val="0"/>
                <w:szCs w:val="21"/>
              </w:rPr>
            </w:pPr>
          </w:p>
        </w:tc>
        <w:tc>
          <w:tcPr>
            <w:tcW w:w="3015" w:type="pct"/>
            <w:tcBorders>
              <w:top w:val="nil"/>
              <w:left w:val="nil"/>
              <w:bottom w:val="single" w:color="000000" w:sz="4" w:space="0"/>
              <w:right w:val="single" w:color="000000" w:sz="4" w:space="0"/>
            </w:tcBorders>
            <w:vAlign w:val="center"/>
          </w:tcPr>
          <w:p w14:paraId="296787EA">
            <w:pPr>
              <w:widowControl/>
              <w:spacing w:line="276" w:lineRule="auto"/>
              <w:rPr>
                <w:rFonts w:ascii="仿宋" w:hAnsi="仿宋" w:eastAsia="仿宋" w:cs="宋体"/>
                <w:color w:val="000000"/>
                <w:kern w:val="0"/>
                <w:szCs w:val="21"/>
              </w:rPr>
            </w:pPr>
            <w:r>
              <w:rPr>
                <w:rFonts w:ascii="仿宋" w:hAnsi="仿宋" w:eastAsia="仿宋" w:cs="宋体"/>
                <w:color w:val="000000"/>
                <w:kern w:val="0"/>
                <w:szCs w:val="21"/>
              </w:rPr>
              <w:t>塑料ABS环保材质领夹壳，领夹麦克风具有音量调节功能</w:t>
            </w:r>
          </w:p>
        </w:tc>
        <w:tc>
          <w:tcPr>
            <w:tcW w:w="507" w:type="pct"/>
            <w:tcBorders>
              <w:top w:val="nil"/>
              <w:left w:val="nil"/>
              <w:bottom w:val="single" w:color="000000" w:sz="4" w:space="0"/>
              <w:right w:val="single" w:color="000000" w:sz="4" w:space="0"/>
            </w:tcBorders>
            <w:vAlign w:val="center"/>
          </w:tcPr>
          <w:p w14:paraId="03D5EA16">
            <w:pPr>
              <w:widowControl/>
              <w:spacing w:line="276" w:lineRule="auto"/>
              <w:jc w:val="center"/>
              <w:rPr>
                <w:rFonts w:ascii="仿宋" w:hAnsi="仿宋" w:eastAsia="仿宋" w:cs="宋体"/>
                <w:color w:val="000000"/>
                <w:kern w:val="0"/>
                <w:szCs w:val="21"/>
              </w:rPr>
            </w:pPr>
            <w:r>
              <w:rPr>
                <w:rFonts w:ascii="仿宋" w:hAnsi="仿宋" w:eastAsia="仿宋" w:cs="宋体"/>
                <w:color w:val="000000"/>
                <w:kern w:val="0"/>
                <w:szCs w:val="21"/>
              </w:rPr>
              <w:t>否</w:t>
            </w:r>
          </w:p>
        </w:tc>
      </w:tr>
      <w:tr w14:paraId="563E4247">
        <w:tblPrEx>
          <w:tblCellMar>
            <w:top w:w="0" w:type="dxa"/>
            <w:left w:w="108" w:type="dxa"/>
            <w:bottom w:w="0" w:type="dxa"/>
            <w:right w:w="108" w:type="dxa"/>
          </w:tblCellMar>
        </w:tblPrEx>
        <w:trPr>
          <w:trHeight w:val="249" w:hRule="atLeast"/>
        </w:trPr>
        <w:tc>
          <w:tcPr>
            <w:tcW w:w="664" w:type="pct"/>
            <w:vMerge w:val="continue"/>
            <w:tcBorders>
              <w:top w:val="nil"/>
              <w:left w:val="single" w:color="000000" w:sz="4" w:space="0"/>
              <w:bottom w:val="single" w:color="000000" w:sz="4" w:space="0"/>
              <w:right w:val="single" w:color="000000" w:sz="4" w:space="0"/>
            </w:tcBorders>
            <w:vAlign w:val="center"/>
          </w:tcPr>
          <w:p w14:paraId="580BD86B">
            <w:pPr>
              <w:widowControl/>
              <w:spacing w:line="276" w:lineRule="auto"/>
              <w:rPr>
                <w:rFonts w:ascii="仿宋" w:hAnsi="仿宋" w:eastAsia="仿宋" w:cs="宋体"/>
                <w:color w:val="000000"/>
                <w:kern w:val="0"/>
                <w:szCs w:val="21"/>
              </w:rPr>
            </w:pPr>
          </w:p>
        </w:tc>
        <w:tc>
          <w:tcPr>
            <w:tcW w:w="420" w:type="pct"/>
            <w:vMerge w:val="continue"/>
            <w:tcBorders>
              <w:top w:val="nil"/>
              <w:left w:val="single" w:color="000000" w:sz="4" w:space="0"/>
              <w:bottom w:val="single" w:color="000000" w:sz="4" w:space="0"/>
              <w:right w:val="single" w:color="000000" w:sz="4" w:space="0"/>
            </w:tcBorders>
            <w:vAlign w:val="center"/>
          </w:tcPr>
          <w:p w14:paraId="597A6101">
            <w:pPr>
              <w:widowControl/>
              <w:spacing w:line="276" w:lineRule="auto"/>
              <w:rPr>
                <w:rFonts w:ascii="仿宋" w:hAnsi="仿宋" w:eastAsia="仿宋" w:cs="宋体"/>
                <w:color w:val="000000"/>
                <w:kern w:val="0"/>
                <w:szCs w:val="21"/>
              </w:rPr>
            </w:pPr>
          </w:p>
        </w:tc>
        <w:tc>
          <w:tcPr>
            <w:tcW w:w="394" w:type="pct"/>
            <w:tcBorders>
              <w:top w:val="nil"/>
              <w:left w:val="nil"/>
              <w:bottom w:val="single" w:color="000000" w:sz="4" w:space="0"/>
              <w:right w:val="single" w:color="000000" w:sz="4" w:space="0"/>
            </w:tcBorders>
            <w:vAlign w:val="center"/>
          </w:tcPr>
          <w:p w14:paraId="46E83EED">
            <w:pPr>
              <w:pStyle w:val="24"/>
              <w:widowControl/>
              <w:numPr>
                <w:ilvl w:val="0"/>
                <w:numId w:val="3"/>
              </w:numPr>
              <w:spacing w:line="276" w:lineRule="auto"/>
              <w:ind w:firstLineChars="0"/>
              <w:jc w:val="center"/>
              <w:rPr>
                <w:rFonts w:ascii="仿宋" w:hAnsi="仿宋" w:eastAsia="仿宋" w:cs="宋体"/>
                <w:color w:val="000000"/>
                <w:kern w:val="0"/>
                <w:szCs w:val="21"/>
              </w:rPr>
            </w:pPr>
          </w:p>
        </w:tc>
        <w:tc>
          <w:tcPr>
            <w:tcW w:w="3015" w:type="pct"/>
            <w:tcBorders>
              <w:top w:val="nil"/>
              <w:left w:val="nil"/>
              <w:bottom w:val="single" w:color="000000" w:sz="4" w:space="0"/>
              <w:right w:val="single" w:color="000000" w:sz="4" w:space="0"/>
            </w:tcBorders>
            <w:vAlign w:val="center"/>
          </w:tcPr>
          <w:p w14:paraId="56C2E296">
            <w:pPr>
              <w:widowControl/>
              <w:spacing w:line="276" w:lineRule="auto"/>
              <w:rPr>
                <w:rFonts w:ascii="仿宋" w:hAnsi="仿宋" w:eastAsia="仿宋" w:cs="宋体"/>
                <w:color w:val="000000"/>
                <w:kern w:val="0"/>
                <w:szCs w:val="21"/>
              </w:rPr>
            </w:pPr>
            <w:r>
              <w:rPr>
                <w:rFonts w:ascii="仿宋" w:hAnsi="仿宋" w:eastAsia="仿宋" w:cs="宋体"/>
                <w:color w:val="000000"/>
                <w:kern w:val="0"/>
                <w:szCs w:val="21"/>
              </w:rPr>
              <w:t>使用1.5V电池（2粒）供电</w:t>
            </w:r>
          </w:p>
        </w:tc>
        <w:tc>
          <w:tcPr>
            <w:tcW w:w="507" w:type="pct"/>
            <w:tcBorders>
              <w:top w:val="nil"/>
              <w:left w:val="nil"/>
              <w:bottom w:val="single" w:color="000000" w:sz="4" w:space="0"/>
              <w:right w:val="single" w:color="000000" w:sz="4" w:space="0"/>
            </w:tcBorders>
            <w:vAlign w:val="center"/>
          </w:tcPr>
          <w:p w14:paraId="0D7B8231">
            <w:pPr>
              <w:widowControl/>
              <w:spacing w:line="276" w:lineRule="auto"/>
              <w:jc w:val="center"/>
              <w:rPr>
                <w:rFonts w:ascii="仿宋" w:hAnsi="仿宋" w:eastAsia="仿宋" w:cs="宋体"/>
                <w:color w:val="000000"/>
                <w:kern w:val="0"/>
                <w:szCs w:val="21"/>
              </w:rPr>
            </w:pPr>
            <w:r>
              <w:rPr>
                <w:rFonts w:ascii="仿宋" w:hAnsi="仿宋" w:eastAsia="仿宋" w:cs="宋体"/>
                <w:color w:val="000000"/>
                <w:kern w:val="0"/>
                <w:szCs w:val="21"/>
              </w:rPr>
              <w:t>否</w:t>
            </w:r>
          </w:p>
        </w:tc>
      </w:tr>
      <w:tr w14:paraId="06D67602">
        <w:tblPrEx>
          <w:tblCellMar>
            <w:top w:w="0" w:type="dxa"/>
            <w:left w:w="108" w:type="dxa"/>
            <w:bottom w:w="0" w:type="dxa"/>
            <w:right w:w="108" w:type="dxa"/>
          </w:tblCellMar>
        </w:tblPrEx>
        <w:trPr>
          <w:trHeight w:val="249" w:hRule="atLeast"/>
        </w:trPr>
        <w:tc>
          <w:tcPr>
            <w:tcW w:w="664" w:type="pct"/>
            <w:vMerge w:val="continue"/>
            <w:tcBorders>
              <w:top w:val="nil"/>
              <w:left w:val="single" w:color="000000" w:sz="4" w:space="0"/>
              <w:bottom w:val="single" w:color="000000" w:sz="4" w:space="0"/>
              <w:right w:val="single" w:color="000000" w:sz="4" w:space="0"/>
            </w:tcBorders>
            <w:vAlign w:val="center"/>
          </w:tcPr>
          <w:p w14:paraId="2D818BA4">
            <w:pPr>
              <w:widowControl/>
              <w:spacing w:line="276" w:lineRule="auto"/>
              <w:rPr>
                <w:rFonts w:ascii="仿宋" w:hAnsi="仿宋" w:eastAsia="仿宋" w:cs="宋体"/>
                <w:color w:val="000000"/>
                <w:kern w:val="0"/>
                <w:szCs w:val="21"/>
              </w:rPr>
            </w:pPr>
          </w:p>
        </w:tc>
        <w:tc>
          <w:tcPr>
            <w:tcW w:w="420" w:type="pct"/>
            <w:vMerge w:val="continue"/>
            <w:tcBorders>
              <w:top w:val="nil"/>
              <w:left w:val="single" w:color="000000" w:sz="4" w:space="0"/>
              <w:bottom w:val="single" w:color="000000" w:sz="4" w:space="0"/>
              <w:right w:val="single" w:color="000000" w:sz="4" w:space="0"/>
            </w:tcBorders>
            <w:vAlign w:val="center"/>
          </w:tcPr>
          <w:p w14:paraId="5DD6D0FE">
            <w:pPr>
              <w:widowControl/>
              <w:spacing w:line="276" w:lineRule="auto"/>
              <w:rPr>
                <w:rFonts w:ascii="仿宋" w:hAnsi="仿宋" w:eastAsia="仿宋" w:cs="宋体"/>
                <w:color w:val="000000"/>
                <w:kern w:val="0"/>
                <w:szCs w:val="21"/>
              </w:rPr>
            </w:pPr>
          </w:p>
        </w:tc>
        <w:tc>
          <w:tcPr>
            <w:tcW w:w="394" w:type="pct"/>
            <w:tcBorders>
              <w:top w:val="nil"/>
              <w:left w:val="nil"/>
              <w:bottom w:val="single" w:color="000000" w:sz="4" w:space="0"/>
              <w:right w:val="single" w:color="000000" w:sz="4" w:space="0"/>
            </w:tcBorders>
            <w:vAlign w:val="center"/>
          </w:tcPr>
          <w:p w14:paraId="151C85E1">
            <w:pPr>
              <w:pStyle w:val="24"/>
              <w:widowControl/>
              <w:numPr>
                <w:ilvl w:val="0"/>
                <w:numId w:val="3"/>
              </w:numPr>
              <w:spacing w:line="276" w:lineRule="auto"/>
              <w:ind w:firstLineChars="0"/>
              <w:jc w:val="center"/>
              <w:rPr>
                <w:rFonts w:ascii="仿宋" w:hAnsi="仿宋" w:eastAsia="仿宋" w:cs="宋体"/>
                <w:color w:val="000000"/>
                <w:kern w:val="0"/>
                <w:szCs w:val="21"/>
              </w:rPr>
            </w:pPr>
          </w:p>
        </w:tc>
        <w:tc>
          <w:tcPr>
            <w:tcW w:w="3015" w:type="pct"/>
            <w:tcBorders>
              <w:top w:val="nil"/>
              <w:left w:val="nil"/>
              <w:bottom w:val="single" w:color="000000" w:sz="4" w:space="0"/>
              <w:right w:val="single" w:color="000000" w:sz="4" w:space="0"/>
            </w:tcBorders>
            <w:vAlign w:val="center"/>
          </w:tcPr>
          <w:p w14:paraId="0248C7E8">
            <w:pPr>
              <w:widowControl/>
              <w:spacing w:line="276" w:lineRule="auto"/>
              <w:rPr>
                <w:rFonts w:ascii="仿宋" w:hAnsi="仿宋" w:eastAsia="仿宋" w:cs="宋体"/>
                <w:color w:val="000000"/>
                <w:kern w:val="0"/>
                <w:szCs w:val="21"/>
              </w:rPr>
            </w:pPr>
            <w:r>
              <w:rPr>
                <w:rFonts w:ascii="仿宋" w:hAnsi="仿宋" w:eastAsia="仿宋" w:cs="宋体"/>
                <w:color w:val="000000"/>
                <w:kern w:val="0"/>
                <w:szCs w:val="21"/>
              </w:rPr>
              <w:t xml:space="preserve">使用距离:空旷环境有效距离：50-80米，复杂环境有效距离：30-50米 </w:t>
            </w:r>
          </w:p>
        </w:tc>
        <w:tc>
          <w:tcPr>
            <w:tcW w:w="507" w:type="pct"/>
            <w:tcBorders>
              <w:top w:val="nil"/>
              <w:left w:val="nil"/>
              <w:bottom w:val="single" w:color="000000" w:sz="4" w:space="0"/>
              <w:right w:val="single" w:color="000000" w:sz="4" w:space="0"/>
            </w:tcBorders>
            <w:vAlign w:val="center"/>
          </w:tcPr>
          <w:p w14:paraId="3D29C77A">
            <w:pPr>
              <w:widowControl/>
              <w:spacing w:line="276" w:lineRule="auto"/>
              <w:jc w:val="center"/>
              <w:rPr>
                <w:rFonts w:ascii="仿宋" w:hAnsi="仿宋" w:eastAsia="仿宋" w:cs="宋体"/>
                <w:color w:val="000000"/>
                <w:kern w:val="0"/>
                <w:szCs w:val="21"/>
              </w:rPr>
            </w:pPr>
            <w:r>
              <w:rPr>
                <w:rFonts w:ascii="仿宋" w:hAnsi="仿宋" w:eastAsia="仿宋" w:cs="宋体"/>
                <w:color w:val="000000"/>
                <w:kern w:val="0"/>
                <w:szCs w:val="21"/>
              </w:rPr>
              <w:t>否</w:t>
            </w:r>
          </w:p>
        </w:tc>
      </w:tr>
      <w:tr w14:paraId="418A8D1C">
        <w:tblPrEx>
          <w:tblCellMar>
            <w:top w:w="0" w:type="dxa"/>
            <w:left w:w="108" w:type="dxa"/>
            <w:bottom w:w="0" w:type="dxa"/>
            <w:right w:w="108" w:type="dxa"/>
          </w:tblCellMar>
        </w:tblPrEx>
        <w:trPr>
          <w:trHeight w:val="249" w:hRule="atLeast"/>
        </w:trPr>
        <w:tc>
          <w:tcPr>
            <w:tcW w:w="664" w:type="pct"/>
            <w:vMerge w:val="restart"/>
            <w:tcBorders>
              <w:top w:val="nil"/>
              <w:left w:val="single" w:color="000000" w:sz="4" w:space="0"/>
              <w:bottom w:val="single" w:color="000000" w:sz="4" w:space="0"/>
              <w:right w:val="single" w:color="000000" w:sz="4" w:space="0"/>
            </w:tcBorders>
            <w:vAlign w:val="center"/>
          </w:tcPr>
          <w:p w14:paraId="7B149BD9">
            <w:pPr>
              <w:widowControl/>
              <w:spacing w:line="276" w:lineRule="auto"/>
              <w:jc w:val="center"/>
              <w:rPr>
                <w:rFonts w:ascii="仿宋" w:hAnsi="仿宋" w:eastAsia="仿宋" w:cs="宋体"/>
                <w:color w:val="000000"/>
                <w:kern w:val="0"/>
                <w:szCs w:val="21"/>
              </w:rPr>
            </w:pPr>
            <w:r>
              <w:rPr>
                <w:rFonts w:ascii="仿宋" w:hAnsi="仿宋" w:eastAsia="仿宋" w:cs="宋体"/>
                <w:color w:val="000000"/>
                <w:kern w:val="0"/>
                <w:szCs w:val="21"/>
              </w:rPr>
              <w:t>中央控制系统</w:t>
            </w:r>
          </w:p>
        </w:tc>
        <w:tc>
          <w:tcPr>
            <w:tcW w:w="420" w:type="pct"/>
            <w:vMerge w:val="restart"/>
            <w:tcBorders>
              <w:top w:val="nil"/>
              <w:left w:val="single" w:color="000000" w:sz="4" w:space="0"/>
              <w:bottom w:val="single" w:color="000000" w:sz="4" w:space="0"/>
              <w:right w:val="single" w:color="000000" w:sz="4" w:space="0"/>
            </w:tcBorders>
            <w:vAlign w:val="center"/>
          </w:tcPr>
          <w:p w14:paraId="60ABD48F">
            <w:pPr>
              <w:widowControl/>
              <w:spacing w:line="276" w:lineRule="auto"/>
              <w:jc w:val="center"/>
              <w:rPr>
                <w:rFonts w:ascii="仿宋" w:hAnsi="仿宋" w:eastAsia="仿宋" w:cs="宋体"/>
                <w:color w:val="000000"/>
                <w:kern w:val="0"/>
                <w:szCs w:val="21"/>
              </w:rPr>
            </w:pPr>
            <w:r>
              <w:rPr>
                <w:rFonts w:ascii="仿宋" w:hAnsi="仿宋" w:eastAsia="仿宋" w:cs="宋体"/>
                <w:color w:val="000000"/>
                <w:kern w:val="0"/>
                <w:szCs w:val="21"/>
              </w:rPr>
              <w:t>硬件设备</w:t>
            </w:r>
          </w:p>
        </w:tc>
        <w:tc>
          <w:tcPr>
            <w:tcW w:w="394" w:type="pct"/>
            <w:tcBorders>
              <w:top w:val="nil"/>
              <w:left w:val="nil"/>
              <w:bottom w:val="single" w:color="000000" w:sz="4" w:space="0"/>
              <w:right w:val="single" w:color="000000" w:sz="4" w:space="0"/>
            </w:tcBorders>
            <w:vAlign w:val="center"/>
          </w:tcPr>
          <w:p w14:paraId="3B064E30">
            <w:pPr>
              <w:pStyle w:val="24"/>
              <w:widowControl/>
              <w:numPr>
                <w:ilvl w:val="0"/>
                <w:numId w:val="3"/>
              </w:numPr>
              <w:spacing w:line="276" w:lineRule="auto"/>
              <w:ind w:firstLineChars="0"/>
              <w:jc w:val="center"/>
              <w:rPr>
                <w:rFonts w:ascii="仿宋" w:hAnsi="仿宋" w:eastAsia="仿宋" w:cs="宋体"/>
                <w:color w:val="000000"/>
                <w:kern w:val="0"/>
                <w:szCs w:val="21"/>
              </w:rPr>
            </w:pPr>
          </w:p>
        </w:tc>
        <w:tc>
          <w:tcPr>
            <w:tcW w:w="3015" w:type="pct"/>
            <w:tcBorders>
              <w:top w:val="nil"/>
              <w:left w:val="nil"/>
              <w:bottom w:val="single" w:color="000000" w:sz="4" w:space="0"/>
              <w:right w:val="single" w:color="000000" w:sz="4" w:space="0"/>
            </w:tcBorders>
            <w:vAlign w:val="center"/>
          </w:tcPr>
          <w:p w14:paraId="7BF251EA">
            <w:pPr>
              <w:widowControl/>
              <w:spacing w:line="276" w:lineRule="auto"/>
              <w:rPr>
                <w:rFonts w:ascii="仿宋" w:hAnsi="仿宋" w:eastAsia="仿宋" w:cs="宋体"/>
                <w:color w:val="000000"/>
                <w:kern w:val="0"/>
                <w:szCs w:val="21"/>
              </w:rPr>
            </w:pPr>
            <w:r>
              <w:rPr>
                <w:rFonts w:ascii="仿宋" w:hAnsi="仿宋" w:eastAsia="仿宋" w:cs="宋体"/>
                <w:color w:val="000000"/>
                <w:kern w:val="0"/>
                <w:szCs w:val="21"/>
              </w:rPr>
              <w:t>整合HDMI高清切换器及电源控制器于一体机内</w:t>
            </w:r>
          </w:p>
        </w:tc>
        <w:tc>
          <w:tcPr>
            <w:tcW w:w="507" w:type="pct"/>
            <w:tcBorders>
              <w:top w:val="nil"/>
              <w:left w:val="nil"/>
              <w:bottom w:val="single" w:color="000000" w:sz="4" w:space="0"/>
              <w:right w:val="single" w:color="000000" w:sz="4" w:space="0"/>
            </w:tcBorders>
            <w:vAlign w:val="center"/>
          </w:tcPr>
          <w:p w14:paraId="1A3D6CFB">
            <w:pPr>
              <w:widowControl/>
              <w:spacing w:line="276" w:lineRule="auto"/>
              <w:jc w:val="center"/>
              <w:rPr>
                <w:rFonts w:ascii="仿宋" w:hAnsi="仿宋" w:eastAsia="仿宋" w:cs="宋体"/>
                <w:color w:val="000000"/>
                <w:kern w:val="0"/>
                <w:szCs w:val="21"/>
              </w:rPr>
            </w:pPr>
            <w:r>
              <w:rPr>
                <w:rFonts w:ascii="仿宋" w:hAnsi="仿宋" w:eastAsia="仿宋" w:cs="宋体"/>
                <w:color w:val="000000"/>
                <w:kern w:val="0"/>
                <w:szCs w:val="21"/>
              </w:rPr>
              <w:t>否</w:t>
            </w:r>
          </w:p>
        </w:tc>
      </w:tr>
      <w:tr w14:paraId="4A39E5E1">
        <w:tblPrEx>
          <w:tblCellMar>
            <w:top w:w="0" w:type="dxa"/>
            <w:left w:w="108" w:type="dxa"/>
            <w:bottom w:w="0" w:type="dxa"/>
            <w:right w:w="108" w:type="dxa"/>
          </w:tblCellMar>
        </w:tblPrEx>
        <w:trPr>
          <w:trHeight w:val="249" w:hRule="atLeast"/>
        </w:trPr>
        <w:tc>
          <w:tcPr>
            <w:tcW w:w="664" w:type="pct"/>
            <w:vMerge w:val="continue"/>
            <w:tcBorders>
              <w:top w:val="nil"/>
              <w:left w:val="single" w:color="000000" w:sz="4" w:space="0"/>
              <w:bottom w:val="single" w:color="000000" w:sz="4" w:space="0"/>
              <w:right w:val="single" w:color="000000" w:sz="4" w:space="0"/>
            </w:tcBorders>
            <w:vAlign w:val="center"/>
          </w:tcPr>
          <w:p w14:paraId="7B54404A">
            <w:pPr>
              <w:widowControl/>
              <w:spacing w:line="276" w:lineRule="auto"/>
              <w:rPr>
                <w:rFonts w:ascii="仿宋" w:hAnsi="仿宋" w:eastAsia="仿宋" w:cs="宋体"/>
                <w:color w:val="000000"/>
                <w:kern w:val="0"/>
                <w:szCs w:val="21"/>
              </w:rPr>
            </w:pPr>
          </w:p>
        </w:tc>
        <w:tc>
          <w:tcPr>
            <w:tcW w:w="420" w:type="pct"/>
            <w:vMerge w:val="continue"/>
            <w:tcBorders>
              <w:top w:val="nil"/>
              <w:left w:val="single" w:color="000000" w:sz="4" w:space="0"/>
              <w:bottom w:val="single" w:color="000000" w:sz="4" w:space="0"/>
              <w:right w:val="single" w:color="000000" w:sz="4" w:space="0"/>
            </w:tcBorders>
            <w:vAlign w:val="center"/>
          </w:tcPr>
          <w:p w14:paraId="6A333DE8">
            <w:pPr>
              <w:widowControl/>
              <w:spacing w:line="276" w:lineRule="auto"/>
              <w:rPr>
                <w:rFonts w:ascii="仿宋" w:hAnsi="仿宋" w:eastAsia="仿宋" w:cs="宋体"/>
                <w:color w:val="000000"/>
                <w:kern w:val="0"/>
                <w:szCs w:val="21"/>
              </w:rPr>
            </w:pPr>
          </w:p>
        </w:tc>
        <w:tc>
          <w:tcPr>
            <w:tcW w:w="394" w:type="pct"/>
            <w:tcBorders>
              <w:top w:val="nil"/>
              <w:left w:val="nil"/>
              <w:bottom w:val="single" w:color="000000" w:sz="4" w:space="0"/>
              <w:right w:val="single" w:color="000000" w:sz="4" w:space="0"/>
            </w:tcBorders>
            <w:vAlign w:val="center"/>
          </w:tcPr>
          <w:p w14:paraId="4ADAE431">
            <w:pPr>
              <w:pStyle w:val="24"/>
              <w:widowControl/>
              <w:numPr>
                <w:ilvl w:val="0"/>
                <w:numId w:val="3"/>
              </w:numPr>
              <w:spacing w:line="276" w:lineRule="auto"/>
              <w:ind w:firstLineChars="0"/>
              <w:jc w:val="center"/>
              <w:rPr>
                <w:rFonts w:ascii="仿宋" w:hAnsi="仿宋" w:eastAsia="仿宋" w:cs="宋体"/>
                <w:color w:val="000000"/>
                <w:kern w:val="0"/>
                <w:szCs w:val="21"/>
              </w:rPr>
            </w:pPr>
          </w:p>
        </w:tc>
        <w:tc>
          <w:tcPr>
            <w:tcW w:w="3015" w:type="pct"/>
            <w:tcBorders>
              <w:top w:val="nil"/>
              <w:left w:val="nil"/>
              <w:bottom w:val="single" w:color="000000" w:sz="4" w:space="0"/>
              <w:right w:val="single" w:color="000000" w:sz="4" w:space="0"/>
            </w:tcBorders>
            <w:vAlign w:val="center"/>
          </w:tcPr>
          <w:p w14:paraId="4A710FC1">
            <w:pPr>
              <w:widowControl/>
              <w:spacing w:line="276" w:lineRule="auto"/>
              <w:rPr>
                <w:rFonts w:ascii="仿宋" w:hAnsi="仿宋" w:eastAsia="仿宋" w:cs="宋体"/>
                <w:color w:val="000000"/>
                <w:kern w:val="0"/>
                <w:szCs w:val="21"/>
              </w:rPr>
            </w:pPr>
            <w:r>
              <w:rPr>
                <w:rFonts w:ascii="仿宋" w:hAnsi="仿宋" w:eastAsia="仿宋" w:cs="宋体"/>
                <w:color w:val="000000"/>
                <w:kern w:val="0"/>
                <w:szCs w:val="21"/>
              </w:rPr>
              <w:t>支援触摸面板连接控制</w:t>
            </w:r>
          </w:p>
        </w:tc>
        <w:tc>
          <w:tcPr>
            <w:tcW w:w="507" w:type="pct"/>
            <w:tcBorders>
              <w:top w:val="nil"/>
              <w:left w:val="nil"/>
              <w:bottom w:val="single" w:color="000000" w:sz="4" w:space="0"/>
              <w:right w:val="single" w:color="000000" w:sz="4" w:space="0"/>
            </w:tcBorders>
            <w:vAlign w:val="center"/>
          </w:tcPr>
          <w:p w14:paraId="6E7644CA">
            <w:pPr>
              <w:widowControl/>
              <w:spacing w:line="276" w:lineRule="auto"/>
              <w:jc w:val="center"/>
              <w:rPr>
                <w:rFonts w:ascii="仿宋" w:hAnsi="仿宋" w:eastAsia="仿宋" w:cs="宋体"/>
                <w:color w:val="000000"/>
                <w:kern w:val="0"/>
                <w:szCs w:val="21"/>
              </w:rPr>
            </w:pPr>
            <w:r>
              <w:rPr>
                <w:rFonts w:ascii="仿宋" w:hAnsi="仿宋" w:eastAsia="仿宋" w:cs="宋体"/>
                <w:color w:val="000000"/>
                <w:kern w:val="0"/>
                <w:szCs w:val="21"/>
              </w:rPr>
              <w:t>否</w:t>
            </w:r>
          </w:p>
        </w:tc>
      </w:tr>
      <w:tr w14:paraId="46E2DF46">
        <w:tblPrEx>
          <w:tblCellMar>
            <w:top w:w="0" w:type="dxa"/>
            <w:left w:w="108" w:type="dxa"/>
            <w:bottom w:w="0" w:type="dxa"/>
            <w:right w:w="108" w:type="dxa"/>
          </w:tblCellMar>
        </w:tblPrEx>
        <w:trPr>
          <w:trHeight w:val="498" w:hRule="atLeast"/>
        </w:trPr>
        <w:tc>
          <w:tcPr>
            <w:tcW w:w="664" w:type="pct"/>
            <w:vMerge w:val="continue"/>
            <w:tcBorders>
              <w:top w:val="nil"/>
              <w:left w:val="single" w:color="000000" w:sz="4" w:space="0"/>
              <w:bottom w:val="single" w:color="000000" w:sz="4" w:space="0"/>
              <w:right w:val="single" w:color="000000" w:sz="4" w:space="0"/>
            </w:tcBorders>
            <w:vAlign w:val="center"/>
          </w:tcPr>
          <w:p w14:paraId="2A34C32E">
            <w:pPr>
              <w:widowControl/>
              <w:spacing w:line="276" w:lineRule="auto"/>
              <w:rPr>
                <w:rFonts w:ascii="仿宋" w:hAnsi="仿宋" w:eastAsia="仿宋" w:cs="宋体"/>
                <w:color w:val="000000"/>
                <w:kern w:val="0"/>
                <w:szCs w:val="21"/>
              </w:rPr>
            </w:pPr>
          </w:p>
        </w:tc>
        <w:tc>
          <w:tcPr>
            <w:tcW w:w="420" w:type="pct"/>
            <w:vMerge w:val="continue"/>
            <w:tcBorders>
              <w:top w:val="nil"/>
              <w:left w:val="single" w:color="000000" w:sz="4" w:space="0"/>
              <w:bottom w:val="single" w:color="000000" w:sz="4" w:space="0"/>
              <w:right w:val="single" w:color="000000" w:sz="4" w:space="0"/>
            </w:tcBorders>
            <w:vAlign w:val="center"/>
          </w:tcPr>
          <w:p w14:paraId="45307867">
            <w:pPr>
              <w:widowControl/>
              <w:spacing w:line="276" w:lineRule="auto"/>
              <w:rPr>
                <w:rFonts w:ascii="仿宋" w:hAnsi="仿宋" w:eastAsia="仿宋" w:cs="宋体"/>
                <w:color w:val="000000"/>
                <w:kern w:val="0"/>
                <w:szCs w:val="21"/>
              </w:rPr>
            </w:pPr>
          </w:p>
        </w:tc>
        <w:tc>
          <w:tcPr>
            <w:tcW w:w="394" w:type="pct"/>
            <w:tcBorders>
              <w:top w:val="nil"/>
              <w:left w:val="nil"/>
              <w:bottom w:val="single" w:color="000000" w:sz="4" w:space="0"/>
              <w:right w:val="single" w:color="000000" w:sz="4" w:space="0"/>
            </w:tcBorders>
            <w:vAlign w:val="center"/>
          </w:tcPr>
          <w:p w14:paraId="6F87E633">
            <w:pPr>
              <w:pStyle w:val="24"/>
              <w:widowControl/>
              <w:numPr>
                <w:ilvl w:val="0"/>
                <w:numId w:val="3"/>
              </w:numPr>
              <w:spacing w:line="276" w:lineRule="auto"/>
              <w:ind w:firstLineChars="0"/>
              <w:jc w:val="center"/>
              <w:rPr>
                <w:rFonts w:ascii="仿宋" w:hAnsi="仿宋" w:eastAsia="仿宋" w:cs="宋体"/>
                <w:color w:val="000000"/>
                <w:kern w:val="0"/>
                <w:szCs w:val="21"/>
              </w:rPr>
            </w:pPr>
          </w:p>
        </w:tc>
        <w:tc>
          <w:tcPr>
            <w:tcW w:w="3015" w:type="pct"/>
            <w:tcBorders>
              <w:top w:val="nil"/>
              <w:left w:val="nil"/>
              <w:bottom w:val="single" w:color="000000" w:sz="4" w:space="0"/>
              <w:right w:val="single" w:color="000000" w:sz="4" w:space="0"/>
            </w:tcBorders>
            <w:vAlign w:val="center"/>
          </w:tcPr>
          <w:p w14:paraId="4B972A1D">
            <w:pPr>
              <w:widowControl/>
              <w:spacing w:line="276" w:lineRule="auto"/>
              <w:rPr>
                <w:rFonts w:ascii="仿宋" w:hAnsi="仿宋" w:eastAsia="仿宋" w:cs="宋体"/>
                <w:color w:val="000000"/>
                <w:kern w:val="0"/>
                <w:szCs w:val="21"/>
              </w:rPr>
            </w:pPr>
            <w:r>
              <w:rPr>
                <w:rFonts w:ascii="仿宋" w:hAnsi="仿宋" w:eastAsia="仿宋" w:cs="宋体"/>
                <w:color w:val="000000"/>
                <w:kern w:val="0"/>
                <w:szCs w:val="21"/>
              </w:rPr>
              <w:t>内置1路TCP/IP网络通讯接口（选配网络模块），支持本地/远程控制多媒体设备启动、关闭；</w:t>
            </w:r>
          </w:p>
        </w:tc>
        <w:tc>
          <w:tcPr>
            <w:tcW w:w="507" w:type="pct"/>
            <w:tcBorders>
              <w:top w:val="nil"/>
              <w:left w:val="nil"/>
              <w:bottom w:val="single" w:color="000000" w:sz="4" w:space="0"/>
              <w:right w:val="single" w:color="000000" w:sz="4" w:space="0"/>
            </w:tcBorders>
            <w:vAlign w:val="center"/>
          </w:tcPr>
          <w:p w14:paraId="0137707B">
            <w:pPr>
              <w:widowControl/>
              <w:spacing w:line="276" w:lineRule="auto"/>
              <w:jc w:val="center"/>
              <w:rPr>
                <w:rFonts w:ascii="仿宋" w:hAnsi="仿宋" w:eastAsia="仿宋" w:cs="宋体"/>
                <w:color w:val="000000"/>
                <w:kern w:val="0"/>
                <w:szCs w:val="21"/>
              </w:rPr>
            </w:pPr>
            <w:r>
              <w:rPr>
                <w:rFonts w:ascii="仿宋" w:hAnsi="仿宋" w:eastAsia="仿宋" w:cs="宋体"/>
                <w:color w:val="000000"/>
                <w:kern w:val="0"/>
                <w:szCs w:val="21"/>
              </w:rPr>
              <w:t>否</w:t>
            </w:r>
          </w:p>
        </w:tc>
      </w:tr>
      <w:tr w14:paraId="5757F0BC">
        <w:tblPrEx>
          <w:tblCellMar>
            <w:top w:w="0" w:type="dxa"/>
            <w:left w:w="108" w:type="dxa"/>
            <w:bottom w:w="0" w:type="dxa"/>
            <w:right w:w="108" w:type="dxa"/>
          </w:tblCellMar>
        </w:tblPrEx>
        <w:trPr>
          <w:trHeight w:val="498" w:hRule="atLeast"/>
        </w:trPr>
        <w:tc>
          <w:tcPr>
            <w:tcW w:w="664" w:type="pct"/>
            <w:vMerge w:val="continue"/>
            <w:tcBorders>
              <w:top w:val="nil"/>
              <w:left w:val="single" w:color="000000" w:sz="4" w:space="0"/>
              <w:bottom w:val="single" w:color="000000" w:sz="4" w:space="0"/>
              <w:right w:val="single" w:color="000000" w:sz="4" w:space="0"/>
            </w:tcBorders>
            <w:vAlign w:val="center"/>
          </w:tcPr>
          <w:p w14:paraId="089C49F0">
            <w:pPr>
              <w:widowControl/>
              <w:spacing w:line="276" w:lineRule="auto"/>
              <w:rPr>
                <w:rFonts w:ascii="仿宋" w:hAnsi="仿宋" w:eastAsia="仿宋" w:cs="宋体"/>
                <w:color w:val="000000"/>
                <w:kern w:val="0"/>
                <w:szCs w:val="21"/>
              </w:rPr>
            </w:pPr>
          </w:p>
        </w:tc>
        <w:tc>
          <w:tcPr>
            <w:tcW w:w="420" w:type="pct"/>
            <w:vMerge w:val="continue"/>
            <w:tcBorders>
              <w:top w:val="nil"/>
              <w:left w:val="single" w:color="000000" w:sz="4" w:space="0"/>
              <w:bottom w:val="single" w:color="000000" w:sz="4" w:space="0"/>
              <w:right w:val="single" w:color="000000" w:sz="4" w:space="0"/>
            </w:tcBorders>
            <w:vAlign w:val="center"/>
          </w:tcPr>
          <w:p w14:paraId="6ECD4265">
            <w:pPr>
              <w:widowControl/>
              <w:spacing w:line="276" w:lineRule="auto"/>
              <w:rPr>
                <w:rFonts w:ascii="仿宋" w:hAnsi="仿宋" w:eastAsia="仿宋" w:cs="宋体"/>
                <w:color w:val="000000"/>
                <w:kern w:val="0"/>
                <w:szCs w:val="21"/>
              </w:rPr>
            </w:pPr>
          </w:p>
        </w:tc>
        <w:tc>
          <w:tcPr>
            <w:tcW w:w="394" w:type="pct"/>
            <w:tcBorders>
              <w:top w:val="nil"/>
              <w:left w:val="nil"/>
              <w:bottom w:val="single" w:color="000000" w:sz="4" w:space="0"/>
              <w:right w:val="single" w:color="000000" w:sz="4" w:space="0"/>
            </w:tcBorders>
            <w:vAlign w:val="center"/>
          </w:tcPr>
          <w:p w14:paraId="5378FE19">
            <w:pPr>
              <w:pStyle w:val="24"/>
              <w:widowControl/>
              <w:numPr>
                <w:ilvl w:val="0"/>
                <w:numId w:val="3"/>
              </w:numPr>
              <w:spacing w:line="276" w:lineRule="auto"/>
              <w:ind w:firstLineChars="0"/>
              <w:jc w:val="center"/>
              <w:rPr>
                <w:rFonts w:ascii="仿宋" w:hAnsi="仿宋" w:eastAsia="仿宋" w:cs="宋体"/>
                <w:color w:val="000000"/>
                <w:kern w:val="0"/>
                <w:szCs w:val="21"/>
              </w:rPr>
            </w:pPr>
          </w:p>
        </w:tc>
        <w:tc>
          <w:tcPr>
            <w:tcW w:w="3015" w:type="pct"/>
            <w:tcBorders>
              <w:top w:val="nil"/>
              <w:left w:val="nil"/>
              <w:bottom w:val="single" w:color="000000" w:sz="4" w:space="0"/>
              <w:right w:val="single" w:color="000000" w:sz="4" w:space="0"/>
            </w:tcBorders>
            <w:vAlign w:val="center"/>
          </w:tcPr>
          <w:p w14:paraId="63B8E404">
            <w:pPr>
              <w:widowControl/>
              <w:spacing w:line="276" w:lineRule="auto"/>
              <w:rPr>
                <w:rFonts w:ascii="仿宋" w:hAnsi="仿宋" w:eastAsia="仿宋" w:cs="宋体"/>
                <w:color w:val="000000"/>
                <w:kern w:val="0"/>
                <w:szCs w:val="21"/>
              </w:rPr>
            </w:pPr>
            <w:r>
              <w:rPr>
                <w:rFonts w:ascii="仿宋" w:hAnsi="仿宋" w:eastAsia="仿宋" w:cs="宋体"/>
                <w:color w:val="000000"/>
                <w:kern w:val="0"/>
                <w:szCs w:val="21"/>
              </w:rPr>
              <w:t>≥4路I/O接口，可实现触发系统开关、连接门磁开关或锁控面板同时支持设备防盗报警功能</w:t>
            </w:r>
          </w:p>
        </w:tc>
        <w:tc>
          <w:tcPr>
            <w:tcW w:w="507" w:type="pct"/>
            <w:tcBorders>
              <w:top w:val="nil"/>
              <w:left w:val="nil"/>
              <w:bottom w:val="single" w:color="000000" w:sz="4" w:space="0"/>
              <w:right w:val="single" w:color="000000" w:sz="4" w:space="0"/>
            </w:tcBorders>
            <w:vAlign w:val="center"/>
          </w:tcPr>
          <w:p w14:paraId="47104C9D">
            <w:pPr>
              <w:widowControl/>
              <w:spacing w:line="276" w:lineRule="auto"/>
              <w:jc w:val="center"/>
              <w:rPr>
                <w:rFonts w:ascii="仿宋" w:hAnsi="仿宋" w:eastAsia="仿宋" w:cs="宋体"/>
                <w:color w:val="000000"/>
                <w:kern w:val="0"/>
                <w:szCs w:val="21"/>
              </w:rPr>
            </w:pPr>
            <w:r>
              <w:rPr>
                <w:rFonts w:ascii="仿宋" w:hAnsi="仿宋" w:eastAsia="仿宋" w:cs="宋体"/>
                <w:color w:val="000000"/>
                <w:kern w:val="0"/>
                <w:szCs w:val="21"/>
              </w:rPr>
              <w:t>否</w:t>
            </w:r>
          </w:p>
        </w:tc>
      </w:tr>
      <w:tr w14:paraId="2E1F211A">
        <w:tblPrEx>
          <w:tblCellMar>
            <w:top w:w="0" w:type="dxa"/>
            <w:left w:w="108" w:type="dxa"/>
            <w:bottom w:w="0" w:type="dxa"/>
            <w:right w:w="108" w:type="dxa"/>
          </w:tblCellMar>
        </w:tblPrEx>
        <w:trPr>
          <w:trHeight w:val="249" w:hRule="atLeast"/>
        </w:trPr>
        <w:tc>
          <w:tcPr>
            <w:tcW w:w="664" w:type="pct"/>
            <w:vMerge w:val="continue"/>
            <w:tcBorders>
              <w:top w:val="nil"/>
              <w:left w:val="single" w:color="000000" w:sz="4" w:space="0"/>
              <w:bottom w:val="single" w:color="000000" w:sz="4" w:space="0"/>
              <w:right w:val="single" w:color="000000" w:sz="4" w:space="0"/>
            </w:tcBorders>
            <w:vAlign w:val="center"/>
          </w:tcPr>
          <w:p w14:paraId="63BB43FF">
            <w:pPr>
              <w:widowControl/>
              <w:spacing w:line="276" w:lineRule="auto"/>
              <w:rPr>
                <w:rFonts w:ascii="仿宋" w:hAnsi="仿宋" w:eastAsia="仿宋" w:cs="宋体"/>
                <w:color w:val="000000"/>
                <w:kern w:val="0"/>
                <w:szCs w:val="21"/>
              </w:rPr>
            </w:pPr>
          </w:p>
        </w:tc>
        <w:tc>
          <w:tcPr>
            <w:tcW w:w="420" w:type="pct"/>
            <w:vMerge w:val="continue"/>
            <w:tcBorders>
              <w:top w:val="nil"/>
              <w:left w:val="single" w:color="000000" w:sz="4" w:space="0"/>
              <w:bottom w:val="single" w:color="000000" w:sz="4" w:space="0"/>
              <w:right w:val="single" w:color="000000" w:sz="4" w:space="0"/>
            </w:tcBorders>
            <w:vAlign w:val="center"/>
          </w:tcPr>
          <w:p w14:paraId="222C7677">
            <w:pPr>
              <w:widowControl/>
              <w:spacing w:line="276" w:lineRule="auto"/>
              <w:rPr>
                <w:rFonts w:ascii="仿宋" w:hAnsi="仿宋" w:eastAsia="仿宋" w:cs="宋体"/>
                <w:color w:val="000000"/>
                <w:kern w:val="0"/>
                <w:szCs w:val="21"/>
              </w:rPr>
            </w:pPr>
          </w:p>
        </w:tc>
        <w:tc>
          <w:tcPr>
            <w:tcW w:w="394" w:type="pct"/>
            <w:tcBorders>
              <w:top w:val="nil"/>
              <w:left w:val="nil"/>
              <w:bottom w:val="single" w:color="000000" w:sz="4" w:space="0"/>
              <w:right w:val="single" w:color="000000" w:sz="4" w:space="0"/>
            </w:tcBorders>
            <w:vAlign w:val="center"/>
          </w:tcPr>
          <w:p w14:paraId="1EC96B21">
            <w:pPr>
              <w:pStyle w:val="24"/>
              <w:widowControl/>
              <w:numPr>
                <w:ilvl w:val="0"/>
                <w:numId w:val="3"/>
              </w:numPr>
              <w:spacing w:line="276" w:lineRule="auto"/>
              <w:ind w:firstLineChars="0"/>
              <w:jc w:val="center"/>
              <w:rPr>
                <w:rFonts w:ascii="仿宋" w:hAnsi="仿宋" w:eastAsia="仿宋" w:cs="宋体"/>
                <w:color w:val="000000"/>
                <w:kern w:val="0"/>
                <w:szCs w:val="21"/>
              </w:rPr>
            </w:pPr>
          </w:p>
        </w:tc>
        <w:tc>
          <w:tcPr>
            <w:tcW w:w="3015" w:type="pct"/>
            <w:tcBorders>
              <w:top w:val="nil"/>
              <w:left w:val="nil"/>
              <w:bottom w:val="single" w:color="000000" w:sz="4" w:space="0"/>
              <w:right w:val="single" w:color="000000" w:sz="4" w:space="0"/>
            </w:tcBorders>
            <w:vAlign w:val="center"/>
          </w:tcPr>
          <w:p w14:paraId="301F97CC">
            <w:pPr>
              <w:widowControl/>
              <w:spacing w:line="276" w:lineRule="auto"/>
              <w:rPr>
                <w:rFonts w:ascii="仿宋" w:hAnsi="仿宋" w:eastAsia="仿宋" w:cs="宋体"/>
                <w:color w:val="000000"/>
                <w:kern w:val="0"/>
                <w:szCs w:val="21"/>
              </w:rPr>
            </w:pPr>
            <w:r>
              <w:rPr>
                <w:rFonts w:ascii="仿宋" w:hAnsi="仿宋" w:eastAsia="仿宋" w:cs="宋体"/>
                <w:color w:val="000000"/>
                <w:kern w:val="0"/>
                <w:szCs w:val="21"/>
              </w:rPr>
              <w:t>≥1路电控锁开关</w:t>
            </w:r>
          </w:p>
        </w:tc>
        <w:tc>
          <w:tcPr>
            <w:tcW w:w="507" w:type="pct"/>
            <w:tcBorders>
              <w:top w:val="nil"/>
              <w:left w:val="nil"/>
              <w:bottom w:val="single" w:color="000000" w:sz="4" w:space="0"/>
              <w:right w:val="single" w:color="000000" w:sz="4" w:space="0"/>
            </w:tcBorders>
            <w:vAlign w:val="center"/>
          </w:tcPr>
          <w:p w14:paraId="470F3989">
            <w:pPr>
              <w:widowControl/>
              <w:spacing w:line="276" w:lineRule="auto"/>
              <w:jc w:val="center"/>
              <w:rPr>
                <w:rFonts w:ascii="仿宋" w:hAnsi="仿宋" w:eastAsia="仿宋" w:cs="宋体"/>
                <w:color w:val="000000"/>
                <w:kern w:val="0"/>
                <w:szCs w:val="21"/>
              </w:rPr>
            </w:pPr>
            <w:r>
              <w:rPr>
                <w:rFonts w:ascii="仿宋" w:hAnsi="仿宋" w:eastAsia="仿宋" w:cs="宋体"/>
                <w:color w:val="000000"/>
                <w:kern w:val="0"/>
                <w:szCs w:val="21"/>
              </w:rPr>
              <w:t>否</w:t>
            </w:r>
          </w:p>
        </w:tc>
      </w:tr>
      <w:tr w14:paraId="50EC634E">
        <w:tblPrEx>
          <w:tblCellMar>
            <w:top w:w="0" w:type="dxa"/>
            <w:left w:w="108" w:type="dxa"/>
            <w:bottom w:w="0" w:type="dxa"/>
            <w:right w:w="108" w:type="dxa"/>
          </w:tblCellMar>
        </w:tblPrEx>
        <w:trPr>
          <w:trHeight w:val="249" w:hRule="atLeast"/>
        </w:trPr>
        <w:tc>
          <w:tcPr>
            <w:tcW w:w="664" w:type="pct"/>
            <w:vMerge w:val="continue"/>
            <w:tcBorders>
              <w:top w:val="nil"/>
              <w:left w:val="single" w:color="000000" w:sz="4" w:space="0"/>
              <w:bottom w:val="single" w:color="000000" w:sz="4" w:space="0"/>
              <w:right w:val="single" w:color="000000" w:sz="4" w:space="0"/>
            </w:tcBorders>
            <w:vAlign w:val="center"/>
          </w:tcPr>
          <w:p w14:paraId="7B459E3C">
            <w:pPr>
              <w:widowControl/>
              <w:spacing w:line="276" w:lineRule="auto"/>
              <w:rPr>
                <w:rFonts w:ascii="仿宋" w:hAnsi="仿宋" w:eastAsia="仿宋" w:cs="宋体"/>
                <w:color w:val="000000"/>
                <w:kern w:val="0"/>
                <w:szCs w:val="21"/>
              </w:rPr>
            </w:pPr>
          </w:p>
        </w:tc>
        <w:tc>
          <w:tcPr>
            <w:tcW w:w="420" w:type="pct"/>
            <w:vMerge w:val="continue"/>
            <w:tcBorders>
              <w:top w:val="nil"/>
              <w:left w:val="single" w:color="000000" w:sz="4" w:space="0"/>
              <w:bottom w:val="single" w:color="000000" w:sz="4" w:space="0"/>
              <w:right w:val="single" w:color="000000" w:sz="4" w:space="0"/>
            </w:tcBorders>
            <w:vAlign w:val="center"/>
          </w:tcPr>
          <w:p w14:paraId="38D4620D">
            <w:pPr>
              <w:widowControl/>
              <w:spacing w:line="276" w:lineRule="auto"/>
              <w:rPr>
                <w:rFonts w:ascii="仿宋" w:hAnsi="仿宋" w:eastAsia="仿宋" w:cs="宋体"/>
                <w:color w:val="000000"/>
                <w:kern w:val="0"/>
                <w:szCs w:val="21"/>
              </w:rPr>
            </w:pPr>
          </w:p>
        </w:tc>
        <w:tc>
          <w:tcPr>
            <w:tcW w:w="394" w:type="pct"/>
            <w:tcBorders>
              <w:top w:val="nil"/>
              <w:left w:val="nil"/>
              <w:bottom w:val="single" w:color="000000" w:sz="4" w:space="0"/>
              <w:right w:val="single" w:color="000000" w:sz="4" w:space="0"/>
            </w:tcBorders>
            <w:vAlign w:val="center"/>
          </w:tcPr>
          <w:p w14:paraId="46C2691C">
            <w:pPr>
              <w:pStyle w:val="24"/>
              <w:widowControl/>
              <w:numPr>
                <w:ilvl w:val="0"/>
                <w:numId w:val="3"/>
              </w:numPr>
              <w:spacing w:line="276" w:lineRule="auto"/>
              <w:ind w:firstLineChars="0"/>
              <w:jc w:val="center"/>
              <w:rPr>
                <w:rFonts w:ascii="仿宋" w:hAnsi="仿宋" w:eastAsia="仿宋" w:cs="宋体"/>
                <w:color w:val="000000"/>
                <w:kern w:val="0"/>
                <w:szCs w:val="21"/>
              </w:rPr>
            </w:pPr>
          </w:p>
        </w:tc>
        <w:tc>
          <w:tcPr>
            <w:tcW w:w="3015" w:type="pct"/>
            <w:tcBorders>
              <w:top w:val="nil"/>
              <w:left w:val="nil"/>
              <w:bottom w:val="single" w:color="000000" w:sz="4" w:space="0"/>
              <w:right w:val="single" w:color="000000" w:sz="4" w:space="0"/>
            </w:tcBorders>
            <w:vAlign w:val="center"/>
          </w:tcPr>
          <w:p w14:paraId="2B472F97">
            <w:pPr>
              <w:widowControl/>
              <w:spacing w:line="276" w:lineRule="auto"/>
              <w:rPr>
                <w:rFonts w:ascii="仿宋" w:hAnsi="仿宋" w:eastAsia="仿宋" w:cs="宋体"/>
                <w:color w:val="000000"/>
                <w:kern w:val="0"/>
                <w:szCs w:val="21"/>
              </w:rPr>
            </w:pPr>
            <w:r>
              <w:rPr>
                <w:rFonts w:ascii="仿宋" w:hAnsi="仿宋" w:eastAsia="仿宋" w:cs="宋体"/>
                <w:color w:val="000000"/>
                <w:kern w:val="0"/>
                <w:szCs w:val="21"/>
              </w:rPr>
              <w:t>≥4路RS232控制端口，≥6路红外接口；</w:t>
            </w:r>
          </w:p>
        </w:tc>
        <w:tc>
          <w:tcPr>
            <w:tcW w:w="507" w:type="pct"/>
            <w:tcBorders>
              <w:top w:val="nil"/>
              <w:left w:val="nil"/>
              <w:bottom w:val="single" w:color="000000" w:sz="4" w:space="0"/>
              <w:right w:val="single" w:color="000000" w:sz="4" w:space="0"/>
            </w:tcBorders>
            <w:vAlign w:val="center"/>
          </w:tcPr>
          <w:p w14:paraId="64F97438">
            <w:pPr>
              <w:widowControl/>
              <w:spacing w:line="276" w:lineRule="auto"/>
              <w:jc w:val="center"/>
              <w:rPr>
                <w:rFonts w:ascii="仿宋" w:hAnsi="仿宋" w:eastAsia="仿宋" w:cs="宋体"/>
                <w:color w:val="000000"/>
                <w:kern w:val="0"/>
                <w:szCs w:val="21"/>
              </w:rPr>
            </w:pPr>
            <w:r>
              <w:rPr>
                <w:rFonts w:ascii="仿宋" w:hAnsi="仿宋" w:eastAsia="仿宋" w:cs="宋体"/>
                <w:color w:val="000000"/>
                <w:kern w:val="0"/>
                <w:szCs w:val="21"/>
              </w:rPr>
              <w:t>否</w:t>
            </w:r>
          </w:p>
        </w:tc>
      </w:tr>
      <w:tr w14:paraId="4F51113A">
        <w:tblPrEx>
          <w:tblCellMar>
            <w:top w:w="0" w:type="dxa"/>
            <w:left w:w="108" w:type="dxa"/>
            <w:bottom w:w="0" w:type="dxa"/>
            <w:right w:w="108" w:type="dxa"/>
          </w:tblCellMar>
        </w:tblPrEx>
        <w:trPr>
          <w:trHeight w:val="249" w:hRule="atLeast"/>
        </w:trPr>
        <w:tc>
          <w:tcPr>
            <w:tcW w:w="664" w:type="pct"/>
            <w:vMerge w:val="continue"/>
            <w:tcBorders>
              <w:top w:val="nil"/>
              <w:left w:val="single" w:color="000000" w:sz="4" w:space="0"/>
              <w:bottom w:val="single" w:color="000000" w:sz="4" w:space="0"/>
              <w:right w:val="single" w:color="000000" w:sz="4" w:space="0"/>
            </w:tcBorders>
            <w:vAlign w:val="center"/>
          </w:tcPr>
          <w:p w14:paraId="17AA94CF">
            <w:pPr>
              <w:widowControl/>
              <w:spacing w:line="276" w:lineRule="auto"/>
              <w:rPr>
                <w:rFonts w:ascii="仿宋" w:hAnsi="仿宋" w:eastAsia="仿宋" w:cs="宋体"/>
                <w:color w:val="000000"/>
                <w:kern w:val="0"/>
                <w:szCs w:val="21"/>
              </w:rPr>
            </w:pPr>
          </w:p>
        </w:tc>
        <w:tc>
          <w:tcPr>
            <w:tcW w:w="420" w:type="pct"/>
            <w:vMerge w:val="continue"/>
            <w:tcBorders>
              <w:top w:val="nil"/>
              <w:left w:val="single" w:color="000000" w:sz="4" w:space="0"/>
              <w:bottom w:val="single" w:color="000000" w:sz="4" w:space="0"/>
              <w:right w:val="single" w:color="000000" w:sz="4" w:space="0"/>
            </w:tcBorders>
            <w:vAlign w:val="center"/>
          </w:tcPr>
          <w:p w14:paraId="061B8B24">
            <w:pPr>
              <w:widowControl/>
              <w:spacing w:line="276" w:lineRule="auto"/>
              <w:rPr>
                <w:rFonts w:ascii="仿宋" w:hAnsi="仿宋" w:eastAsia="仿宋" w:cs="宋体"/>
                <w:color w:val="000000"/>
                <w:kern w:val="0"/>
                <w:szCs w:val="21"/>
              </w:rPr>
            </w:pPr>
          </w:p>
        </w:tc>
        <w:tc>
          <w:tcPr>
            <w:tcW w:w="394" w:type="pct"/>
            <w:tcBorders>
              <w:top w:val="nil"/>
              <w:left w:val="nil"/>
              <w:bottom w:val="single" w:color="000000" w:sz="4" w:space="0"/>
              <w:right w:val="single" w:color="000000" w:sz="4" w:space="0"/>
            </w:tcBorders>
            <w:vAlign w:val="center"/>
          </w:tcPr>
          <w:p w14:paraId="69B5918F">
            <w:pPr>
              <w:pStyle w:val="24"/>
              <w:widowControl/>
              <w:numPr>
                <w:ilvl w:val="0"/>
                <w:numId w:val="3"/>
              </w:numPr>
              <w:spacing w:line="276" w:lineRule="auto"/>
              <w:ind w:firstLineChars="0"/>
              <w:jc w:val="center"/>
              <w:rPr>
                <w:rFonts w:ascii="仿宋" w:hAnsi="仿宋" w:eastAsia="仿宋" w:cs="宋体"/>
                <w:color w:val="000000"/>
                <w:kern w:val="0"/>
                <w:szCs w:val="21"/>
              </w:rPr>
            </w:pPr>
          </w:p>
        </w:tc>
        <w:tc>
          <w:tcPr>
            <w:tcW w:w="3015" w:type="pct"/>
            <w:tcBorders>
              <w:top w:val="nil"/>
              <w:left w:val="nil"/>
              <w:bottom w:val="single" w:color="000000" w:sz="4" w:space="0"/>
              <w:right w:val="single" w:color="000000" w:sz="4" w:space="0"/>
            </w:tcBorders>
            <w:vAlign w:val="center"/>
          </w:tcPr>
          <w:p w14:paraId="759DFE9A">
            <w:pPr>
              <w:widowControl/>
              <w:spacing w:line="276" w:lineRule="auto"/>
              <w:rPr>
                <w:rFonts w:ascii="仿宋" w:hAnsi="仿宋" w:eastAsia="仿宋" w:cs="宋体"/>
                <w:color w:val="000000"/>
                <w:kern w:val="0"/>
                <w:szCs w:val="21"/>
              </w:rPr>
            </w:pPr>
            <w:r>
              <w:rPr>
                <w:rFonts w:ascii="仿宋" w:hAnsi="仿宋" w:eastAsia="仿宋" w:cs="宋体"/>
                <w:color w:val="000000"/>
                <w:kern w:val="0"/>
                <w:szCs w:val="21"/>
              </w:rPr>
              <w:t>支持IC卡系统管理，实现刷卡给多媒体系统设备通电，自动开启等功能。</w:t>
            </w:r>
          </w:p>
        </w:tc>
        <w:tc>
          <w:tcPr>
            <w:tcW w:w="507" w:type="pct"/>
            <w:tcBorders>
              <w:top w:val="nil"/>
              <w:left w:val="nil"/>
              <w:bottom w:val="single" w:color="000000" w:sz="4" w:space="0"/>
              <w:right w:val="single" w:color="000000" w:sz="4" w:space="0"/>
            </w:tcBorders>
            <w:vAlign w:val="center"/>
          </w:tcPr>
          <w:p w14:paraId="493D4A1D">
            <w:pPr>
              <w:widowControl/>
              <w:spacing w:line="276" w:lineRule="auto"/>
              <w:jc w:val="center"/>
              <w:rPr>
                <w:rFonts w:ascii="仿宋" w:hAnsi="仿宋" w:eastAsia="仿宋" w:cs="宋体"/>
                <w:color w:val="000000"/>
                <w:kern w:val="0"/>
                <w:szCs w:val="21"/>
              </w:rPr>
            </w:pPr>
            <w:r>
              <w:rPr>
                <w:rFonts w:ascii="仿宋" w:hAnsi="仿宋" w:eastAsia="仿宋" w:cs="宋体"/>
                <w:color w:val="000000"/>
                <w:kern w:val="0"/>
                <w:szCs w:val="21"/>
              </w:rPr>
              <w:t>否</w:t>
            </w:r>
          </w:p>
        </w:tc>
      </w:tr>
      <w:tr w14:paraId="215A191A">
        <w:tblPrEx>
          <w:tblCellMar>
            <w:top w:w="0" w:type="dxa"/>
            <w:left w:w="108" w:type="dxa"/>
            <w:bottom w:w="0" w:type="dxa"/>
            <w:right w:w="108" w:type="dxa"/>
          </w:tblCellMar>
        </w:tblPrEx>
        <w:trPr>
          <w:trHeight w:val="498" w:hRule="atLeast"/>
        </w:trPr>
        <w:tc>
          <w:tcPr>
            <w:tcW w:w="664" w:type="pct"/>
            <w:vMerge w:val="continue"/>
            <w:tcBorders>
              <w:top w:val="nil"/>
              <w:left w:val="single" w:color="000000" w:sz="4" w:space="0"/>
              <w:bottom w:val="single" w:color="000000" w:sz="4" w:space="0"/>
              <w:right w:val="single" w:color="000000" w:sz="4" w:space="0"/>
            </w:tcBorders>
            <w:vAlign w:val="center"/>
          </w:tcPr>
          <w:p w14:paraId="740EBDFA">
            <w:pPr>
              <w:widowControl/>
              <w:spacing w:line="276" w:lineRule="auto"/>
              <w:rPr>
                <w:rFonts w:ascii="仿宋" w:hAnsi="仿宋" w:eastAsia="仿宋" w:cs="宋体"/>
                <w:color w:val="000000"/>
                <w:kern w:val="0"/>
                <w:szCs w:val="21"/>
              </w:rPr>
            </w:pPr>
          </w:p>
        </w:tc>
        <w:tc>
          <w:tcPr>
            <w:tcW w:w="420" w:type="pct"/>
            <w:vMerge w:val="continue"/>
            <w:tcBorders>
              <w:top w:val="nil"/>
              <w:left w:val="single" w:color="000000" w:sz="4" w:space="0"/>
              <w:bottom w:val="single" w:color="000000" w:sz="4" w:space="0"/>
              <w:right w:val="single" w:color="000000" w:sz="4" w:space="0"/>
            </w:tcBorders>
            <w:vAlign w:val="center"/>
          </w:tcPr>
          <w:p w14:paraId="749B0CD7">
            <w:pPr>
              <w:widowControl/>
              <w:spacing w:line="276" w:lineRule="auto"/>
              <w:rPr>
                <w:rFonts w:ascii="仿宋" w:hAnsi="仿宋" w:eastAsia="仿宋" w:cs="宋体"/>
                <w:color w:val="000000"/>
                <w:kern w:val="0"/>
                <w:szCs w:val="21"/>
              </w:rPr>
            </w:pPr>
          </w:p>
        </w:tc>
        <w:tc>
          <w:tcPr>
            <w:tcW w:w="394" w:type="pct"/>
            <w:tcBorders>
              <w:top w:val="nil"/>
              <w:left w:val="nil"/>
              <w:bottom w:val="single" w:color="000000" w:sz="4" w:space="0"/>
              <w:right w:val="single" w:color="000000" w:sz="4" w:space="0"/>
            </w:tcBorders>
            <w:vAlign w:val="center"/>
          </w:tcPr>
          <w:p w14:paraId="7B487908">
            <w:pPr>
              <w:pStyle w:val="24"/>
              <w:widowControl/>
              <w:numPr>
                <w:ilvl w:val="0"/>
                <w:numId w:val="3"/>
              </w:numPr>
              <w:spacing w:line="276" w:lineRule="auto"/>
              <w:ind w:firstLineChars="0"/>
              <w:jc w:val="center"/>
              <w:rPr>
                <w:rFonts w:ascii="仿宋" w:hAnsi="仿宋" w:eastAsia="仿宋" w:cs="宋体"/>
                <w:color w:val="000000"/>
                <w:kern w:val="0"/>
                <w:szCs w:val="21"/>
              </w:rPr>
            </w:pPr>
          </w:p>
        </w:tc>
        <w:tc>
          <w:tcPr>
            <w:tcW w:w="3015" w:type="pct"/>
            <w:tcBorders>
              <w:top w:val="nil"/>
              <w:left w:val="nil"/>
              <w:bottom w:val="single" w:color="000000" w:sz="4" w:space="0"/>
              <w:right w:val="single" w:color="000000" w:sz="4" w:space="0"/>
            </w:tcBorders>
            <w:vAlign w:val="center"/>
          </w:tcPr>
          <w:p w14:paraId="26581B86">
            <w:pPr>
              <w:widowControl/>
              <w:spacing w:line="276" w:lineRule="auto"/>
              <w:rPr>
                <w:rFonts w:ascii="仿宋" w:hAnsi="仿宋" w:eastAsia="仿宋" w:cs="宋体"/>
                <w:color w:val="000000"/>
                <w:kern w:val="0"/>
                <w:szCs w:val="21"/>
              </w:rPr>
            </w:pPr>
            <w:r>
              <w:rPr>
                <w:rFonts w:ascii="仿宋" w:hAnsi="仿宋" w:eastAsia="仿宋" w:cs="宋体"/>
                <w:color w:val="000000"/>
                <w:kern w:val="0"/>
                <w:szCs w:val="21"/>
              </w:rPr>
              <w:t>信号：≥4路HDMI输入，≥2路HDMI输出,≥1路VGA输入，≥1路VGA输出；≥2路mic输入，≥1路音频输出；支持网络管理。</w:t>
            </w:r>
          </w:p>
        </w:tc>
        <w:tc>
          <w:tcPr>
            <w:tcW w:w="507" w:type="pct"/>
            <w:tcBorders>
              <w:top w:val="nil"/>
              <w:left w:val="nil"/>
              <w:bottom w:val="single" w:color="000000" w:sz="4" w:space="0"/>
              <w:right w:val="single" w:color="000000" w:sz="4" w:space="0"/>
            </w:tcBorders>
            <w:vAlign w:val="center"/>
          </w:tcPr>
          <w:p w14:paraId="1D24A1A6">
            <w:pPr>
              <w:widowControl/>
              <w:spacing w:line="276" w:lineRule="auto"/>
              <w:jc w:val="center"/>
              <w:rPr>
                <w:rFonts w:ascii="仿宋" w:hAnsi="仿宋" w:eastAsia="仿宋" w:cs="宋体"/>
                <w:color w:val="000000"/>
                <w:kern w:val="0"/>
                <w:szCs w:val="21"/>
              </w:rPr>
            </w:pPr>
            <w:r>
              <w:rPr>
                <w:rFonts w:ascii="仿宋" w:hAnsi="仿宋" w:eastAsia="仿宋" w:cs="宋体"/>
                <w:color w:val="000000"/>
                <w:kern w:val="0"/>
                <w:szCs w:val="21"/>
              </w:rPr>
              <w:t>否</w:t>
            </w:r>
          </w:p>
        </w:tc>
      </w:tr>
      <w:tr w14:paraId="112E3CAB">
        <w:tblPrEx>
          <w:tblCellMar>
            <w:top w:w="0" w:type="dxa"/>
            <w:left w:w="108" w:type="dxa"/>
            <w:bottom w:w="0" w:type="dxa"/>
            <w:right w:w="108" w:type="dxa"/>
          </w:tblCellMar>
        </w:tblPrEx>
        <w:trPr>
          <w:trHeight w:val="249" w:hRule="atLeast"/>
        </w:trPr>
        <w:tc>
          <w:tcPr>
            <w:tcW w:w="664" w:type="pct"/>
            <w:vMerge w:val="continue"/>
            <w:tcBorders>
              <w:top w:val="nil"/>
              <w:left w:val="single" w:color="000000" w:sz="4" w:space="0"/>
              <w:bottom w:val="single" w:color="000000" w:sz="4" w:space="0"/>
              <w:right w:val="single" w:color="000000" w:sz="4" w:space="0"/>
            </w:tcBorders>
            <w:vAlign w:val="center"/>
          </w:tcPr>
          <w:p w14:paraId="1881ABFA">
            <w:pPr>
              <w:widowControl/>
              <w:spacing w:line="276" w:lineRule="auto"/>
              <w:rPr>
                <w:rFonts w:ascii="仿宋" w:hAnsi="仿宋" w:eastAsia="仿宋" w:cs="宋体"/>
                <w:color w:val="000000"/>
                <w:kern w:val="0"/>
                <w:szCs w:val="21"/>
              </w:rPr>
            </w:pPr>
          </w:p>
        </w:tc>
        <w:tc>
          <w:tcPr>
            <w:tcW w:w="420" w:type="pct"/>
            <w:vMerge w:val="continue"/>
            <w:tcBorders>
              <w:top w:val="nil"/>
              <w:left w:val="single" w:color="000000" w:sz="4" w:space="0"/>
              <w:bottom w:val="single" w:color="000000" w:sz="4" w:space="0"/>
              <w:right w:val="single" w:color="000000" w:sz="4" w:space="0"/>
            </w:tcBorders>
            <w:vAlign w:val="center"/>
          </w:tcPr>
          <w:p w14:paraId="41AF4BC5">
            <w:pPr>
              <w:widowControl/>
              <w:spacing w:line="276" w:lineRule="auto"/>
              <w:rPr>
                <w:rFonts w:ascii="仿宋" w:hAnsi="仿宋" w:eastAsia="仿宋" w:cs="宋体"/>
                <w:color w:val="000000"/>
                <w:kern w:val="0"/>
                <w:szCs w:val="21"/>
              </w:rPr>
            </w:pPr>
          </w:p>
        </w:tc>
        <w:tc>
          <w:tcPr>
            <w:tcW w:w="394" w:type="pct"/>
            <w:tcBorders>
              <w:top w:val="nil"/>
              <w:left w:val="nil"/>
              <w:bottom w:val="single" w:color="000000" w:sz="4" w:space="0"/>
              <w:right w:val="single" w:color="000000" w:sz="4" w:space="0"/>
            </w:tcBorders>
            <w:vAlign w:val="center"/>
          </w:tcPr>
          <w:p w14:paraId="7CFA9603">
            <w:pPr>
              <w:pStyle w:val="24"/>
              <w:widowControl/>
              <w:numPr>
                <w:ilvl w:val="0"/>
                <w:numId w:val="3"/>
              </w:numPr>
              <w:spacing w:line="276" w:lineRule="auto"/>
              <w:ind w:firstLineChars="0"/>
              <w:jc w:val="center"/>
              <w:rPr>
                <w:rFonts w:ascii="仿宋" w:hAnsi="仿宋" w:eastAsia="仿宋" w:cs="宋体"/>
                <w:color w:val="000000"/>
                <w:kern w:val="0"/>
                <w:szCs w:val="21"/>
              </w:rPr>
            </w:pPr>
          </w:p>
        </w:tc>
        <w:tc>
          <w:tcPr>
            <w:tcW w:w="3015" w:type="pct"/>
            <w:tcBorders>
              <w:top w:val="nil"/>
              <w:left w:val="nil"/>
              <w:bottom w:val="single" w:color="000000" w:sz="4" w:space="0"/>
              <w:right w:val="single" w:color="000000" w:sz="4" w:space="0"/>
            </w:tcBorders>
            <w:vAlign w:val="center"/>
          </w:tcPr>
          <w:p w14:paraId="3459DBF0">
            <w:pPr>
              <w:widowControl/>
              <w:spacing w:line="276" w:lineRule="auto"/>
              <w:rPr>
                <w:rFonts w:ascii="仿宋" w:hAnsi="仿宋" w:eastAsia="仿宋" w:cs="宋体"/>
                <w:color w:val="000000"/>
                <w:kern w:val="0"/>
                <w:szCs w:val="21"/>
              </w:rPr>
            </w:pPr>
            <w:r>
              <w:rPr>
                <w:rFonts w:ascii="仿宋" w:hAnsi="仿宋" w:eastAsia="仿宋" w:cs="宋体"/>
                <w:color w:val="000000"/>
                <w:kern w:val="0"/>
                <w:szCs w:val="21"/>
              </w:rPr>
              <w:t>电源：≥5路220V强电插座</w:t>
            </w:r>
          </w:p>
        </w:tc>
        <w:tc>
          <w:tcPr>
            <w:tcW w:w="507" w:type="pct"/>
            <w:tcBorders>
              <w:top w:val="nil"/>
              <w:left w:val="nil"/>
              <w:bottom w:val="single" w:color="000000" w:sz="4" w:space="0"/>
              <w:right w:val="single" w:color="000000" w:sz="4" w:space="0"/>
            </w:tcBorders>
            <w:vAlign w:val="center"/>
          </w:tcPr>
          <w:p w14:paraId="765760EC">
            <w:pPr>
              <w:widowControl/>
              <w:spacing w:line="276" w:lineRule="auto"/>
              <w:jc w:val="center"/>
              <w:rPr>
                <w:rFonts w:ascii="仿宋" w:hAnsi="仿宋" w:eastAsia="仿宋" w:cs="宋体"/>
                <w:color w:val="000000"/>
                <w:kern w:val="0"/>
                <w:szCs w:val="21"/>
              </w:rPr>
            </w:pPr>
            <w:r>
              <w:rPr>
                <w:rFonts w:ascii="仿宋" w:hAnsi="仿宋" w:eastAsia="仿宋" w:cs="宋体"/>
                <w:color w:val="000000"/>
                <w:kern w:val="0"/>
                <w:szCs w:val="21"/>
              </w:rPr>
              <w:t>否</w:t>
            </w:r>
          </w:p>
        </w:tc>
      </w:tr>
      <w:tr w14:paraId="3DC5D7DF">
        <w:tblPrEx>
          <w:tblCellMar>
            <w:top w:w="0" w:type="dxa"/>
            <w:left w:w="108" w:type="dxa"/>
            <w:bottom w:w="0" w:type="dxa"/>
            <w:right w:w="108" w:type="dxa"/>
          </w:tblCellMar>
        </w:tblPrEx>
        <w:trPr>
          <w:trHeight w:val="249" w:hRule="atLeast"/>
        </w:trPr>
        <w:tc>
          <w:tcPr>
            <w:tcW w:w="664" w:type="pct"/>
            <w:vMerge w:val="restart"/>
            <w:tcBorders>
              <w:top w:val="nil"/>
              <w:left w:val="single" w:color="000000" w:sz="4" w:space="0"/>
              <w:bottom w:val="single" w:color="000000" w:sz="4" w:space="0"/>
              <w:right w:val="single" w:color="000000" w:sz="4" w:space="0"/>
            </w:tcBorders>
            <w:vAlign w:val="center"/>
          </w:tcPr>
          <w:p w14:paraId="35DA1435">
            <w:pPr>
              <w:widowControl/>
              <w:spacing w:line="276" w:lineRule="auto"/>
              <w:jc w:val="center"/>
              <w:rPr>
                <w:rFonts w:ascii="仿宋" w:hAnsi="仿宋" w:eastAsia="仿宋" w:cs="宋体"/>
                <w:color w:val="000000"/>
                <w:kern w:val="0"/>
                <w:szCs w:val="21"/>
              </w:rPr>
            </w:pPr>
            <w:r>
              <w:rPr>
                <w:rFonts w:ascii="仿宋" w:hAnsi="仿宋" w:eastAsia="仿宋" w:cs="宋体"/>
                <w:color w:val="000000"/>
                <w:kern w:val="0"/>
                <w:szCs w:val="21"/>
              </w:rPr>
              <w:t>时序电源</w:t>
            </w:r>
          </w:p>
        </w:tc>
        <w:tc>
          <w:tcPr>
            <w:tcW w:w="420" w:type="pct"/>
            <w:vMerge w:val="restart"/>
            <w:tcBorders>
              <w:top w:val="nil"/>
              <w:left w:val="single" w:color="000000" w:sz="4" w:space="0"/>
              <w:bottom w:val="single" w:color="000000" w:sz="4" w:space="0"/>
              <w:right w:val="single" w:color="000000" w:sz="4" w:space="0"/>
            </w:tcBorders>
            <w:vAlign w:val="center"/>
          </w:tcPr>
          <w:p w14:paraId="0A4615EA">
            <w:pPr>
              <w:widowControl/>
              <w:spacing w:line="276" w:lineRule="auto"/>
              <w:jc w:val="center"/>
              <w:rPr>
                <w:rFonts w:ascii="仿宋" w:hAnsi="仿宋" w:eastAsia="仿宋" w:cs="宋体"/>
                <w:color w:val="000000"/>
                <w:kern w:val="0"/>
                <w:szCs w:val="21"/>
              </w:rPr>
            </w:pPr>
            <w:r>
              <w:rPr>
                <w:rFonts w:ascii="仿宋" w:hAnsi="仿宋" w:eastAsia="仿宋" w:cs="宋体"/>
                <w:color w:val="000000"/>
                <w:kern w:val="0"/>
                <w:szCs w:val="21"/>
              </w:rPr>
              <w:t>硬件设备</w:t>
            </w:r>
          </w:p>
        </w:tc>
        <w:tc>
          <w:tcPr>
            <w:tcW w:w="394" w:type="pct"/>
            <w:tcBorders>
              <w:top w:val="nil"/>
              <w:left w:val="nil"/>
              <w:bottom w:val="single" w:color="000000" w:sz="4" w:space="0"/>
              <w:right w:val="single" w:color="000000" w:sz="4" w:space="0"/>
            </w:tcBorders>
            <w:vAlign w:val="center"/>
          </w:tcPr>
          <w:p w14:paraId="3DC3719F">
            <w:pPr>
              <w:pStyle w:val="24"/>
              <w:widowControl/>
              <w:numPr>
                <w:ilvl w:val="0"/>
                <w:numId w:val="3"/>
              </w:numPr>
              <w:spacing w:line="276" w:lineRule="auto"/>
              <w:ind w:firstLineChars="0"/>
              <w:jc w:val="center"/>
              <w:rPr>
                <w:rFonts w:ascii="仿宋" w:hAnsi="仿宋" w:eastAsia="仿宋" w:cs="宋体"/>
                <w:color w:val="000000"/>
                <w:kern w:val="0"/>
                <w:szCs w:val="21"/>
              </w:rPr>
            </w:pPr>
          </w:p>
        </w:tc>
        <w:tc>
          <w:tcPr>
            <w:tcW w:w="3015" w:type="pct"/>
            <w:tcBorders>
              <w:top w:val="nil"/>
              <w:left w:val="nil"/>
              <w:bottom w:val="single" w:color="000000" w:sz="4" w:space="0"/>
              <w:right w:val="single" w:color="000000" w:sz="4" w:space="0"/>
            </w:tcBorders>
            <w:vAlign w:val="center"/>
          </w:tcPr>
          <w:p w14:paraId="0DEAC2C5">
            <w:pPr>
              <w:widowControl/>
              <w:spacing w:line="276" w:lineRule="auto"/>
              <w:rPr>
                <w:rFonts w:ascii="仿宋" w:hAnsi="仿宋" w:eastAsia="仿宋" w:cs="宋体"/>
                <w:color w:val="000000"/>
                <w:kern w:val="0"/>
                <w:szCs w:val="21"/>
              </w:rPr>
            </w:pPr>
            <w:r>
              <w:rPr>
                <w:rFonts w:ascii="仿宋" w:hAnsi="仿宋" w:eastAsia="仿宋" w:cs="宋体"/>
                <w:color w:val="000000"/>
                <w:kern w:val="0"/>
                <w:szCs w:val="21"/>
              </w:rPr>
              <w:t>处理器：采用DSP处理器</w:t>
            </w:r>
          </w:p>
        </w:tc>
        <w:tc>
          <w:tcPr>
            <w:tcW w:w="507" w:type="pct"/>
            <w:tcBorders>
              <w:top w:val="nil"/>
              <w:left w:val="nil"/>
              <w:bottom w:val="single" w:color="000000" w:sz="4" w:space="0"/>
              <w:right w:val="single" w:color="000000" w:sz="4" w:space="0"/>
            </w:tcBorders>
            <w:vAlign w:val="center"/>
          </w:tcPr>
          <w:p w14:paraId="023EC986">
            <w:pPr>
              <w:widowControl/>
              <w:spacing w:line="276" w:lineRule="auto"/>
              <w:jc w:val="center"/>
              <w:rPr>
                <w:rFonts w:ascii="仿宋" w:hAnsi="仿宋" w:eastAsia="仿宋" w:cs="宋体"/>
                <w:color w:val="000000"/>
                <w:kern w:val="0"/>
                <w:szCs w:val="21"/>
              </w:rPr>
            </w:pPr>
            <w:r>
              <w:rPr>
                <w:rFonts w:ascii="仿宋" w:hAnsi="仿宋" w:eastAsia="仿宋" w:cs="宋体"/>
                <w:color w:val="000000"/>
                <w:kern w:val="0"/>
                <w:szCs w:val="21"/>
              </w:rPr>
              <w:t>否</w:t>
            </w:r>
          </w:p>
        </w:tc>
      </w:tr>
      <w:tr w14:paraId="14162D86">
        <w:tblPrEx>
          <w:tblCellMar>
            <w:top w:w="0" w:type="dxa"/>
            <w:left w:w="108" w:type="dxa"/>
            <w:bottom w:w="0" w:type="dxa"/>
            <w:right w:w="108" w:type="dxa"/>
          </w:tblCellMar>
        </w:tblPrEx>
        <w:trPr>
          <w:trHeight w:val="498" w:hRule="atLeast"/>
        </w:trPr>
        <w:tc>
          <w:tcPr>
            <w:tcW w:w="664" w:type="pct"/>
            <w:vMerge w:val="continue"/>
            <w:tcBorders>
              <w:top w:val="nil"/>
              <w:left w:val="single" w:color="000000" w:sz="4" w:space="0"/>
              <w:bottom w:val="single" w:color="000000" w:sz="4" w:space="0"/>
              <w:right w:val="single" w:color="000000" w:sz="4" w:space="0"/>
            </w:tcBorders>
            <w:vAlign w:val="center"/>
          </w:tcPr>
          <w:p w14:paraId="69F756B6">
            <w:pPr>
              <w:widowControl/>
              <w:spacing w:line="276" w:lineRule="auto"/>
              <w:rPr>
                <w:rFonts w:ascii="仿宋" w:hAnsi="仿宋" w:eastAsia="仿宋" w:cs="宋体"/>
                <w:color w:val="000000"/>
                <w:kern w:val="0"/>
                <w:szCs w:val="21"/>
              </w:rPr>
            </w:pPr>
          </w:p>
        </w:tc>
        <w:tc>
          <w:tcPr>
            <w:tcW w:w="420" w:type="pct"/>
            <w:vMerge w:val="continue"/>
            <w:tcBorders>
              <w:top w:val="nil"/>
              <w:left w:val="single" w:color="000000" w:sz="4" w:space="0"/>
              <w:bottom w:val="single" w:color="000000" w:sz="4" w:space="0"/>
              <w:right w:val="single" w:color="000000" w:sz="4" w:space="0"/>
            </w:tcBorders>
            <w:vAlign w:val="center"/>
          </w:tcPr>
          <w:p w14:paraId="50C666A6">
            <w:pPr>
              <w:widowControl/>
              <w:spacing w:line="276" w:lineRule="auto"/>
              <w:rPr>
                <w:rFonts w:ascii="仿宋" w:hAnsi="仿宋" w:eastAsia="仿宋" w:cs="宋体"/>
                <w:color w:val="000000"/>
                <w:kern w:val="0"/>
                <w:szCs w:val="21"/>
              </w:rPr>
            </w:pPr>
          </w:p>
        </w:tc>
        <w:tc>
          <w:tcPr>
            <w:tcW w:w="394" w:type="pct"/>
            <w:tcBorders>
              <w:top w:val="nil"/>
              <w:left w:val="nil"/>
              <w:bottom w:val="single" w:color="000000" w:sz="4" w:space="0"/>
              <w:right w:val="single" w:color="000000" w:sz="4" w:space="0"/>
            </w:tcBorders>
            <w:vAlign w:val="center"/>
          </w:tcPr>
          <w:p w14:paraId="665CC2AC">
            <w:pPr>
              <w:pStyle w:val="24"/>
              <w:widowControl/>
              <w:numPr>
                <w:ilvl w:val="0"/>
                <w:numId w:val="3"/>
              </w:numPr>
              <w:spacing w:line="276" w:lineRule="auto"/>
              <w:ind w:firstLineChars="0"/>
              <w:jc w:val="center"/>
              <w:rPr>
                <w:rFonts w:ascii="仿宋" w:hAnsi="仿宋" w:eastAsia="仿宋" w:cs="宋体"/>
                <w:color w:val="000000"/>
                <w:kern w:val="0"/>
                <w:szCs w:val="21"/>
              </w:rPr>
            </w:pPr>
          </w:p>
        </w:tc>
        <w:tc>
          <w:tcPr>
            <w:tcW w:w="3015" w:type="pct"/>
            <w:tcBorders>
              <w:top w:val="nil"/>
              <w:left w:val="nil"/>
              <w:bottom w:val="single" w:color="000000" w:sz="4" w:space="0"/>
              <w:right w:val="single" w:color="000000" w:sz="4" w:space="0"/>
            </w:tcBorders>
            <w:vAlign w:val="center"/>
          </w:tcPr>
          <w:p w14:paraId="0FA52E8F">
            <w:pPr>
              <w:widowControl/>
              <w:spacing w:line="276" w:lineRule="auto"/>
              <w:rPr>
                <w:rFonts w:ascii="仿宋" w:hAnsi="仿宋" w:eastAsia="仿宋" w:cs="宋体"/>
                <w:color w:val="000000"/>
                <w:kern w:val="0"/>
                <w:szCs w:val="21"/>
              </w:rPr>
            </w:pPr>
            <w:r>
              <w:rPr>
                <w:rFonts w:ascii="仿宋" w:hAnsi="仿宋" w:eastAsia="仿宋" w:cs="宋体"/>
                <w:color w:val="000000"/>
                <w:kern w:val="0"/>
                <w:szCs w:val="21"/>
              </w:rPr>
              <w:t>显示窗：配备≥两英寸彩色液晶智能显示窗，实时显示当前电压、日期时间、通道开关状态</w:t>
            </w:r>
          </w:p>
        </w:tc>
        <w:tc>
          <w:tcPr>
            <w:tcW w:w="507" w:type="pct"/>
            <w:tcBorders>
              <w:top w:val="nil"/>
              <w:left w:val="nil"/>
              <w:bottom w:val="single" w:color="000000" w:sz="4" w:space="0"/>
              <w:right w:val="single" w:color="000000" w:sz="4" w:space="0"/>
            </w:tcBorders>
            <w:vAlign w:val="center"/>
          </w:tcPr>
          <w:p w14:paraId="4EF7D0E8">
            <w:pPr>
              <w:widowControl/>
              <w:spacing w:line="276" w:lineRule="auto"/>
              <w:jc w:val="center"/>
              <w:rPr>
                <w:rFonts w:ascii="仿宋" w:hAnsi="仿宋" w:eastAsia="仿宋" w:cs="宋体"/>
                <w:color w:val="000000"/>
                <w:kern w:val="0"/>
                <w:szCs w:val="21"/>
              </w:rPr>
            </w:pPr>
            <w:r>
              <w:rPr>
                <w:rFonts w:ascii="仿宋" w:hAnsi="仿宋" w:eastAsia="仿宋" w:cs="宋体"/>
                <w:color w:val="000000"/>
                <w:kern w:val="0"/>
                <w:szCs w:val="21"/>
              </w:rPr>
              <w:t>否</w:t>
            </w:r>
          </w:p>
        </w:tc>
      </w:tr>
      <w:tr w14:paraId="78EE97FB">
        <w:tblPrEx>
          <w:tblCellMar>
            <w:top w:w="0" w:type="dxa"/>
            <w:left w:w="108" w:type="dxa"/>
            <w:bottom w:w="0" w:type="dxa"/>
            <w:right w:w="108" w:type="dxa"/>
          </w:tblCellMar>
        </w:tblPrEx>
        <w:trPr>
          <w:trHeight w:val="498" w:hRule="atLeast"/>
        </w:trPr>
        <w:tc>
          <w:tcPr>
            <w:tcW w:w="664" w:type="pct"/>
            <w:vMerge w:val="continue"/>
            <w:tcBorders>
              <w:top w:val="nil"/>
              <w:left w:val="single" w:color="000000" w:sz="4" w:space="0"/>
              <w:bottom w:val="single" w:color="000000" w:sz="4" w:space="0"/>
              <w:right w:val="single" w:color="000000" w:sz="4" w:space="0"/>
            </w:tcBorders>
            <w:vAlign w:val="center"/>
          </w:tcPr>
          <w:p w14:paraId="31DD2DF8">
            <w:pPr>
              <w:widowControl/>
              <w:spacing w:line="276" w:lineRule="auto"/>
              <w:rPr>
                <w:rFonts w:ascii="仿宋" w:hAnsi="仿宋" w:eastAsia="仿宋" w:cs="宋体"/>
                <w:color w:val="000000"/>
                <w:kern w:val="0"/>
                <w:szCs w:val="21"/>
              </w:rPr>
            </w:pPr>
          </w:p>
        </w:tc>
        <w:tc>
          <w:tcPr>
            <w:tcW w:w="420" w:type="pct"/>
            <w:vMerge w:val="continue"/>
            <w:tcBorders>
              <w:top w:val="nil"/>
              <w:left w:val="single" w:color="000000" w:sz="4" w:space="0"/>
              <w:bottom w:val="single" w:color="000000" w:sz="4" w:space="0"/>
              <w:right w:val="single" w:color="000000" w:sz="4" w:space="0"/>
            </w:tcBorders>
            <w:vAlign w:val="center"/>
          </w:tcPr>
          <w:p w14:paraId="0D395717">
            <w:pPr>
              <w:widowControl/>
              <w:spacing w:line="276" w:lineRule="auto"/>
              <w:rPr>
                <w:rFonts w:ascii="仿宋" w:hAnsi="仿宋" w:eastAsia="仿宋" w:cs="宋体"/>
                <w:color w:val="000000"/>
                <w:kern w:val="0"/>
                <w:szCs w:val="21"/>
              </w:rPr>
            </w:pPr>
          </w:p>
        </w:tc>
        <w:tc>
          <w:tcPr>
            <w:tcW w:w="394" w:type="pct"/>
            <w:tcBorders>
              <w:top w:val="nil"/>
              <w:left w:val="nil"/>
              <w:bottom w:val="single" w:color="000000" w:sz="4" w:space="0"/>
              <w:right w:val="single" w:color="000000" w:sz="4" w:space="0"/>
            </w:tcBorders>
            <w:vAlign w:val="center"/>
          </w:tcPr>
          <w:p w14:paraId="6BCED895">
            <w:pPr>
              <w:pStyle w:val="24"/>
              <w:widowControl/>
              <w:numPr>
                <w:ilvl w:val="0"/>
                <w:numId w:val="3"/>
              </w:numPr>
              <w:spacing w:line="276" w:lineRule="auto"/>
              <w:ind w:firstLineChars="0"/>
              <w:jc w:val="center"/>
              <w:rPr>
                <w:rFonts w:ascii="仿宋" w:hAnsi="仿宋" w:eastAsia="仿宋" w:cs="宋体"/>
                <w:color w:val="000000"/>
                <w:kern w:val="0"/>
                <w:szCs w:val="21"/>
              </w:rPr>
            </w:pPr>
          </w:p>
        </w:tc>
        <w:tc>
          <w:tcPr>
            <w:tcW w:w="3015" w:type="pct"/>
            <w:tcBorders>
              <w:top w:val="nil"/>
              <w:left w:val="nil"/>
              <w:bottom w:val="single" w:color="000000" w:sz="4" w:space="0"/>
              <w:right w:val="single" w:color="000000" w:sz="4" w:space="0"/>
            </w:tcBorders>
            <w:vAlign w:val="center"/>
          </w:tcPr>
          <w:p w14:paraId="7957B40D">
            <w:pPr>
              <w:widowControl/>
              <w:spacing w:line="276" w:lineRule="auto"/>
              <w:rPr>
                <w:rFonts w:ascii="仿宋" w:hAnsi="仿宋" w:eastAsia="仿宋" w:cs="宋体"/>
                <w:color w:val="000000"/>
                <w:kern w:val="0"/>
                <w:szCs w:val="21"/>
              </w:rPr>
            </w:pPr>
            <w:r>
              <w:rPr>
                <w:rFonts w:ascii="仿宋" w:hAnsi="仿宋" w:eastAsia="仿宋" w:cs="宋体"/>
                <w:color w:val="000000"/>
                <w:kern w:val="0"/>
                <w:szCs w:val="21"/>
              </w:rPr>
              <w:t>通道数量：≥8路开关通道输出，每路延时开启和关闭时间可自由设置（范围0-999秒）</w:t>
            </w:r>
          </w:p>
        </w:tc>
        <w:tc>
          <w:tcPr>
            <w:tcW w:w="507" w:type="pct"/>
            <w:tcBorders>
              <w:top w:val="nil"/>
              <w:left w:val="nil"/>
              <w:bottom w:val="single" w:color="000000" w:sz="4" w:space="0"/>
              <w:right w:val="single" w:color="000000" w:sz="4" w:space="0"/>
            </w:tcBorders>
            <w:vAlign w:val="center"/>
          </w:tcPr>
          <w:p w14:paraId="34A35487">
            <w:pPr>
              <w:widowControl/>
              <w:spacing w:line="276" w:lineRule="auto"/>
              <w:jc w:val="center"/>
              <w:rPr>
                <w:rFonts w:ascii="仿宋" w:hAnsi="仿宋" w:eastAsia="仿宋" w:cs="宋体"/>
                <w:color w:val="000000"/>
                <w:kern w:val="0"/>
                <w:szCs w:val="21"/>
              </w:rPr>
            </w:pPr>
            <w:r>
              <w:rPr>
                <w:rFonts w:ascii="仿宋" w:hAnsi="仿宋" w:eastAsia="仿宋" w:cs="宋体"/>
                <w:color w:val="000000"/>
                <w:kern w:val="0"/>
                <w:szCs w:val="21"/>
              </w:rPr>
              <w:t>否</w:t>
            </w:r>
          </w:p>
        </w:tc>
      </w:tr>
      <w:tr w14:paraId="28569368">
        <w:tblPrEx>
          <w:tblCellMar>
            <w:top w:w="0" w:type="dxa"/>
            <w:left w:w="108" w:type="dxa"/>
            <w:bottom w:w="0" w:type="dxa"/>
            <w:right w:w="108" w:type="dxa"/>
          </w:tblCellMar>
        </w:tblPrEx>
        <w:trPr>
          <w:trHeight w:val="249" w:hRule="atLeast"/>
        </w:trPr>
        <w:tc>
          <w:tcPr>
            <w:tcW w:w="664" w:type="pct"/>
            <w:vMerge w:val="continue"/>
            <w:tcBorders>
              <w:top w:val="nil"/>
              <w:left w:val="single" w:color="000000" w:sz="4" w:space="0"/>
              <w:bottom w:val="single" w:color="000000" w:sz="4" w:space="0"/>
              <w:right w:val="single" w:color="000000" w:sz="4" w:space="0"/>
            </w:tcBorders>
            <w:vAlign w:val="center"/>
          </w:tcPr>
          <w:p w14:paraId="74496953">
            <w:pPr>
              <w:widowControl/>
              <w:spacing w:line="276" w:lineRule="auto"/>
              <w:rPr>
                <w:rFonts w:ascii="仿宋" w:hAnsi="仿宋" w:eastAsia="仿宋" w:cs="宋体"/>
                <w:color w:val="000000"/>
                <w:kern w:val="0"/>
                <w:szCs w:val="21"/>
              </w:rPr>
            </w:pPr>
          </w:p>
        </w:tc>
        <w:tc>
          <w:tcPr>
            <w:tcW w:w="420" w:type="pct"/>
            <w:vMerge w:val="continue"/>
            <w:tcBorders>
              <w:top w:val="nil"/>
              <w:left w:val="single" w:color="000000" w:sz="4" w:space="0"/>
              <w:bottom w:val="single" w:color="000000" w:sz="4" w:space="0"/>
              <w:right w:val="single" w:color="000000" w:sz="4" w:space="0"/>
            </w:tcBorders>
            <w:vAlign w:val="center"/>
          </w:tcPr>
          <w:p w14:paraId="3F5A79C8">
            <w:pPr>
              <w:widowControl/>
              <w:spacing w:line="276" w:lineRule="auto"/>
              <w:rPr>
                <w:rFonts w:ascii="仿宋" w:hAnsi="仿宋" w:eastAsia="仿宋" w:cs="宋体"/>
                <w:color w:val="000000"/>
                <w:kern w:val="0"/>
                <w:szCs w:val="21"/>
              </w:rPr>
            </w:pPr>
          </w:p>
        </w:tc>
        <w:tc>
          <w:tcPr>
            <w:tcW w:w="394" w:type="pct"/>
            <w:tcBorders>
              <w:top w:val="nil"/>
              <w:left w:val="nil"/>
              <w:bottom w:val="single" w:color="000000" w:sz="4" w:space="0"/>
              <w:right w:val="single" w:color="000000" w:sz="4" w:space="0"/>
            </w:tcBorders>
            <w:vAlign w:val="center"/>
          </w:tcPr>
          <w:p w14:paraId="0CFEC567">
            <w:pPr>
              <w:pStyle w:val="24"/>
              <w:widowControl/>
              <w:numPr>
                <w:ilvl w:val="0"/>
                <w:numId w:val="3"/>
              </w:numPr>
              <w:spacing w:line="276" w:lineRule="auto"/>
              <w:ind w:firstLineChars="0"/>
              <w:jc w:val="center"/>
              <w:rPr>
                <w:rFonts w:ascii="仿宋" w:hAnsi="仿宋" w:eastAsia="仿宋" w:cs="宋体"/>
                <w:color w:val="000000"/>
                <w:kern w:val="0"/>
                <w:szCs w:val="21"/>
              </w:rPr>
            </w:pPr>
          </w:p>
        </w:tc>
        <w:tc>
          <w:tcPr>
            <w:tcW w:w="3015" w:type="pct"/>
            <w:tcBorders>
              <w:top w:val="nil"/>
              <w:left w:val="nil"/>
              <w:bottom w:val="single" w:color="000000" w:sz="4" w:space="0"/>
              <w:right w:val="single" w:color="000000" w:sz="4" w:space="0"/>
            </w:tcBorders>
            <w:vAlign w:val="center"/>
          </w:tcPr>
          <w:p w14:paraId="24E7A86F">
            <w:pPr>
              <w:widowControl/>
              <w:spacing w:line="276" w:lineRule="auto"/>
              <w:rPr>
                <w:rFonts w:ascii="仿宋" w:hAnsi="仿宋" w:eastAsia="仿宋" w:cs="宋体"/>
                <w:color w:val="000000"/>
                <w:kern w:val="0"/>
                <w:szCs w:val="21"/>
              </w:rPr>
            </w:pPr>
            <w:r>
              <w:rPr>
                <w:rFonts w:ascii="仿宋" w:hAnsi="仿宋" w:eastAsia="仿宋" w:cs="宋体"/>
                <w:color w:val="000000"/>
                <w:kern w:val="0"/>
                <w:szCs w:val="21"/>
              </w:rPr>
              <w:t>锁定功能：支持面板LOCK锁定功能</w:t>
            </w:r>
          </w:p>
        </w:tc>
        <w:tc>
          <w:tcPr>
            <w:tcW w:w="507" w:type="pct"/>
            <w:tcBorders>
              <w:top w:val="nil"/>
              <w:left w:val="nil"/>
              <w:bottom w:val="single" w:color="000000" w:sz="4" w:space="0"/>
              <w:right w:val="single" w:color="000000" w:sz="4" w:space="0"/>
            </w:tcBorders>
            <w:vAlign w:val="center"/>
          </w:tcPr>
          <w:p w14:paraId="66355DA6">
            <w:pPr>
              <w:widowControl/>
              <w:spacing w:line="276" w:lineRule="auto"/>
              <w:jc w:val="center"/>
              <w:rPr>
                <w:rFonts w:ascii="仿宋" w:hAnsi="仿宋" w:eastAsia="仿宋" w:cs="宋体"/>
                <w:color w:val="000000"/>
                <w:kern w:val="0"/>
                <w:szCs w:val="21"/>
              </w:rPr>
            </w:pPr>
            <w:r>
              <w:rPr>
                <w:rFonts w:ascii="仿宋" w:hAnsi="仿宋" w:eastAsia="仿宋" w:cs="宋体"/>
                <w:color w:val="000000"/>
                <w:kern w:val="0"/>
                <w:szCs w:val="21"/>
              </w:rPr>
              <w:t>否</w:t>
            </w:r>
          </w:p>
        </w:tc>
      </w:tr>
      <w:tr w14:paraId="47EA3244">
        <w:tblPrEx>
          <w:tblCellMar>
            <w:top w:w="0" w:type="dxa"/>
            <w:left w:w="108" w:type="dxa"/>
            <w:bottom w:w="0" w:type="dxa"/>
            <w:right w:w="108" w:type="dxa"/>
          </w:tblCellMar>
        </w:tblPrEx>
        <w:trPr>
          <w:trHeight w:val="249" w:hRule="atLeast"/>
        </w:trPr>
        <w:tc>
          <w:tcPr>
            <w:tcW w:w="664" w:type="pct"/>
            <w:vMerge w:val="continue"/>
            <w:tcBorders>
              <w:top w:val="nil"/>
              <w:left w:val="single" w:color="000000" w:sz="4" w:space="0"/>
              <w:bottom w:val="single" w:color="000000" w:sz="4" w:space="0"/>
              <w:right w:val="single" w:color="000000" w:sz="4" w:space="0"/>
            </w:tcBorders>
            <w:vAlign w:val="center"/>
          </w:tcPr>
          <w:p w14:paraId="1C61B80D">
            <w:pPr>
              <w:widowControl/>
              <w:spacing w:line="276" w:lineRule="auto"/>
              <w:rPr>
                <w:rFonts w:ascii="仿宋" w:hAnsi="仿宋" w:eastAsia="仿宋" w:cs="宋体"/>
                <w:color w:val="000000"/>
                <w:kern w:val="0"/>
                <w:szCs w:val="21"/>
              </w:rPr>
            </w:pPr>
          </w:p>
        </w:tc>
        <w:tc>
          <w:tcPr>
            <w:tcW w:w="420" w:type="pct"/>
            <w:vMerge w:val="continue"/>
            <w:tcBorders>
              <w:top w:val="nil"/>
              <w:left w:val="single" w:color="000000" w:sz="4" w:space="0"/>
              <w:bottom w:val="single" w:color="000000" w:sz="4" w:space="0"/>
              <w:right w:val="single" w:color="000000" w:sz="4" w:space="0"/>
            </w:tcBorders>
            <w:vAlign w:val="center"/>
          </w:tcPr>
          <w:p w14:paraId="6BDE9832">
            <w:pPr>
              <w:widowControl/>
              <w:spacing w:line="276" w:lineRule="auto"/>
              <w:rPr>
                <w:rFonts w:ascii="仿宋" w:hAnsi="仿宋" w:eastAsia="仿宋" w:cs="宋体"/>
                <w:color w:val="000000"/>
                <w:kern w:val="0"/>
                <w:szCs w:val="21"/>
              </w:rPr>
            </w:pPr>
          </w:p>
        </w:tc>
        <w:tc>
          <w:tcPr>
            <w:tcW w:w="394" w:type="pct"/>
            <w:tcBorders>
              <w:top w:val="nil"/>
              <w:left w:val="nil"/>
              <w:bottom w:val="single" w:color="000000" w:sz="4" w:space="0"/>
              <w:right w:val="single" w:color="000000" w:sz="4" w:space="0"/>
            </w:tcBorders>
            <w:vAlign w:val="center"/>
          </w:tcPr>
          <w:p w14:paraId="5581AF52">
            <w:pPr>
              <w:pStyle w:val="24"/>
              <w:widowControl/>
              <w:numPr>
                <w:ilvl w:val="0"/>
                <w:numId w:val="3"/>
              </w:numPr>
              <w:spacing w:line="276" w:lineRule="auto"/>
              <w:ind w:firstLineChars="0"/>
              <w:jc w:val="center"/>
              <w:rPr>
                <w:rFonts w:ascii="仿宋" w:hAnsi="仿宋" w:eastAsia="仿宋" w:cs="宋体"/>
                <w:color w:val="000000"/>
                <w:kern w:val="0"/>
                <w:szCs w:val="21"/>
              </w:rPr>
            </w:pPr>
          </w:p>
        </w:tc>
        <w:tc>
          <w:tcPr>
            <w:tcW w:w="3015" w:type="pct"/>
            <w:tcBorders>
              <w:top w:val="nil"/>
              <w:left w:val="nil"/>
              <w:bottom w:val="single" w:color="000000" w:sz="4" w:space="0"/>
              <w:right w:val="single" w:color="000000" w:sz="4" w:space="0"/>
            </w:tcBorders>
            <w:vAlign w:val="center"/>
          </w:tcPr>
          <w:p w14:paraId="6B2FD20D">
            <w:pPr>
              <w:widowControl/>
              <w:spacing w:line="276" w:lineRule="auto"/>
              <w:rPr>
                <w:rFonts w:ascii="仿宋" w:hAnsi="仿宋" w:eastAsia="仿宋" w:cs="宋体"/>
                <w:color w:val="000000"/>
                <w:kern w:val="0"/>
                <w:szCs w:val="21"/>
              </w:rPr>
            </w:pPr>
            <w:r>
              <w:rPr>
                <w:rFonts w:ascii="仿宋" w:hAnsi="仿宋" w:eastAsia="仿宋" w:cs="宋体"/>
                <w:color w:val="000000"/>
                <w:kern w:val="0"/>
                <w:szCs w:val="21"/>
              </w:rPr>
              <w:t>时钟芯片：内置时钟芯片，可根据日期时间定时设置自动开机</w:t>
            </w:r>
          </w:p>
        </w:tc>
        <w:tc>
          <w:tcPr>
            <w:tcW w:w="507" w:type="pct"/>
            <w:tcBorders>
              <w:top w:val="nil"/>
              <w:left w:val="nil"/>
              <w:bottom w:val="single" w:color="000000" w:sz="4" w:space="0"/>
              <w:right w:val="single" w:color="000000" w:sz="4" w:space="0"/>
            </w:tcBorders>
            <w:vAlign w:val="center"/>
          </w:tcPr>
          <w:p w14:paraId="249A20D4">
            <w:pPr>
              <w:widowControl/>
              <w:spacing w:line="276" w:lineRule="auto"/>
              <w:jc w:val="center"/>
              <w:rPr>
                <w:rFonts w:ascii="仿宋" w:hAnsi="仿宋" w:eastAsia="仿宋" w:cs="宋体"/>
                <w:color w:val="000000"/>
                <w:kern w:val="0"/>
                <w:szCs w:val="21"/>
              </w:rPr>
            </w:pPr>
            <w:r>
              <w:rPr>
                <w:rFonts w:ascii="仿宋" w:hAnsi="仿宋" w:eastAsia="仿宋" w:cs="宋体"/>
                <w:color w:val="000000"/>
                <w:kern w:val="0"/>
                <w:szCs w:val="21"/>
              </w:rPr>
              <w:t>否</w:t>
            </w:r>
          </w:p>
        </w:tc>
      </w:tr>
      <w:tr w14:paraId="6E3A51E2">
        <w:trPr>
          <w:trHeight w:val="249" w:hRule="atLeast"/>
        </w:trPr>
        <w:tc>
          <w:tcPr>
            <w:tcW w:w="664" w:type="pct"/>
            <w:vMerge w:val="continue"/>
            <w:tcBorders>
              <w:top w:val="nil"/>
              <w:left w:val="single" w:color="000000" w:sz="4" w:space="0"/>
              <w:bottom w:val="single" w:color="000000" w:sz="4" w:space="0"/>
              <w:right w:val="single" w:color="000000" w:sz="4" w:space="0"/>
            </w:tcBorders>
            <w:vAlign w:val="center"/>
          </w:tcPr>
          <w:p w14:paraId="7E973EF4">
            <w:pPr>
              <w:widowControl/>
              <w:spacing w:line="276" w:lineRule="auto"/>
              <w:rPr>
                <w:rFonts w:ascii="仿宋" w:hAnsi="仿宋" w:eastAsia="仿宋" w:cs="宋体"/>
                <w:color w:val="000000"/>
                <w:kern w:val="0"/>
                <w:szCs w:val="21"/>
              </w:rPr>
            </w:pPr>
          </w:p>
        </w:tc>
        <w:tc>
          <w:tcPr>
            <w:tcW w:w="420" w:type="pct"/>
            <w:vMerge w:val="continue"/>
            <w:tcBorders>
              <w:top w:val="nil"/>
              <w:left w:val="single" w:color="000000" w:sz="4" w:space="0"/>
              <w:bottom w:val="single" w:color="000000" w:sz="4" w:space="0"/>
              <w:right w:val="single" w:color="000000" w:sz="4" w:space="0"/>
            </w:tcBorders>
            <w:vAlign w:val="center"/>
          </w:tcPr>
          <w:p w14:paraId="0B571832">
            <w:pPr>
              <w:widowControl/>
              <w:spacing w:line="276" w:lineRule="auto"/>
              <w:rPr>
                <w:rFonts w:ascii="仿宋" w:hAnsi="仿宋" w:eastAsia="仿宋" w:cs="宋体"/>
                <w:color w:val="000000"/>
                <w:kern w:val="0"/>
                <w:szCs w:val="21"/>
              </w:rPr>
            </w:pPr>
          </w:p>
        </w:tc>
        <w:tc>
          <w:tcPr>
            <w:tcW w:w="394" w:type="pct"/>
            <w:tcBorders>
              <w:top w:val="nil"/>
              <w:left w:val="nil"/>
              <w:bottom w:val="single" w:color="000000" w:sz="4" w:space="0"/>
              <w:right w:val="single" w:color="000000" w:sz="4" w:space="0"/>
            </w:tcBorders>
            <w:vAlign w:val="center"/>
          </w:tcPr>
          <w:p w14:paraId="2747EBE4">
            <w:pPr>
              <w:pStyle w:val="24"/>
              <w:widowControl/>
              <w:numPr>
                <w:ilvl w:val="0"/>
                <w:numId w:val="3"/>
              </w:numPr>
              <w:spacing w:line="276" w:lineRule="auto"/>
              <w:ind w:firstLineChars="0"/>
              <w:jc w:val="center"/>
              <w:rPr>
                <w:rFonts w:ascii="仿宋" w:hAnsi="仿宋" w:eastAsia="仿宋" w:cs="宋体"/>
                <w:color w:val="000000"/>
                <w:kern w:val="0"/>
                <w:szCs w:val="21"/>
              </w:rPr>
            </w:pPr>
          </w:p>
        </w:tc>
        <w:tc>
          <w:tcPr>
            <w:tcW w:w="3015" w:type="pct"/>
            <w:tcBorders>
              <w:top w:val="nil"/>
              <w:left w:val="nil"/>
              <w:bottom w:val="single" w:color="000000" w:sz="4" w:space="0"/>
              <w:right w:val="single" w:color="000000" w:sz="4" w:space="0"/>
            </w:tcBorders>
            <w:vAlign w:val="center"/>
          </w:tcPr>
          <w:p w14:paraId="0D314660">
            <w:pPr>
              <w:widowControl/>
              <w:spacing w:line="276" w:lineRule="auto"/>
              <w:rPr>
                <w:rFonts w:ascii="仿宋" w:hAnsi="仿宋" w:eastAsia="仿宋" w:cs="宋体"/>
                <w:color w:val="000000"/>
                <w:kern w:val="0"/>
                <w:szCs w:val="21"/>
              </w:rPr>
            </w:pPr>
            <w:r>
              <w:rPr>
                <w:rFonts w:ascii="仿宋" w:hAnsi="仿宋" w:eastAsia="仿宋" w:cs="宋体"/>
                <w:color w:val="000000"/>
                <w:kern w:val="0"/>
                <w:szCs w:val="21"/>
              </w:rPr>
              <w:t>接口：配置RS-232接口，支持外部中控设备控制</w:t>
            </w:r>
          </w:p>
        </w:tc>
        <w:tc>
          <w:tcPr>
            <w:tcW w:w="507" w:type="pct"/>
            <w:tcBorders>
              <w:top w:val="nil"/>
              <w:left w:val="nil"/>
              <w:bottom w:val="single" w:color="000000" w:sz="4" w:space="0"/>
              <w:right w:val="single" w:color="000000" w:sz="4" w:space="0"/>
            </w:tcBorders>
            <w:vAlign w:val="center"/>
          </w:tcPr>
          <w:p w14:paraId="36657B5C">
            <w:pPr>
              <w:widowControl/>
              <w:spacing w:line="276" w:lineRule="auto"/>
              <w:jc w:val="center"/>
              <w:rPr>
                <w:rFonts w:ascii="仿宋" w:hAnsi="仿宋" w:eastAsia="仿宋" w:cs="宋体"/>
                <w:color w:val="000000"/>
                <w:kern w:val="0"/>
                <w:szCs w:val="21"/>
              </w:rPr>
            </w:pPr>
            <w:r>
              <w:rPr>
                <w:rFonts w:ascii="仿宋" w:hAnsi="仿宋" w:eastAsia="仿宋" w:cs="宋体"/>
                <w:color w:val="000000"/>
                <w:kern w:val="0"/>
                <w:szCs w:val="21"/>
              </w:rPr>
              <w:t>否</w:t>
            </w:r>
          </w:p>
        </w:tc>
      </w:tr>
      <w:tr w14:paraId="12667742">
        <w:tblPrEx>
          <w:tblCellMar>
            <w:top w:w="0" w:type="dxa"/>
            <w:left w:w="108" w:type="dxa"/>
            <w:bottom w:w="0" w:type="dxa"/>
            <w:right w:w="108" w:type="dxa"/>
          </w:tblCellMar>
        </w:tblPrEx>
        <w:trPr>
          <w:trHeight w:val="249" w:hRule="atLeast"/>
        </w:trPr>
        <w:tc>
          <w:tcPr>
            <w:tcW w:w="664" w:type="pct"/>
            <w:vMerge w:val="continue"/>
            <w:tcBorders>
              <w:top w:val="nil"/>
              <w:left w:val="single" w:color="000000" w:sz="4" w:space="0"/>
              <w:bottom w:val="single" w:color="000000" w:sz="4" w:space="0"/>
              <w:right w:val="single" w:color="000000" w:sz="4" w:space="0"/>
            </w:tcBorders>
            <w:vAlign w:val="center"/>
          </w:tcPr>
          <w:p w14:paraId="4E6446A8">
            <w:pPr>
              <w:widowControl/>
              <w:spacing w:line="276" w:lineRule="auto"/>
              <w:rPr>
                <w:rFonts w:ascii="仿宋" w:hAnsi="仿宋" w:eastAsia="仿宋" w:cs="宋体"/>
                <w:color w:val="000000"/>
                <w:kern w:val="0"/>
                <w:szCs w:val="21"/>
              </w:rPr>
            </w:pPr>
          </w:p>
        </w:tc>
        <w:tc>
          <w:tcPr>
            <w:tcW w:w="420" w:type="pct"/>
            <w:vMerge w:val="continue"/>
            <w:tcBorders>
              <w:top w:val="nil"/>
              <w:left w:val="single" w:color="000000" w:sz="4" w:space="0"/>
              <w:bottom w:val="single" w:color="000000" w:sz="4" w:space="0"/>
              <w:right w:val="single" w:color="000000" w:sz="4" w:space="0"/>
            </w:tcBorders>
            <w:vAlign w:val="center"/>
          </w:tcPr>
          <w:p w14:paraId="77F78919">
            <w:pPr>
              <w:widowControl/>
              <w:spacing w:line="276" w:lineRule="auto"/>
              <w:rPr>
                <w:rFonts w:ascii="仿宋" w:hAnsi="仿宋" w:eastAsia="仿宋" w:cs="宋体"/>
                <w:color w:val="000000"/>
                <w:kern w:val="0"/>
                <w:szCs w:val="21"/>
              </w:rPr>
            </w:pPr>
          </w:p>
        </w:tc>
        <w:tc>
          <w:tcPr>
            <w:tcW w:w="394" w:type="pct"/>
            <w:tcBorders>
              <w:top w:val="nil"/>
              <w:left w:val="nil"/>
              <w:bottom w:val="single" w:color="000000" w:sz="4" w:space="0"/>
              <w:right w:val="single" w:color="000000" w:sz="4" w:space="0"/>
            </w:tcBorders>
            <w:vAlign w:val="center"/>
          </w:tcPr>
          <w:p w14:paraId="6E537DC3">
            <w:pPr>
              <w:pStyle w:val="24"/>
              <w:widowControl/>
              <w:numPr>
                <w:ilvl w:val="0"/>
                <w:numId w:val="3"/>
              </w:numPr>
              <w:spacing w:line="276" w:lineRule="auto"/>
              <w:ind w:firstLineChars="0"/>
              <w:jc w:val="center"/>
              <w:rPr>
                <w:rFonts w:ascii="仿宋" w:hAnsi="仿宋" w:eastAsia="仿宋" w:cs="宋体"/>
                <w:color w:val="000000"/>
                <w:kern w:val="0"/>
                <w:szCs w:val="21"/>
              </w:rPr>
            </w:pPr>
          </w:p>
        </w:tc>
        <w:tc>
          <w:tcPr>
            <w:tcW w:w="3015" w:type="pct"/>
            <w:tcBorders>
              <w:top w:val="nil"/>
              <w:left w:val="nil"/>
              <w:bottom w:val="single" w:color="000000" w:sz="4" w:space="0"/>
              <w:right w:val="single" w:color="000000" w:sz="4" w:space="0"/>
            </w:tcBorders>
            <w:vAlign w:val="center"/>
          </w:tcPr>
          <w:p w14:paraId="140CA172">
            <w:pPr>
              <w:widowControl/>
              <w:spacing w:line="276" w:lineRule="auto"/>
              <w:rPr>
                <w:rFonts w:ascii="仿宋" w:hAnsi="仿宋" w:eastAsia="仿宋" w:cs="宋体"/>
                <w:color w:val="000000"/>
                <w:kern w:val="0"/>
                <w:szCs w:val="21"/>
              </w:rPr>
            </w:pPr>
            <w:r>
              <w:rPr>
                <w:rFonts w:ascii="仿宋" w:hAnsi="仿宋" w:eastAsia="仿宋" w:cs="宋体"/>
                <w:color w:val="000000"/>
                <w:kern w:val="0"/>
                <w:szCs w:val="21"/>
              </w:rPr>
              <w:t>报警功能：具备欠压、超压及检测报警功能</w:t>
            </w:r>
          </w:p>
        </w:tc>
        <w:tc>
          <w:tcPr>
            <w:tcW w:w="507" w:type="pct"/>
            <w:tcBorders>
              <w:top w:val="nil"/>
              <w:left w:val="nil"/>
              <w:bottom w:val="single" w:color="000000" w:sz="4" w:space="0"/>
              <w:right w:val="single" w:color="000000" w:sz="4" w:space="0"/>
            </w:tcBorders>
            <w:vAlign w:val="center"/>
          </w:tcPr>
          <w:p w14:paraId="439A52C7">
            <w:pPr>
              <w:widowControl/>
              <w:spacing w:line="276" w:lineRule="auto"/>
              <w:jc w:val="center"/>
              <w:rPr>
                <w:rFonts w:ascii="仿宋" w:hAnsi="仿宋" w:eastAsia="仿宋" w:cs="宋体"/>
                <w:color w:val="000000"/>
                <w:kern w:val="0"/>
                <w:szCs w:val="21"/>
              </w:rPr>
            </w:pPr>
            <w:r>
              <w:rPr>
                <w:rFonts w:ascii="仿宋" w:hAnsi="仿宋" w:eastAsia="仿宋" w:cs="宋体"/>
                <w:color w:val="000000"/>
                <w:kern w:val="0"/>
                <w:szCs w:val="21"/>
              </w:rPr>
              <w:t>否</w:t>
            </w:r>
          </w:p>
        </w:tc>
      </w:tr>
      <w:tr w14:paraId="65B173E1">
        <w:tblPrEx>
          <w:tblCellMar>
            <w:top w:w="0" w:type="dxa"/>
            <w:left w:w="108" w:type="dxa"/>
            <w:bottom w:w="0" w:type="dxa"/>
            <w:right w:w="108" w:type="dxa"/>
          </w:tblCellMar>
        </w:tblPrEx>
        <w:trPr>
          <w:trHeight w:val="498" w:hRule="atLeast"/>
        </w:trPr>
        <w:tc>
          <w:tcPr>
            <w:tcW w:w="664" w:type="pct"/>
            <w:vMerge w:val="continue"/>
            <w:tcBorders>
              <w:top w:val="nil"/>
              <w:left w:val="single" w:color="000000" w:sz="4" w:space="0"/>
              <w:bottom w:val="single" w:color="000000" w:sz="4" w:space="0"/>
              <w:right w:val="single" w:color="000000" w:sz="4" w:space="0"/>
            </w:tcBorders>
            <w:vAlign w:val="center"/>
          </w:tcPr>
          <w:p w14:paraId="7FF9E614">
            <w:pPr>
              <w:widowControl/>
              <w:spacing w:line="276" w:lineRule="auto"/>
              <w:rPr>
                <w:rFonts w:ascii="仿宋" w:hAnsi="仿宋" w:eastAsia="仿宋" w:cs="宋体"/>
                <w:color w:val="000000"/>
                <w:kern w:val="0"/>
                <w:szCs w:val="21"/>
              </w:rPr>
            </w:pPr>
          </w:p>
        </w:tc>
        <w:tc>
          <w:tcPr>
            <w:tcW w:w="420" w:type="pct"/>
            <w:vMerge w:val="continue"/>
            <w:tcBorders>
              <w:top w:val="nil"/>
              <w:left w:val="single" w:color="000000" w:sz="4" w:space="0"/>
              <w:bottom w:val="single" w:color="000000" w:sz="4" w:space="0"/>
              <w:right w:val="single" w:color="000000" w:sz="4" w:space="0"/>
            </w:tcBorders>
            <w:vAlign w:val="center"/>
          </w:tcPr>
          <w:p w14:paraId="30FC9BEE">
            <w:pPr>
              <w:widowControl/>
              <w:spacing w:line="276" w:lineRule="auto"/>
              <w:rPr>
                <w:rFonts w:ascii="仿宋" w:hAnsi="仿宋" w:eastAsia="仿宋" w:cs="宋体"/>
                <w:color w:val="000000"/>
                <w:kern w:val="0"/>
                <w:szCs w:val="21"/>
              </w:rPr>
            </w:pPr>
          </w:p>
        </w:tc>
        <w:tc>
          <w:tcPr>
            <w:tcW w:w="394" w:type="pct"/>
            <w:tcBorders>
              <w:top w:val="nil"/>
              <w:left w:val="nil"/>
              <w:bottom w:val="single" w:color="000000" w:sz="4" w:space="0"/>
              <w:right w:val="single" w:color="000000" w:sz="4" w:space="0"/>
            </w:tcBorders>
            <w:vAlign w:val="center"/>
          </w:tcPr>
          <w:p w14:paraId="65F6CD4E">
            <w:pPr>
              <w:pStyle w:val="24"/>
              <w:widowControl/>
              <w:numPr>
                <w:ilvl w:val="0"/>
                <w:numId w:val="3"/>
              </w:numPr>
              <w:spacing w:line="276" w:lineRule="auto"/>
              <w:ind w:firstLineChars="0"/>
              <w:jc w:val="center"/>
              <w:rPr>
                <w:rFonts w:ascii="仿宋" w:hAnsi="仿宋" w:eastAsia="仿宋" w:cs="宋体"/>
                <w:color w:val="000000"/>
                <w:kern w:val="0"/>
                <w:szCs w:val="21"/>
              </w:rPr>
            </w:pPr>
          </w:p>
        </w:tc>
        <w:tc>
          <w:tcPr>
            <w:tcW w:w="3015" w:type="pct"/>
            <w:tcBorders>
              <w:top w:val="nil"/>
              <w:left w:val="nil"/>
              <w:bottom w:val="single" w:color="000000" w:sz="4" w:space="0"/>
              <w:right w:val="single" w:color="000000" w:sz="4" w:space="0"/>
            </w:tcBorders>
            <w:vAlign w:val="center"/>
          </w:tcPr>
          <w:p w14:paraId="482F0CFE">
            <w:pPr>
              <w:widowControl/>
              <w:spacing w:line="276" w:lineRule="auto"/>
              <w:rPr>
                <w:rFonts w:ascii="仿宋" w:hAnsi="仿宋" w:eastAsia="仿宋" w:cs="宋体"/>
                <w:color w:val="000000"/>
                <w:kern w:val="0"/>
                <w:szCs w:val="21"/>
              </w:rPr>
            </w:pPr>
            <w:r>
              <w:rPr>
                <w:rFonts w:ascii="仿宋" w:hAnsi="仿宋" w:eastAsia="仿宋" w:cs="宋体"/>
                <w:color w:val="000000"/>
                <w:kern w:val="0"/>
                <w:szCs w:val="21"/>
              </w:rPr>
              <w:t>其他功能：支持多台设备级联顺序控制、级联自动检测设置、≥10组设备开关场景数据保存/调用等</w:t>
            </w:r>
          </w:p>
        </w:tc>
        <w:tc>
          <w:tcPr>
            <w:tcW w:w="507" w:type="pct"/>
            <w:tcBorders>
              <w:top w:val="nil"/>
              <w:left w:val="nil"/>
              <w:bottom w:val="single" w:color="000000" w:sz="4" w:space="0"/>
              <w:right w:val="single" w:color="000000" w:sz="4" w:space="0"/>
            </w:tcBorders>
            <w:vAlign w:val="center"/>
          </w:tcPr>
          <w:p w14:paraId="50123614">
            <w:pPr>
              <w:widowControl/>
              <w:spacing w:line="276" w:lineRule="auto"/>
              <w:jc w:val="center"/>
              <w:rPr>
                <w:rFonts w:ascii="仿宋" w:hAnsi="仿宋" w:eastAsia="仿宋" w:cs="宋体"/>
                <w:color w:val="000000"/>
                <w:kern w:val="0"/>
                <w:szCs w:val="21"/>
              </w:rPr>
            </w:pPr>
            <w:r>
              <w:rPr>
                <w:rFonts w:ascii="仿宋" w:hAnsi="仿宋" w:eastAsia="仿宋" w:cs="宋体"/>
                <w:color w:val="000000"/>
                <w:kern w:val="0"/>
                <w:szCs w:val="21"/>
              </w:rPr>
              <w:t>否</w:t>
            </w:r>
          </w:p>
        </w:tc>
      </w:tr>
      <w:tr w14:paraId="0378533F">
        <w:tblPrEx>
          <w:tblCellMar>
            <w:top w:w="0" w:type="dxa"/>
            <w:left w:w="108" w:type="dxa"/>
            <w:bottom w:w="0" w:type="dxa"/>
            <w:right w:w="108" w:type="dxa"/>
          </w:tblCellMar>
        </w:tblPrEx>
        <w:trPr>
          <w:trHeight w:val="249" w:hRule="atLeast"/>
        </w:trPr>
        <w:tc>
          <w:tcPr>
            <w:tcW w:w="664" w:type="pct"/>
            <w:vMerge w:val="continue"/>
            <w:tcBorders>
              <w:top w:val="nil"/>
              <w:left w:val="single" w:color="000000" w:sz="4" w:space="0"/>
              <w:bottom w:val="single" w:color="000000" w:sz="4" w:space="0"/>
              <w:right w:val="single" w:color="000000" w:sz="4" w:space="0"/>
            </w:tcBorders>
            <w:vAlign w:val="center"/>
          </w:tcPr>
          <w:p w14:paraId="63B77E0A">
            <w:pPr>
              <w:widowControl/>
              <w:spacing w:line="276" w:lineRule="auto"/>
              <w:rPr>
                <w:rFonts w:ascii="仿宋" w:hAnsi="仿宋" w:eastAsia="仿宋" w:cs="宋体"/>
                <w:color w:val="000000"/>
                <w:kern w:val="0"/>
                <w:szCs w:val="21"/>
              </w:rPr>
            </w:pPr>
          </w:p>
        </w:tc>
        <w:tc>
          <w:tcPr>
            <w:tcW w:w="420" w:type="pct"/>
            <w:vMerge w:val="continue"/>
            <w:tcBorders>
              <w:top w:val="nil"/>
              <w:left w:val="single" w:color="000000" w:sz="4" w:space="0"/>
              <w:bottom w:val="single" w:color="000000" w:sz="4" w:space="0"/>
              <w:right w:val="single" w:color="000000" w:sz="4" w:space="0"/>
            </w:tcBorders>
            <w:vAlign w:val="center"/>
          </w:tcPr>
          <w:p w14:paraId="116B36C7">
            <w:pPr>
              <w:widowControl/>
              <w:spacing w:line="276" w:lineRule="auto"/>
              <w:rPr>
                <w:rFonts w:ascii="仿宋" w:hAnsi="仿宋" w:eastAsia="仿宋" w:cs="宋体"/>
                <w:color w:val="000000"/>
                <w:kern w:val="0"/>
                <w:szCs w:val="21"/>
              </w:rPr>
            </w:pPr>
          </w:p>
        </w:tc>
        <w:tc>
          <w:tcPr>
            <w:tcW w:w="394" w:type="pct"/>
            <w:tcBorders>
              <w:top w:val="nil"/>
              <w:left w:val="nil"/>
              <w:bottom w:val="single" w:color="auto" w:sz="4" w:space="0"/>
              <w:right w:val="single" w:color="000000" w:sz="4" w:space="0"/>
            </w:tcBorders>
            <w:vAlign w:val="center"/>
          </w:tcPr>
          <w:p w14:paraId="59212E68">
            <w:pPr>
              <w:pStyle w:val="24"/>
              <w:widowControl/>
              <w:numPr>
                <w:ilvl w:val="0"/>
                <w:numId w:val="3"/>
              </w:numPr>
              <w:spacing w:line="276" w:lineRule="auto"/>
              <w:ind w:firstLineChars="0"/>
              <w:jc w:val="center"/>
              <w:rPr>
                <w:rFonts w:ascii="仿宋" w:hAnsi="仿宋" w:eastAsia="仿宋" w:cs="宋体"/>
                <w:color w:val="000000"/>
                <w:kern w:val="0"/>
                <w:szCs w:val="21"/>
              </w:rPr>
            </w:pPr>
          </w:p>
        </w:tc>
        <w:tc>
          <w:tcPr>
            <w:tcW w:w="3015" w:type="pct"/>
            <w:tcBorders>
              <w:top w:val="nil"/>
              <w:left w:val="nil"/>
              <w:bottom w:val="single" w:color="auto" w:sz="4" w:space="0"/>
              <w:right w:val="single" w:color="000000" w:sz="4" w:space="0"/>
            </w:tcBorders>
            <w:vAlign w:val="center"/>
          </w:tcPr>
          <w:p w14:paraId="68FE3BDF">
            <w:pPr>
              <w:widowControl/>
              <w:spacing w:line="276" w:lineRule="auto"/>
              <w:rPr>
                <w:rFonts w:ascii="仿宋" w:hAnsi="仿宋" w:eastAsia="仿宋" w:cs="宋体"/>
                <w:kern w:val="0"/>
                <w:szCs w:val="21"/>
              </w:rPr>
            </w:pPr>
            <w:r>
              <w:rPr>
                <w:rFonts w:ascii="仿宋" w:hAnsi="仿宋" w:eastAsia="仿宋" w:cs="宋体"/>
                <w:kern w:val="0"/>
                <w:szCs w:val="21"/>
              </w:rPr>
              <w:t>额定输出电压：交流220V，50H</w:t>
            </w:r>
            <w:r>
              <w:rPr>
                <w:rFonts w:hint="eastAsia" w:ascii="仿宋" w:hAnsi="仿宋" w:eastAsia="仿宋" w:cs="宋体"/>
                <w:kern w:val="0"/>
                <w:szCs w:val="21"/>
              </w:rPr>
              <w:t>z</w:t>
            </w:r>
          </w:p>
        </w:tc>
        <w:tc>
          <w:tcPr>
            <w:tcW w:w="507" w:type="pct"/>
            <w:tcBorders>
              <w:top w:val="nil"/>
              <w:left w:val="nil"/>
              <w:bottom w:val="single" w:color="auto" w:sz="4" w:space="0"/>
              <w:right w:val="single" w:color="000000" w:sz="4" w:space="0"/>
            </w:tcBorders>
            <w:vAlign w:val="center"/>
          </w:tcPr>
          <w:p w14:paraId="7C4BD005">
            <w:pPr>
              <w:widowControl/>
              <w:spacing w:line="276" w:lineRule="auto"/>
              <w:jc w:val="center"/>
              <w:rPr>
                <w:rFonts w:ascii="仿宋" w:hAnsi="仿宋" w:eastAsia="仿宋" w:cs="宋体"/>
                <w:color w:val="000000"/>
                <w:kern w:val="0"/>
                <w:szCs w:val="21"/>
              </w:rPr>
            </w:pPr>
            <w:r>
              <w:rPr>
                <w:rFonts w:ascii="仿宋" w:hAnsi="仿宋" w:eastAsia="仿宋" w:cs="宋体"/>
                <w:color w:val="000000"/>
                <w:kern w:val="0"/>
                <w:szCs w:val="21"/>
              </w:rPr>
              <w:t>否</w:t>
            </w:r>
          </w:p>
        </w:tc>
      </w:tr>
      <w:tr w14:paraId="0F78C0CE">
        <w:tblPrEx>
          <w:tblCellMar>
            <w:top w:w="0" w:type="dxa"/>
            <w:left w:w="108" w:type="dxa"/>
            <w:bottom w:w="0" w:type="dxa"/>
            <w:right w:w="108" w:type="dxa"/>
          </w:tblCellMar>
        </w:tblPrEx>
        <w:trPr>
          <w:trHeight w:val="249" w:hRule="atLeast"/>
        </w:trPr>
        <w:tc>
          <w:tcPr>
            <w:tcW w:w="664" w:type="pct"/>
            <w:vMerge w:val="continue"/>
            <w:tcBorders>
              <w:top w:val="nil"/>
              <w:left w:val="single" w:color="000000" w:sz="4" w:space="0"/>
              <w:bottom w:val="single" w:color="000000" w:sz="4" w:space="0"/>
              <w:right w:val="single" w:color="000000" w:sz="4" w:space="0"/>
            </w:tcBorders>
            <w:vAlign w:val="center"/>
          </w:tcPr>
          <w:p w14:paraId="3A1E3C14">
            <w:pPr>
              <w:widowControl/>
              <w:spacing w:line="276" w:lineRule="auto"/>
              <w:rPr>
                <w:rFonts w:ascii="仿宋" w:hAnsi="仿宋" w:eastAsia="仿宋" w:cs="宋体"/>
                <w:color w:val="000000"/>
                <w:kern w:val="0"/>
                <w:szCs w:val="21"/>
              </w:rPr>
            </w:pPr>
          </w:p>
        </w:tc>
        <w:tc>
          <w:tcPr>
            <w:tcW w:w="420" w:type="pct"/>
            <w:vMerge w:val="continue"/>
            <w:tcBorders>
              <w:top w:val="nil"/>
              <w:left w:val="single" w:color="000000" w:sz="4" w:space="0"/>
              <w:bottom w:val="single" w:color="000000" w:sz="4" w:space="0"/>
              <w:right w:val="single" w:color="auto" w:sz="4" w:space="0"/>
            </w:tcBorders>
            <w:vAlign w:val="center"/>
          </w:tcPr>
          <w:p w14:paraId="34F39AD7">
            <w:pPr>
              <w:widowControl/>
              <w:spacing w:line="276" w:lineRule="auto"/>
              <w:rPr>
                <w:rFonts w:ascii="仿宋" w:hAnsi="仿宋" w:eastAsia="仿宋" w:cs="宋体"/>
                <w:color w:val="000000"/>
                <w:kern w:val="0"/>
                <w:szCs w:val="21"/>
              </w:rPr>
            </w:pPr>
          </w:p>
        </w:tc>
        <w:tc>
          <w:tcPr>
            <w:tcW w:w="394" w:type="pct"/>
            <w:tcBorders>
              <w:top w:val="single" w:color="auto" w:sz="4" w:space="0"/>
              <w:left w:val="single" w:color="auto" w:sz="4" w:space="0"/>
              <w:bottom w:val="single" w:color="auto" w:sz="4" w:space="0"/>
              <w:right w:val="single" w:color="auto" w:sz="4" w:space="0"/>
            </w:tcBorders>
            <w:vAlign w:val="center"/>
          </w:tcPr>
          <w:p w14:paraId="00880034">
            <w:pPr>
              <w:pStyle w:val="24"/>
              <w:widowControl/>
              <w:numPr>
                <w:ilvl w:val="0"/>
                <w:numId w:val="3"/>
              </w:numPr>
              <w:spacing w:line="276" w:lineRule="auto"/>
              <w:ind w:firstLineChars="0"/>
              <w:jc w:val="center"/>
              <w:rPr>
                <w:rFonts w:ascii="仿宋" w:hAnsi="仿宋" w:eastAsia="仿宋" w:cs="宋体"/>
                <w:color w:val="000000"/>
                <w:kern w:val="0"/>
                <w:szCs w:val="21"/>
              </w:rPr>
            </w:pPr>
          </w:p>
        </w:tc>
        <w:tc>
          <w:tcPr>
            <w:tcW w:w="3015" w:type="pct"/>
            <w:tcBorders>
              <w:top w:val="single" w:color="auto" w:sz="4" w:space="0"/>
              <w:left w:val="single" w:color="auto" w:sz="4" w:space="0"/>
              <w:bottom w:val="single" w:color="auto" w:sz="4" w:space="0"/>
              <w:right w:val="single" w:color="auto" w:sz="4" w:space="0"/>
            </w:tcBorders>
            <w:vAlign w:val="center"/>
          </w:tcPr>
          <w:p w14:paraId="7C7C730D">
            <w:pPr>
              <w:widowControl/>
              <w:spacing w:line="276" w:lineRule="auto"/>
              <w:rPr>
                <w:rFonts w:ascii="仿宋" w:hAnsi="仿宋" w:eastAsia="仿宋" w:cs="宋体"/>
                <w:kern w:val="0"/>
                <w:szCs w:val="21"/>
              </w:rPr>
            </w:pPr>
            <w:r>
              <w:rPr>
                <w:rFonts w:ascii="仿宋" w:hAnsi="仿宋" w:eastAsia="仿宋" w:cs="宋体"/>
                <w:kern w:val="0"/>
                <w:szCs w:val="21"/>
              </w:rPr>
              <w:t>最大承受无功功率：≤10000w</w:t>
            </w:r>
          </w:p>
        </w:tc>
        <w:tc>
          <w:tcPr>
            <w:tcW w:w="507" w:type="pct"/>
            <w:tcBorders>
              <w:top w:val="single" w:color="auto" w:sz="4" w:space="0"/>
              <w:left w:val="single" w:color="auto" w:sz="4" w:space="0"/>
              <w:bottom w:val="single" w:color="auto" w:sz="4" w:space="0"/>
              <w:right w:val="single" w:color="auto" w:sz="4" w:space="0"/>
            </w:tcBorders>
            <w:vAlign w:val="center"/>
          </w:tcPr>
          <w:p w14:paraId="4D56A159">
            <w:pPr>
              <w:widowControl/>
              <w:spacing w:line="276" w:lineRule="auto"/>
              <w:jc w:val="center"/>
              <w:rPr>
                <w:rFonts w:ascii="仿宋" w:hAnsi="仿宋" w:eastAsia="仿宋" w:cs="宋体"/>
                <w:color w:val="000000"/>
                <w:kern w:val="0"/>
                <w:szCs w:val="21"/>
              </w:rPr>
            </w:pPr>
            <w:r>
              <w:rPr>
                <w:rFonts w:ascii="仿宋" w:hAnsi="仿宋" w:eastAsia="仿宋" w:cs="宋体"/>
                <w:color w:val="000000"/>
                <w:kern w:val="0"/>
                <w:szCs w:val="21"/>
              </w:rPr>
              <w:t>否</w:t>
            </w:r>
          </w:p>
        </w:tc>
      </w:tr>
      <w:tr w14:paraId="16F52DF2">
        <w:tblPrEx>
          <w:tblCellMar>
            <w:top w:w="0" w:type="dxa"/>
            <w:left w:w="108" w:type="dxa"/>
            <w:bottom w:w="0" w:type="dxa"/>
            <w:right w:w="108" w:type="dxa"/>
          </w:tblCellMar>
        </w:tblPrEx>
        <w:trPr>
          <w:trHeight w:val="266" w:hRule="atLeast"/>
        </w:trPr>
        <w:tc>
          <w:tcPr>
            <w:tcW w:w="664" w:type="pct"/>
            <w:vMerge w:val="continue"/>
            <w:tcBorders>
              <w:top w:val="nil"/>
              <w:left w:val="single" w:color="000000" w:sz="4" w:space="0"/>
              <w:bottom w:val="single" w:color="000000" w:sz="4" w:space="0"/>
              <w:right w:val="single" w:color="000000" w:sz="4" w:space="0"/>
            </w:tcBorders>
            <w:vAlign w:val="center"/>
          </w:tcPr>
          <w:p w14:paraId="268960C6">
            <w:pPr>
              <w:widowControl/>
              <w:spacing w:line="276" w:lineRule="auto"/>
              <w:rPr>
                <w:rFonts w:ascii="仿宋" w:hAnsi="仿宋" w:eastAsia="仿宋" w:cs="宋体"/>
                <w:color w:val="000000"/>
                <w:kern w:val="0"/>
                <w:szCs w:val="21"/>
              </w:rPr>
            </w:pPr>
          </w:p>
        </w:tc>
        <w:tc>
          <w:tcPr>
            <w:tcW w:w="420" w:type="pct"/>
            <w:vMerge w:val="continue"/>
            <w:tcBorders>
              <w:top w:val="nil"/>
              <w:left w:val="single" w:color="000000" w:sz="4" w:space="0"/>
              <w:bottom w:val="single" w:color="000000" w:sz="4" w:space="0"/>
              <w:right w:val="single" w:color="auto" w:sz="4" w:space="0"/>
            </w:tcBorders>
            <w:vAlign w:val="center"/>
          </w:tcPr>
          <w:p w14:paraId="7F525FC5">
            <w:pPr>
              <w:widowControl/>
              <w:spacing w:line="276" w:lineRule="auto"/>
              <w:rPr>
                <w:rFonts w:ascii="仿宋" w:hAnsi="仿宋" w:eastAsia="仿宋" w:cs="宋体"/>
                <w:color w:val="000000"/>
                <w:kern w:val="0"/>
                <w:szCs w:val="21"/>
              </w:rPr>
            </w:pPr>
          </w:p>
        </w:tc>
        <w:tc>
          <w:tcPr>
            <w:tcW w:w="394" w:type="pct"/>
            <w:tcBorders>
              <w:top w:val="single" w:color="auto" w:sz="4" w:space="0"/>
              <w:left w:val="single" w:color="auto" w:sz="4" w:space="0"/>
              <w:bottom w:val="single" w:color="auto" w:sz="4" w:space="0"/>
              <w:right w:val="single" w:color="auto" w:sz="4" w:space="0"/>
            </w:tcBorders>
            <w:vAlign w:val="center"/>
          </w:tcPr>
          <w:p w14:paraId="16311296">
            <w:pPr>
              <w:pStyle w:val="24"/>
              <w:widowControl/>
              <w:numPr>
                <w:ilvl w:val="0"/>
                <w:numId w:val="3"/>
              </w:numPr>
              <w:spacing w:line="276" w:lineRule="auto"/>
              <w:ind w:firstLineChars="0"/>
              <w:jc w:val="center"/>
              <w:rPr>
                <w:rFonts w:ascii="仿宋" w:hAnsi="仿宋" w:eastAsia="仿宋" w:cs="宋体"/>
                <w:color w:val="000000"/>
                <w:kern w:val="0"/>
                <w:szCs w:val="21"/>
              </w:rPr>
            </w:pPr>
          </w:p>
        </w:tc>
        <w:tc>
          <w:tcPr>
            <w:tcW w:w="3015" w:type="pct"/>
            <w:tcBorders>
              <w:top w:val="single" w:color="auto" w:sz="4" w:space="0"/>
              <w:left w:val="single" w:color="auto" w:sz="4" w:space="0"/>
              <w:bottom w:val="single" w:color="auto" w:sz="4" w:space="0"/>
              <w:right w:val="single" w:color="auto" w:sz="4" w:space="0"/>
            </w:tcBorders>
            <w:vAlign w:val="center"/>
          </w:tcPr>
          <w:p w14:paraId="73A2CE72">
            <w:pPr>
              <w:widowControl/>
              <w:spacing w:line="276" w:lineRule="auto"/>
              <w:rPr>
                <w:rFonts w:ascii="仿宋" w:hAnsi="仿宋" w:cs="宋体" w:eastAsiaTheme="minorEastAsia"/>
                <w:kern w:val="0"/>
                <w:szCs w:val="21"/>
              </w:rPr>
            </w:pPr>
            <w:r>
              <w:rPr>
                <w:rFonts w:ascii="仿宋" w:hAnsi="仿宋" w:eastAsia="仿宋" w:cs="宋体"/>
                <w:kern w:val="0"/>
                <w:szCs w:val="21"/>
              </w:rPr>
              <w:t>单路最大承受功率：≤6000w</w:t>
            </w:r>
          </w:p>
        </w:tc>
        <w:tc>
          <w:tcPr>
            <w:tcW w:w="507" w:type="pct"/>
            <w:tcBorders>
              <w:top w:val="single" w:color="auto" w:sz="4" w:space="0"/>
              <w:left w:val="single" w:color="auto" w:sz="4" w:space="0"/>
              <w:bottom w:val="single" w:color="auto" w:sz="4" w:space="0"/>
              <w:right w:val="single" w:color="auto" w:sz="4" w:space="0"/>
            </w:tcBorders>
            <w:vAlign w:val="center"/>
          </w:tcPr>
          <w:p w14:paraId="47D6CFF8">
            <w:pPr>
              <w:widowControl/>
              <w:spacing w:line="276" w:lineRule="auto"/>
              <w:jc w:val="center"/>
              <w:rPr>
                <w:rFonts w:ascii="仿宋" w:hAnsi="仿宋" w:eastAsia="仿宋" w:cs="宋体"/>
                <w:color w:val="000000"/>
                <w:kern w:val="0"/>
                <w:szCs w:val="21"/>
              </w:rPr>
            </w:pPr>
            <w:r>
              <w:rPr>
                <w:rFonts w:ascii="仿宋" w:hAnsi="仿宋" w:eastAsia="仿宋" w:cs="宋体"/>
                <w:color w:val="000000"/>
                <w:kern w:val="0"/>
                <w:szCs w:val="21"/>
              </w:rPr>
              <w:t>否</w:t>
            </w:r>
          </w:p>
        </w:tc>
      </w:tr>
      <w:tr w14:paraId="72D8830C">
        <w:tblPrEx>
          <w:tblCellMar>
            <w:top w:w="0" w:type="dxa"/>
            <w:left w:w="108" w:type="dxa"/>
            <w:bottom w:w="0" w:type="dxa"/>
            <w:right w:w="108" w:type="dxa"/>
          </w:tblCellMar>
        </w:tblPrEx>
        <w:trPr>
          <w:trHeight w:val="266" w:hRule="atLeast"/>
        </w:trPr>
        <w:tc>
          <w:tcPr>
            <w:tcW w:w="664" w:type="pct"/>
            <w:vMerge w:val="continue"/>
            <w:tcBorders>
              <w:top w:val="nil"/>
              <w:left w:val="single" w:color="000000" w:sz="4" w:space="0"/>
              <w:bottom w:val="single" w:color="000000" w:sz="4" w:space="0"/>
              <w:right w:val="single" w:color="000000" w:sz="4" w:space="0"/>
            </w:tcBorders>
            <w:vAlign w:val="center"/>
          </w:tcPr>
          <w:p w14:paraId="56F05004">
            <w:pPr>
              <w:widowControl/>
              <w:spacing w:line="276" w:lineRule="auto"/>
              <w:rPr>
                <w:rFonts w:ascii="仿宋" w:hAnsi="仿宋" w:eastAsia="仿宋" w:cs="宋体"/>
                <w:color w:val="000000"/>
                <w:kern w:val="0"/>
                <w:szCs w:val="21"/>
              </w:rPr>
            </w:pPr>
          </w:p>
        </w:tc>
        <w:tc>
          <w:tcPr>
            <w:tcW w:w="420" w:type="pct"/>
            <w:vMerge w:val="continue"/>
            <w:tcBorders>
              <w:top w:val="nil"/>
              <w:left w:val="single" w:color="000000" w:sz="4" w:space="0"/>
              <w:bottom w:val="single" w:color="000000" w:sz="4" w:space="0"/>
              <w:right w:val="single" w:color="auto" w:sz="4" w:space="0"/>
            </w:tcBorders>
            <w:vAlign w:val="center"/>
          </w:tcPr>
          <w:p w14:paraId="5C3A7EA5">
            <w:pPr>
              <w:widowControl/>
              <w:spacing w:line="276" w:lineRule="auto"/>
              <w:rPr>
                <w:rFonts w:ascii="仿宋" w:hAnsi="仿宋" w:eastAsia="仿宋" w:cs="宋体"/>
                <w:color w:val="000000"/>
                <w:kern w:val="0"/>
                <w:szCs w:val="21"/>
              </w:rPr>
            </w:pPr>
          </w:p>
        </w:tc>
        <w:tc>
          <w:tcPr>
            <w:tcW w:w="394" w:type="pct"/>
            <w:tcBorders>
              <w:top w:val="single" w:color="auto" w:sz="4" w:space="0"/>
              <w:left w:val="single" w:color="auto" w:sz="4" w:space="0"/>
              <w:bottom w:val="single" w:color="auto" w:sz="4" w:space="0"/>
              <w:right w:val="single" w:color="auto" w:sz="4" w:space="0"/>
            </w:tcBorders>
            <w:vAlign w:val="center"/>
          </w:tcPr>
          <w:p w14:paraId="4B196DF0">
            <w:pPr>
              <w:pStyle w:val="24"/>
              <w:widowControl/>
              <w:numPr>
                <w:ilvl w:val="0"/>
                <w:numId w:val="3"/>
              </w:numPr>
              <w:spacing w:line="276" w:lineRule="auto"/>
              <w:ind w:firstLineChars="0"/>
              <w:jc w:val="center"/>
              <w:rPr>
                <w:rFonts w:ascii="仿宋" w:hAnsi="仿宋" w:eastAsia="仿宋" w:cs="宋体"/>
                <w:color w:val="000000"/>
                <w:kern w:val="0"/>
                <w:szCs w:val="21"/>
              </w:rPr>
            </w:pPr>
          </w:p>
        </w:tc>
        <w:tc>
          <w:tcPr>
            <w:tcW w:w="3015" w:type="pct"/>
            <w:tcBorders>
              <w:top w:val="single" w:color="auto" w:sz="4" w:space="0"/>
              <w:left w:val="single" w:color="auto" w:sz="4" w:space="0"/>
              <w:bottom w:val="single" w:color="auto" w:sz="4" w:space="0"/>
              <w:right w:val="single" w:color="auto" w:sz="4" w:space="0"/>
            </w:tcBorders>
            <w:vAlign w:val="center"/>
          </w:tcPr>
          <w:p w14:paraId="299B5C8B">
            <w:pPr>
              <w:widowControl/>
              <w:spacing w:line="276" w:lineRule="auto"/>
              <w:rPr>
                <w:rFonts w:ascii="仿宋" w:hAnsi="仿宋" w:eastAsia="仿宋" w:cs="宋体"/>
                <w:kern w:val="0"/>
                <w:szCs w:val="21"/>
              </w:rPr>
            </w:pPr>
            <w:r>
              <w:rPr>
                <w:rFonts w:ascii="仿宋" w:hAnsi="仿宋" w:eastAsia="仿宋" w:cs="宋体"/>
                <w:kern w:val="0"/>
                <w:szCs w:val="21"/>
              </w:rPr>
              <w:t>单路额定输出电流：≤13A</w:t>
            </w:r>
          </w:p>
        </w:tc>
        <w:tc>
          <w:tcPr>
            <w:tcW w:w="507" w:type="pct"/>
            <w:tcBorders>
              <w:top w:val="single" w:color="auto" w:sz="4" w:space="0"/>
              <w:left w:val="single" w:color="auto" w:sz="4" w:space="0"/>
              <w:bottom w:val="single" w:color="auto" w:sz="4" w:space="0"/>
              <w:right w:val="single" w:color="auto" w:sz="4" w:space="0"/>
            </w:tcBorders>
            <w:vAlign w:val="center"/>
          </w:tcPr>
          <w:p w14:paraId="4839F77E">
            <w:pPr>
              <w:widowControl/>
              <w:spacing w:line="276" w:lineRule="auto"/>
              <w:jc w:val="center"/>
              <w:rPr>
                <w:rFonts w:ascii="仿宋" w:hAnsi="仿宋" w:eastAsia="仿宋" w:cs="宋体"/>
                <w:color w:val="000000"/>
                <w:kern w:val="0"/>
                <w:szCs w:val="21"/>
              </w:rPr>
            </w:pPr>
            <w:r>
              <w:rPr>
                <w:rFonts w:ascii="仿宋" w:hAnsi="仿宋" w:eastAsia="仿宋" w:cs="宋体"/>
                <w:color w:val="000000"/>
                <w:kern w:val="0"/>
                <w:szCs w:val="21"/>
              </w:rPr>
              <w:t>否</w:t>
            </w:r>
          </w:p>
        </w:tc>
      </w:tr>
      <w:tr w14:paraId="51ADD729">
        <w:tblPrEx>
          <w:tblCellMar>
            <w:top w:w="0" w:type="dxa"/>
            <w:left w:w="108" w:type="dxa"/>
            <w:bottom w:w="0" w:type="dxa"/>
            <w:right w:w="108" w:type="dxa"/>
          </w:tblCellMar>
        </w:tblPrEx>
        <w:trPr>
          <w:trHeight w:val="266" w:hRule="atLeast"/>
        </w:trPr>
        <w:tc>
          <w:tcPr>
            <w:tcW w:w="664" w:type="pct"/>
            <w:vMerge w:val="continue"/>
            <w:tcBorders>
              <w:top w:val="nil"/>
              <w:left w:val="single" w:color="000000" w:sz="4" w:space="0"/>
              <w:bottom w:val="single" w:color="000000" w:sz="4" w:space="0"/>
              <w:right w:val="single" w:color="000000" w:sz="4" w:space="0"/>
            </w:tcBorders>
            <w:vAlign w:val="center"/>
          </w:tcPr>
          <w:p w14:paraId="7728613C">
            <w:pPr>
              <w:widowControl/>
              <w:spacing w:line="276" w:lineRule="auto"/>
              <w:rPr>
                <w:rFonts w:ascii="仿宋" w:hAnsi="仿宋" w:eastAsia="仿宋" w:cs="宋体"/>
                <w:color w:val="000000"/>
                <w:kern w:val="0"/>
                <w:szCs w:val="21"/>
              </w:rPr>
            </w:pPr>
          </w:p>
        </w:tc>
        <w:tc>
          <w:tcPr>
            <w:tcW w:w="420" w:type="pct"/>
            <w:vMerge w:val="continue"/>
            <w:tcBorders>
              <w:top w:val="nil"/>
              <w:left w:val="single" w:color="000000" w:sz="4" w:space="0"/>
              <w:bottom w:val="single" w:color="000000" w:sz="4" w:space="0"/>
              <w:right w:val="single" w:color="auto" w:sz="4" w:space="0"/>
            </w:tcBorders>
            <w:vAlign w:val="center"/>
          </w:tcPr>
          <w:p w14:paraId="632740FE">
            <w:pPr>
              <w:widowControl/>
              <w:spacing w:line="276" w:lineRule="auto"/>
              <w:rPr>
                <w:rFonts w:ascii="仿宋" w:hAnsi="仿宋" w:eastAsia="仿宋" w:cs="宋体"/>
                <w:color w:val="000000"/>
                <w:kern w:val="0"/>
                <w:szCs w:val="21"/>
              </w:rPr>
            </w:pPr>
          </w:p>
        </w:tc>
        <w:tc>
          <w:tcPr>
            <w:tcW w:w="394" w:type="pct"/>
            <w:tcBorders>
              <w:top w:val="single" w:color="auto" w:sz="4" w:space="0"/>
              <w:left w:val="single" w:color="auto" w:sz="4" w:space="0"/>
              <w:bottom w:val="single" w:color="auto" w:sz="4" w:space="0"/>
              <w:right w:val="single" w:color="auto" w:sz="4" w:space="0"/>
            </w:tcBorders>
            <w:vAlign w:val="center"/>
          </w:tcPr>
          <w:p w14:paraId="73F53666">
            <w:pPr>
              <w:pStyle w:val="24"/>
              <w:widowControl/>
              <w:numPr>
                <w:ilvl w:val="0"/>
                <w:numId w:val="3"/>
              </w:numPr>
              <w:spacing w:line="276" w:lineRule="auto"/>
              <w:ind w:firstLineChars="0"/>
              <w:jc w:val="center"/>
              <w:rPr>
                <w:rFonts w:ascii="仿宋" w:hAnsi="仿宋" w:eastAsia="仿宋" w:cs="宋体"/>
                <w:color w:val="000000"/>
                <w:kern w:val="0"/>
                <w:szCs w:val="21"/>
              </w:rPr>
            </w:pPr>
          </w:p>
        </w:tc>
        <w:tc>
          <w:tcPr>
            <w:tcW w:w="3015" w:type="pct"/>
            <w:tcBorders>
              <w:top w:val="single" w:color="auto" w:sz="4" w:space="0"/>
              <w:left w:val="single" w:color="auto" w:sz="4" w:space="0"/>
              <w:bottom w:val="single" w:color="auto" w:sz="4" w:space="0"/>
              <w:right w:val="single" w:color="auto" w:sz="4" w:space="0"/>
            </w:tcBorders>
            <w:vAlign w:val="center"/>
          </w:tcPr>
          <w:p w14:paraId="2134D700">
            <w:pPr>
              <w:widowControl/>
              <w:spacing w:line="276" w:lineRule="auto"/>
              <w:rPr>
                <w:rFonts w:ascii="仿宋" w:hAnsi="仿宋" w:eastAsia="仿宋" w:cs="宋体"/>
                <w:kern w:val="0"/>
                <w:szCs w:val="21"/>
              </w:rPr>
            </w:pPr>
            <w:r>
              <w:rPr>
                <w:rFonts w:ascii="仿宋" w:hAnsi="仿宋" w:eastAsia="仿宋" w:cs="宋体"/>
                <w:kern w:val="0"/>
                <w:szCs w:val="21"/>
              </w:rPr>
              <w:t>额定总输出电流：≤30A</w:t>
            </w:r>
          </w:p>
        </w:tc>
        <w:tc>
          <w:tcPr>
            <w:tcW w:w="507" w:type="pct"/>
            <w:tcBorders>
              <w:top w:val="single" w:color="auto" w:sz="4" w:space="0"/>
              <w:left w:val="single" w:color="auto" w:sz="4" w:space="0"/>
              <w:bottom w:val="single" w:color="auto" w:sz="4" w:space="0"/>
              <w:right w:val="single" w:color="auto" w:sz="4" w:space="0"/>
            </w:tcBorders>
            <w:vAlign w:val="center"/>
          </w:tcPr>
          <w:p w14:paraId="0328DCDE">
            <w:pPr>
              <w:widowControl/>
              <w:spacing w:line="276" w:lineRule="auto"/>
              <w:jc w:val="center"/>
              <w:rPr>
                <w:rFonts w:ascii="仿宋" w:hAnsi="仿宋" w:eastAsia="仿宋" w:cs="宋体"/>
                <w:color w:val="000000"/>
                <w:kern w:val="0"/>
                <w:szCs w:val="21"/>
              </w:rPr>
            </w:pPr>
            <w:r>
              <w:rPr>
                <w:rFonts w:ascii="仿宋" w:hAnsi="仿宋" w:eastAsia="仿宋" w:cs="宋体"/>
                <w:color w:val="000000"/>
                <w:kern w:val="0"/>
                <w:szCs w:val="21"/>
              </w:rPr>
              <w:t>否</w:t>
            </w:r>
          </w:p>
        </w:tc>
      </w:tr>
      <w:tr w14:paraId="39A4BAEF">
        <w:tblPrEx>
          <w:tblCellMar>
            <w:top w:w="0" w:type="dxa"/>
            <w:left w:w="108" w:type="dxa"/>
            <w:bottom w:w="0" w:type="dxa"/>
            <w:right w:w="108" w:type="dxa"/>
          </w:tblCellMar>
        </w:tblPrEx>
        <w:trPr>
          <w:trHeight w:val="249" w:hRule="atLeast"/>
        </w:trPr>
        <w:tc>
          <w:tcPr>
            <w:tcW w:w="664" w:type="pct"/>
            <w:vMerge w:val="restart"/>
            <w:tcBorders>
              <w:top w:val="nil"/>
              <w:left w:val="single" w:color="000000" w:sz="4" w:space="0"/>
              <w:bottom w:val="single" w:color="000000" w:sz="4" w:space="0"/>
              <w:right w:val="single" w:color="000000" w:sz="4" w:space="0"/>
            </w:tcBorders>
            <w:vAlign w:val="center"/>
          </w:tcPr>
          <w:p w14:paraId="152427AD">
            <w:pPr>
              <w:widowControl/>
              <w:spacing w:line="276" w:lineRule="auto"/>
              <w:jc w:val="center"/>
              <w:rPr>
                <w:rFonts w:ascii="仿宋" w:hAnsi="仿宋" w:eastAsia="仿宋" w:cs="宋体"/>
                <w:color w:val="000000"/>
                <w:kern w:val="0"/>
                <w:szCs w:val="21"/>
              </w:rPr>
            </w:pPr>
            <w:r>
              <w:rPr>
                <w:rFonts w:ascii="仿宋" w:hAnsi="仿宋" w:eastAsia="仿宋" w:cs="宋体"/>
                <w:color w:val="000000"/>
                <w:kern w:val="0"/>
                <w:szCs w:val="21"/>
              </w:rPr>
              <w:t>控制面板</w:t>
            </w:r>
          </w:p>
        </w:tc>
        <w:tc>
          <w:tcPr>
            <w:tcW w:w="420" w:type="pct"/>
            <w:vMerge w:val="restart"/>
            <w:tcBorders>
              <w:top w:val="nil"/>
              <w:left w:val="single" w:color="000000" w:sz="4" w:space="0"/>
              <w:bottom w:val="single" w:color="000000" w:sz="4" w:space="0"/>
              <w:right w:val="single" w:color="000000" w:sz="4" w:space="0"/>
            </w:tcBorders>
            <w:vAlign w:val="center"/>
          </w:tcPr>
          <w:p w14:paraId="2712D1EB">
            <w:pPr>
              <w:widowControl/>
              <w:spacing w:line="276" w:lineRule="auto"/>
              <w:jc w:val="center"/>
              <w:rPr>
                <w:rFonts w:ascii="仿宋" w:hAnsi="仿宋" w:eastAsia="仿宋" w:cs="宋体"/>
                <w:color w:val="000000"/>
                <w:kern w:val="0"/>
                <w:szCs w:val="21"/>
              </w:rPr>
            </w:pPr>
            <w:r>
              <w:rPr>
                <w:rFonts w:ascii="仿宋" w:hAnsi="仿宋" w:eastAsia="仿宋" w:cs="宋体"/>
                <w:color w:val="000000"/>
                <w:kern w:val="0"/>
                <w:szCs w:val="21"/>
              </w:rPr>
              <w:t>硬件设备</w:t>
            </w:r>
          </w:p>
        </w:tc>
        <w:tc>
          <w:tcPr>
            <w:tcW w:w="394" w:type="pct"/>
            <w:tcBorders>
              <w:top w:val="single" w:color="auto" w:sz="4" w:space="0"/>
              <w:left w:val="nil"/>
              <w:bottom w:val="single" w:color="000000" w:sz="4" w:space="0"/>
              <w:right w:val="single" w:color="000000" w:sz="4" w:space="0"/>
            </w:tcBorders>
            <w:vAlign w:val="center"/>
          </w:tcPr>
          <w:p w14:paraId="180BF572">
            <w:pPr>
              <w:pStyle w:val="24"/>
              <w:widowControl/>
              <w:numPr>
                <w:ilvl w:val="0"/>
                <w:numId w:val="3"/>
              </w:numPr>
              <w:spacing w:line="276" w:lineRule="auto"/>
              <w:ind w:firstLineChars="0"/>
              <w:jc w:val="center"/>
              <w:rPr>
                <w:rFonts w:ascii="仿宋" w:hAnsi="仿宋" w:eastAsia="仿宋" w:cs="宋体"/>
                <w:color w:val="000000"/>
                <w:kern w:val="0"/>
                <w:szCs w:val="21"/>
              </w:rPr>
            </w:pPr>
          </w:p>
        </w:tc>
        <w:tc>
          <w:tcPr>
            <w:tcW w:w="3015" w:type="pct"/>
            <w:tcBorders>
              <w:top w:val="single" w:color="auto" w:sz="4" w:space="0"/>
              <w:left w:val="nil"/>
              <w:bottom w:val="single" w:color="000000" w:sz="4" w:space="0"/>
              <w:right w:val="single" w:color="000000" w:sz="4" w:space="0"/>
            </w:tcBorders>
            <w:vAlign w:val="center"/>
          </w:tcPr>
          <w:p w14:paraId="1DD3DE6C">
            <w:pPr>
              <w:widowControl/>
              <w:spacing w:line="276" w:lineRule="auto"/>
              <w:rPr>
                <w:rFonts w:ascii="仿宋" w:hAnsi="仿宋" w:eastAsia="仿宋" w:cs="宋体"/>
                <w:color w:val="000000"/>
                <w:kern w:val="0"/>
                <w:szCs w:val="21"/>
              </w:rPr>
            </w:pPr>
            <w:r>
              <w:rPr>
                <w:rFonts w:ascii="仿宋" w:hAnsi="仿宋" w:eastAsia="仿宋" w:cs="宋体"/>
                <w:color w:val="000000"/>
                <w:kern w:val="0"/>
                <w:szCs w:val="21"/>
              </w:rPr>
              <w:t>触摸屏:电容触摸屏；可进行软件编程</w:t>
            </w:r>
          </w:p>
        </w:tc>
        <w:tc>
          <w:tcPr>
            <w:tcW w:w="507" w:type="pct"/>
            <w:tcBorders>
              <w:top w:val="single" w:color="auto" w:sz="4" w:space="0"/>
              <w:left w:val="nil"/>
              <w:bottom w:val="single" w:color="000000" w:sz="4" w:space="0"/>
              <w:right w:val="single" w:color="000000" w:sz="4" w:space="0"/>
            </w:tcBorders>
            <w:vAlign w:val="center"/>
          </w:tcPr>
          <w:p w14:paraId="64089E10">
            <w:pPr>
              <w:widowControl/>
              <w:spacing w:line="276" w:lineRule="auto"/>
              <w:jc w:val="center"/>
              <w:rPr>
                <w:rFonts w:ascii="仿宋" w:hAnsi="仿宋" w:eastAsia="仿宋" w:cs="宋体"/>
                <w:color w:val="000000"/>
                <w:kern w:val="0"/>
                <w:szCs w:val="21"/>
              </w:rPr>
            </w:pPr>
            <w:r>
              <w:rPr>
                <w:rFonts w:ascii="仿宋" w:hAnsi="仿宋" w:eastAsia="仿宋" w:cs="宋体"/>
                <w:color w:val="000000"/>
                <w:kern w:val="0"/>
                <w:szCs w:val="21"/>
              </w:rPr>
              <w:t>否</w:t>
            </w:r>
          </w:p>
        </w:tc>
      </w:tr>
      <w:tr w14:paraId="459361B3">
        <w:tblPrEx>
          <w:tblCellMar>
            <w:top w:w="0" w:type="dxa"/>
            <w:left w:w="108" w:type="dxa"/>
            <w:bottom w:w="0" w:type="dxa"/>
            <w:right w:w="108" w:type="dxa"/>
          </w:tblCellMar>
        </w:tblPrEx>
        <w:trPr>
          <w:trHeight w:val="249" w:hRule="atLeast"/>
        </w:trPr>
        <w:tc>
          <w:tcPr>
            <w:tcW w:w="664" w:type="pct"/>
            <w:vMerge w:val="continue"/>
            <w:tcBorders>
              <w:top w:val="nil"/>
              <w:left w:val="single" w:color="000000" w:sz="4" w:space="0"/>
              <w:bottom w:val="single" w:color="000000" w:sz="4" w:space="0"/>
              <w:right w:val="single" w:color="000000" w:sz="4" w:space="0"/>
            </w:tcBorders>
            <w:vAlign w:val="center"/>
          </w:tcPr>
          <w:p w14:paraId="7FA4249C">
            <w:pPr>
              <w:widowControl/>
              <w:spacing w:line="276" w:lineRule="auto"/>
              <w:rPr>
                <w:rFonts w:ascii="仿宋" w:hAnsi="仿宋" w:eastAsia="仿宋" w:cs="宋体"/>
                <w:color w:val="000000"/>
                <w:kern w:val="0"/>
                <w:szCs w:val="21"/>
              </w:rPr>
            </w:pPr>
          </w:p>
        </w:tc>
        <w:tc>
          <w:tcPr>
            <w:tcW w:w="420" w:type="pct"/>
            <w:vMerge w:val="continue"/>
            <w:tcBorders>
              <w:top w:val="nil"/>
              <w:left w:val="single" w:color="000000" w:sz="4" w:space="0"/>
              <w:bottom w:val="single" w:color="000000" w:sz="4" w:space="0"/>
              <w:right w:val="single" w:color="000000" w:sz="4" w:space="0"/>
            </w:tcBorders>
            <w:vAlign w:val="center"/>
          </w:tcPr>
          <w:p w14:paraId="571D60F1">
            <w:pPr>
              <w:widowControl/>
              <w:spacing w:line="276" w:lineRule="auto"/>
              <w:rPr>
                <w:rFonts w:ascii="仿宋" w:hAnsi="仿宋" w:eastAsia="仿宋" w:cs="宋体"/>
                <w:color w:val="000000"/>
                <w:kern w:val="0"/>
                <w:szCs w:val="21"/>
              </w:rPr>
            </w:pPr>
          </w:p>
        </w:tc>
        <w:tc>
          <w:tcPr>
            <w:tcW w:w="394" w:type="pct"/>
            <w:tcBorders>
              <w:top w:val="nil"/>
              <w:left w:val="nil"/>
              <w:bottom w:val="single" w:color="000000" w:sz="4" w:space="0"/>
              <w:right w:val="single" w:color="000000" w:sz="4" w:space="0"/>
            </w:tcBorders>
            <w:vAlign w:val="center"/>
          </w:tcPr>
          <w:p w14:paraId="1D1CE986">
            <w:pPr>
              <w:pStyle w:val="24"/>
              <w:widowControl/>
              <w:numPr>
                <w:ilvl w:val="0"/>
                <w:numId w:val="3"/>
              </w:numPr>
              <w:spacing w:line="276" w:lineRule="auto"/>
              <w:ind w:firstLineChars="0"/>
              <w:jc w:val="center"/>
              <w:rPr>
                <w:rFonts w:ascii="仿宋" w:hAnsi="仿宋" w:eastAsia="仿宋" w:cs="宋体"/>
                <w:color w:val="000000"/>
                <w:kern w:val="0"/>
                <w:szCs w:val="21"/>
              </w:rPr>
            </w:pPr>
          </w:p>
        </w:tc>
        <w:tc>
          <w:tcPr>
            <w:tcW w:w="3015" w:type="pct"/>
            <w:tcBorders>
              <w:top w:val="nil"/>
              <w:left w:val="nil"/>
              <w:bottom w:val="single" w:color="000000" w:sz="4" w:space="0"/>
              <w:right w:val="single" w:color="000000" w:sz="4" w:space="0"/>
            </w:tcBorders>
            <w:vAlign w:val="center"/>
          </w:tcPr>
          <w:p w14:paraId="793789B3">
            <w:pPr>
              <w:widowControl/>
              <w:spacing w:line="276" w:lineRule="auto"/>
              <w:rPr>
                <w:rFonts w:ascii="仿宋" w:hAnsi="仿宋" w:eastAsia="仿宋" w:cs="宋体"/>
                <w:color w:val="000000"/>
                <w:kern w:val="0"/>
                <w:szCs w:val="21"/>
              </w:rPr>
            </w:pPr>
            <w:r>
              <w:rPr>
                <w:rFonts w:ascii="仿宋" w:hAnsi="仿宋" w:eastAsia="仿宋" w:cs="宋体"/>
                <w:color w:val="000000"/>
                <w:kern w:val="0"/>
                <w:szCs w:val="21"/>
              </w:rPr>
              <w:t>材质:金属壳</w:t>
            </w:r>
          </w:p>
        </w:tc>
        <w:tc>
          <w:tcPr>
            <w:tcW w:w="507" w:type="pct"/>
            <w:tcBorders>
              <w:top w:val="nil"/>
              <w:left w:val="nil"/>
              <w:bottom w:val="single" w:color="000000" w:sz="4" w:space="0"/>
              <w:right w:val="single" w:color="000000" w:sz="4" w:space="0"/>
            </w:tcBorders>
            <w:vAlign w:val="center"/>
          </w:tcPr>
          <w:p w14:paraId="62AA97EE">
            <w:pPr>
              <w:widowControl/>
              <w:spacing w:line="276" w:lineRule="auto"/>
              <w:jc w:val="center"/>
              <w:rPr>
                <w:rFonts w:ascii="仿宋" w:hAnsi="仿宋" w:eastAsia="仿宋" w:cs="宋体"/>
                <w:color w:val="000000"/>
                <w:kern w:val="0"/>
                <w:szCs w:val="21"/>
              </w:rPr>
            </w:pPr>
            <w:r>
              <w:rPr>
                <w:rFonts w:ascii="仿宋" w:hAnsi="仿宋" w:eastAsia="仿宋" w:cs="宋体"/>
                <w:color w:val="000000"/>
                <w:kern w:val="0"/>
                <w:szCs w:val="21"/>
              </w:rPr>
              <w:t>否</w:t>
            </w:r>
          </w:p>
        </w:tc>
      </w:tr>
      <w:tr w14:paraId="763EEBB4">
        <w:tblPrEx>
          <w:tblCellMar>
            <w:top w:w="0" w:type="dxa"/>
            <w:left w:w="108" w:type="dxa"/>
            <w:bottom w:w="0" w:type="dxa"/>
            <w:right w:w="108" w:type="dxa"/>
          </w:tblCellMar>
        </w:tblPrEx>
        <w:trPr>
          <w:trHeight w:val="249" w:hRule="atLeast"/>
        </w:trPr>
        <w:tc>
          <w:tcPr>
            <w:tcW w:w="664" w:type="pct"/>
            <w:vMerge w:val="continue"/>
            <w:tcBorders>
              <w:top w:val="nil"/>
              <w:left w:val="single" w:color="000000" w:sz="4" w:space="0"/>
              <w:bottom w:val="single" w:color="000000" w:sz="4" w:space="0"/>
              <w:right w:val="single" w:color="000000" w:sz="4" w:space="0"/>
            </w:tcBorders>
            <w:vAlign w:val="center"/>
          </w:tcPr>
          <w:p w14:paraId="4217DA82">
            <w:pPr>
              <w:widowControl/>
              <w:spacing w:line="276" w:lineRule="auto"/>
              <w:rPr>
                <w:rFonts w:ascii="仿宋" w:hAnsi="仿宋" w:eastAsia="仿宋" w:cs="宋体"/>
                <w:color w:val="000000"/>
                <w:kern w:val="0"/>
                <w:szCs w:val="21"/>
              </w:rPr>
            </w:pPr>
          </w:p>
        </w:tc>
        <w:tc>
          <w:tcPr>
            <w:tcW w:w="420" w:type="pct"/>
            <w:vMerge w:val="continue"/>
            <w:tcBorders>
              <w:top w:val="nil"/>
              <w:left w:val="single" w:color="000000" w:sz="4" w:space="0"/>
              <w:bottom w:val="single" w:color="000000" w:sz="4" w:space="0"/>
              <w:right w:val="single" w:color="000000" w:sz="4" w:space="0"/>
            </w:tcBorders>
            <w:vAlign w:val="center"/>
          </w:tcPr>
          <w:p w14:paraId="282675D5">
            <w:pPr>
              <w:widowControl/>
              <w:spacing w:line="276" w:lineRule="auto"/>
              <w:rPr>
                <w:rFonts w:ascii="仿宋" w:hAnsi="仿宋" w:eastAsia="仿宋" w:cs="宋体"/>
                <w:color w:val="000000"/>
                <w:kern w:val="0"/>
                <w:szCs w:val="21"/>
              </w:rPr>
            </w:pPr>
          </w:p>
        </w:tc>
        <w:tc>
          <w:tcPr>
            <w:tcW w:w="394" w:type="pct"/>
            <w:tcBorders>
              <w:top w:val="nil"/>
              <w:left w:val="nil"/>
              <w:bottom w:val="single" w:color="000000" w:sz="4" w:space="0"/>
              <w:right w:val="single" w:color="000000" w:sz="4" w:space="0"/>
            </w:tcBorders>
            <w:vAlign w:val="center"/>
          </w:tcPr>
          <w:p w14:paraId="66834697">
            <w:pPr>
              <w:pStyle w:val="24"/>
              <w:widowControl/>
              <w:numPr>
                <w:ilvl w:val="0"/>
                <w:numId w:val="3"/>
              </w:numPr>
              <w:spacing w:line="276" w:lineRule="auto"/>
              <w:ind w:firstLineChars="0"/>
              <w:jc w:val="center"/>
              <w:rPr>
                <w:rFonts w:ascii="仿宋" w:hAnsi="仿宋" w:eastAsia="仿宋" w:cs="宋体"/>
                <w:color w:val="000000"/>
                <w:kern w:val="0"/>
                <w:szCs w:val="21"/>
              </w:rPr>
            </w:pPr>
          </w:p>
        </w:tc>
        <w:tc>
          <w:tcPr>
            <w:tcW w:w="3015" w:type="pct"/>
            <w:tcBorders>
              <w:top w:val="nil"/>
              <w:left w:val="nil"/>
              <w:bottom w:val="single" w:color="000000" w:sz="4" w:space="0"/>
              <w:right w:val="single" w:color="000000" w:sz="4" w:space="0"/>
            </w:tcBorders>
            <w:vAlign w:val="center"/>
          </w:tcPr>
          <w:p w14:paraId="5538035E">
            <w:pPr>
              <w:widowControl/>
              <w:spacing w:line="276" w:lineRule="auto"/>
              <w:rPr>
                <w:rFonts w:ascii="仿宋" w:hAnsi="仿宋" w:eastAsia="仿宋" w:cs="宋体"/>
                <w:color w:val="000000"/>
                <w:kern w:val="0"/>
                <w:szCs w:val="21"/>
              </w:rPr>
            </w:pPr>
            <w:r>
              <w:rPr>
                <w:rFonts w:ascii="仿宋" w:hAnsi="仿宋" w:eastAsia="仿宋" w:cs="宋体"/>
                <w:color w:val="000000"/>
                <w:kern w:val="0"/>
                <w:szCs w:val="21"/>
              </w:rPr>
              <w:t>显示屏：≥7英寸。电容式触摸屏，比例：16:9，分辨率≥800*480.亮点≤300尼特</w:t>
            </w:r>
          </w:p>
        </w:tc>
        <w:tc>
          <w:tcPr>
            <w:tcW w:w="507" w:type="pct"/>
            <w:tcBorders>
              <w:top w:val="nil"/>
              <w:left w:val="nil"/>
              <w:bottom w:val="single" w:color="000000" w:sz="4" w:space="0"/>
              <w:right w:val="single" w:color="000000" w:sz="4" w:space="0"/>
            </w:tcBorders>
            <w:vAlign w:val="center"/>
          </w:tcPr>
          <w:p w14:paraId="60E6184B">
            <w:pPr>
              <w:widowControl/>
              <w:spacing w:line="276" w:lineRule="auto"/>
              <w:jc w:val="center"/>
              <w:rPr>
                <w:rFonts w:ascii="仿宋" w:hAnsi="仿宋" w:eastAsia="仿宋" w:cs="宋体"/>
                <w:color w:val="000000"/>
                <w:kern w:val="0"/>
                <w:szCs w:val="21"/>
              </w:rPr>
            </w:pPr>
            <w:r>
              <w:rPr>
                <w:rFonts w:ascii="仿宋" w:hAnsi="仿宋" w:eastAsia="仿宋" w:cs="宋体"/>
                <w:color w:val="000000"/>
                <w:kern w:val="0"/>
                <w:szCs w:val="21"/>
              </w:rPr>
              <w:t>否</w:t>
            </w:r>
          </w:p>
        </w:tc>
      </w:tr>
      <w:tr w14:paraId="079BDC66">
        <w:tblPrEx>
          <w:tblCellMar>
            <w:top w:w="0" w:type="dxa"/>
            <w:left w:w="108" w:type="dxa"/>
            <w:bottom w:w="0" w:type="dxa"/>
            <w:right w:w="108" w:type="dxa"/>
          </w:tblCellMar>
        </w:tblPrEx>
        <w:trPr>
          <w:trHeight w:val="746" w:hRule="atLeast"/>
        </w:trPr>
        <w:tc>
          <w:tcPr>
            <w:tcW w:w="664" w:type="pct"/>
            <w:vMerge w:val="restart"/>
            <w:tcBorders>
              <w:top w:val="nil"/>
              <w:left w:val="single" w:color="000000" w:sz="4" w:space="0"/>
              <w:bottom w:val="single" w:color="000000" w:sz="4" w:space="0"/>
              <w:right w:val="single" w:color="000000" w:sz="4" w:space="0"/>
            </w:tcBorders>
            <w:vAlign w:val="center"/>
          </w:tcPr>
          <w:p w14:paraId="66E55F42">
            <w:pPr>
              <w:widowControl/>
              <w:spacing w:line="276" w:lineRule="auto"/>
              <w:jc w:val="center"/>
              <w:rPr>
                <w:rFonts w:ascii="仿宋" w:hAnsi="仿宋" w:eastAsia="仿宋" w:cs="宋体"/>
                <w:color w:val="000000"/>
                <w:kern w:val="0"/>
                <w:szCs w:val="21"/>
              </w:rPr>
            </w:pPr>
            <w:r>
              <w:rPr>
                <w:rFonts w:ascii="仿宋" w:hAnsi="仿宋" w:eastAsia="仿宋" w:cs="宋体"/>
                <w:color w:val="000000"/>
                <w:kern w:val="0"/>
                <w:szCs w:val="21"/>
              </w:rPr>
              <w:t>站外信息显示终端</w:t>
            </w:r>
          </w:p>
        </w:tc>
        <w:tc>
          <w:tcPr>
            <w:tcW w:w="420" w:type="pct"/>
            <w:vMerge w:val="restart"/>
            <w:tcBorders>
              <w:top w:val="nil"/>
              <w:left w:val="single" w:color="000000" w:sz="4" w:space="0"/>
              <w:bottom w:val="single" w:color="000000" w:sz="4" w:space="0"/>
              <w:right w:val="single" w:color="000000" w:sz="4" w:space="0"/>
            </w:tcBorders>
            <w:vAlign w:val="center"/>
          </w:tcPr>
          <w:p w14:paraId="08846562">
            <w:pPr>
              <w:widowControl/>
              <w:spacing w:line="276" w:lineRule="auto"/>
              <w:jc w:val="center"/>
              <w:rPr>
                <w:rFonts w:ascii="仿宋" w:hAnsi="仿宋" w:eastAsia="仿宋" w:cs="宋体"/>
                <w:color w:val="000000"/>
                <w:kern w:val="0"/>
                <w:szCs w:val="21"/>
              </w:rPr>
            </w:pPr>
            <w:r>
              <w:rPr>
                <w:rFonts w:ascii="仿宋" w:hAnsi="仿宋" w:eastAsia="仿宋" w:cs="宋体"/>
                <w:color w:val="000000"/>
                <w:kern w:val="0"/>
                <w:szCs w:val="21"/>
              </w:rPr>
              <w:t>硬件设备</w:t>
            </w:r>
          </w:p>
        </w:tc>
        <w:tc>
          <w:tcPr>
            <w:tcW w:w="394" w:type="pct"/>
            <w:tcBorders>
              <w:top w:val="nil"/>
              <w:left w:val="nil"/>
              <w:bottom w:val="single" w:color="000000" w:sz="4" w:space="0"/>
              <w:right w:val="single" w:color="000000" w:sz="4" w:space="0"/>
            </w:tcBorders>
            <w:vAlign w:val="center"/>
          </w:tcPr>
          <w:p w14:paraId="5A32247C">
            <w:pPr>
              <w:pStyle w:val="24"/>
              <w:widowControl/>
              <w:numPr>
                <w:ilvl w:val="0"/>
                <w:numId w:val="3"/>
              </w:numPr>
              <w:spacing w:line="276" w:lineRule="auto"/>
              <w:ind w:firstLineChars="0"/>
              <w:jc w:val="center"/>
              <w:rPr>
                <w:rFonts w:ascii="仿宋" w:hAnsi="仿宋" w:eastAsia="仿宋" w:cs="宋体"/>
                <w:color w:val="000000"/>
                <w:kern w:val="0"/>
                <w:szCs w:val="21"/>
              </w:rPr>
            </w:pPr>
          </w:p>
        </w:tc>
        <w:tc>
          <w:tcPr>
            <w:tcW w:w="3015" w:type="pct"/>
            <w:tcBorders>
              <w:top w:val="nil"/>
              <w:left w:val="nil"/>
              <w:bottom w:val="single" w:color="000000" w:sz="4" w:space="0"/>
              <w:right w:val="single" w:color="000000" w:sz="4" w:space="0"/>
            </w:tcBorders>
            <w:vAlign w:val="center"/>
          </w:tcPr>
          <w:p w14:paraId="50AE989D">
            <w:pPr>
              <w:widowControl/>
              <w:spacing w:line="276" w:lineRule="auto"/>
              <w:rPr>
                <w:rFonts w:ascii="仿宋" w:hAnsi="仿宋" w:eastAsia="仿宋" w:cs="宋体"/>
                <w:color w:val="000000"/>
                <w:kern w:val="0"/>
                <w:szCs w:val="21"/>
              </w:rPr>
            </w:pPr>
            <w:r>
              <w:rPr>
                <w:rFonts w:ascii="仿宋" w:hAnsi="仿宋" w:eastAsia="仿宋" w:cs="宋体"/>
                <w:color w:val="000000"/>
                <w:kern w:val="0"/>
                <w:szCs w:val="21"/>
              </w:rPr>
              <w:t>≥8核处理器，分辨率≥1920*1080，接口RJ45/USB/W</w:t>
            </w:r>
            <w:r>
              <w:rPr>
                <w:rFonts w:hint="eastAsia" w:ascii="仿宋" w:hAnsi="仿宋" w:eastAsia="仿宋" w:cs="宋体"/>
                <w:color w:val="000000"/>
                <w:kern w:val="0"/>
                <w:szCs w:val="21"/>
              </w:rPr>
              <w:t>AN</w:t>
            </w:r>
            <w:r>
              <w:rPr>
                <w:rFonts w:ascii="仿宋" w:hAnsi="仿宋" w:eastAsia="仿宋" w:cs="宋体"/>
                <w:color w:val="000000"/>
                <w:kern w:val="0"/>
                <w:szCs w:val="21"/>
              </w:rPr>
              <w:t>，尺寸≥21寸，亮度≥300cd/m</w:t>
            </w:r>
            <w:r>
              <w:rPr>
                <w:rFonts w:hint="eastAsia" w:ascii="宋体" w:hAnsi="宋体" w:cs="宋体"/>
                <w:color w:val="000000"/>
                <w:kern w:val="0"/>
                <w:szCs w:val="21"/>
              </w:rPr>
              <w:t>²</w:t>
            </w:r>
            <w:r>
              <w:rPr>
                <w:rFonts w:ascii="仿宋" w:hAnsi="仿宋" w:eastAsia="仿宋" w:cs="宋体"/>
                <w:color w:val="000000"/>
                <w:kern w:val="0"/>
                <w:szCs w:val="21"/>
              </w:rPr>
              <w:t>，对比度≥1200：1，响应时间≤5ms触摸，电容触摸，2 mm普通钢化玻璃透光率≥85%</w:t>
            </w:r>
          </w:p>
        </w:tc>
        <w:tc>
          <w:tcPr>
            <w:tcW w:w="507" w:type="pct"/>
            <w:tcBorders>
              <w:top w:val="nil"/>
              <w:left w:val="nil"/>
              <w:bottom w:val="single" w:color="000000" w:sz="4" w:space="0"/>
              <w:right w:val="single" w:color="000000" w:sz="4" w:space="0"/>
            </w:tcBorders>
            <w:vAlign w:val="center"/>
          </w:tcPr>
          <w:p w14:paraId="5521AAA2">
            <w:pPr>
              <w:widowControl/>
              <w:spacing w:line="276" w:lineRule="auto"/>
              <w:jc w:val="center"/>
              <w:rPr>
                <w:rFonts w:ascii="仿宋" w:hAnsi="仿宋" w:eastAsia="仿宋" w:cs="宋体"/>
                <w:color w:val="000000"/>
                <w:kern w:val="0"/>
                <w:szCs w:val="21"/>
              </w:rPr>
            </w:pPr>
            <w:r>
              <w:rPr>
                <w:rFonts w:ascii="仿宋" w:hAnsi="仿宋" w:eastAsia="仿宋" w:cs="宋体"/>
                <w:color w:val="000000"/>
                <w:kern w:val="0"/>
                <w:szCs w:val="21"/>
              </w:rPr>
              <w:t>否</w:t>
            </w:r>
          </w:p>
        </w:tc>
      </w:tr>
      <w:tr w14:paraId="697737D3">
        <w:tblPrEx>
          <w:tblCellMar>
            <w:top w:w="0" w:type="dxa"/>
            <w:left w:w="108" w:type="dxa"/>
            <w:bottom w:w="0" w:type="dxa"/>
            <w:right w:w="108" w:type="dxa"/>
          </w:tblCellMar>
        </w:tblPrEx>
        <w:trPr>
          <w:trHeight w:val="249" w:hRule="atLeast"/>
        </w:trPr>
        <w:tc>
          <w:tcPr>
            <w:tcW w:w="664" w:type="pct"/>
            <w:vMerge w:val="continue"/>
            <w:tcBorders>
              <w:top w:val="nil"/>
              <w:left w:val="single" w:color="000000" w:sz="4" w:space="0"/>
              <w:bottom w:val="single" w:color="000000" w:sz="4" w:space="0"/>
              <w:right w:val="single" w:color="000000" w:sz="4" w:space="0"/>
            </w:tcBorders>
            <w:vAlign w:val="center"/>
          </w:tcPr>
          <w:p w14:paraId="0162FCD7">
            <w:pPr>
              <w:widowControl/>
              <w:spacing w:line="276" w:lineRule="auto"/>
              <w:rPr>
                <w:rFonts w:ascii="仿宋" w:hAnsi="仿宋" w:eastAsia="仿宋" w:cs="宋体"/>
                <w:color w:val="000000"/>
                <w:kern w:val="0"/>
                <w:szCs w:val="21"/>
              </w:rPr>
            </w:pPr>
          </w:p>
        </w:tc>
        <w:tc>
          <w:tcPr>
            <w:tcW w:w="420" w:type="pct"/>
            <w:vMerge w:val="continue"/>
            <w:tcBorders>
              <w:top w:val="nil"/>
              <w:left w:val="single" w:color="000000" w:sz="4" w:space="0"/>
              <w:bottom w:val="single" w:color="000000" w:sz="4" w:space="0"/>
              <w:right w:val="single" w:color="000000" w:sz="4" w:space="0"/>
            </w:tcBorders>
            <w:vAlign w:val="center"/>
          </w:tcPr>
          <w:p w14:paraId="4D8A7808">
            <w:pPr>
              <w:widowControl/>
              <w:spacing w:line="276" w:lineRule="auto"/>
              <w:rPr>
                <w:rFonts w:ascii="仿宋" w:hAnsi="仿宋" w:eastAsia="仿宋" w:cs="宋体"/>
                <w:color w:val="000000"/>
                <w:kern w:val="0"/>
                <w:szCs w:val="21"/>
              </w:rPr>
            </w:pPr>
          </w:p>
        </w:tc>
        <w:tc>
          <w:tcPr>
            <w:tcW w:w="394" w:type="pct"/>
            <w:tcBorders>
              <w:top w:val="nil"/>
              <w:left w:val="nil"/>
              <w:bottom w:val="single" w:color="000000" w:sz="4" w:space="0"/>
              <w:right w:val="single" w:color="000000" w:sz="4" w:space="0"/>
            </w:tcBorders>
            <w:vAlign w:val="center"/>
          </w:tcPr>
          <w:p w14:paraId="542BA006">
            <w:pPr>
              <w:pStyle w:val="24"/>
              <w:widowControl/>
              <w:numPr>
                <w:ilvl w:val="0"/>
                <w:numId w:val="3"/>
              </w:numPr>
              <w:spacing w:line="276" w:lineRule="auto"/>
              <w:ind w:firstLineChars="0"/>
              <w:jc w:val="center"/>
              <w:rPr>
                <w:rFonts w:ascii="仿宋" w:hAnsi="仿宋" w:eastAsia="仿宋" w:cs="宋体"/>
                <w:color w:val="000000"/>
                <w:kern w:val="0"/>
                <w:szCs w:val="21"/>
              </w:rPr>
            </w:pPr>
          </w:p>
        </w:tc>
        <w:tc>
          <w:tcPr>
            <w:tcW w:w="3015" w:type="pct"/>
            <w:tcBorders>
              <w:top w:val="nil"/>
              <w:left w:val="nil"/>
              <w:bottom w:val="single" w:color="000000" w:sz="4" w:space="0"/>
              <w:right w:val="single" w:color="000000" w:sz="4" w:space="0"/>
            </w:tcBorders>
            <w:vAlign w:val="center"/>
          </w:tcPr>
          <w:p w14:paraId="28A6F8AC">
            <w:pPr>
              <w:widowControl/>
              <w:spacing w:line="276" w:lineRule="auto"/>
              <w:rPr>
                <w:rFonts w:ascii="仿宋" w:hAnsi="仿宋" w:eastAsia="仿宋" w:cs="宋体"/>
                <w:color w:val="000000"/>
                <w:kern w:val="0"/>
                <w:szCs w:val="21"/>
              </w:rPr>
            </w:pPr>
            <w:r>
              <w:rPr>
                <w:rFonts w:ascii="仿宋" w:hAnsi="仿宋" w:eastAsia="仿宋" w:cs="宋体"/>
                <w:color w:val="000000"/>
                <w:kern w:val="0"/>
                <w:szCs w:val="21"/>
              </w:rPr>
              <w:t>垂直可视角度≥178°，水平可视角度≥120°</w:t>
            </w:r>
          </w:p>
        </w:tc>
        <w:tc>
          <w:tcPr>
            <w:tcW w:w="507" w:type="pct"/>
            <w:tcBorders>
              <w:top w:val="nil"/>
              <w:left w:val="nil"/>
              <w:bottom w:val="single" w:color="000000" w:sz="4" w:space="0"/>
              <w:right w:val="single" w:color="000000" w:sz="4" w:space="0"/>
            </w:tcBorders>
            <w:vAlign w:val="center"/>
          </w:tcPr>
          <w:p w14:paraId="289EA6F1">
            <w:pPr>
              <w:widowControl/>
              <w:spacing w:line="276" w:lineRule="auto"/>
              <w:jc w:val="center"/>
              <w:rPr>
                <w:rFonts w:ascii="仿宋" w:hAnsi="仿宋" w:eastAsia="仿宋" w:cs="宋体"/>
                <w:color w:val="000000"/>
                <w:kern w:val="0"/>
                <w:szCs w:val="21"/>
              </w:rPr>
            </w:pPr>
            <w:r>
              <w:rPr>
                <w:rFonts w:ascii="仿宋" w:hAnsi="仿宋" w:eastAsia="仿宋" w:cs="宋体"/>
                <w:color w:val="000000"/>
                <w:kern w:val="0"/>
                <w:szCs w:val="21"/>
              </w:rPr>
              <w:t>否</w:t>
            </w:r>
          </w:p>
        </w:tc>
      </w:tr>
      <w:tr w14:paraId="06689CF3">
        <w:tblPrEx>
          <w:tblCellMar>
            <w:top w:w="0" w:type="dxa"/>
            <w:left w:w="108" w:type="dxa"/>
            <w:bottom w:w="0" w:type="dxa"/>
            <w:right w:w="108" w:type="dxa"/>
          </w:tblCellMar>
        </w:tblPrEx>
        <w:trPr>
          <w:trHeight w:val="249" w:hRule="atLeast"/>
        </w:trPr>
        <w:tc>
          <w:tcPr>
            <w:tcW w:w="664" w:type="pct"/>
            <w:vMerge w:val="continue"/>
            <w:tcBorders>
              <w:top w:val="nil"/>
              <w:left w:val="single" w:color="000000" w:sz="4" w:space="0"/>
              <w:bottom w:val="single" w:color="000000" w:sz="4" w:space="0"/>
              <w:right w:val="single" w:color="000000" w:sz="4" w:space="0"/>
            </w:tcBorders>
            <w:vAlign w:val="center"/>
          </w:tcPr>
          <w:p w14:paraId="1DA59669">
            <w:pPr>
              <w:widowControl/>
              <w:spacing w:line="276" w:lineRule="auto"/>
              <w:rPr>
                <w:rFonts w:ascii="仿宋" w:hAnsi="仿宋" w:eastAsia="仿宋" w:cs="宋体"/>
                <w:color w:val="000000"/>
                <w:kern w:val="0"/>
                <w:szCs w:val="21"/>
              </w:rPr>
            </w:pPr>
          </w:p>
        </w:tc>
        <w:tc>
          <w:tcPr>
            <w:tcW w:w="420" w:type="pct"/>
            <w:vMerge w:val="continue"/>
            <w:tcBorders>
              <w:top w:val="nil"/>
              <w:left w:val="single" w:color="000000" w:sz="4" w:space="0"/>
              <w:bottom w:val="single" w:color="000000" w:sz="4" w:space="0"/>
              <w:right w:val="single" w:color="000000" w:sz="4" w:space="0"/>
            </w:tcBorders>
            <w:vAlign w:val="center"/>
          </w:tcPr>
          <w:p w14:paraId="7487FE2D">
            <w:pPr>
              <w:widowControl/>
              <w:spacing w:line="276" w:lineRule="auto"/>
              <w:rPr>
                <w:rFonts w:ascii="仿宋" w:hAnsi="仿宋" w:eastAsia="仿宋" w:cs="宋体"/>
                <w:color w:val="000000"/>
                <w:kern w:val="0"/>
                <w:szCs w:val="21"/>
              </w:rPr>
            </w:pPr>
          </w:p>
        </w:tc>
        <w:tc>
          <w:tcPr>
            <w:tcW w:w="394" w:type="pct"/>
            <w:tcBorders>
              <w:top w:val="nil"/>
              <w:left w:val="nil"/>
              <w:bottom w:val="single" w:color="000000" w:sz="4" w:space="0"/>
              <w:right w:val="single" w:color="000000" w:sz="4" w:space="0"/>
            </w:tcBorders>
            <w:vAlign w:val="center"/>
          </w:tcPr>
          <w:p w14:paraId="202F01DB">
            <w:pPr>
              <w:pStyle w:val="24"/>
              <w:widowControl/>
              <w:numPr>
                <w:ilvl w:val="0"/>
                <w:numId w:val="3"/>
              </w:numPr>
              <w:spacing w:line="276" w:lineRule="auto"/>
              <w:ind w:firstLineChars="0"/>
              <w:jc w:val="center"/>
              <w:rPr>
                <w:rFonts w:ascii="仿宋" w:hAnsi="仿宋" w:eastAsia="仿宋" w:cs="宋体"/>
                <w:color w:val="000000"/>
                <w:kern w:val="0"/>
                <w:szCs w:val="21"/>
              </w:rPr>
            </w:pPr>
          </w:p>
        </w:tc>
        <w:tc>
          <w:tcPr>
            <w:tcW w:w="3015" w:type="pct"/>
            <w:tcBorders>
              <w:top w:val="nil"/>
              <w:left w:val="nil"/>
              <w:bottom w:val="single" w:color="000000" w:sz="4" w:space="0"/>
              <w:right w:val="single" w:color="000000" w:sz="4" w:space="0"/>
            </w:tcBorders>
            <w:vAlign w:val="center"/>
          </w:tcPr>
          <w:p w14:paraId="4666EBA0">
            <w:pPr>
              <w:widowControl/>
              <w:spacing w:line="276" w:lineRule="auto"/>
              <w:rPr>
                <w:rFonts w:ascii="仿宋" w:hAnsi="仿宋" w:eastAsia="仿宋" w:cs="宋体"/>
                <w:color w:val="000000"/>
                <w:kern w:val="0"/>
                <w:szCs w:val="21"/>
              </w:rPr>
            </w:pPr>
            <w:r>
              <w:rPr>
                <w:rFonts w:ascii="仿宋" w:hAnsi="仿宋" w:eastAsia="仿宋" w:cs="宋体"/>
                <w:color w:val="000000"/>
                <w:kern w:val="0"/>
                <w:szCs w:val="21"/>
              </w:rPr>
              <w:t xml:space="preserve">供电电压≤220V                                                              </w:t>
            </w:r>
          </w:p>
        </w:tc>
        <w:tc>
          <w:tcPr>
            <w:tcW w:w="507" w:type="pct"/>
            <w:tcBorders>
              <w:top w:val="nil"/>
              <w:left w:val="nil"/>
              <w:bottom w:val="single" w:color="000000" w:sz="4" w:space="0"/>
              <w:right w:val="single" w:color="000000" w:sz="4" w:space="0"/>
            </w:tcBorders>
            <w:vAlign w:val="center"/>
          </w:tcPr>
          <w:p w14:paraId="756A3462">
            <w:pPr>
              <w:widowControl/>
              <w:spacing w:line="276" w:lineRule="auto"/>
              <w:jc w:val="center"/>
              <w:rPr>
                <w:rFonts w:ascii="仿宋" w:hAnsi="仿宋" w:eastAsia="仿宋" w:cs="宋体"/>
                <w:color w:val="000000"/>
                <w:kern w:val="0"/>
                <w:szCs w:val="21"/>
              </w:rPr>
            </w:pPr>
            <w:r>
              <w:rPr>
                <w:rFonts w:ascii="仿宋" w:hAnsi="仿宋" w:eastAsia="仿宋" w:cs="宋体"/>
                <w:color w:val="000000"/>
                <w:kern w:val="0"/>
                <w:szCs w:val="21"/>
              </w:rPr>
              <w:t>否</w:t>
            </w:r>
          </w:p>
        </w:tc>
      </w:tr>
      <w:tr w14:paraId="14B71702">
        <w:tblPrEx>
          <w:tblCellMar>
            <w:top w:w="0" w:type="dxa"/>
            <w:left w:w="108" w:type="dxa"/>
            <w:bottom w:w="0" w:type="dxa"/>
            <w:right w:w="108" w:type="dxa"/>
          </w:tblCellMar>
        </w:tblPrEx>
        <w:trPr>
          <w:trHeight w:val="249" w:hRule="atLeast"/>
        </w:trPr>
        <w:tc>
          <w:tcPr>
            <w:tcW w:w="664" w:type="pct"/>
            <w:vMerge w:val="continue"/>
            <w:tcBorders>
              <w:top w:val="nil"/>
              <w:left w:val="single" w:color="000000" w:sz="4" w:space="0"/>
              <w:bottom w:val="single" w:color="000000" w:sz="4" w:space="0"/>
              <w:right w:val="single" w:color="000000" w:sz="4" w:space="0"/>
            </w:tcBorders>
            <w:vAlign w:val="center"/>
          </w:tcPr>
          <w:p w14:paraId="7659C7CD">
            <w:pPr>
              <w:widowControl/>
              <w:spacing w:line="276" w:lineRule="auto"/>
              <w:rPr>
                <w:rFonts w:ascii="仿宋" w:hAnsi="仿宋" w:eastAsia="仿宋" w:cs="宋体"/>
                <w:color w:val="000000"/>
                <w:kern w:val="0"/>
                <w:szCs w:val="21"/>
              </w:rPr>
            </w:pPr>
          </w:p>
        </w:tc>
        <w:tc>
          <w:tcPr>
            <w:tcW w:w="420" w:type="pct"/>
            <w:vMerge w:val="continue"/>
            <w:tcBorders>
              <w:top w:val="nil"/>
              <w:left w:val="single" w:color="000000" w:sz="4" w:space="0"/>
              <w:bottom w:val="single" w:color="000000" w:sz="4" w:space="0"/>
              <w:right w:val="single" w:color="000000" w:sz="4" w:space="0"/>
            </w:tcBorders>
            <w:vAlign w:val="center"/>
          </w:tcPr>
          <w:p w14:paraId="6D530625">
            <w:pPr>
              <w:widowControl/>
              <w:spacing w:line="276" w:lineRule="auto"/>
              <w:rPr>
                <w:rFonts w:ascii="仿宋" w:hAnsi="仿宋" w:eastAsia="仿宋" w:cs="宋体"/>
                <w:color w:val="000000"/>
                <w:kern w:val="0"/>
                <w:szCs w:val="21"/>
              </w:rPr>
            </w:pPr>
          </w:p>
        </w:tc>
        <w:tc>
          <w:tcPr>
            <w:tcW w:w="394" w:type="pct"/>
            <w:tcBorders>
              <w:top w:val="nil"/>
              <w:left w:val="nil"/>
              <w:bottom w:val="single" w:color="000000" w:sz="4" w:space="0"/>
              <w:right w:val="single" w:color="000000" w:sz="4" w:space="0"/>
            </w:tcBorders>
            <w:vAlign w:val="center"/>
          </w:tcPr>
          <w:p w14:paraId="251FB141">
            <w:pPr>
              <w:pStyle w:val="24"/>
              <w:widowControl/>
              <w:numPr>
                <w:ilvl w:val="0"/>
                <w:numId w:val="3"/>
              </w:numPr>
              <w:spacing w:line="276" w:lineRule="auto"/>
              <w:ind w:firstLineChars="0"/>
              <w:jc w:val="center"/>
              <w:rPr>
                <w:rFonts w:ascii="仿宋" w:hAnsi="仿宋" w:eastAsia="仿宋" w:cs="宋体"/>
                <w:color w:val="000000"/>
                <w:kern w:val="0"/>
                <w:szCs w:val="21"/>
              </w:rPr>
            </w:pPr>
          </w:p>
        </w:tc>
        <w:tc>
          <w:tcPr>
            <w:tcW w:w="3015" w:type="pct"/>
            <w:tcBorders>
              <w:top w:val="nil"/>
              <w:left w:val="nil"/>
              <w:bottom w:val="single" w:color="000000" w:sz="4" w:space="0"/>
              <w:right w:val="single" w:color="000000" w:sz="4" w:space="0"/>
            </w:tcBorders>
            <w:vAlign w:val="center"/>
          </w:tcPr>
          <w:p w14:paraId="4BDFCF2C">
            <w:pPr>
              <w:widowControl/>
              <w:spacing w:line="276" w:lineRule="auto"/>
              <w:rPr>
                <w:rFonts w:ascii="仿宋" w:hAnsi="仿宋" w:eastAsia="仿宋" w:cs="宋体"/>
                <w:color w:val="000000"/>
                <w:kern w:val="0"/>
                <w:szCs w:val="21"/>
              </w:rPr>
            </w:pPr>
            <w:r>
              <w:rPr>
                <w:rFonts w:ascii="仿宋" w:hAnsi="仿宋" w:eastAsia="仿宋" w:cs="宋体"/>
                <w:color w:val="000000"/>
                <w:kern w:val="0"/>
                <w:szCs w:val="21"/>
              </w:rPr>
              <w:t>主机断电后数据可以永久保存</w:t>
            </w:r>
          </w:p>
        </w:tc>
        <w:tc>
          <w:tcPr>
            <w:tcW w:w="507" w:type="pct"/>
            <w:tcBorders>
              <w:top w:val="nil"/>
              <w:left w:val="nil"/>
              <w:bottom w:val="single" w:color="000000" w:sz="4" w:space="0"/>
              <w:right w:val="single" w:color="000000" w:sz="4" w:space="0"/>
            </w:tcBorders>
            <w:vAlign w:val="center"/>
          </w:tcPr>
          <w:p w14:paraId="641BAC8A">
            <w:pPr>
              <w:widowControl/>
              <w:spacing w:line="276" w:lineRule="auto"/>
              <w:jc w:val="center"/>
              <w:rPr>
                <w:rFonts w:ascii="仿宋" w:hAnsi="仿宋" w:eastAsia="仿宋" w:cs="宋体"/>
                <w:color w:val="000000"/>
                <w:kern w:val="0"/>
                <w:szCs w:val="21"/>
              </w:rPr>
            </w:pPr>
            <w:r>
              <w:rPr>
                <w:rFonts w:ascii="仿宋" w:hAnsi="仿宋" w:eastAsia="仿宋" w:cs="宋体"/>
                <w:color w:val="000000"/>
                <w:kern w:val="0"/>
                <w:szCs w:val="21"/>
              </w:rPr>
              <w:t>否</w:t>
            </w:r>
          </w:p>
        </w:tc>
      </w:tr>
      <w:tr w14:paraId="5C701672">
        <w:tblPrEx>
          <w:tblCellMar>
            <w:top w:w="0" w:type="dxa"/>
            <w:left w:w="108" w:type="dxa"/>
            <w:bottom w:w="0" w:type="dxa"/>
            <w:right w:w="108" w:type="dxa"/>
          </w:tblCellMar>
        </w:tblPrEx>
        <w:trPr>
          <w:trHeight w:val="249" w:hRule="atLeast"/>
        </w:trPr>
        <w:tc>
          <w:tcPr>
            <w:tcW w:w="664" w:type="pct"/>
            <w:vMerge w:val="continue"/>
            <w:tcBorders>
              <w:top w:val="nil"/>
              <w:left w:val="single" w:color="000000" w:sz="4" w:space="0"/>
              <w:bottom w:val="single" w:color="000000" w:sz="4" w:space="0"/>
              <w:right w:val="single" w:color="000000" w:sz="4" w:space="0"/>
            </w:tcBorders>
            <w:vAlign w:val="center"/>
          </w:tcPr>
          <w:p w14:paraId="4EFA5848">
            <w:pPr>
              <w:widowControl/>
              <w:spacing w:line="276" w:lineRule="auto"/>
              <w:rPr>
                <w:rFonts w:ascii="仿宋" w:hAnsi="仿宋" w:eastAsia="仿宋" w:cs="宋体"/>
                <w:color w:val="000000"/>
                <w:kern w:val="0"/>
                <w:szCs w:val="21"/>
              </w:rPr>
            </w:pPr>
          </w:p>
        </w:tc>
        <w:tc>
          <w:tcPr>
            <w:tcW w:w="420" w:type="pct"/>
            <w:vMerge w:val="continue"/>
            <w:tcBorders>
              <w:top w:val="nil"/>
              <w:left w:val="single" w:color="000000" w:sz="4" w:space="0"/>
              <w:bottom w:val="single" w:color="000000" w:sz="4" w:space="0"/>
              <w:right w:val="single" w:color="000000" w:sz="4" w:space="0"/>
            </w:tcBorders>
            <w:vAlign w:val="center"/>
          </w:tcPr>
          <w:p w14:paraId="7519909A">
            <w:pPr>
              <w:widowControl/>
              <w:spacing w:line="276" w:lineRule="auto"/>
              <w:rPr>
                <w:rFonts w:ascii="仿宋" w:hAnsi="仿宋" w:eastAsia="仿宋" w:cs="宋体"/>
                <w:color w:val="000000"/>
                <w:kern w:val="0"/>
                <w:szCs w:val="21"/>
              </w:rPr>
            </w:pPr>
          </w:p>
        </w:tc>
        <w:tc>
          <w:tcPr>
            <w:tcW w:w="394" w:type="pct"/>
            <w:tcBorders>
              <w:top w:val="nil"/>
              <w:left w:val="nil"/>
              <w:bottom w:val="single" w:color="000000" w:sz="4" w:space="0"/>
              <w:right w:val="single" w:color="000000" w:sz="4" w:space="0"/>
            </w:tcBorders>
            <w:vAlign w:val="center"/>
          </w:tcPr>
          <w:p w14:paraId="70CD6AF7">
            <w:pPr>
              <w:pStyle w:val="24"/>
              <w:widowControl/>
              <w:numPr>
                <w:ilvl w:val="0"/>
                <w:numId w:val="3"/>
              </w:numPr>
              <w:spacing w:line="276" w:lineRule="auto"/>
              <w:ind w:firstLineChars="0"/>
              <w:jc w:val="center"/>
              <w:rPr>
                <w:rFonts w:ascii="仿宋" w:hAnsi="仿宋" w:eastAsia="仿宋" w:cs="宋体"/>
                <w:color w:val="000000"/>
                <w:kern w:val="0"/>
                <w:szCs w:val="21"/>
              </w:rPr>
            </w:pPr>
          </w:p>
        </w:tc>
        <w:tc>
          <w:tcPr>
            <w:tcW w:w="3015" w:type="pct"/>
            <w:tcBorders>
              <w:top w:val="nil"/>
              <w:left w:val="nil"/>
              <w:bottom w:val="single" w:color="000000" w:sz="4" w:space="0"/>
              <w:right w:val="single" w:color="000000" w:sz="4" w:space="0"/>
            </w:tcBorders>
            <w:vAlign w:val="center"/>
          </w:tcPr>
          <w:p w14:paraId="138D6BDC">
            <w:pPr>
              <w:widowControl/>
              <w:spacing w:line="276" w:lineRule="auto"/>
              <w:rPr>
                <w:rFonts w:ascii="仿宋" w:hAnsi="仿宋" w:eastAsia="仿宋" w:cs="宋体"/>
                <w:color w:val="000000"/>
                <w:kern w:val="0"/>
                <w:szCs w:val="21"/>
              </w:rPr>
            </w:pPr>
            <w:r>
              <w:rPr>
                <w:rFonts w:ascii="仿宋" w:hAnsi="仿宋" w:eastAsia="仿宋" w:cs="宋体"/>
                <w:color w:val="000000"/>
                <w:kern w:val="0"/>
                <w:szCs w:val="21"/>
              </w:rPr>
              <w:t>具有看门设计、防拆设计</w:t>
            </w:r>
          </w:p>
        </w:tc>
        <w:tc>
          <w:tcPr>
            <w:tcW w:w="507" w:type="pct"/>
            <w:tcBorders>
              <w:top w:val="nil"/>
              <w:left w:val="nil"/>
              <w:bottom w:val="single" w:color="000000" w:sz="4" w:space="0"/>
              <w:right w:val="single" w:color="000000" w:sz="4" w:space="0"/>
            </w:tcBorders>
            <w:vAlign w:val="center"/>
          </w:tcPr>
          <w:p w14:paraId="336FA094">
            <w:pPr>
              <w:widowControl/>
              <w:spacing w:line="276" w:lineRule="auto"/>
              <w:jc w:val="center"/>
              <w:rPr>
                <w:rFonts w:ascii="仿宋" w:hAnsi="仿宋" w:eastAsia="仿宋" w:cs="宋体"/>
                <w:color w:val="000000"/>
                <w:kern w:val="0"/>
                <w:szCs w:val="21"/>
              </w:rPr>
            </w:pPr>
            <w:r>
              <w:rPr>
                <w:rFonts w:ascii="仿宋" w:hAnsi="仿宋" w:eastAsia="仿宋" w:cs="宋体"/>
                <w:color w:val="000000"/>
                <w:kern w:val="0"/>
                <w:szCs w:val="21"/>
              </w:rPr>
              <w:t>否</w:t>
            </w:r>
          </w:p>
        </w:tc>
      </w:tr>
      <w:tr w14:paraId="50EBF303">
        <w:tblPrEx>
          <w:tblCellMar>
            <w:top w:w="0" w:type="dxa"/>
            <w:left w:w="108" w:type="dxa"/>
            <w:bottom w:w="0" w:type="dxa"/>
            <w:right w:w="108" w:type="dxa"/>
          </w:tblCellMar>
        </w:tblPrEx>
        <w:trPr>
          <w:trHeight w:val="249" w:hRule="atLeast"/>
        </w:trPr>
        <w:tc>
          <w:tcPr>
            <w:tcW w:w="664" w:type="pct"/>
            <w:vMerge w:val="continue"/>
            <w:tcBorders>
              <w:top w:val="nil"/>
              <w:left w:val="single" w:color="000000" w:sz="4" w:space="0"/>
              <w:bottom w:val="single" w:color="000000" w:sz="4" w:space="0"/>
              <w:right w:val="single" w:color="000000" w:sz="4" w:space="0"/>
            </w:tcBorders>
            <w:vAlign w:val="center"/>
          </w:tcPr>
          <w:p w14:paraId="5319F498">
            <w:pPr>
              <w:widowControl/>
              <w:spacing w:line="276" w:lineRule="auto"/>
              <w:rPr>
                <w:rFonts w:ascii="仿宋" w:hAnsi="仿宋" w:eastAsia="仿宋" w:cs="宋体"/>
                <w:color w:val="000000"/>
                <w:kern w:val="0"/>
                <w:szCs w:val="21"/>
              </w:rPr>
            </w:pPr>
          </w:p>
        </w:tc>
        <w:tc>
          <w:tcPr>
            <w:tcW w:w="420" w:type="pct"/>
            <w:vMerge w:val="continue"/>
            <w:tcBorders>
              <w:top w:val="nil"/>
              <w:left w:val="single" w:color="000000" w:sz="4" w:space="0"/>
              <w:bottom w:val="single" w:color="000000" w:sz="4" w:space="0"/>
              <w:right w:val="single" w:color="000000" w:sz="4" w:space="0"/>
            </w:tcBorders>
            <w:vAlign w:val="center"/>
          </w:tcPr>
          <w:p w14:paraId="25C95B9D">
            <w:pPr>
              <w:widowControl/>
              <w:spacing w:line="276" w:lineRule="auto"/>
              <w:rPr>
                <w:rFonts w:ascii="仿宋" w:hAnsi="仿宋" w:eastAsia="仿宋" w:cs="宋体"/>
                <w:color w:val="000000"/>
                <w:kern w:val="0"/>
                <w:szCs w:val="21"/>
              </w:rPr>
            </w:pPr>
          </w:p>
        </w:tc>
        <w:tc>
          <w:tcPr>
            <w:tcW w:w="394" w:type="pct"/>
            <w:tcBorders>
              <w:top w:val="nil"/>
              <w:left w:val="nil"/>
              <w:bottom w:val="single" w:color="000000" w:sz="4" w:space="0"/>
              <w:right w:val="single" w:color="000000" w:sz="4" w:space="0"/>
            </w:tcBorders>
            <w:vAlign w:val="center"/>
          </w:tcPr>
          <w:p w14:paraId="38CC5B32">
            <w:pPr>
              <w:pStyle w:val="24"/>
              <w:widowControl/>
              <w:numPr>
                <w:ilvl w:val="0"/>
                <w:numId w:val="3"/>
              </w:numPr>
              <w:spacing w:line="276" w:lineRule="auto"/>
              <w:ind w:firstLineChars="0"/>
              <w:jc w:val="center"/>
              <w:rPr>
                <w:rFonts w:ascii="仿宋" w:hAnsi="仿宋" w:eastAsia="仿宋" w:cs="宋体"/>
                <w:color w:val="000000"/>
                <w:kern w:val="0"/>
                <w:szCs w:val="21"/>
              </w:rPr>
            </w:pPr>
          </w:p>
        </w:tc>
        <w:tc>
          <w:tcPr>
            <w:tcW w:w="3015" w:type="pct"/>
            <w:tcBorders>
              <w:top w:val="nil"/>
              <w:left w:val="nil"/>
              <w:bottom w:val="single" w:color="000000" w:sz="4" w:space="0"/>
              <w:right w:val="single" w:color="000000" w:sz="4" w:space="0"/>
            </w:tcBorders>
            <w:vAlign w:val="center"/>
          </w:tcPr>
          <w:p w14:paraId="12D359BE">
            <w:pPr>
              <w:widowControl/>
              <w:spacing w:line="276" w:lineRule="auto"/>
              <w:rPr>
                <w:rFonts w:ascii="仿宋" w:hAnsi="仿宋" w:eastAsia="仿宋" w:cs="宋体"/>
                <w:color w:val="000000"/>
                <w:kern w:val="0"/>
                <w:szCs w:val="21"/>
              </w:rPr>
            </w:pPr>
            <w:r>
              <w:rPr>
                <w:rFonts w:ascii="仿宋" w:hAnsi="仿宋" w:eastAsia="仿宋" w:cs="宋体"/>
                <w:color w:val="000000"/>
                <w:kern w:val="0"/>
                <w:szCs w:val="21"/>
              </w:rPr>
              <w:t>支持脱机记录保持功能和纪录储存空间不足警告功能</w:t>
            </w:r>
          </w:p>
        </w:tc>
        <w:tc>
          <w:tcPr>
            <w:tcW w:w="507" w:type="pct"/>
            <w:tcBorders>
              <w:top w:val="nil"/>
              <w:left w:val="nil"/>
              <w:bottom w:val="single" w:color="000000" w:sz="4" w:space="0"/>
              <w:right w:val="single" w:color="000000" w:sz="4" w:space="0"/>
            </w:tcBorders>
            <w:vAlign w:val="center"/>
          </w:tcPr>
          <w:p w14:paraId="512699ED">
            <w:pPr>
              <w:widowControl/>
              <w:spacing w:line="276" w:lineRule="auto"/>
              <w:jc w:val="center"/>
              <w:rPr>
                <w:rFonts w:ascii="仿宋" w:hAnsi="仿宋" w:eastAsia="仿宋" w:cs="宋体"/>
                <w:color w:val="000000"/>
                <w:kern w:val="0"/>
                <w:szCs w:val="21"/>
              </w:rPr>
            </w:pPr>
            <w:r>
              <w:rPr>
                <w:rFonts w:ascii="仿宋" w:hAnsi="仿宋" w:eastAsia="仿宋" w:cs="宋体"/>
                <w:color w:val="000000"/>
                <w:kern w:val="0"/>
                <w:szCs w:val="21"/>
              </w:rPr>
              <w:t>否</w:t>
            </w:r>
          </w:p>
        </w:tc>
      </w:tr>
      <w:tr w14:paraId="284BEBBB">
        <w:tblPrEx>
          <w:tblCellMar>
            <w:top w:w="0" w:type="dxa"/>
            <w:left w:w="108" w:type="dxa"/>
            <w:bottom w:w="0" w:type="dxa"/>
            <w:right w:w="108" w:type="dxa"/>
          </w:tblCellMar>
        </w:tblPrEx>
        <w:trPr>
          <w:trHeight w:val="249" w:hRule="atLeast"/>
        </w:trPr>
        <w:tc>
          <w:tcPr>
            <w:tcW w:w="664" w:type="pct"/>
            <w:vMerge w:val="continue"/>
            <w:tcBorders>
              <w:top w:val="nil"/>
              <w:left w:val="single" w:color="000000" w:sz="4" w:space="0"/>
              <w:bottom w:val="single" w:color="000000" w:sz="4" w:space="0"/>
              <w:right w:val="single" w:color="000000" w:sz="4" w:space="0"/>
            </w:tcBorders>
            <w:vAlign w:val="center"/>
          </w:tcPr>
          <w:p w14:paraId="06D692BC">
            <w:pPr>
              <w:widowControl/>
              <w:spacing w:line="276" w:lineRule="auto"/>
              <w:rPr>
                <w:rFonts w:ascii="仿宋" w:hAnsi="仿宋" w:eastAsia="仿宋" w:cs="宋体"/>
                <w:color w:val="000000"/>
                <w:kern w:val="0"/>
                <w:szCs w:val="21"/>
              </w:rPr>
            </w:pPr>
          </w:p>
        </w:tc>
        <w:tc>
          <w:tcPr>
            <w:tcW w:w="420" w:type="pct"/>
            <w:vMerge w:val="continue"/>
            <w:tcBorders>
              <w:top w:val="nil"/>
              <w:left w:val="single" w:color="000000" w:sz="4" w:space="0"/>
              <w:bottom w:val="single" w:color="000000" w:sz="4" w:space="0"/>
              <w:right w:val="single" w:color="000000" w:sz="4" w:space="0"/>
            </w:tcBorders>
            <w:vAlign w:val="center"/>
          </w:tcPr>
          <w:p w14:paraId="70C7E533">
            <w:pPr>
              <w:widowControl/>
              <w:spacing w:line="276" w:lineRule="auto"/>
              <w:rPr>
                <w:rFonts w:ascii="仿宋" w:hAnsi="仿宋" w:eastAsia="仿宋" w:cs="宋体"/>
                <w:color w:val="000000"/>
                <w:kern w:val="0"/>
                <w:szCs w:val="21"/>
              </w:rPr>
            </w:pPr>
          </w:p>
        </w:tc>
        <w:tc>
          <w:tcPr>
            <w:tcW w:w="394" w:type="pct"/>
            <w:tcBorders>
              <w:top w:val="nil"/>
              <w:left w:val="nil"/>
              <w:bottom w:val="single" w:color="000000" w:sz="4" w:space="0"/>
              <w:right w:val="single" w:color="000000" w:sz="4" w:space="0"/>
            </w:tcBorders>
            <w:vAlign w:val="center"/>
          </w:tcPr>
          <w:p w14:paraId="3FB0CA7E">
            <w:pPr>
              <w:pStyle w:val="24"/>
              <w:widowControl/>
              <w:numPr>
                <w:ilvl w:val="0"/>
                <w:numId w:val="3"/>
              </w:numPr>
              <w:spacing w:line="276" w:lineRule="auto"/>
              <w:ind w:firstLineChars="0"/>
              <w:jc w:val="center"/>
              <w:rPr>
                <w:rFonts w:ascii="仿宋" w:hAnsi="仿宋" w:eastAsia="仿宋" w:cs="宋体"/>
                <w:color w:val="000000"/>
                <w:kern w:val="0"/>
                <w:szCs w:val="21"/>
              </w:rPr>
            </w:pPr>
          </w:p>
        </w:tc>
        <w:tc>
          <w:tcPr>
            <w:tcW w:w="3015" w:type="pct"/>
            <w:tcBorders>
              <w:top w:val="nil"/>
              <w:left w:val="nil"/>
              <w:bottom w:val="single" w:color="000000" w:sz="4" w:space="0"/>
              <w:right w:val="single" w:color="000000" w:sz="4" w:space="0"/>
            </w:tcBorders>
            <w:vAlign w:val="center"/>
          </w:tcPr>
          <w:p w14:paraId="7C550C13">
            <w:pPr>
              <w:widowControl/>
              <w:spacing w:line="276" w:lineRule="auto"/>
              <w:rPr>
                <w:rFonts w:ascii="仿宋" w:hAnsi="仿宋" w:eastAsia="仿宋" w:cs="宋体"/>
                <w:color w:val="000000"/>
                <w:kern w:val="0"/>
                <w:szCs w:val="21"/>
              </w:rPr>
            </w:pPr>
            <w:r>
              <w:rPr>
                <w:rFonts w:ascii="仿宋" w:hAnsi="仿宋" w:eastAsia="仿宋" w:cs="宋体"/>
                <w:color w:val="000000"/>
                <w:kern w:val="0"/>
                <w:szCs w:val="21"/>
              </w:rPr>
              <w:t>支持NTP校时、手动校时、自动校时功能</w:t>
            </w:r>
          </w:p>
        </w:tc>
        <w:tc>
          <w:tcPr>
            <w:tcW w:w="507" w:type="pct"/>
            <w:tcBorders>
              <w:top w:val="nil"/>
              <w:left w:val="nil"/>
              <w:bottom w:val="single" w:color="000000" w:sz="4" w:space="0"/>
              <w:right w:val="single" w:color="000000" w:sz="4" w:space="0"/>
            </w:tcBorders>
            <w:vAlign w:val="center"/>
          </w:tcPr>
          <w:p w14:paraId="65BD3FF8">
            <w:pPr>
              <w:widowControl/>
              <w:spacing w:line="276" w:lineRule="auto"/>
              <w:jc w:val="center"/>
              <w:rPr>
                <w:rFonts w:ascii="仿宋" w:hAnsi="仿宋" w:eastAsia="仿宋" w:cs="宋体"/>
                <w:color w:val="000000"/>
                <w:kern w:val="0"/>
                <w:szCs w:val="21"/>
              </w:rPr>
            </w:pPr>
            <w:r>
              <w:rPr>
                <w:rFonts w:ascii="仿宋" w:hAnsi="仿宋" w:eastAsia="仿宋" w:cs="宋体"/>
                <w:color w:val="000000"/>
                <w:kern w:val="0"/>
                <w:szCs w:val="21"/>
              </w:rPr>
              <w:t>否</w:t>
            </w:r>
          </w:p>
        </w:tc>
      </w:tr>
      <w:tr w14:paraId="7A39CF9E">
        <w:tblPrEx>
          <w:tblCellMar>
            <w:top w:w="0" w:type="dxa"/>
            <w:left w:w="108" w:type="dxa"/>
            <w:bottom w:w="0" w:type="dxa"/>
            <w:right w:w="108" w:type="dxa"/>
          </w:tblCellMar>
        </w:tblPrEx>
        <w:trPr>
          <w:trHeight w:val="249" w:hRule="atLeast"/>
        </w:trPr>
        <w:tc>
          <w:tcPr>
            <w:tcW w:w="664" w:type="pct"/>
            <w:vMerge w:val="continue"/>
            <w:tcBorders>
              <w:top w:val="nil"/>
              <w:left w:val="single" w:color="000000" w:sz="4" w:space="0"/>
              <w:bottom w:val="single" w:color="000000" w:sz="4" w:space="0"/>
              <w:right w:val="single" w:color="000000" w:sz="4" w:space="0"/>
            </w:tcBorders>
            <w:vAlign w:val="center"/>
          </w:tcPr>
          <w:p w14:paraId="039F2839">
            <w:pPr>
              <w:widowControl/>
              <w:spacing w:line="276" w:lineRule="auto"/>
              <w:rPr>
                <w:rFonts w:ascii="仿宋" w:hAnsi="仿宋" w:eastAsia="仿宋" w:cs="宋体"/>
                <w:color w:val="000000"/>
                <w:kern w:val="0"/>
                <w:szCs w:val="21"/>
              </w:rPr>
            </w:pPr>
          </w:p>
        </w:tc>
        <w:tc>
          <w:tcPr>
            <w:tcW w:w="420" w:type="pct"/>
            <w:vMerge w:val="continue"/>
            <w:tcBorders>
              <w:top w:val="nil"/>
              <w:left w:val="single" w:color="000000" w:sz="4" w:space="0"/>
              <w:bottom w:val="single" w:color="000000" w:sz="4" w:space="0"/>
              <w:right w:val="single" w:color="000000" w:sz="4" w:space="0"/>
            </w:tcBorders>
            <w:vAlign w:val="center"/>
          </w:tcPr>
          <w:p w14:paraId="0BD6CA88">
            <w:pPr>
              <w:widowControl/>
              <w:spacing w:line="276" w:lineRule="auto"/>
              <w:rPr>
                <w:rFonts w:ascii="仿宋" w:hAnsi="仿宋" w:eastAsia="仿宋" w:cs="宋体"/>
                <w:color w:val="000000"/>
                <w:kern w:val="0"/>
                <w:szCs w:val="21"/>
              </w:rPr>
            </w:pPr>
          </w:p>
        </w:tc>
        <w:tc>
          <w:tcPr>
            <w:tcW w:w="394" w:type="pct"/>
            <w:tcBorders>
              <w:top w:val="nil"/>
              <w:left w:val="nil"/>
              <w:bottom w:val="single" w:color="000000" w:sz="4" w:space="0"/>
              <w:right w:val="single" w:color="000000" w:sz="4" w:space="0"/>
            </w:tcBorders>
            <w:vAlign w:val="center"/>
          </w:tcPr>
          <w:p w14:paraId="4A24833F">
            <w:pPr>
              <w:pStyle w:val="24"/>
              <w:widowControl/>
              <w:numPr>
                <w:ilvl w:val="0"/>
                <w:numId w:val="3"/>
              </w:numPr>
              <w:spacing w:line="276" w:lineRule="auto"/>
              <w:ind w:firstLineChars="0"/>
              <w:jc w:val="center"/>
              <w:rPr>
                <w:rFonts w:ascii="仿宋" w:hAnsi="仿宋" w:eastAsia="仿宋" w:cs="宋体"/>
                <w:color w:val="000000"/>
                <w:kern w:val="0"/>
                <w:szCs w:val="21"/>
              </w:rPr>
            </w:pPr>
          </w:p>
        </w:tc>
        <w:tc>
          <w:tcPr>
            <w:tcW w:w="3015" w:type="pct"/>
            <w:tcBorders>
              <w:top w:val="nil"/>
              <w:left w:val="nil"/>
              <w:bottom w:val="single" w:color="000000" w:sz="4" w:space="0"/>
              <w:right w:val="single" w:color="000000" w:sz="4" w:space="0"/>
            </w:tcBorders>
            <w:vAlign w:val="center"/>
          </w:tcPr>
          <w:p w14:paraId="75CBD86F">
            <w:pPr>
              <w:widowControl/>
              <w:spacing w:line="276" w:lineRule="auto"/>
              <w:rPr>
                <w:rFonts w:ascii="仿宋" w:hAnsi="仿宋" w:eastAsia="仿宋" w:cs="宋体"/>
                <w:color w:val="000000"/>
                <w:kern w:val="0"/>
                <w:szCs w:val="21"/>
              </w:rPr>
            </w:pPr>
            <w:r>
              <w:rPr>
                <w:rFonts w:ascii="仿宋" w:hAnsi="仿宋" w:eastAsia="仿宋" w:cs="宋体"/>
                <w:color w:val="000000"/>
                <w:kern w:val="0"/>
                <w:szCs w:val="21"/>
              </w:rPr>
              <w:t>支持普通卡/残疾人卡/黑名单/来宾卡/胁迫卡/超级卡等多种卡片类型</w:t>
            </w:r>
          </w:p>
        </w:tc>
        <w:tc>
          <w:tcPr>
            <w:tcW w:w="507" w:type="pct"/>
            <w:tcBorders>
              <w:top w:val="nil"/>
              <w:left w:val="nil"/>
              <w:bottom w:val="single" w:color="000000" w:sz="4" w:space="0"/>
              <w:right w:val="single" w:color="000000" w:sz="4" w:space="0"/>
            </w:tcBorders>
            <w:vAlign w:val="center"/>
          </w:tcPr>
          <w:p w14:paraId="283AFE48">
            <w:pPr>
              <w:widowControl/>
              <w:spacing w:line="276" w:lineRule="auto"/>
              <w:jc w:val="center"/>
              <w:rPr>
                <w:rFonts w:ascii="仿宋" w:hAnsi="仿宋" w:eastAsia="仿宋" w:cs="宋体"/>
                <w:color w:val="000000"/>
                <w:kern w:val="0"/>
                <w:szCs w:val="21"/>
              </w:rPr>
            </w:pPr>
            <w:r>
              <w:rPr>
                <w:rFonts w:ascii="仿宋" w:hAnsi="仿宋" w:eastAsia="仿宋" w:cs="宋体"/>
                <w:color w:val="000000"/>
                <w:kern w:val="0"/>
                <w:szCs w:val="21"/>
              </w:rPr>
              <w:t>否</w:t>
            </w:r>
          </w:p>
        </w:tc>
      </w:tr>
      <w:tr w14:paraId="1C5B5E4D">
        <w:tblPrEx>
          <w:tblCellMar>
            <w:top w:w="0" w:type="dxa"/>
            <w:left w:w="108" w:type="dxa"/>
            <w:bottom w:w="0" w:type="dxa"/>
            <w:right w:w="108" w:type="dxa"/>
          </w:tblCellMar>
        </w:tblPrEx>
        <w:trPr>
          <w:trHeight w:val="249" w:hRule="atLeast"/>
        </w:trPr>
        <w:tc>
          <w:tcPr>
            <w:tcW w:w="664" w:type="pct"/>
            <w:vMerge w:val="continue"/>
            <w:tcBorders>
              <w:top w:val="nil"/>
              <w:left w:val="single" w:color="000000" w:sz="4" w:space="0"/>
              <w:bottom w:val="single" w:color="000000" w:sz="4" w:space="0"/>
              <w:right w:val="single" w:color="000000" w:sz="4" w:space="0"/>
            </w:tcBorders>
            <w:vAlign w:val="center"/>
          </w:tcPr>
          <w:p w14:paraId="16DEDAD6">
            <w:pPr>
              <w:widowControl/>
              <w:spacing w:line="276" w:lineRule="auto"/>
              <w:rPr>
                <w:rFonts w:ascii="仿宋" w:hAnsi="仿宋" w:eastAsia="仿宋" w:cs="宋体"/>
                <w:color w:val="000000"/>
                <w:kern w:val="0"/>
                <w:szCs w:val="21"/>
              </w:rPr>
            </w:pPr>
          </w:p>
        </w:tc>
        <w:tc>
          <w:tcPr>
            <w:tcW w:w="420" w:type="pct"/>
            <w:vMerge w:val="continue"/>
            <w:tcBorders>
              <w:top w:val="nil"/>
              <w:left w:val="single" w:color="000000" w:sz="4" w:space="0"/>
              <w:bottom w:val="single" w:color="000000" w:sz="4" w:space="0"/>
              <w:right w:val="single" w:color="000000" w:sz="4" w:space="0"/>
            </w:tcBorders>
            <w:vAlign w:val="center"/>
          </w:tcPr>
          <w:p w14:paraId="7E7DEFB9">
            <w:pPr>
              <w:widowControl/>
              <w:spacing w:line="276" w:lineRule="auto"/>
              <w:rPr>
                <w:rFonts w:ascii="仿宋" w:hAnsi="仿宋" w:eastAsia="仿宋" w:cs="宋体"/>
                <w:color w:val="000000"/>
                <w:kern w:val="0"/>
                <w:szCs w:val="21"/>
              </w:rPr>
            </w:pPr>
          </w:p>
        </w:tc>
        <w:tc>
          <w:tcPr>
            <w:tcW w:w="394" w:type="pct"/>
            <w:tcBorders>
              <w:top w:val="nil"/>
              <w:left w:val="nil"/>
              <w:bottom w:val="single" w:color="000000" w:sz="4" w:space="0"/>
              <w:right w:val="single" w:color="000000" w:sz="4" w:space="0"/>
            </w:tcBorders>
            <w:vAlign w:val="center"/>
          </w:tcPr>
          <w:p w14:paraId="40627DF3">
            <w:pPr>
              <w:pStyle w:val="24"/>
              <w:widowControl/>
              <w:numPr>
                <w:ilvl w:val="0"/>
                <w:numId w:val="3"/>
              </w:numPr>
              <w:spacing w:line="276" w:lineRule="auto"/>
              <w:ind w:firstLineChars="0"/>
              <w:jc w:val="center"/>
              <w:rPr>
                <w:rFonts w:ascii="仿宋" w:hAnsi="仿宋" w:eastAsia="仿宋" w:cs="宋体"/>
                <w:color w:val="000000"/>
                <w:kern w:val="0"/>
                <w:szCs w:val="21"/>
              </w:rPr>
            </w:pPr>
          </w:p>
        </w:tc>
        <w:tc>
          <w:tcPr>
            <w:tcW w:w="3015" w:type="pct"/>
            <w:tcBorders>
              <w:top w:val="nil"/>
              <w:left w:val="nil"/>
              <w:bottom w:val="single" w:color="000000" w:sz="4" w:space="0"/>
              <w:right w:val="single" w:color="000000" w:sz="4" w:space="0"/>
            </w:tcBorders>
            <w:vAlign w:val="center"/>
          </w:tcPr>
          <w:p w14:paraId="1D86A2EE">
            <w:pPr>
              <w:widowControl/>
              <w:spacing w:line="276" w:lineRule="auto"/>
              <w:rPr>
                <w:rFonts w:ascii="仿宋" w:hAnsi="仿宋" w:eastAsia="仿宋" w:cs="宋体"/>
                <w:color w:val="000000"/>
                <w:kern w:val="0"/>
                <w:szCs w:val="21"/>
              </w:rPr>
            </w:pPr>
            <w:r>
              <w:rPr>
                <w:rFonts w:ascii="仿宋" w:hAnsi="仿宋" w:eastAsia="仿宋" w:cs="宋体"/>
                <w:color w:val="000000"/>
                <w:kern w:val="0"/>
                <w:szCs w:val="21"/>
              </w:rPr>
              <w:t>韦根格式支持W26、W34等多种格式，能无缝兼容第三方韦根接口读卡器</w:t>
            </w:r>
          </w:p>
        </w:tc>
        <w:tc>
          <w:tcPr>
            <w:tcW w:w="507" w:type="pct"/>
            <w:tcBorders>
              <w:top w:val="nil"/>
              <w:left w:val="nil"/>
              <w:bottom w:val="single" w:color="000000" w:sz="4" w:space="0"/>
              <w:right w:val="single" w:color="000000" w:sz="4" w:space="0"/>
            </w:tcBorders>
            <w:vAlign w:val="center"/>
          </w:tcPr>
          <w:p w14:paraId="51253B28">
            <w:pPr>
              <w:widowControl/>
              <w:spacing w:line="276" w:lineRule="auto"/>
              <w:jc w:val="center"/>
              <w:rPr>
                <w:rFonts w:ascii="仿宋" w:hAnsi="仿宋" w:eastAsia="仿宋" w:cs="宋体"/>
                <w:color w:val="000000"/>
                <w:kern w:val="0"/>
                <w:szCs w:val="21"/>
              </w:rPr>
            </w:pPr>
            <w:r>
              <w:rPr>
                <w:rFonts w:ascii="仿宋" w:hAnsi="仿宋" w:eastAsia="仿宋" w:cs="宋体"/>
                <w:color w:val="000000"/>
                <w:kern w:val="0"/>
                <w:szCs w:val="21"/>
              </w:rPr>
              <w:t>否</w:t>
            </w:r>
          </w:p>
        </w:tc>
      </w:tr>
      <w:tr w14:paraId="0534EFCF">
        <w:tblPrEx>
          <w:tblCellMar>
            <w:top w:w="0" w:type="dxa"/>
            <w:left w:w="108" w:type="dxa"/>
            <w:bottom w:w="0" w:type="dxa"/>
            <w:right w:w="108" w:type="dxa"/>
          </w:tblCellMar>
        </w:tblPrEx>
        <w:trPr>
          <w:trHeight w:val="498" w:hRule="atLeast"/>
        </w:trPr>
        <w:tc>
          <w:tcPr>
            <w:tcW w:w="664" w:type="pct"/>
            <w:vMerge w:val="continue"/>
            <w:tcBorders>
              <w:top w:val="nil"/>
              <w:left w:val="single" w:color="000000" w:sz="4" w:space="0"/>
              <w:bottom w:val="single" w:color="000000" w:sz="4" w:space="0"/>
              <w:right w:val="single" w:color="000000" w:sz="4" w:space="0"/>
            </w:tcBorders>
            <w:vAlign w:val="center"/>
          </w:tcPr>
          <w:p w14:paraId="783D719B">
            <w:pPr>
              <w:widowControl/>
              <w:spacing w:line="276" w:lineRule="auto"/>
              <w:rPr>
                <w:rFonts w:ascii="仿宋" w:hAnsi="仿宋" w:eastAsia="仿宋" w:cs="宋体"/>
                <w:color w:val="000000"/>
                <w:kern w:val="0"/>
                <w:szCs w:val="21"/>
              </w:rPr>
            </w:pPr>
          </w:p>
        </w:tc>
        <w:tc>
          <w:tcPr>
            <w:tcW w:w="420" w:type="pct"/>
            <w:vMerge w:val="continue"/>
            <w:tcBorders>
              <w:top w:val="nil"/>
              <w:left w:val="single" w:color="000000" w:sz="4" w:space="0"/>
              <w:bottom w:val="single" w:color="000000" w:sz="4" w:space="0"/>
              <w:right w:val="single" w:color="000000" w:sz="4" w:space="0"/>
            </w:tcBorders>
            <w:vAlign w:val="center"/>
          </w:tcPr>
          <w:p w14:paraId="683C4C01">
            <w:pPr>
              <w:widowControl/>
              <w:spacing w:line="276" w:lineRule="auto"/>
              <w:rPr>
                <w:rFonts w:ascii="仿宋" w:hAnsi="仿宋" w:eastAsia="仿宋" w:cs="宋体"/>
                <w:color w:val="000000"/>
                <w:kern w:val="0"/>
                <w:szCs w:val="21"/>
              </w:rPr>
            </w:pPr>
          </w:p>
        </w:tc>
        <w:tc>
          <w:tcPr>
            <w:tcW w:w="394" w:type="pct"/>
            <w:tcBorders>
              <w:top w:val="nil"/>
              <w:left w:val="nil"/>
              <w:bottom w:val="single" w:color="000000" w:sz="4" w:space="0"/>
              <w:right w:val="single" w:color="000000" w:sz="4" w:space="0"/>
            </w:tcBorders>
            <w:vAlign w:val="center"/>
          </w:tcPr>
          <w:p w14:paraId="6C3CB693">
            <w:pPr>
              <w:pStyle w:val="24"/>
              <w:widowControl/>
              <w:numPr>
                <w:ilvl w:val="0"/>
                <w:numId w:val="3"/>
              </w:numPr>
              <w:spacing w:line="276" w:lineRule="auto"/>
              <w:ind w:firstLineChars="0"/>
              <w:jc w:val="center"/>
              <w:rPr>
                <w:rFonts w:ascii="仿宋" w:hAnsi="仿宋" w:eastAsia="仿宋" w:cs="宋体"/>
                <w:color w:val="000000"/>
                <w:kern w:val="0"/>
                <w:szCs w:val="21"/>
              </w:rPr>
            </w:pPr>
          </w:p>
        </w:tc>
        <w:tc>
          <w:tcPr>
            <w:tcW w:w="3015" w:type="pct"/>
            <w:tcBorders>
              <w:top w:val="nil"/>
              <w:left w:val="nil"/>
              <w:bottom w:val="single" w:color="000000" w:sz="4" w:space="0"/>
              <w:right w:val="single" w:color="000000" w:sz="4" w:space="0"/>
            </w:tcBorders>
            <w:vAlign w:val="center"/>
          </w:tcPr>
          <w:p w14:paraId="70351B0A">
            <w:pPr>
              <w:widowControl/>
              <w:spacing w:line="276" w:lineRule="auto"/>
              <w:rPr>
                <w:rFonts w:ascii="仿宋" w:hAnsi="仿宋" w:eastAsia="仿宋" w:cs="宋体"/>
                <w:color w:val="000000"/>
                <w:kern w:val="0"/>
                <w:szCs w:val="21"/>
              </w:rPr>
            </w:pPr>
            <w:r>
              <w:rPr>
                <w:rFonts w:ascii="仿宋" w:hAnsi="仿宋" w:eastAsia="仿宋" w:cs="宋体"/>
                <w:color w:val="000000"/>
                <w:kern w:val="0"/>
                <w:szCs w:val="21"/>
              </w:rPr>
              <w:t>支持读卡器防拆报警、门未关妥报警、门被外力开起报警、开门等待超时报警、胁迫卡和胁迫码报警、黑名单报警、非法卡超次刷卡报警</w:t>
            </w:r>
          </w:p>
        </w:tc>
        <w:tc>
          <w:tcPr>
            <w:tcW w:w="507" w:type="pct"/>
            <w:tcBorders>
              <w:top w:val="nil"/>
              <w:left w:val="nil"/>
              <w:bottom w:val="single" w:color="000000" w:sz="4" w:space="0"/>
              <w:right w:val="single" w:color="000000" w:sz="4" w:space="0"/>
            </w:tcBorders>
            <w:vAlign w:val="center"/>
          </w:tcPr>
          <w:p w14:paraId="405B2F5E">
            <w:pPr>
              <w:widowControl/>
              <w:spacing w:line="276" w:lineRule="auto"/>
              <w:jc w:val="center"/>
              <w:rPr>
                <w:rFonts w:ascii="仿宋" w:hAnsi="仿宋" w:eastAsia="仿宋" w:cs="宋体"/>
                <w:color w:val="000000"/>
                <w:kern w:val="0"/>
                <w:szCs w:val="21"/>
              </w:rPr>
            </w:pPr>
            <w:r>
              <w:rPr>
                <w:rFonts w:ascii="仿宋" w:hAnsi="仿宋" w:eastAsia="仿宋" w:cs="宋体"/>
                <w:color w:val="000000"/>
                <w:kern w:val="0"/>
                <w:szCs w:val="21"/>
              </w:rPr>
              <w:t>否</w:t>
            </w:r>
          </w:p>
        </w:tc>
      </w:tr>
      <w:tr w14:paraId="551EBB69">
        <w:tblPrEx>
          <w:tblCellMar>
            <w:top w:w="0" w:type="dxa"/>
            <w:left w:w="108" w:type="dxa"/>
            <w:bottom w:w="0" w:type="dxa"/>
            <w:right w:w="108" w:type="dxa"/>
          </w:tblCellMar>
        </w:tblPrEx>
        <w:trPr>
          <w:trHeight w:val="498" w:hRule="atLeast"/>
        </w:trPr>
        <w:tc>
          <w:tcPr>
            <w:tcW w:w="664" w:type="pct"/>
            <w:vMerge w:val="continue"/>
            <w:tcBorders>
              <w:top w:val="nil"/>
              <w:left w:val="single" w:color="000000" w:sz="4" w:space="0"/>
              <w:bottom w:val="single" w:color="000000" w:sz="4" w:space="0"/>
              <w:right w:val="single" w:color="000000" w:sz="4" w:space="0"/>
            </w:tcBorders>
            <w:vAlign w:val="center"/>
          </w:tcPr>
          <w:p w14:paraId="5AE096B0">
            <w:pPr>
              <w:widowControl/>
              <w:spacing w:line="276" w:lineRule="auto"/>
              <w:rPr>
                <w:rFonts w:ascii="仿宋" w:hAnsi="仿宋" w:eastAsia="仿宋" w:cs="宋体"/>
                <w:color w:val="000000"/>
                <w:kern w:val="0"/>
                <w:szCs w:val="21"/>
              </w:rPr>
            </w:pPr>
          </w:p>
        </w:tc>
        <w:tc>
          <w:tcPr>
            <w:tcW w:w="420" w:type="pct"/>
            <w:vMerge w:val="continue"/>
            <w:tcBorders>
              <w:top w:val="nil"/>
              <w:left w:val="single" w:color="000000" w:sz="4" w:space="0"/>
              <w:bottom w:val="single" w:color="000000" w:sz="4" w:space="0"/>
              <w:right w:val="single" w:color="000000" w:sz="4" w:space="0"/>
            </w:tcBorders>
            <w:vAlign w:val="center"/>
          </w:tcPr>
          <w:p w14:paraId="7501CA81">
            <w:pPr>
              <w:widowControl/>
              <w:spacing w:line="276" w:lineRule="auto"/>
              <w:rPr>
                <w:rFonts w:ascii="仿宋" w:hAnsi="仿宋" w:eastAsia="仿宋" w:cs="宋体"/>
                <w:color w:val="000000"/>
                <w:kern w:val="0"/>
                <w:szCs w:val="21"/>
              </w:rPr>
            </w:pPr>
          </w:p>
        </w:tc>
        <w:tc>
          <w:tcPr>
            <w:tcW w:w="394" w:type="pct"/>
            <w:tcBorders>
              <w:top w:val="nil"/>
              <w:left w:val="nil"/>
              <w:bottom w:val="single" w:color="000000" w:sz="4" w:space="0"/>
              <w:right w:val="single" w:color="000000" w:sz="4" w:space="0"/>
            </w:tcBorders>
            <w:vAlign w:val="center"/>
          </w:tcPr>
          <w:p w14:paraId="60C2BEA2">
            <w:pPr>
              <w:pStyle w:val="24"/>
              <w:widowControl/>
              <w:numPr>
                <w:ilvl w:val="0"/>
                <w:numId w:val="3"/>
              </w:numPr>
              <w:spacing w:line="276" w:lineRule="auto"/>
              <w:ind w:firstLineChars="0"/>
              <w:jc w:val="center"/>
              <w:rPr>
                <w:rFonts w:ascii="仿宋" w:hAnsi="仿宋" w:eastAsia="仿宋" w:cs="宋体"/>
                <w:color w:val="000000"/>
                <w:kern w:val="0"/>
                <w:szCs w:val="21"/>
              </w:rPr>
            </w:pPr>
          </w:p>
        </w:tc>
        <w:tc>
          <w:tcPr>
            <w:tcW w:w="3015" w:type="pct"/>
            <w:tcBorders>
              <w:top w:val="nil"/>
              <w:left w:val="nil"/>
              <w:bottom w:val="single" w:color="000000" w:sz="4" w:space="0"/>
              <w:right w:val="single" w:color="000000" w:sz="4" w:space="0"/>
            </w:tcBorders>
            <w:vAlign w:val="center"/>
          </w:tcPr>
          <w:p w14:paraId="2A182BCA">
            <w:pPr>
              <w:widowControl/>
              <w:spacing w:line="276" w:lineRule="auto"/>
              <w:rPr>
                <w:rFonts w:ascii="仿宋" w:hAnsi="仿宋" w:eastAsia="仿宋" w:cs="宋体"/>
                <w:color w:val="000000"/>
                <w:kern w:val="0"/>
                <w:szCs w:val="21"/>
              </w:rPr>
            </w:pPr>
            <w:r>
              <w:rPr>
                <w:rFonts w:ascii="仿宋" w:hAnsi="仿宋" w:eastAsia="仿宋" w:cs="宋体"/>
                <w:color w:val="000000"/>
                <w:kern w:val="0"/>
                <w:szCs w:val="21"/>
              </w:rPr>
              <w:t>支持反潜回功能、首卡开门功能、超级卡和超级密码开门、在线升级功能、中心远程开门功能</w:t>
            </w:r>
          </w:p>
        </w:tc>
        <w:tc>
          <w:tcPr>
            <w:tcW w:w="507" w:type="pct"/>
            <w:tcBorders>
              <w:top w:val="nil"/>
              <w:left w:val="nil"/>
              <w:bottom w:val="single" w:color="000000" w:sz="4" w:space="0"/>
              <w:right w:val="single" w:color="000000" w:sz="4" w:space="0"/>
            </w:tcBorders>
            <w:vAlign w:val="center"/>
          </w:tcPr>
          <w:p w14:paraId="7C549D2D">
            <w:pPr>
              <w:widowControl/>
              <w:spacing w:line="276" w:lineRule="auto"/>
              <w:jc w:val="center"/>
              <w:rPr>
                <w:rFonts w:ascii="仿宋" w:hAnsi="仿宋" w:eastAsia="仿宋" w:cs="宋体"/>
                <w:color w:val="000000"/>
                <w:kern w:val="0"/>
                <w:szCs w:val="21"/>
              </w:rPr>
            </w:pPr>
            <w:r>
              <w:rPr>
                <w:rFonts w:ascii="仿宋" w:hAnsi="仿宋" w:eastAsia="仿宋" w:cs="宋体"/>
                <w:color w:val="000000"/>
                <w:kern w:val="0"/>
                <w:szCs w:val="21"/>
              </w:rPr>
              <w:t>否</w:t>
            </w:r>
          </w:p>
        </w:tc>
      </w:tr>
      <w:tr w14:paraId="6B827EA3">
        <w:tblPrEx>
          <w:tblCellMar>
            <w:top w:w="0" w:type="dxa"/>
            <w:left w:w="108" w:type="dxa"/>
            <w:bottom w:w="0" w:type="dxa"/>
            <w:right w:w="108" w:type="dxa"/>
          </w:tblCellMar>
        </w:tblPrEx>
        <w:trPr>
          <w:trHeight w:val="249" w:hRule="atLeast"/>
        </w:trPr>
        <w:tc>
          <w:tcPr>
            <w:tcW w:w="664" w:type="pct"/>
            <w:vMerge w:val="continue"/>
            <w:tcBorders>
              <w:top w:val="nil"/>
              <w:left w:val="single" w:color="000000" w:sz="4" w:space="0"/>
              <w:bottom w:val="single" w:color="000000" w:sz="4" w:space="0"/>
              <w:right w:val="single" w:color="000000" w:sz="4" w:space="0"/>
            </w:tcBorders>
            <w:vAlign w:val="center"/>
          </w:tcPr>
          <w:p w14:paraId="170892EC">
            <w:pPr>
              <w:widowControl/>
              <w:spacing w:line="276" w:lineRule="auto"/>
              <w:rPr>
                <w:rFonts w:ascii="仿宋" w:hAnsi="仿宋" w:eastAsia="仿宋" w:cs="宋体"/>
                <w:color w:val="000000"/>
                <w:kern w:val="0"/>
                <w:szCs w:val="21"/>
              </w:rPr>
            </w:pPr>
          </w:p>
        </w:tc>
        <w:tc>
          <w:tcPr>
            <w:tcW w:w="420" w:type="pct"/>
            <w:vMerge w:val="continue"/>
            <w:tcBorders>
              <w:top w:val="nil"/>
              <w:left w:val="single" w:color="000000" w:sz="4" w:space="0"/>
              <w:bottom w:val="single" w:color="000000" w:sz="4" w:space="0"/>
              <w:right w:val="single" w:color="000000" w:sz="4" w:space="0"/>
            </w:tcBorders>
            <w:vAlign w:val="center"/>
          </w:tcPr>
          <w:p w14:paraId="3EF9312A">
            <w:pPr>
              <w:widowControl/>
              <w:spacing w:line="276" w:lineRule="auto"/>
              <w:rPr>
                <w:rFonts w:ascii="仿宋" w:hAnsi="仿宋" w:eastAsia="仿宋" w:cs="宋体"/>
                <w:color w:val="000000"/>
                <w:kern w:val="0"/>
                <w:szCs w:val="21"/>
              </w:rPr>
            </w:pPr>
          </w:p>
        </w:tc>
        <w:tc>
          <w:tcPr>
            <w:tcW w:w="394" w:type="pct"/>
            <w:tcBorders>
              <w:top w:val="nil"/>
              <w:left w:val="nil"/>
              <w:bottom w:val="single" w:color="000000" w:sz="4" w:space="0"/>
              <w:right w:val="single" w:color="000000" w:sz="4" w:space="0"/>
            </w:tcBorders>
            <w:vAlign w:val="center"/>
          </w:tcPr>
          <w:p w14:paraId="78DFF265">
            <w:pPr>
              <w:pStyle w:val="24"/>
              <w:widowControl/>
              <w:numPr>
                <w:ilvl w:val="0"/>
                <w:numId w:val="3"/>
              </w:numPr>
              <w:spacing w:line="276" w:lineRule="auto"/>
              <w:ind w:firstLineChars="0"/>
              <w:jc w:val="center"/>
              <w:rPr>
                <w:rFonts w:ascii="仿宋" w:hAnsi="仿宋" w:eastAsia="仿宋" w:cs="宋体"/>
                <w:color w:val="000000"/>
                <w:kern w:val="0"/>
                <w:szCs w:val="21"/>
              </w:rPr>
            </w:pPr>
          </w:p>
        </w:tc>
        <w:tc>
          <w:tcPr>
            <w:tcW w:w="3015" w:type="pct"/>
            <w:tcBorders>
              <w:top w:val="nil"/>
              <w:left w:val="nil"/>
              <w:bottom w:val="single" w:color="000000" w:sz="4" w:space="0"/>
              <w:right w:val="single" w:color="000000" w:sz="4" w:space="0"/>
            </w:tcBorders>
            <w:vAlign w:val="center"/>
          </w:tcPr>
          <w:p w14:paraId="4262FA3D">
            <w:pPr>
              <w:widowControl/>
              <w:spacing w:line="276" w:lineRule="auto"/>
              <w:rPr>
                <w:rFonts w:ascii="仿宋" w:hAnsi="仿宋" w:eastAsia="仿宋" w:cs="宋体"/>
                <w:color w:val="000000"/>
                <w:kern w:val="0"/>
                <w:szCs w:val="21"/>
              </w:rPr>
            </w:pPr>
            <w:r>
              <w:rPr>
                <w:rFonts w:ascii="仿宋" w:hAnsi="仿宋" w:eastAsia="仿宋" w:cs="宋体"/>
                <w:color w:val="000000"/>
                <w:kern w:val="0"/>
                <w:szCs w:val="21"/>
              </w:rPr>
              <w:t xml:space="preserve">可存储≥1万笔合法卡，≥5万笔刷卡记录 </w:t>
            </w:r>
          </w:p>
        </w:tc>
        <w:tc>
          <w:tcPr>
            <w:tcW w:w="507" w:type="pct"/>
            <w:tcBorders>
              <w:top w:val="nil"/>
              <w:left w:val="nil"/>
              <w:bottom w:val="single" w:color="000000" w:sz="4" w:space="0"/>
              <w:right w:val="single" w:color="000000" w:sz="4" w:space="0"/>
            </w:tcBorders>
            <w:vAlign w:val="center"/>
          </w:tcPr>
          <w:p w14:paraId="6A26BF37">
            <w:pPr>
              <w:widowControl/>
              <w:spacing w:line="276" w:lineRule="auto"/>
              <w:jc w:val="center"/>
              <w:rPr>
                <w:rFonts w:ascii="仿宋" w:hAnsi="仿宋" w:eastAsia="仿宋" w:cs="宋体"/>
                <w:color w:val="000000"/>
                <w:kern w:val="0"/>
                <w:szCs w:val="21"/>
              </w:rPr>
            </w:pPr>
            <w:r>
              <w:rPr>
                <w:rFonts w:ascii="仿宋" w:hAnsi="仿宋" w:eastAsia="仿宋" w:cs="宋体"/>
                <w:color w:val="000000"/>
                <w:kern w:val="0"/>
                <w:szCs w:val="21"/>
              </w:rPr>
              <w:t>否</w:t>
            </w:r>
          </w:p>
        </w:tc>
      </w:tr>
      <w:tr w14:paraId="6238C5FF">
        <w:tblPrEx>
          <w:tblCellMar>
            <w:top w:w="0" w:type="dxa"/>
            <w:left w:w="108" w:type="dxa"/>
            <w:bottom w:w="0" w:type="dxa"/>
            <w:right w:w="108" w:type="dxa"/>
          </w:tblCellMar>
        </w:tblPrEx>
        <w:trPr>
          <w:trHeight w:val="249" w:hRule="atLeast"/>
        </w:trPr>
        <w:tc>
          <w:tcPr>
            <w:tcW w:w="664" w:type="pct"/>
            <w:vMerge w:val="continue"/>
            <w:tcBorders>
              <w:top w:val="nil"/>
              <w:left w:val="single" w:color="000000" w:sz="4" w:space="0"/>
              <w:bottom w:val="single" w:color="000000" w:sz="4" w:space="0"/>
              <w:right w:val="single" w:color="000000" w:sz="4" w:space="0"/>
            </w:tcBorders>
            <w:vAlign w:val="center"/>
          </w:tcPr>
          <w:p w14:paraId="0841355E">
            <w:pPr>
              <w:widowControl/>
              <w:spacing w:line="276" w:lineRule="auto"/>
              <w:rPr>
                <w:rFonts w:ascii="仿宋" w:hAnsi="仿宋" w:eastAsia="仿宋" w:cs="宋体"/>
                <w:color w:val="000000"/>
                <w:kern w:val="0"/>
                <w:szCs w:val="21"/>
              </w:rPr>
            </w:pPr>
          </w:p>
        </w:tc>
        <w:tc>
          <w:tcPr>
            <w:tcW w:w="420" w:type="pct"/>
            <w:vMerge w:val="continue"/>
            <w:tcBorders>
              <w:top w:val="nil"/>
              <w:left w:val="single" w:color="000000" w:sz="4" w:space="0"/>
              <w:bottom w:val="single" w:color="000000" w:sz="4" w:space="0"/>
              <w:right w:val="single" w:color="000000" w:sz="4" w:space="0"/>
            </w:tcBorders>
            <w:vAlign w:val="center"/>
          </w:tcPr>
          <w:p w14:paraId="48A91E41">
            <w:pPr>
              <w:widowControl/>
              <w:spacing w:line="276" w:lineRule="auto"/>
              <w:rPr>
                <w:rFonts w:ascii="仿宋" w:hAnsi="仿宋" w:eastAsia="仿宋" w:cs="宋体"/>
                <w:color w:val="000000"/>
                <w:kern w:val="0"/>
                <w:szCs w:val="21"/>
              </w:rPr>
            </w:pPr>
          </w:p>
        </w:tc>
        <w:tc>
          <w:tcPr>
            <w:tcW w:w="394" w:type="pct"/>
            <w:tcBorders>
              <w:top w:val="nil"/>
              <w:left w:val="nil"/>
              <w:bottom w:val="single" w:color="000000" w:sz="4" w:space="0"/>
              <w:right w:val="single" w:color="000000" w:sz="4" w:space="0"/>
            </w:tcBorders>
            <w:vAlign w:val="center"/>
          </w:tcPr>
          <w:p w14:paraId="1AFA8BEB">
            <w:pPr>
              <w:pStyle w:val="24"/>
              <w:widowControl/>
              <w:numPr>
                <w:ilvl w:val="0"/>
                <w:numId w:val="3"/>
              </w:numPr>
              <w:spacing w:line="276" w:lineRule="auto"/>
              <w:ind w:firstLineChars="0"/>
              <w:jc w:val="center"/>
              <w:rPr>
                <w:rFonts w:ascii="仿宋" w:hAnsi="仿宋" w:eastAsia="仿宋" w:cs="宋体"/>
                <w:color w:val="000000"/>
                <w:kern w:val="0"/>
                <w:szCs w:val="21"/>
              </w:rPr>
            </w:pPr>
          </w:p>
        </w:tc>
        <w:tc>
          <w:tcPr>
            <w:tcW w:w="3015" w:type="pct"/>
            <w:tcBorders>
              <w:top w:val="nil"/>
              <w:left w:val="nil"/>
              <w:bottom w:val="single" w:color="000000" w:sz="4" w:space="0"/>
              <w:right w:val="single" w:color="000000" w:sz="4" w:space="0"/>
            </w:tcBorders>
            <w:vAlign w:val="center"/>
          </w:tcPr>
          <w:p w14:paraId="18D663DB">
            <w:pPr>
              <w:widowControl/>
              <w:spacing w:line="276" w:lineRule="auto"/>
              <w:rPr>
                <w:rFonts w:ascii="仿宋" w:hAnsi="仿宋" w:eastAsia="仿宋" w:cs="宋体"/>
                <w:color w:val="000000"/>
                <w:kern w:val="0"/>
                <w:szCs w:val="21"/>
              </w:rPr>
            </w:pPr>
            <w:r>
              <w:rPr>
                <w:rFonts w:ascii="仿宋" w:hAnsi="仿宋" w:eastAsia="仿宋" w:cs="宋体"/>
                <w:color w:val="000000"/>
                <w:kern w:val="0"/>
                <w:szCs w:val="21"/>
              </w:rPr>
              <w:t>支持TCP/IP有线网络双通信接口，通讯数据采用特殊加密处理</w:t>
            </w:r>
          </w:p>
        </w:tc>
        <w:tc>
          <w:tcPr>
            <w:tcW w:w="507" w:type="pct"/>
            <w:tcBorders>
              <w:top w:val="nil"/>
              <w:left w:val="nil"/>
              <w:bottom w:val="single" w:color="000000" w:sz="4" w:space="0"/>
              <w:right w:val="single" w:color="000000" w:sz="4" w:space="0"/>
            </w:tcBorders>
            <w:vAlign w:val="center"/>
          </w:tcPr>
          <w:p w14:paraId="73C185D9">
            <w:pPr>
              <w:widowControl/>
              <w:spacing w:line="276" w:lineRule="auto"/>
              <w:jc w:val="center"/>
              <w:rPr>
                <w:rFonts w:ascii="仿宋" w:hAnsi="仿宋" w:eastAsia="仿宋" w:cs="宋体"/>
                <w:color w:val="000000"/>
                <w:kern w:val="0"/>
                <w:szCs w:val="21"/>
              </w:rPr>
            </w:pPr>
            <w:r>
              <w:rPr>
                <w:rFonts w:ascii="仿宋" w:hAnsi="仿宋" w:eastAsia="仿宋" w:cs="宋体"/>
                <w:color w:val="000000"/>
                <w:kern w:val="0"/>
                <w:szCs w:val="21"/>
              </w:rPr>
              <w:t>否</w:t>
            </w:r>
          </w:p>
        </w:tc>
      </w:tr>
      <w:tr w14:paraId="3501E0FA">
        <w:tblPrEx>
          <w:tblCellMar>
            <w:top w:w="0" w:type="dxa"/>
            <w:left w:w="108" w:type="dxa"/>
            <w:bottom w:w="0" w:type="dxa"/>
            <w:right w:w="108" w:type="dxa"/>
          </w:tblCellMar>
        </w:tblPrEx>
        <w:trPr>
          <w:trHeight w:val="249" w:hRule="atLeast"/>
        </w:trPr>
        <w:tc>
          <w:tcPr>
            <w:tcW w:w="664" w:type="pct"/>
            <w:vMerge w:val="restart"/>
            <w:tcBorders>
              <w:top w:val="nil"/>
              <w:left w:val="single" w:color="000000" w:sz="4" w:space="0"/>
              <w:bottom w:val="single" w:color="000000" w:sz="4" w:space="0"/>
              <w:right w:val="single" w:color="000000" w:sz="4" w:space="0"/>
            </w:tcBorders>
            <w:vAlign w:val="center"/>
          </w:tcPr>
          <w:p w14:paraId="3710C4B1">
            <w:pPr>
              <w:widowControl/>
              <w:spacing w:line="276" w:lineRule="auto"/>
              <w:jc w:val="center"/>
              <w:rPr>
                <w:rFonts w:ascii="仿宋" w:hAnsi="仿宋" w:eastAsia="仿宋" w:cs="宋体"/>
                <w:color w:val="000000"/>
                <w:kern w:val="0"/>
                <w:szCs w:val="21"/>
              </w:rPr>
            </w:pPr>
            <w:r>
              <w:rPr>
                <w:rFonts w:ascii="仿宋" w:hAnsi="仿宋" w:eastAsia="仿宋" w:cs="宋体"/>
                <w:color w:val="000000"/>
                <w:kern w:val="0"/>
                <w:szCs w:val="21"/>
              </w:rPr>
              <w:t>中央广播对讲终端</w:t>
            </w:r>
          </w:p>
        </w:tc>
        <w:tc>
          <w:tcPr>
            <w:tcW w:w="420" w:type="pct"/>
            <w:vMerge w:val="restart"/>
            <w:tcBorders>
              <w:top w:val="nil"/>
              <w:left w:val="single" w:color="000000" w:sz="4" w:space="0"/>
              <w:bottom w:val="single" w:color="000000" w:sz="4" w:space="0"/>
              <w:right w:val="single" w:color="000000" w:sz="4" w:space="0"/>
            </w:tcBorders>
            <w:vAlign w:val="center"/>
          </w:tcPr>
          <w:p w14:paraId="19569A36">
            <w:pPr>
              <w:widowControl/>
              <w:spacing w:line="276" w:lineRule="auto"/>
              <w:jc w:val="center"/>
              <w:rPr>
                <w:rFonts w:ascii="仿宋" w:hAnsi="仿宋" w:eastAsia="仿宋" w:cs="宋体"/>
                <w:color w:val="000000"/>
                <w:kern w:val="0"/>
                <w:szCs w:val="21"/>
              </w:rPr>
            </w:pPr>
            <w:r>
              <w:rPr>
                <w:rFonts w:ascii="仿宋" w:hAnsi="仿宋" w:eastAsia="仿宋" w:cs="宋体"/>
                <w:color w:val="000000"/>
                <w:kern w:val="0"/>
                <w:szCs w:val="21"/>
              </w:rPr>
              <w:t>硬件设备</w:t>
            </w:r>
          </w:p>
        </w:tc>
        <w:tc>
          <w:tcPr>
            <w:tcW w:w="394" w:type="pct"/>
            <w:tcBorders>
              <w:top w:val="nil"/>
              <w:left w:val="nil"/>
              <w:bottom w:val="single" w:color="000000" w:sz="4" w:space="0"/>
              <w:right w:val="single" w:color="000000" w:sz="4" w:space="0"/>
            </w:tcBorders>
            <w:vAlign w:val="center"/>
          </w:tcPr>
          <w:p w14:paraId="2A66D047">
            <w:pPr>
              <w:pStyle w:val="24"/>
              <w:widowControl/>
              <w:numPr>
                <w:ilvl w:val="0"/>
                <w:numId w:val="3"/>
              </w:numPr>
              <w:spacing w:line="276" w:lineRule="auto"/>
              <w:ind w:firstLineChars="0"/>
              <w:jc w:val="center"/>
              <w:rPr>
                <w:rFonts w:ascii="仿宋" w:hAnsi="仿宋" w:eastAsia="仿宋" w:cs="宋体"/>
                <w:color w:val="000000"/>
                <w:kern w:val="0"/>
                <w:szCs w:val="21"/>
              </w:rPr>
            </w:pPr>
          </w:p>
        </w:tc>
        <w:tc>
          <w:tcPr>
            <w:tcW w:w="3015" w:type="pct"/>
            <w:tcBorders>
              <w:top w:val="nil"/>
              <w:left w:val="nil"/>
              <w:bottom w:val="single" w:color="000000" w:sz="4" w:space="0"/>
              <w:right w:val="single" w:color="000000" w:sz="4" w:space="0"/>
            </w:tcBorders>
            <w:vAlign w:val="center"/>
          </w:tcPr>
          <w:p w14:paraId="4550F248">
            <w:pPr>
              <w:widowControl/>
              <w:spacing w:line="276" w:lineRule="auto"/>
              <w:rPr>
                <w:rFonts w:ascii="仿宋" w:hAnsi="仿宋" w:eastAsia="仿宋" w:cs="宋体"/>
                <w:color w:val="000000"/>
                <w:kern w:val="0"/>
                <w:szCs w:val="21"/>
              </w:rPr>
            </w:pPr>
            <w:r>
              <w:rPr>
                <w:rFonts w:ascii="仿宋" w:hAnsi="仿宋" w:eastAsia="仿宋" w:cs="宋体"/>
                <w:color w:val="000000"/>
                <w:kern w:val="0"/>
                <w:szCs w:val="21"/>
              </w:rPr>
              <w:t>≥2条SIP线路；全双工免提通话(HF)；</w:t>
            </w:r>
          </w:p>
        </w:tc>
        <w:tc>
          <w:tcPr>
            <w:tcW w:w="507" w:type="pct"/>
            <w:tcBorders>
              <w:top w:val="nil"/>
              <w:left w:val="nil"/>
              <w:bottom w:val="single" w:color="000000" w:sz="4" w:space="0"/>
              <w:right w:val="single" w:color="000000" w:sz="4" w:space="0"/>
            </w:tcBorders>
            <w:vAlign w:val="center"/>
          </w:tcPr>
          <w:p w14:paraId="4D6BA0BA">
            <w:pPr>
              <w:widowControl/>
              <w:spacing w:line="276" w:lineRule="auto"/>
              <w:jc w:val="center"/>
              <w:rPr>
                <w:rFonts w:ascii="仿宋" w:hAnsi="仿宋" w:eastAsia="仿宋" w:cs="宋体"/>
                <w:color w:val="000000"/>
                <w:kern w:val="0"/>
                <w:szCs w:val="21"/>
              </w:rPr>
            </w:pPr>
            <w:r>
              <w:rPr>
                <w:rFonts w:ascii="仿宋" w:hAnsi="仿宋" w:eastAsia="仿宋" w:cs="宋体"/>
                <w:color w:val="000000"/>
                <w:kern w:val="0"/>
                <w:szCs w:val="21"/>
              </w:rPr>
              <w:t>否</w:t>
            </w:r>
          </w:p>
        </w:tc>
      </w:tr>
      <w:tr w14:paraId="0863632E">
        <w:tblPrEx>
          <w:tblCellMar>
            <w:top w:w="0" w:type="dxa"/>
            <w:left w:w="108" w:type="dxa"/>
            <w:bottom w:w="0" w:type="dxa"/>
            <w:right w:w="108" w:type="dxa"/>
          </w:tblCellMar>
        </w:tblPrEx>
        <w:trPr>
          <w:trHeight w:val="249" w:hRule="atLeast"/>
        </w:trPr>
        <w:tc>
          <w:tcPr>
            <w:tcW w:w="664" w:type="pct"/>
            <w:vMerge w:val="continue"/>
            <w:tcBorders>
              <w:top w:val="nil"/>
              <w:left w:val="single" w:color="000000" w:sz="4" w:space="0"/>
              <w:bottom w:val="single" w:color="000000" w:sz="4" w:space="0"/>
              <w:right w:val="single" w:color="000000" w:sz="4" w:space="0"/>
            </w:tcBorders>
            <w:vAlign w:val="center"/>
          </w:tcPr>
          <w:p w14:paraId="2420B5C2">
            <w:pPr>
              <w:widowControl/>
              <w:spacing w:line="276" w:lineRule="auto"/>
              <w:rPr>
                <w:rFonts w:ascii="仿宋" w:hAnsi="仿宋" w:eastAsia="仿宋" w:cs="宋体"/>
                <w:color w:val="000000"/>
                <w:kern w:val="0"/>
                <w:szCs w:val="21"/>
              </w:rPr>
            </w:pPr>
          </w:p>
        </w:tc>
        <w:tc>
          <w:tcPr>
            <w:tcW w:w="420" w:type="pct"/>
            <w:vMerge w:val="continue"/>
            <w:tcBorders>
              <w:top w:val="nil"/>
              <w:left w:val="single" w:color="000000" w:sz="4" w:space="0"/>
              <w:bottom w:val="single" w:color="000000" w:sz="4" w:space="0"/>
              <w:right w:val="single" w:color="000000" w:sz="4" w:space="0"/>
            </w:tcBorders>
            <w:vAlign w:val="center"/>
          </w:tcPr>
          <w:p w14:paraId="15E98C46">
            <w:pPr>
              <w:widowControl/>
              <w:spacing w:line="276" w:lineRule="auto"/>
              <w:rPr>
                <w:rFonts w:ascii="仿宋" w:hAnsi="仿宋" w:eastAsia="仿宋" w:cs="宋体"/>
                <w:color w:val="000000"/>
                <w:kern w:val="0"/>
                <w:szCs w:val="21"/>
              </w:rPr>
            </w:pPr>
          </w:p>
        </w:tc>
        <w:tc>
          <w:tcPr>
            <w:tcW w:w="394" w:type="pct"/>
            <w:tcBorders>
              <w:top w:val="nil"/>
              <w:left w:val="nil"/>
              <w:bottom w:val="single" w:color="000000" w:sz="4" w:space="0"/>
              <w:right w:val="single" w:color="000000" w:sz="4" w:space="0"/>
            </w:tcBorders>
            <w:vAlign w:val="center"/>
          </w:tcPr>
          <w:p w14:paraId="3BB72722">
            <w:pPr>
              <w:pStyle w:val="24"/>
              <w:widowControl/>
              <w:numPr>
                <w:ilvl w:val="0"/>
                <w:numId w:val="3"/>
              </w:numPr>
              <w:spacing w:line="276" w:lineRule="auto"/>
              <w:ind w:firstLineChars="0"/>
              <w:jc w:val="center"/>
              <w:rPr>
                <w:rFonts w:ascii="仿宋" w:hAnsi="仿宋" w:eastAsia="仿宋" w:cs="宋体"/>
                <w:color w:val="000000"/>
                <w:kern w:val="0"/>
                <w:szCs w:val="21"/>
              </w:rPr>
            </w:pPr>
          </w:p>
        </w:tc>
        <w:tc>
          <w:tcPr>
            <w:tcW w:w="3015" w:type="pct"/>
            <w:tcBorders>
              <w:top w:val="nil"/>
              <w:left w:val="nil"/>
              <w:bottom w:val="single" w:color="000000" w:sz="4" w:space="0"/>
              <w:right w:val="single" w:color="000000" w:sz="4" w:space="0"/>
            </w:tcBorders>
            <w:vAlign w:val="center"/>
          </w:tcPr>
          <w:p w14:paraId="7C6504B0">
            <w:pPr>
              <w:widowControl/>
              <w:spacing w:line="276" w:lineRule="auto"/>
              <w:rPr>
                <w:rFonts w:ascii="仿宋" w:hAnsi="仿宋" w:eastAsia="仿宋" w:cs="宋体"/>
                <w:color w:val="000000"/>
                <w:kern w:val="0"/>
                <w:szCs w:val="21"/>
              </w:rPr>
            </w:pPr>
            <w:r>
              <w:rPr>
                <w:rFonts w:ascii="仿宋" w:hAnsi="仿宋" w:eastAsia="仿宋" w:cs="宋体"/>
                <w:color w:val="000000"/>
                <w:kern w:val="0"/>
                <w:szCs w:val="21"/>
              </w:rPr>
              <w:t>智能DSS键；壁挂式安装；组播功能；</w:t>
            </w:r>
          </w:p>
        </w:tc>
        <w:tc>
          <w:tcPr>
            <w:tcW w:w="507" w:type="pct"/>
            <w:tcBorders>
              <w:top w:val="nil"/>
              <w:left w:val="nil"/>
              <w:bottom w:val="single" w:color="000000" w:sz="4" w:space="0"/>
              <w:right w:val="single" w:color="000000" w:sz="4" w:space="0"/>
            </w:tcBorders>
            <w:vAlign w:val="center"/>
          </w:tcPr>
          <w:p w14:paraId="4A71BCC3">
            <w:pPr>
              <w:widowControl/>
              <w:spacing w:line="276" w:lineRule="auto"/>
              <w:jc w:val="center"/>
              <w:rPr>
                <w:rFonts w:ascii="仿宋" w:hAnsi="仿宋" w:eastAsia="仿宋" w:cs="宋体"/>
                <w:color w:val="000000"/>
                <w:kern w:val="0"/>
                <w:szCs w:val="21"/>
              </w:rPr>
            </w:pPr>
            <w:r>
              <w:rPr>
                <w:rFonts w:ascii="仿宋" w:hAnsi="仿宋" w:eastAsia="仿宋" w:cs="宋体"/>
                <w:color w:val="000000"/>
                <w:kern w:val="0"/>
                <w:szCs w:val="21"/>
              </w:rPr>
              <w:t>否</w:t>
            </w:r>
          </w:p>
        </w:tc>
      </w:tr>
      <w:tr w14:paraId="6BB7B0A7">
        <w:tblPrEx>
          <w:tblCellMar>
            <w:top w:w="0" w:type="dxa"/>
            <w:left w:w="108" w:type="dxa"/>
            <w:bottom w:w="0" w:type="dxa"/>
            <w:right w:w="108" w:type="dxa"/>
          </w:tblCellMar>
        </w:tblPrEx>
        <w:trPr>
          <w:trHeight w:val="498" w:hRule="atLeast"/>
        </w:trPr>
        <w:tc>
          <w:tcPr>
            <w:tcW w:w="664" w:type="pct"/>
            <w:vMerge w:val="continue"/>
            <w:tcBorders>
              <w:top w:val="nil"/>
              <w:left w:val="single" w:color="000000" w:sz="4" w:space="0"/>
              <w:bottom w:val="single" w:color="000000" w:sz="4" w:space="0"/>
              <w:right w:val="single" w:color="000000" w:sz="4" w:space="0"/>
            </w:tcBorders>
            <w:vAlign w:val="center"/>
          </w:tcPr>
          <w:p w14:paraId="67E0831F">
            <w:pPr>
              <w:widowControl/>
              <w:spacing w:line="276" w:lineRule="auto"/>
              <w:rPr>
                <w:rFonts w:ascii="仿宋" w:hAnsi="仿宋" w:eastAsia="仿宋" w:cs="宋体"/>
                <w:color w:val="000000"/>
                <w:kern w:val="0"/>
                <w:szCs w:val="21"/>
              </w:rPr>
            </w:pPr>
          </w:p>
        </w:tc>
        <w:tc>
          <w:tcPr>
            <w:tcW w:w="420" w:type="pct"/>
            <w:vMerge w:val="continue"/>
            <w:tcBorders>
              <w:top w:val="nil"/>
              <w:left w:val="single" w:color="000000" w:sz="4" w:space="0"/>
              <w:bottom w:val="single" w:color="000000" w:sz="4" w:space="0"/>
              <w:right w:val="single" w:color="000000" w:sz="4" w:space="0"/>
            </w:tcBorders>
            <w:vAlign w:val="center"/>
          </w:tcPr>
          <w:p w14:paraId="2B132AEF">
            <w:pPr>
              <w:widowControl/>
              <w:spacing w:line="276" w:lineRule="auto"/>
              <w:rPr>
                <w:rFonts w:ascii="仿宋" w:hAnsi="仿宋" w:eastAsia="仿宋" w:cs="宋体"/>
                <w:color w:val="000000"/>
                <w:kern w:val="0"/>
                <w:szCs w:val="21"/>
              </w:rPr>
            </w:pPr>
          </w:p>
        </w:tc>
        <w:tc>
          <w:tcPr>
            <w:tcW w:w="394" w:type="pct"/>
            <w:tcBorders>
              <w:top w:val="nil"/>
              <w:left w:val="nil"/>
              <w:bottom w:val="single" w:color="000000" w:sz="4" w:space="0"/>
              <w:right w:val="single" w:color="000000" w:sz="4" w:space="0"/>
            </w:tcBorders>
            <w:vAlign w:val="center"/>
          </w:tcPr>
          <w:p w14:paraId="1962D12B">
            <w:pPr>
              <w:pStyle w:val="24"/>
              <w:widowControl/>
              <w:numPr>
                <w:ilvl w:val="0"/>
                <w:numId w:val="3"/>
              </w:numPr>
              <w:spacing w:line="276" w:lineRule="auto"/>
              <w:ind w:firstLineChars="0"/>
              <w:jc w:val="center"/>
              <w:rPr>
                <w:rFonts w:ascii="仿宋" w:hAnsi="仿宋" w:eastAsia="仿宋" w:cs="宋体"/>
                <w:color w:val="000000"/>
                <w:kern w:val="0"/>
                <w:szCs w:val="21"/>
              </w:rPr>
            </w:pPr>
          </w:p>
        </w:tc>
        <w:tc>
          <w:tcPr>
            <w:tcW w:w="3015" w:type="pct"/>
            <w:tcBorders>
              <w:top w:val="nil"/>
              <w:left w:val="nil"/>
              <w:bottom w:val="single" w:color="000000" w:sz="4" w:space="0"/>
              <w:right w:val="single" w:color="000000" w:sz="4" w:space="0"/>
            </w:tcBorders>
            <w:vAlign w:val="center"/>
          </w:tcPr>
          <w:p w14:paraId="7EFF16E4">
            <w:pPr>
              <w:widowControl/>
              <w:spacing w:line="276" w:lineRule="auto"/>
              <w:rPr>
                <w:rFonts w:ascii="仿宋" w:hAnsi="仿宋" w:eastAsia="仿宋" w:cs="宋体"/>
                <w:color w:val="000000"/>
                <w:kern w:val="0"/>
                <w:szCs w:val="21"/>
              </w:rPr>
            </w:pPr>
            <w:r>
              <w:rPr>
                <w:rFonts w:ascii="仿宋" w:hAnsi="仿宋" w:eastAsia="仿宋" w:cs="宋体"/>
                <w:color w:val="000000"/>
                <w:kern w:val="0"/>
                <w:szCs w:val="21"/>
              </w:rPr>
              <w:t>功能三合一：对讲、广播和智能安防功能；行业认证：IP54，IK10, CE/FCC；、无源开关（短路输出）: 常开和常闭，支持30V/1A AC/DC；</w:t>
            </w:r>
          </w:p>
        </w:tc>
        <w:tc>
          <w:tcPr>
            <w:tcW w:w="507" w:type="pct"/>
            <w:tcBorders>
              <w:top w:val="nil"/>
              <w:left w:val="nil"/>
              <w:bottom w:val="single" w:color="000000" w:sz="4" w:space="0"/>
              <w:right w:val="single" w:color="000000" w:sz="4" w:space="0"/>
            </w:tcBorders>
            <w:vAlign w:val="center"/>
          </w:tcPr>
          <w:p w14:paraId="1B1E127B">
            <w:pPr>
              <w:widowControl/>
              <w:spacing w:line="276" w:lineRule="auto"/>
              <w:jc w:val="center"/>
              <w:rPr>
                <w:rFonts w:ascii="仿宋" w:hAnsi="仿宋" w:eastAsia="仿宋" w:cs="宋体"/>
                <w:color w:val="000000"/>
                <w:kern w:val="0"/>
                <w:szCs w:val="21"/>
              </w:rPr>
            </w:pPr>
            <w:r>
              <w:rPr>
                <w:rFonts w:ascii="仿宋" w:hAnsi="仿宋" w:eastAsia="仿宋" w:cs="宋体"/>
                <w:color w:val="000000"/>
                <w:kern w:val="0"/>
                <w:szCs w:val="21"/>
              </w:rPr>
              <w:t>否</w:t>
            </w:r>
          </w:p>
        </w:tc>
      </w:tr>
      <w:tr w14:paraId="0F485E70">
        <w:tblPrEx>
          <w:tblCellMar>
            <w:top w:w="0" w:type="dxa"/>
            <w:left w:w="108" w:type="dxa"/>
            <w:bottom w:w="0" w:type="dxa"/>
            <w:right w:w="108" w:type="dxa"/>
          </w:tblCellMar>
        </w:tblPrEx>
        <w:trPr>
          <w:trHeight w:val="249" w:hRule="atLeast"/>
        </w:trPr>
        <w:tc>
          <w:tcPr>
            <w:tcW w:w="664" w:type="pct"/>
            <w:vMerge w:val="continue"/>
            <w:tcBorders>
              <w:top w:val="nil"/>
              <w:left w:val="single" w:color="000000" w:sz="4" w:space="0"/>
              <w:bottom w:val="single" w:color="000000" w:sz="4" w:space="0"/>
              <w:right w:val="single" w:color="000000" w:sz="4" w:space="0"/>
            </w:tcBorders>
            <w:vAlign w:val="center"/>
          </w:tcPr>
          <w:p w14:paraId="0100EAD0">
            <w:pPr>
              <w:widowControl/>
              <w:spacing w:line="276" w:lineRule="auto"/>
              <w:rPr>
                <w:rFonts w:ascii="仿宋" w:hAnsi="仿宋" w:eastAsia="仿宋" w:cs="宋体"/>
                <w:color w:val="000000"/>
                <w:kern w:val="0"/>
                <w:szCs w:val="21"/>
              </w:rPr>
            </w:pPr>
          </w:p>
        </w:tc>
        <w:tc>
          <w:tcPr>
            <w:tcW w:w="420" w:type="pct"/>
            <w:vMerge w:val="continue"/>
            <w:tcBorders>
              <w:top w:val="nil"/>
              <w:left w:val="single" w:color="000000" w:sz="4" w:space="0"/>
              <w:bottom w:val="single" w:color="000000" w:sz="4" w:space="0"/>
              <w:right w:val="single" w:color="000000" w:sz="4" w:space="0"/>
            </w:tcBorders>
            <w:vAlign w:val="center"/>
          </w:tcPr>
          <w:p w14:paraId="1B3CCFA8">
            <w:pPr>
              <w:widowControl/>
              <w:spacing w:line="276" w:lineRule="auto"/>
              <w:rPr>
                <w:rFonts w:ascii="仿宋" w:hAnsi="仿宋" w:eastAsia="仿宋" w:cs="宋体"/>
                <w:color w:val="000000"/>
                <w:kern w:val="0"/>
                <w:szCs w:val="21"/>
              </w:rPr>
            </w:pPr>
          </w:p>
        </w:tc>
        <w:tc>
          <w:tcPr>
            <w:tcW w:w="394" w:type="pct"/>
            <w:tcBorders>
              <w:top w:val="nil"/>
              <w:left w:val="nil"/>
              <w:bottom w:val="single" w:color="000000" w:sz="4" w:space="0"/>
              <w:right w:val="single" w:color="000000" w:sz="4" w:space="0"/>
            </w:tcBorders>
            <w:vAlign w:val="center"/>
          </w:tcPr>
          <w:p w14:paraId="06F72C50">
            <w:pPr>
              <w:pStyle w:val="24"/>
              <w:widowControl/>
              <w:numPr>
                <w:ilvl w:val="0"/>
                <w:numId w:val="3"/>
              </w:numPr>
              <w:spacing w:line="276" w:lineRule="auto"/>
              <w:ind w:firstLineChars="0"/>
              <w:jc w:val="center"/>
              <w:rPr>
                <w:rFonts w:ascii="仿宋" w:hAnsi="仿宋" w:eastAsia="仿宋" w:cs="宋体"/>
                <w:color w:val="000000"/>
                <w:kern w:val="0"/>
                <w:szCs w:val="21"/>
              </w:rPr>
            </w:pPr>
          </w:p>
        </w:tc>
        <w:tc>
          <w:tcPr>
            <w:tcW w:w="3015" w:type="pct"/>
            <w:tcBorders>
              <w:top w:val="nil"/>
              <w:left w:val="nil"/>
              <w:bottom w:val="single" w:color="000000" w:sz="4" w:space="0"/>
              <w:right w:val="single" w:color="000000" w:sz="4" w:space="0"/>
            </w:tcBorders>
            <w:vAlign w:val="center"/>
          </w:tcPr>
          <w:p w14:paraId="536BB498">
            <w:pPr>
              <w:widowControl/>
              <w:spacing w:line="276" w:lineRule="auto"/>
              <w:rPr>
                <w:rFonts w:ascii="仿宋" w:hAnsi="仿宋" w:eastAsia="仿宋" w:cs="宋体"/>
                <w:color w:val="000000"/>
                <w:kern w:val="0"/>
                <w:szCs w:val="21"/>
              </w:rPr>
            </w:pPr>
            <w:r>
              <w:rPr>
                <w:rFonts w:ascii="仿宋" w:hAnsi="仿宋" w:eastAsia="仿宋" w:cs="宋体"/>
                <w:color w:val="000000"/>
                <w:kern w:val="0"/>
                <w:szCs w:val="21"/>
              </w:rPr>
              <w:t>外置有源音箱音频输出口:输出阻抗＜1k,350mV；、</w:t>
            </w:r>
          </w:p>
        </w:tc>
        <w:tc>
          <w:tcPr>
            <w:tcW w:w="507" w:type="pct"/>
            <w:tcBorders>
              <w:top w:val="nil"/>
              <w:left w:val="nil"/>
              <w:bottom w:val="single" w:color="000000" w:sz="4" w:space="0"/>
              <w:right w:val="single" w:color="000000" w:sz="4" w:space="0"/>
            </w:tcBorders>
            <w:vAlign w:val="center"/>
          </w:tcPr>
          <w:p w14:paraId="65FBFDE6">
            <w:pPr>
              <w:widowControl/>
              <w:spacing w:line="276" w:lineRule="auto"/>
              <w:jc w:val="center"/>
              <w:rPr>
                <w:rFonts w:ascii="仿宋" w:hAnsi="仿宋" w:eastAsia="仿宋" w:cs="宋体"/>
                <w:color w:val="000000"/>
                <w:kern w:val="0"/>
                <w:szCs w:val="21"/>
              </w:rPr>
            </w:pPr>
            <w:r>
              <w:rPr>
                <w:rFonts w:ascii="仿宋" w:hAnsi="仿宋" w:eastAsia="仿宋" w:cs="宋体"/>
                <w:color w:val="000000"/>
                <w:kern w:val="0"/>
                <w:szCs w:val="21"/>
              </w:rPr>
              <w:t>否</w:t>
            </w:r>
          </w:p>
        </w:tc>
      </w:tr>
      <w:tr w14:paraId="6DC8D666">
        <w:tblPrEx>
          <w:tblCellMar>
            <w:top w:w="0" w:type="dxa"/>
            <w:left w:w="108" w:type="dxa"/>
            <w:bottom w:w="0" w:type="dxa"/>
            <w:right w:w="108" w:type="dxa"/>
          </w:tblCellMar>
        </w:tblPrEx>
        <w:trPr>
          <w:trHeight w:val="249" w:hRule="atLeast"/>
        </w:trPr>
        <w:tc>
          <w:tcPr>
            <w:tcW w:w="664" w:type="pct"/>
            <w:vMerge w:val="continue"/>
            <w:tcBorders>
              <w:top w:val="nil"/>
              <w:left w:val="single" w:color="000000" w:sz="4" w:space="0"/>
              <w:bottom w:val="single" w:color="000000" w:sz="4" w:space="0"/>
              <w:right w:val="single" w:color="000000" w:sz="4" w:space="0"/>
            </w:tcBorders>
            <w:vAlign w:val="center"/>
          </w:tcPr>
          <w:p w14:paraId="665BA828">
            <w:pPr>
              <w:widowControl/>
              <w:spacing w:line="276" w:lineRule="auto"/>
              <w:rPr>
                <w:rFonts w:ascii="仿宋" w:hAnsi="仿宋" w:eastAsia="仿宋" w:cs="宋体"/>
                <w:color w:val="000000"/>
                <w:kern w:val="0"/>
                <w:szCs w:val="21"/>
              </w:rPr>
            </w:pPr>
          </w:p>
        </w:tc>
        <w:tc>
          <w:tcPr>
            <w:tcW w:w="420" w:type="pct"/>
            <w:vMerge w:val="continue"/>
            <w:tcBorders>
              <w:top w:val="nil"/>
              <w:left w:val="single" w:color="000000" w:sz="4" w:space="0"/>
              <w:bottom w:val="single" w:color="000000" w:sz="4" w:space="0"/>
              <w:right w:val="single" w:color="000000" w:sz="4" w:space="0"/>
            </w:tcBorders>
            <w:vAlign w:val="center"/>
          </w:tcPr>
          <w:p w14:paraId="654EEC95">
            <w:pPr>
              <w:widowControl/>
              <w:spacing w:line="276" w:lineRule="auto"/>
              <w:rPr>
                <w:rFonts w:ascii="仿宋" w:hAnsi="仿宋" w:eastAsia="仿宋" w:cs="宋体"/>
                <w:color w:val="000000"/>
                <w:kern w:val="0"/>
                <w:szCs w:val="21"/>
              </w:rPr>
            </w:pPr>
          </w:p>
        </w:tc>
        <w:tc>
          <w:tcPr>
            <w:tcW w:w="394" w:type="pct"/>
            <w:tcBorders>
              <w:top w:val="nil"/>
              <w:left w:val="nil"/>
              <w:bottom w:val="single" w:color="000000" w:sz="4" w:space="0"/>
              <w:right w:val="single" w:color="000000" w:sz="4" w:space="0"/>
            </w:tcBorders>
            <w:vAlign w:val="center"/>
          </w:tcPr>
          <w:p w14:paraId="1FD6F91B">
            <w:pPr>
              <w:pStyle w:val="24"/>
              <w:widowControl/>
              <w:numPr>
                <w:ilvl w:val="0"/>
                <w:numId w:val="3"/>
              </w:numPr>
              <w:spacing w:line="276" w:lineRule="auto"/>
              <w:ind w:firstLineChars="0"/>
              <w:jc w:val="center"/>
              <w:rPr>
                <w:rFonts w:ascii="仿宋" w:hAnsi="仿宋" w:eastAsia="仿宋" w:cs="宋体"/>
                <w:color w:val="000000"/>
                <w:kern w:val="0"/>
                <w:szCs w:val="21"/>
              </w:rPr>
            </w:pPr>
          </w:p>
        </w:tc>
        <w:tc>
          <w:tcPr>
            <w:tcW w:w="3015" w:type="pct"/>
            <w:tcBorders>
              <w:top w:val="nil"/>
              <w:left w:val="nil"/>
              <w:bottom w:val="single" w:color="000000" w:sz="4" w:space="0"/>
              <w:right w:val="single" w:color="000000" w:sz="4" w:space="0"/>
            </w:tcBorders>
            <w:vAlign w:val="center"/>
          </w:tcPr>
          <w:p w14:paraId="151F46A5">
            <w:pPr>
              <w:widowControl/>
              <w:spacing w:line="276" w:lineRule="auto"/>
              <w:rPr>
                <w:rFonts w:ascii="仿宋" w:hAnsi="仿宋" w:eastAsia="仿宋" w:cs="宋体"/>
                <w:color w:val="000000"/>
                <w:kern w:val="0"/>
                <w:szCs w:val="21"/>
              </w:rPr>
            </w:pPr>
            <w:r>
              <w:rPr>
                <w:rFonts w:ascii="仿宋" w:hAnsi="仿宋" w:eastAsia="仿宋" w:cs="宋体"/>
                <w:color w:val="000000"/>
                <w:kern w:val="0"/>
                <w:szCs w:val="21"/>
              </w:rPr>
              <w:t>网络接口：标准RJ45输入支持协议：TCP/IP，UDP，网线: ≥超五类线</w:t>
            </w:r>
          </w:p>
        </w:tc>
        <w:tc>
          <w:tcPr>
            <w:tcW w:w="507" w:type="pct"/>
            <w:tcBorders>
              <w:top w:val="nil"/>
              <w:left w:val="nil"/>
              <w:bottom w:val="single" w:color="000000" w:sz="4" w:space="0"/>
              <w:right w:val="single" w:color="000000" w:sz="4" w:space="0"/>
            </w:tcBorders>
            <w:vAlign w:val="center"/>
          </w:tcPr>
          <w:p w14:paraId="6BE5E681">
            <w:pPr>
              <w:widowControl/>
              <w:spacing w:line="276" w:lineRule="auto"/>
              <w:jc w:val="center"/>
              <w:rPr>
                <w:rFonts w:ascii="仿宋" w:hAnsi="仿宋" w:eastAsia="仿宋" w:cs="宋体"/>
                <w:color w:val="000000"/>
                <w:kern w:val="0"/>
                <w:szCs w:val="21"/>
              </w:rPr>
            </w:pPr>
            <w:r>
              <w:rPr>
                <w:rFonts w:ascii="仿宋" w:hAnsi="仿宋" w:eastAsia="仿宋" w:cs="宋体"/>
                <w:color w:val="000000"/>
                <w:kern w:val="0"/>
                <w:szCs w:val="21"/>
              </w:rPr>
              <w:t>否</w:t>
            </w:r>
          </w:p>
        </w:tc>
      </w:tr>
      <w:tr w14:paraId="777E87FB">
        <w:tblPrEx>
          <w:tblCellMar>
            <w:top w:w="0" w:type="dxa"/>
            <w:left w:w="108" w:type="dxa"/>
            <w:bottom w:w="0" w:type="dxa"/>
            <w:right w:w="108" w:type="dxa"/>
          </w:tblCellMar>
        </w:tblPrEx>
        <w:trPr>
          <w:trHeight w:val="249" w:hRule="atLeast"/>
        </w:trPr>
        <w:tc>
          <w:tcPr>
            <w:tcW w:w="664" w:type="pct"/>
            <w:vMerge w:val="continue"/>
            <w:tcBorders>
              <w:top w:val="nil"/>
              <w:left w:val="single" w:color="000000" w:sz="4" w:space="0"/>
              <w:bottom w:val="single" w:color="000000" w:sz="4" w:space="0"/>
              <w:right w:val="single" w:color="000000" w:sz="4" w:space="0"/>
            </w:tcBorders>
            <w:vAlign w:val="center"/>
          </w:tcPr>
          <w:p w14:paraId="4CD60ADA">
            <w:pPr>
              <w:widowControl/>
              <w:spacing w:line="276" w:lineRule="auto"/>
              <w:rPr>
                <w:rFonts w:ascii="仿宋" w:hAnsi="仿宋" w:eastAsia="仿宋" w:cs="宋体"/>
                <w:color w:val="000000"/>
                <w:kern w:val="0"/>
                <w:szCs w:val="21"/>
              </w:rPr>
            </w:pPr>
          </w:p>
        </w:tc>
        <w:tc>
          <w:tcPr>
            <w:tcW w:w="420" w:type="pct"/>
            <w:vMerge w:val="continue"/>
            <w:tcBorders>
              <w:top w:val="nil"/>
              <w:left w:val="single" w:color="000000" w:sz="4" w:space="0"/>
              <w:bottom w:val="single" w:color="000000" w:sz="4" w:space="0"/>
              <w:right w:val="single" w:color="000000" w:sz="4" w:space="0"/>
            </w:tcBorders>
            <w:vAlign w:val="center"/>
          </w:tcPr>
          <w:p w14:paraId="4A6B3A84">
            <w:pPr>
              <w:widowControl/>
              <w:spacing w:line="276" w:lineRule="auto"/>
              <w:rPr>
                <w:rFonts w:ascii="仿宋" w:hAnsi="仿宋" w:eastAsia="仿宋" w:cs="宋体"/>
                <w:color w:val="000000"/>
                <w:kern w:val="0"/>
                <w:szCs w:val="21"/>
              </w:rPr>
            </w:pPr>
          </w:p>
        </w:tc>
        <w:tc>
          <w:tcPr>
            <w:tcW w:w="394" w:type="pct"/>
            <w:tcBorders>
              <w:top w:val="nil"/>
              <w:left w:val="nil"/>
              <w:bottom w:val="single" w:color="000000" w:sz="4" w:space="0"/>
              <w:right w:val="single" w:color="000000" w:sz="4" w:space="0"/>
            </w:tcBorders>
            <w:vAlign w:val="center"/>
          </w:tcPr>
          <w:p w14:paraId="0EB0B452">
            <w:pPr>
              <w:pStyle w:val="24"/>
              <w:widowControl/>
              <w:numPr>
                <w:ilvl w:val="0"/>
                <w:numId w:val="3"/>
              </w:numPr>
              <w:spacing w:line="276" w:lineRule="auto"/>
              <w:ind w:firstLineChars="0"/>
              <w:jc w:val="center"/>
              <w:rPr>
                <w:rFonts w:ascii="仿宋" w:hAnsi="仿宋" w:eastAsia="仿宋" w:cs="宋体"/>
                <w:color w:val="000000"/>
                <w:kern w:val="0"/>
                <w:szCs w:val="21"/>
              </w:rPr>
            </w:pPr>
          </w:p>
        </w:tc>
        <w:tc>
          <w:tcPr>
            <w:tcW w:w="3015" w:type="pct"/>
            <w:tcBorders>
              <w:top w:val="nil"/>
              <w:left w:val="nil"/>
              <w:bottom w:val="single" w:color="000000" w:sz="4" w:space="0"/>
              <w:right w:val="single" w:color="000000" w:sz="4" w:space="0"/>
            </w:tcBorders>
            <w:vAlign w:val="center"/>
          </w:tcPr>
          <w:p w14:paraId="2C026384">
            <w:pPr>
              <w:widowControl/>
              <w:spacing w:line="276" w:lineRule="auto"/>
              <w:rPr>
                <w:rFonts w:ascii="仿宋" w:hAnsi="仿宋" w:eastAsia="仿宋" w:cs="宋体"/>
                <w:color w:val="000000"/>
                <w:kern w:val="0"/>
                <w:szCs w:val="21"/>
              </w:rPr>
            </w:pPr>
            <w:r>
              <w:rPr>
                <w:rFonts w:ascii="仿宋" w:hAnsi="仿宋" w:eastAsia="仿宋" w:cs="宋体"/>
                <w:color w:val="000000"/>
                <w:kern w:val="0"/>
                <w:szCs w:val="21"/>
              </w:rPr>
              <w:t>供电：9V~16V/1A DC ；外壳材料: 铝合金面壳，铁质底壳；防护等级: ≥IP54</w:t>
            </w:r>
          </w:p>
        </w:tc>
        <w:tc>
          <w:tcPr>
            <w:tcW w:w="507" w:type="pct"/>
            <w:tcBorders>
              <w:top w:val="nil"/>
              <w:left w:val="nil"/>
              <w:bottom w:val="single" w:color="000000" w:sz="4" w:space="0"/>
              <w:right w:val="single" w:color="000000" w:sz="4" w:space="0"/>
            </w:tcBorders>
            <w:vAlign w:val="center"/>
          </w:tcPr>
          <w:p w14:paraId="72B07B7E">
            <w:pPr>
              <w:widowControl/>
              <w:spacing w:line="276" w:lineRule="auto"/>
              <w:jc w:val="center"/>
              <w:rPr>
                <w:rFonts w:ascii="仿宋" w:hAnsi="仿宋" w:eastAsia="仿宋" w:cs="宋体"/>
                <w:color w:val="000000"/>
                <w:kern w:val="0"/>
                <w:szCs w:val="21"/>
              </w:rPr>
            </w:pPr>
            <w:r>
              <w:rPr>
                <w:rFonts w:ascii="仿宋" w:hAnsi="仿宋" w:eastAsia="仿宋" w:cs="宋体"/>
                <w:color w:val="000000"/>
                <w:kern w:val="0"/>
                <w:szCs w:val="21"/>
              </w:rPr>
              <w:t>否</w:t>
            </w:r>
          </w:p>
        </w:tc>
      </w:tr>
      <w:tr w14:paraId="30B62C55">
        <w:tblPrEx>
          <w:tblCellMar>
            <w:top w:w="0" w:type="dxa"/>
            <w:left w:w="108" w:type="dxa"/>
            <w:bottom w:w="0" w:type="dxa"/>
            <w:right w:w="108" w:type="dxa"/>
          </w:tblCellMar>
        </w:tblPrEx>
        <w:trPr>
          <w:trHeight w:val="249" w:hRule="atLeast"/>
        </w:trPr>
        <w:tc>
          <w:tcPr>
            <w:tcW w:w="664" w:type="pct"/>
            <w:vMerge w:val="restart"/>
            <w:tcBorders>
              <w:top w:val="nil"/>
              <w:left w:val="single" w:color="000000" w:sz="4" w:space="0"/>
              <w:bottom w:val="single" w:color="000000" w:sz="4" w:space="0"/>
              <w:right w:val="single" w:color="000000" w:sz="4" w:space="0"/>
            </w:tcBorders>
            <w:vAlign w:val="center"/>
          </w:tcPr>
          <w:p w14:paraId="4C33A816">
            <w:pPr>
              <w:widowControl/>
              <w:spacing w:line="276" w:lineRule="auto"/>
              <w:jc w:val="center"/>
              <w:rPr>
                <w:rFonts w:ascii="仿宋" w:hAnsi="仿宋" w:eastAsia="仿宋" w:cs="宋体"/>
                <w:color w:val="000000"/>
                <w:kern w:val="0"/>
                <w:szCs w:val="21"/>
              </w:rPr>
            </w:pPr>
            <w:r>
              <w:rPr>
                <w:rFonts w:ascii="仿宋" w:hAnsi="仿宋" w:eastAsia="仿宋" w:cs="宋体"/>
                <w:color w:val="000000"/>
                <w:kern w:val="0"/>
                <w:szCs w:val="21"/>
              </w:rPr>
              <w:t>广播呼叫主机</w:t>
            </w:r>
          </w:p>
        </w:tc>
        <w:tc>
          <w:tcPr>
            <w:tcW w:w="420" w:type="pct"/>
            <w:vMerge w:val="restart"/>
            <w:tcBorders>
              <w:top w:val="nil"/>
              <w:left w:val="single" w:color="000000" w:sz="4" w:space="0"/>
              <w:bottom w:val="single" w:color="000000" w:sz="4" w:space="0"/>
              <w:right w:val="single" w:color="000000" w:sz="4" w:space="0"/>
            </w:tcBorders>
            <w:vAlign w:val="center"/>
          </w:tcPr>
          <w:p w14:paraId="74C4303A">
            <w:pPr>
              <w:widowControl/>
              <w:spacing w:line="276" w:lineRule="auto"/>
              <w:jc w:val="center"/>
              <w:rPr>
                <w:rFonts w:ascii="仿宋" w:hAnsi="仿宋" w:eastAsia="仿宋" w:cs="宋体"/>
                <w:color w:val="000000"/>
                <w:kern w:val="0"/>
                <w:szCs w:val="21"/>
              </w:rPr>
            </w:pPr>
            <w:r>
              <w:rPr>
                <w:rFonts w:ascii="仿宋" w:hAnsi="仿宋" w:eastAsia="仿宋" w:cs="宋体"/>
                <w:color w:val="000000"/>
                <w:kern w:val="0"/>
                <w:szCs w:val="21"/>
              </w:rPr>
              <w:t>硬件设备</w:t>
            </w:r>
          </w:p>
        </w:tc>
        <w:tc>
          <w:tcPr>
            <w:tcW w:w="394" w:type="pct"/>
            <w:tcBorders>
              <w:top w:val="nil"/>
              <w:left w:val="nil"/>
              <w:bottom w:val="single" w:color="000000" w:sz="4" w:space="0"/>
              <w:right w:val="single" w:color="000000" w:sz="4" w:space="0"/>
            </w:tcBorders>
            <w:vAlign w:val="center"/>
          </w:tcPr>
          <w:p w14:paraId="257B11EA">
            <w:pPr>
              <w:pStyle w:val="24"/>
              <w:widowControl/>
              <w:numPr>
                <w:ilvl w:val="0"/>
                <w:numId w:val="3"/>
              </w:numPr>
              <w:spacing w:line="276" w:lineRule="auto"/>
              <w:ind w:firstLineChars="0"/>
              <w:jc w:val="center"/>
              <w:rPr>
                <w:rFonts w:ascii="仿宋" w:hAnsi="仿宋" w:eastAsia="仿宋" w:cs="宋体"/>
                <w:color w:val="000000"/>
                <w:kern w:val="0"/>
                <w:szCs w:val="21"/>
              </w:rPr>
            </w:pPr>
          </w:p>
        </w:tc>
        <w:tc>
          <w:tcPr>
            <w:tcW w:w="3015" w:type="pct"/>
            <w:tcBorders>
              <w:top w:val="nil"/>
              <w:left w:val="nil"/>
              <w:bottom w:val="single" w:color="000000" w:sz="4" w:space="0"/>
              <w:right w:val="single" w:color="000000" w:sz="4" w:space="0"/>
            </w:tcBorders>
            <w:vAlign w:val="center"/>
          </w:tcPr>
          <w:p w14:paraId="7D6B06C2">
            <w:pPr>
              <w:widowControl/>
              <w:spacing w:line="276" w:lineRule="auto"/>
              <w:rPr>
                <w:rFonts w:ascii="仿宋" w:hAnsi="仿宋" w:eastAsia="仿宋" w:cs="宋体"/>
                <w:color w:val="000000"/>
                <w:kern w:val="0"/>
                <w:szCs w:val="21"/>
              </w:rPr>
            </w:pPr>
            <w:r>
              <w:rPr>
                <w:rFonts w:ascii="仿宋" w:hAnsi="仿宋" w:eastAsia="仿宋" w:cs="宋体"/>
                <w:color w:val="000000"/>
                <w:kern w:val="0"/>
                <w:szCs w:val="21"/>
              </w:rPr>
              <w:t>专业寻呼主机外形，桌面式设计</w:t>
            </w:r>
          </w:p>
        </w:tc>
        <w:tc>
          <w:tcPr>
            <w:tcW w:w="507" w:type="pct"/>
            <w:tcBorders>
              <w:top w:val="nil"/>
              <w:left w:val="nil"/>
              <w:bottom w:val="single" w:color="000000" w:sz="4" w:space="0"/>
              <w:right w:val="single" w:color="000000" w:sz="4" w:space="0"/>
            </w:tcBorders>
            <w:vAlign w:val="center"/>
          </w:tcPr>
          <w:p w14:paraId="0DEF4EFE">
            <w:pPr>
              <w:widowControl/>
              <w:spacing w:line="276" w:lineRule="auto"/>
              <w:jc w:val="center"/>
              <w:rPr>
                <w:rFonts w:ascii="仿宋" w:hAnsi="仿宋" w:eastAsia="仿宋" w:cs="宋体"/>
                <w:color w:val="000000"/>
                <w:kern w:val="0"/>
                <w:szCs w:val="21"/>
              </w:rPr>
            </w:pPr>
            <w:r>
              <w:rPr>
                <w:rFonts w:ascii="仿宋" w:hAnsi="仿宋" w:eastAsia="仿宋" w:cs="宋体"/>
                <w:color w:val="000000"/>
                <w:kern w:val="0"/>
                <w:szCs w:val="21"/>
              </w:rPr>
              <w:t>否</w:t>
            </w:r>
          </w:p>
        </w:tc>
      </w:tr>
      <w:tr w14:paraId="7F64922B">
        <w:tblPrEx>
          <w:tblCellMar>
            <w:top w:w="0" w:type="dxa"/>
            <w:left w:w="108" w:type="dxa"/>
            <w:bottom w:w="0" w:type="dxa"/>
            <w:right w:w="108" w:type="dxa"/>
          </w:tblCellMar>
        </w:tblPrEx>
        <w:trPr>
          <w:trHeight w:val="249" w:hRule="atLeast"/>
        </w:trPr>
        <w:tc>
          <w:tcPr>
            <w:tcW w:w="664" w:type="pct"/>
            <w:vMerge w:val="continue"/>
            <w:tcBorders>
              <w:top w:val="nil"/>
              <w:left w:val="single" w:color="000000" w:sz="4" w:space="0"/>
              <w:bottom w:val="single" w:color="000000" w:sz="4" w:space="0"/>
              <w:right w:val="single" w:color="000000" w:sz="4" w:space="0"/>
            </w:tcBorders>
            <w:vAlign w:val="center"/>
          </w:tcPr>
          <w:p w14:paraId="57CF8C59">
            <w:pPr>
              <w:widowControl/>
              <w:spacing w:line="276" w:lineRule="auto"/>
              <w:rPr>
                <w:rFonts w:ascii="仿宋" w:hAnsi="仿宋" w:eastAsia="仿宋" w:cs="宋体"/>
                <w:color w:val="000000"/>
                <w:kern w:val="0"/>
                <w:szCs w:val="21"/>
              </w:rPr>
            </w:pPr>
          </w:p>
        </w:tc>
        <w:tc>
          <w:tcPr>
            <w:tcW w:w="420" w:type="pct"/>
            <w:vMerge w:val="continue"/>
            <w:tcBorders>
              <w:top w:val="nil"/>
              <w:left w:val="single" w:color="000000" w:sz="4" w:space="0"/>
              <w:bottom w:val="single" w:color="000000" w:sz="4" w:space="0"/>
              <w:right w:val="single" w:color="000000" w:sz="4" w:space="0"/>
            </w:tcBorders>
            <w:vAlign w:val="center"/>
          </w:tcPr>
          <w:p w14:paraId="50481982">
            <w:pPr>
              <w:widowControl/>
              <w:spacing w:line="276" w:lineRule="auto"/>
              <w:rPr>
                <w:rFonts w:ascii="仿宋" w:hAnsi="仿宋" w:eastAsia="仿宋" w:cs="宋体"/>
                <w:color w:val="000000"/>
                <w:kern w:val="0"/>
                <w:szCs w:val="21"/>
              </w:rPr>
            </w:pPr>
          </w:p>
        </w:tc>
        <w:tc>
          <w:tcPr>
            <w:tcW w:w="394" w:type="pct"/>
            <w:tcBorders>
              <w:top w:val="nil"/>
              <w:left w:val="nil"/>
              <w:bottom w:val="single" w:color="000000" w:sz="4" w:space="0"/>
              <w:right w:val="single" w:color="000000" w:sz="4" w:space="0"/>
            </w:tcBorders>
            <w:vAlign w:val="center"/>
          </w:tcPr>
          <w:p w14:paraId="79076EA2">
            <w:pPr>
              <w:pStyle w:val="24"/>
              <w:widowControl/>
              <w:numPr>
                <w:ilvl w:val="0"/>
                <w:numId w:val="3"/>
              </w:numPr>
              <w:spacing w:line="276" w:lineRule="auto"/>
              <w:ind w:firstLineChars="0"/>
              <w:jc w:val="center"/>
              <w:rPr>
                <w:rFonts w:ascii="仿宋" w:hAnsi="仿宋" w:eastAsia="仿宋" w:cs="宋体"/>
                <w:color w:val="000000"/>
                <w:kern w:val="0"/>
                <w:szCs w:val="21"/>
              </w:rPr>
            </w:pPr>
          </w:p>
        </w:tc>
        <w:tc>
          <w:tcPr>
            <w:tcW w:w="3015" w:type="pct"/>
            <w:tcBorders>
              <w:top w:val="nil"/>
              <w:left w:val="nil"/>
              <w:bottom w:val="single" w:color="000000" w:sz="4" w:space="0"/>
              <w:right w:val="single" w:color="000000" w:sz="4" w:space="0"/>
            </w:tcBorders>
            <w:vAlign w:val="center"/>
          </w:tcPr>
          <w:p w14:paraId="2D2C37F6">
            <w:pPr>
              <w:widowControl/>
              <w:spacing w:line="276" w:lineRule="auto"/>
              <w:rPr>
                <w:rFonts w:ascii="仿宋" w:hAnsi="仿宋" w:eastAsia="仿宋" w:cs="宋体"/>
                <w:color w:val="000000"/>
                <w:kern w:val="0"/>
                <w:szCs w:val="21"/>
              </w:rPr>
            </w:pPr>
            <w:r>
              <w:rPr>
                <w:rFonts w:ascii="仿宋" w:hAnsi="仿宋" w:eastAsia="仿宋" w:cs="宋体"/>
                <w:color w:val="000000"/>
                <w:kern w:val="0"/>
                <w:szCs w:val="21"/>
              </w:rPr>
              <w:t>采用≥10.1寸高清IPS屏幕，分辨率≥1280*720，全虚拟按键加实体按键</w:t>
            </w:r>
          </w:p>
        </w:tc>
        <w:tc>
          <w:tcPr>
            <w:tcW w:w="507" w:type="pct"/>
            <w:tcBorders>
              <w:top w:val="nil"/>
              <w:left w:val="nil"/>
              <w:bottom w:val="single" w:color="000000" w:sz="4" w:space="0"/>
              <w:right w:val="single" w:color="000000" w:sz="4" w:space="0"/>
            </w:tcBorders>
            <w:vAlign w:val="center"/>
          </w:tcPr>
          <w:p w14:paraId="146B9CA1">
            <w:pPr>
              <w:widowControl/>
              <w:spacing w:line="276" w:lineRule="auto"/>
              <w:jc w:val="center"/>
              <w:rPr>
                <w:rFonts w:ascii="仿宋" w:hAnsi="仿宋" w:eastAsia="仿宋" w:cs="宋体"/>
                <w:color w:val="000000"/>
                <w:kern w:val="0"/>
                <w:szCs w:val="21"/>
              </w:rPr>
            </w:pPr>
            <w:r>
              <w:rPr>
                <w:rFonts w:ascii="仿宋" w:hAnsi="仿宋" w:eastAsia="仿宋" w:cs="宋体"/>
                <w:color w:val="000000"/>
                <w:kern w:val="0"/>
                <w:szCs w:val="21"/>
              </w:rPr>
              <w:t>否</w:t>
            </w:r>
          </w:p>
        </w:tc>
      </w:tr>
      <w:tr w14:paraId="6F42746B">
        <w:tblPrEx>
          <w:tblCellMar>
            <w:top w:w="0" w:type="dxa"/>
            <w:left w:w="108" w:type="dxa"/>
            <w:bottom w:w="0" w:type="dxa"/>
            <w:right w:w="108" w:type="dxa"/>
          </w:tblCellMar>
        </w:tblPrEx>
        <w:trPr>
          <w:trHeight w:val="249" w:hRule="atLeast"/>
        </w:trPr>
        <w:tc>
          <w:tcPr>
            <w:tcW w:w="664" w:type="pct"/>
            <w:vMerge w:val="continue"/>
            <w:tcBorders>
              <w:top w:val="nil"/>
              <w:left w:val="single" w:color="000000" w:sz="4" w:space="0"/>
              <w:bottom w:val="single" w:color="000000" w:sz="4" w:space="0"/>
              <w:right w:val="single" w:color="000000" w:sz="4" w:space="0"/>
            </w:tcBorders>
            <w:vAlign w:val="center"/>
          </w:tcPr>
          <w:p w14:paraId="504878FA">
            <w:pPr>
              <w:widowControl/>
              <w:spacing w:line="276" w:lineRule="auto"/>
              <w:rPr>
                <w:rFonts w:ascii="仿宋" w:hAnsi="仿宋" w:eastAsia="仿宋" w:cs="宋体"/>
                <w:color w:val="000000"/>
                <w:kern w:val="0"/>
                <w:szCs w:val="21"/>
              </w:rPr>
            </w:pPr>
          </w:p>
        </w:tc>
        <w:tc>
          <w:tcPr>
            <w:tcW w:w="420" w:type="pct"/>
            <w:vMerge w:val="continue"/>
            <w:tcBorders>
              <w:top w:val="nil"/>
              <w:left w:val="single" w:color="000000" w:sz="4" w:space="0"/>
              <w:bottom w:val="single" w:color="000000" w:sz="4" w:space="0"/>
              <w:right w:val="single" w:color="000000" w:sz="4" w:space="0"/>
            </w:tcBorders>
            <w:vAlign w:val="center"/>
          </w:tcPr>
          <w:p w14:paraId="0755E451">
            <w:pPr>
              <w:widowControl/>
              <w:spacing w:line="276" w:lineRule="auto"/>
              <w:rPr>
                <w:rFonts w:ascii="仿宋" w:hAnsi="仿宋" w:eastAsia="仿宋" w:cs="宋体"/>
                <w:color w:val="000000"/>
                <w:kern w:val="0"/>
                <w:szCs w:val="21"/>
              </w:rPr>
            </w:pPr>
          </w:p>
        </w:tc>
        <w:tc>
          <w:tcPr>
            <w:tcW w:w="394" w:type="pct"/>
            <w:tcBorders>
              <w:top w:val="nil"/>
              <w:left w:val="nil"/>
              <w:bottom w:val="single" w:color="000000" w:sz="4" w:space="0"/>
              <w:right w:val="single" w:color="000000" w:sz="4" w:space="0"/>
            </w:tcBorders>
            <w:vAlign w:val="center"/>
          </w:tcPr>
          <w:p w14:paraId="0524B492">
            <w:pPr>
              <w:pStyle w:val="24"/>
              <w:widowControl/>
              <w:numPr>
                <w:ilvl w:val="0"/>
                <w:numId w:val="3"/>
              </w:numPr>
              <w:spacing w:line="276" w:lineRule="auto"/>
              <w:ind w:firstLineChars="0"/>
              <w:jc w:val="center"/>
              <w:rPr>
                <w:rFonts w:ascii="仿宋" w:hAnsi="仿宋" w:eastAsia="仿宋" w:cs="宋体"/>
                <w:color w:val="000000"/>
                <w:kern w:val="0"/>
                <w:szCs w:val="21"/>
              </w:rPr>
            </w:pPr>
          </w:p>
        </w:tc>
        <w:tc>
          <w:tcPr>
            <w:tcW w:w="3015" w:type="pct"/>
            <w:tcBorders>
              <w:top w:val="nil"/>
              <w:left w:val="nil"/>
              <w:bottom w:val="single" w:color="000000" w:sz="4" w:space="0"/>
              <w:right w:val="single" w:color="000000" w:sz="4" w:space="0"/>
            </w:tcBorders>
            <w:vAlign w:val="center"/>
          </w:tcPr>
          <w:p w14:paraId="6C3000E8">
            <w:pPr>
              <w:widowControl/>
              <w:spacing w:line="276" w:lineRule="auto"/>
              <w:rPr>
                <w:rFonts w:ascii="仿宋" w:hAnsi="仿宋" w:eastAsia="仿宋" w:cs="宋体"/>
                <w:color w:val="000000"/>
                <w:kern w:val="0"/>
                <w:szCs w:val="21"/>
              </w:rPr>
            </w:pPr>
            <w:r>
              <w:rPr>
                <w:rFonts w:ascii="仿宋" w:hAnsi="仿宋" w:eastAsia="仿宋" w:cs="宋体"/>
                <w:color w:val="000000"/>
                <w:kern w:val="0"/>
                <w:szCs w:val="21"/>
              </w:rPr>
              <w:t>采用≥工业级4核嵌入式CPU芯片，≥1G内存</w:t>
            </w:r>
          </w:p>
        </w:tc>
        <w:tc>
          <w:tcPr>
            <w:tcW w:w="507" w:type="pct"/>
            <w:tcBorders>
              <w:top w:val="nil"/>
              <w:left w:val="nil"/>
              <w:bottom w:val="single" w:color="000000" w:sz="4" w:space="0"/>
              <w:right w:val="single" w:color="000000" w:sz="4" w:space="0"/>
            </w:tcBorders>
            <w:vAlign w:val="center"/>
          </w:tcPr>
          <w:p w14:paraId="089FA325">
            <w:pPr>
              <w:widowControl/>
              <w:spacing w:line="276" w:lineRule="auto"/>
              <w:jc w:val="center"/>
              <w:rPr>
                <w:rFonts w:ascii="仿宋" w:hAnsi="仿宋" w:eastAsia="仿宋" w:cs="宋体"/>
                <w:color w:val="000000"/>
                <w:kern w:val="0"/>
                <w:szCs w:val="21"/>
              </w:rPr>
            </w:pPr>
            <w:r>
              <w:rPr>
                <w:rFonts w:ascii="仿宋" w:hAnsi="仿宋" w:eastAsia="仿宋" w:cs="宋体"/>
                <w:color w:val="000000"/>
                <w:kern w:val="0"/>
                <w:szCs w:val="21"/>
              </w:rPr>
              <w:t>否</w:t>
            </w:r>
          </w:p>
        </w:tc>
      </w:tr>
      <w:tr w14:paraId="7FD927D7">
        <w:tblPrEx>
          <w:tblCellMar>
            <w:top w:w="0" w:type="dxa"/>
            <w:left w:w="108" w:type="dxa"/>
            <w:bottom w:w="0" w:type="dxa"/>
            <w:right w:w="108" w:type="dxa"/>
          </w:tblCellMar>
        </w:tblPrEx>
        <w:trPr>
          <w:trHeight w:val="249" w:hRule="atLeast"/>
        </w:trPr>
        <w:tc>
          <w:tcPr>
            <w:tcW w:w="664" w:type="pct"/>
            <w:vMerge w:val="continue"/>
            <w:tcBorders>
              <w:top w:val="nil"/>
              <w:left w:val="single" w:color="000000" w:sz="4" w:space="0"/>
              <w:bottom w:val="single" w:color="000000" w:sz="4" w:space="0"/>
              <w:right w:val="single" w:color="000000" w:sz="4" w:space="0"/>
            </w:tcBorders>
            <w:vAlign w:val="center"/>
          </w:tcPr>
          <w:p w14:paraId="63790CA1">
            <w:pPr>
              <w:widowControl/>
              <w:spacing w:line="276" w:lineRule="auto"/>
              <w:rPr>
                <w:rFonts w:ascii="仿宋" w:hAnsi="仿宋" w:eastAsia="仿宋" w:cs="宋体"/>
                <w:color w:val="000000"/>
                <w:kern w:val="0"/>
                <w:szCs w:val="21"/>
              </w:rPr>
            </w:pPr>
          </w:p>
        </w:tc>
        <w:tc>
          <w:tcPr>
            <w:tcW w:w="420" w:type="pct"/>
            <w:vMerge w:val="continue"/>
            <w:tcBorders>
              <w:top w:val="nil"/>
              <w:left w:val="single" w:color="000000" w:sz="4" w:space="0"/>
              <w:bottom w:val="single" w:color="000000" w:sz="4" w:space="0"/>
              <w:right w:val="single" w:color="000000" w:sz="4" w:space="0"/>
            </w:tcBorders>
            <w:vAlign w:val="center"/>
          </w:tcPr>
          <w:p w14:paraId="35E65BB9">
            <w:pPr>
              <w:widowControl/>
              <w:spacing w:line="276" w:lineRule="auto"/>
              <w:rPr>
                <w:rFonts w:ascii="仿宋" w:hAnsi="仿宋" w:eastAsia="仿宋" w:cs="宋体"/>
                <w:color w:val="000000"/>
                <w:kern w:val="0"/>
                <w:szCs w:val="21"/>
              </w:rPr>
            </w:pPr>
          </w:p>
        </w:tc>
        <w:tc>
          <w:tcPr>
            <w:tcW w:w="394" w:type="pct"/>
            <w:tcBorders>
              <w:top w:val="nil"/>
              <w:left w:val="nil"/>
              <w:bottom w:val="single" w:color="000000" w:sz="4" w:space="0"/>
              <w:right w:val="single" w:color="000000" w:sz="4" w:space="0"/>
            </w:tcBorders>
            <w:vAlign w:val="center"/>
          </w:tcPr>
          <w:p w14:paraId="61599CE0">
            <w:pPr>
              <w:pStyle w:val="24"/>
              <w:widowControl/>
              <w:numPr>
                <w:ilvl w:val="0"/>
                <w:numId w:val="3"/>
              </w:numPr>
              <w:spacing w:line="276" w:lineRule="auto"/>
              <w:ind w:firstLineChars="0"/>
              <w:jc w:val="center"/>
              <w:rPr>
                <w:rFonts w:ascii="仿宋" w:hAnsi="仿宋" w:eastAsia="仿宋" w:cs="宋体"/>
                <w:color w:val="000000"/>
                <w:kern w:val="0"/>
                <w:szCs w:val="21"/>
              </w:rPr>
            </w:pPr>
          </w:p>
        </w:tc>
        <w:tc>
          <w:tcPr>
            <w:tcW w:w="3015" w:type="pct"/>
            <w:tcBorders>
              <w:top w:val="nil"/>
              <w:left w:val="nil"/>
              <w:bottom w:val="single" w:color="000000" w:sz="4" w:space="0"/>
              <w:right w:val="single" w:color="000000" w:sz="4" w:space="0"/>
            </w:tcBorders>
            <w:vAlign w:val="center"/>
          </w:tcPr>
          <w:p w14:paraId="45E420F4">
            <w:pPr>
              <w:widowControl/>
              <w:spacing w:line="276" w:lineRule="auto"/>
              <w:rPr>
                <w:rFonts w:ascii="仿宋" w:hAnsi="仿宋" w:eastAsia="仿宋" w:cs="宋体"/>
                <w:color w:val="000000"/>
                <w:kern w:val="0"/>
                <w:szCs w:val="21"/>
              </w:rPr>
            </w:pPr>
            <w:r>
              <w:rPr>
                <w:rFonts w:ascii="仿宋" w:hAnsi="仿宋" w:eastAsia="仿宋" w:cs="宋体"/>
                <w:color w:val="000000"/>
                <w:kern w:val="0"/>
                <w:szCs w:val="21"/>
              </w:rPr>
              <w:t>远程监控辖区终端在线、工作状态和异常状态</w:t>
            </w:r>
          </w:p>
        </w:tc>
        <w:tc>
          <w:tcPr>
            <w:tcW w:w="507" w:type="pct"/>
            <w:tcBorders>
              <w:top w:val="nil"/>
              <w:left w:val="nil"/>
              <w:bottom w:val="single" w:color="000000" w:sz="4" w:space="0"/>
              <w:right w:val="single" w:color="000000" w:sz="4" w:space="0"/>
            </w:tcBorders>
            <w:vAlign w:val="center"/>
          </w:tcPr>
          <w:p w14:paraId="5BD119D7">
            <w:pPr>
              <w:widowControl/>
              <w:spacing w:line="276" w:lineRule="auto"/>
              <w:jc w:val="center"/>
              <w:rPr>
                <w:rFonts w:ascii="仿宋" w:hAnsi="仿宋" w:eastAsia="仿宋" w:cs="宋体"/>
                <w:color w:val="000000"/>
                <w:kern w:val="0"/>
                <w:szCs w:val="21"/>
              </w:rPr>
            </w:pPr>
            <w:r>
              <w:rPr>
                <w:rFonts w:ascii="仿宋" w:hAnsi="仿宋" w:eastAsia="仿宋" w:cs="宋体"/>
                <w:color w:val="000000"/>
                <w:kern w:val="0"/>
                <w:szCs w:val="21"/>
              </w:rPr>
              <w:t>否</w:t>
            </w:r>
          </w:p>
        </w:tc>
      </w:tr>
      <w:tr w14:paraId="5A2DFA40">
        <w:tblPrEx>
          <w:tblCellMar>
            <w:top w:w="0" w:type="dxa"/>
            <w:left w:w="108" w:type="dxa"/>
            <w:bottom w:w="0" w:type="dxa"/>
            <w:right w:w="108" w:type="dxa"/>
          </w:tblCellMar>
        </w:tblPrEx>
        <w:trPr>
          <w:trHeight w:val="498" w:hRule="atLeast"/>
        </w:trPr>
        <w:tc>
          <w:tcPr>
            <w:tcW w:w="664" w:type="pct"/>
            <w:vMerge w:val="continue"/>
            <w:tcBorders>
              <w:top w:val="nil"/>
              <w:left w:val="single" w:color="000000" w:sz="4" w:space="0"/>
              <w:bottom w:val="single" w:color="000000" w:sz="4" w:space="0"/>
              <w:right w:val="single" w:color="000000" w:sz="4" w:space="0"/>
            </w:tcBorders>
            <w:vAlign w:val="center"/>
          </w:tcPr>
          <w:p w14:paraId="48DA6209">
            <w:pPr>
              <w:widowControl/>
              <w:spacing w:line="276" w:lineRule="auto"/>
              <w:rPr>
                <w:rFonts w:ascii="仿宋" w:hAnsi="仿宋" w:eastAsia="仿宋" w:cs="宋体"/>
                <w:color w:val="000000"/>
                <w:kern w:val="0"/>
                <w:szCs w:val="21"/>
              </w:rPr>
            </w:pPr>
          </w:p>
        </w:tc>
        <w:tc>
          <w:tcPr>
            <w:tcW w:w="420" w:type="pct"/>
            <w:vMerge w:val="continue"/>
            <w:tcBorders>
              <w:top w:val="nil"/>
              <w:left w:val="single" w:color="000000" w:sz="4" w:space="0"/>
              <w:bottom w:val="single" w:color="000000" w:sz="4" w:space="0"/>
              <w:right w:val="single" w:color="000000" w:sz="4" w:space="0"/>
            </w:tcBorders>
            <w:vAlign w:val="center"/>
          </w:tcPr>
          <w:p w14:paraId="7CEFC1B7">
            <w:pPr>
              <w:widowControl/>
              <w:spacing w:line="276" w:lineRule="auto"/>
              <w:rPr>
                <w:rFonts w:ascii="仿宋" w:hAnsi="仿宋" w:eastAsia="仿宋" w:cs="宋体"/>
                <w:color w:val="000000"/>
                <w:kern w:val="0"/>
                <w:szCs w:val="21"/>
              </w:rPr>
            </w:pPr>
          </w:p>
        </w:tc>
        <w:tc>
          <w:tcPr>
            <w:tcW w:w="394" w:type="pct"/>
            <w:tcBorders>
              <w:top w:val="nil"/>
              <w:left w:val="nil"/>
              <w:bottom w:val="single" w:color="000000" w:sz="4" w:space="0"/>
              <w:right w:val="single" w:color="000000" w:sz="4" w:space="0"/>
            </w:tcBorders>
            <w:vAlign w:val="center"/>
          </w:tcPr>
          <w:p w14:paraId="14E79081">
            <w:pPr>
              <w:pStyle w:val="24"/>
              <w:widowControl/>
              <w:numPr>
                <w:ilvl w:val="0"/>
                <w:numId w:val="3"/>
              </w:numPr>
              <w:spacing w:line="276" w:lineRule="auto"/>
              <w:ind w:firstLineChars="0"/>
              <w:jc w:val="center"/>
              <w:rPr>
                <w:rFonts w:ascii="仿宋" w:hAnsi="仿宋" w:eastAsia="仿宋" w:cs="宋体"/>
                <w:color w:val="000000"/>
                <w:kern w:val="0"/>
                <w:szCs w:val="21"/>
              </w:rPr>
            </w:pPr>
          </w:p>
        </w:tc>
        <w:tc>
          <w:tcPr>
            <w:tcW w:w="3015" w:type="pct"/>
            <w:tcBorders>
              <w:top w:val="nil"/>
              <w:left w:val="nil"/>
              <w:bottom w:val="single" w:color="000000" w:sz="4" w:space="0"/>
              <w:right w:val="single" w:color="000000" w:sz="4" w:space="0"/>
            </w:tcBorders>
            <w:vAlign w:val="center"/>
          </w:tcPr>
          <w:p w14:paraId="129F64A1">
            <w:pPr>
              <w:widowControl/>
              <w:spacing w:line="276" w:lineRule="auto"/>
              <w:rPr>
                <w:rFonts w:ascii="仿宋" w:hAnsi="仿宋" w:eastAsia="仿宋" w:cs="宋体"/>
                <w:color w:val="000000"/>
                <w:kern w:val="0"/>
                <w:szCs w:val="21"/>
              </w:rPr>
            </w:pPr>
            <w:r>
              <w:rPr>
                <w:rFonts w:ascii="仿宋" w:hAnsi="仿宋" w:eastAsia="仿宋" w:cs="宋体"/>
                <w:color w:val="000000"/>
                <w:kern w:val="0"/>
                <w:szCs w:val="21"/>
              </w:rPr>
              <w:t>内置≥3W扬声器，可实现远程双向可视对讲、监听、监视、全区分区广播、定时播放背景音乐；</w:t>
            </w:r>
          </w:p>
        </w:tc>
        <w:tc>
          <w:tcPr>
            <w:tcW w:w="507" w:type="pct"/>
            <w:tcBorders>
              <w:top w:val="nil"/>
              <w:left w:val="nil"/>
              <w:bottom w:val="single" w:color="000000" w:sz="4" w:space="0"/>
              <w:right w:val="single" w:color="000000" w:sz="4" w:space="0"/>
            </w:tcBorders>
            <w:vAlign w:val="center"/>
          </w:tcPr>
          <w:p w14:paraId="07E43E12">
            <w:pPr>
              <w:widowControl/>
              <w:spacing w:line="276" w:lineRule="auto"/>
              <w:jc w:val="center"/>
              <w:rPr>
                <w:rFonts w:ascii="仿宋" w:hAnsi="仿宋" w:eastAsia="仿宋" w:cs="宋体"/>
                <w:color w:val="000000"/>
                <w:kern w:val="0"/>
                <w:szCs w:val="21"/>
              </w:rPr>
            </w:pPr>
            <w:r>
              <w:rPr>
                <w:rFonts w:ascii="仿宋" w:hAnsi="仿宋" w:eastAsia="仿宋" w:cs="宋体"/>
                <w:color w:val="000000"/>
                <w:kern w:val="0"/>
                <w:szCs w:val="21"/>
              </w:rPr>
              <w:t>否</w:t>
            </w:r>
          </w:p>
        </w:tc>
      </w:tr>
      <w:tr w14:paraId="718CF1FB">
        <w:tblPrEx>
          <w:tblCellMar>
            <w:top w:w="0" w:type="dxa"/>
            <w:left w:w="108" w:type="dxa"/>
            <w:bottom w:w="0" w:type="dxa"/>
            <w:right w:w="108" w:type="dxa"/>
          </w:tblCellMar>
        </w:tblPrEx>
        <w:trPr>
          <w:trHeight w:val="249" w:hRule="atLeast"/>
        </w:trPr>
        <w:tc>
          <w:tcPr>
            <w:tcW w:w="664" w:type="pct"/>
            <w:vMerge w:val="continue"/>
            <w:tcBorders>
              <w:top w:val="nil"/>
              <w:left w:val="single" w:color="000000" w:sz="4" w:space="0"/>
              <w:bottom w:val="single" w:color="000000" w:sz="4" w:space="0"/>
              <w:right w:val="single" w:color="000000" w:sz="4" w:space="0"/>
            </w:tcBorders>
            <w:vAlign w:val="center"/>
          </w:tcPr>
          <w:p w14:paraId="30E64E8E">
            <w:pPr>
              <w:widowControl/>
              <w:spacing w:line="276" w:lineRule="auto"/>
              <w:rPr>
                <w:rFonts w:ascii="仿宋" w:hAnsi="仿宋" w:eastAsia="仿宋" w:cs="宋体"/>
                <w:color w:val="000000"/>
                <w:kern w:val="0"/>
                <w:szCs w:val="21"/>
              </w:rPr>
            </w:pPr>
          </w:p>
        </w:tc>
        <w:tc>
          <w:tcPr>
            <w:tcW w:w="420" w:type="pct"/>
            <w:vMerge w:val="continue"/>
            <w:tcBorders>
              <w:top w:val="nil"/>
              <w:left w:val="single" w:color="000000" w:sz="4" w:space="0"/>
              <w:bottom w:val="single" w:color="000000" w:sz="4" w:space="0"/>
              <w:right w:val="single" w:color="000000" w:sz="4" w:space="0"/>
            </w:tcBorders>
            <w:vAlign w:val="center"/>
          </w:tcPr>
          <w:p w14:paraId="0E60673E">
            <w:pPr>
              <w:widowControl/>
              <w:spacing w:line="276" w:lineRule="auto"/>
              <w:rPr>
                <w:rFonts w:ascii="仿宋" w:hAnsi="仿宋" w:eastAsia="仿宋" w:cs="宋体"/>
                <w:color w:val="000000"/>
                <w:kern w:val="0"/>
                <w:szCs w:val="21"/>
              </w:rPr>
            </w:pPr>
          </w:p>
        </w:tc>
        <w:tc>
          <w:tcPr>
            <w:tcW w:w="394" w:type="pct"/>
            <w:tcBorders>
              <w:top w:val="nil"/>
              <w:left w:val="nil"/>
              <w:bottom w:val="single" w:color="000000" w:sz="4" w:space="0"/>
              <w:right w:val="single" w:color="000000" w:sz="4" w:space="0"/>
            </w:tcBorders>
            <w:vAlign w:val="center"/>
          </w:tcPr>
          <w:p w14:paraId="23657E35">
            <w:pPr>
              <w:pStyle w:val="24"/>
              <w:widowControl/>
              <w:numPr>
                <w:ilvl w:val="0"/>
                <w:numId w:val="3"/>
              </w:numPr>
              <w:spacing w:line="276" w:lineRule="auto"/>
              <w:ind w:firstLineChars="0"/>
              <w:jc w:val="center"/>
              <w:rPr>
                <w:rFonts w:ascii="仿宋" w:hAnsi="仿宋" w:eastAsia="仿宋" w:cs="宋体"/>
                <w:color w:val="000000"/>
                <w:kern w:val="0"/>
                <w:szCs w:val="21"/>
              </w:rPr>
            </w:pPr>
          </w:p>
        </w:tc>
        <w:tc>
          <w:tcPr>
            <w:tcW w:w="3015" w:type="pct"/>
            <w:tcBorders>
              <w:top w:val="nil"/>
              <w:left w:val="nil"/>
              <w:bottom w:val="single" w:color="000000" w:sz="4" w:space="0"/>
              <w:right w:val="single" w:color="000000" w:sz="4" w:space="0"/>
            </w:tcBorders>
            <w:vAlign w:val="center"/>
          </w:tcPr>
          <w:p w14:paraId="07A77214">
            <w:pPr>
              <w:widowControl/>
              <w:spacing w:line="276" w:lineRule="auto"/>
              <w:rPr>
                <w:rFonts w:ascii="仿宋" w:hAnsi="仿宋" w:eastAsia="仿宋" w:cs="宋体"/>
                <w:color w:val="000000"/>
                <w:kern w:val="0"/>
                <w:szCs w:val="21"/>
              </w:rPr>
            </w:pPr>
            <w:r>
              <w:rPr>
                <w:rFonts w:ascii="仿宋" w:hAnsi="仿宋" w:eastAsia="仿宋" w:cs="宋体"/>
                <w:color w:val="000000"/>
                <w:kern w:val="0"/>
                <w:szCs w:val="21"/>
              </w:rPr>
              <w:t>内置SD卡，可下载存储对讲记录；</w:t>
            </w:r>
          </w:p>
        </w:tc>
        <w:tc>
          <w:tcPr>
            <w:tcW w:w="507" w:type="pct"/>
            <w:tcBorders>
              <w:top w:val="nil"/>
              <w:left w:val="nil"/>
              <w:bottom w:val="single" w:color="000000" w:sz="4" w:space="0"/>
              <w:right w:val="single" w:color="000000" w:sz="4" w:space="0"/>
            </w:tcBorders>
            <w:vAlign w:val="center"/>
          </w:tcPr>
          <w:p w14:paraId="3DD00CEF">
            <w:pPr>
              <w:widowControl/>
              <w:spacing w:line="276" w:lineRule="auto"/>
              <w:jc w:val="center"/>
              <w:rPr>
                <w:rFonts w:ascii="仿宋" w:hAnsi="仿宋" w:eastAsia="仿宋" w:cs="宋体"/>
                <w:color w:val="000000"/>
                <w:kern w:val="0"/>
                <w:szCs w:val="21"/>
              </w:rPr>
            </w:pPr>
            <w:r>
              <w:rPr>
                <w:rFonts w:ascii="仿宋" w:hAnsi="仿宋" w:eastAsia="仿宋" w:cs="宋体"/>
                <w:color w:val="000000"/>
                <w:kern w:val="0"/>
                <w:szCs w:val="21"/>
              </w:rPr>
              <w:t>否</w:t>
            </w:r>
          </w:p>
        </w:tc>
      </w:tr>
      <w:tr w14:paraId="24A9CB41">
        <w:tblPrEx>
          <w:tblCellMar>
            <w:top w:w="0" w:type="dxa"/>
            <w:left w:w="108" w:type="dxa"/>
            <w:bottom w:w="0" w:type="dxa"/>
            <w:right w:w="108" w:type="dxa"/>
          </w:tblCellMar>
        </w:tblPrEx>
        <w:trPr>
          <w:trHeight w:val="249" w:hRule="atLeast"/>
        </w:trPr>
        <w:tc>
          <w:tcPr>
            <w:tcW w:w="664" w:type="pct"/>
            <w:vMerge w:val="continue"/>
            <w:tcBorders>
              <w:top w:val="nil"/>
              <w:left w:val="single" w:color="000000" w:sz="4" w:space="0"/>
              <w:bottom w:val="single" w:color="000000" w:sz="4" w:space="0"/>
              <w:right w:val="single" w:color="000000" w:sz="4" w:space="0"/>
            </w:tcBorders>
            <w:vAlign w:val="center"/>
          </w:tcPr>
          <w:p w14:paraId="472C1D20">
            <w:pPr>
              <w:widowControl/>
              <w:spacing w:line="276" w:lineRule="auto"/>
              <w:rPr>
                <w:rFonts w:ascii="仿宋" w:hAnsi="仿宋" w:eastAsia="仿宋" w:cs="宋体"/>
                <w:color w:val="000000"/>
                <w:kern w:val="0"/>
                <w:szCs w:val="21"/>
              </w:rPr>
            </w:pPr>
          </w:p>
        </w:tc>
        <w:tc>
          <w:tcPr>
            <w:tcW w:w="420" w:type="pct"/>
            <w:vMerge w:val="continue"/>
            <w:tcBorders>
              <w:top w:val="nil"/>
              <w:left w:val="single" w:color="000000" w:sz="4" w:space="0"/>
              <w:bottom w:val="single" w:color="000000" w:sz="4" w:space="0"/>
              <w:right w:val="single" w:color="000000" w:sz="4" w:space="0"/>
            </w:tcBorders>
            <w:vAlign w:val="center"/>
          </w:tcPr>
          <w:p w14:paraId="026620AE">
            <w:pPr>
              <w:widowControl/>
              <w:spacing w:line="276" w:lineRule="auto"/>
              <w:rPr>
                <w:rFonts w:ascii="仿宋" w:hAnsi="仿宋" w:eastAsia="仿宋" w:cs="宋体"/>
                <w:color w:val="000000"/>
                <w:kern w:val="0"/>
                <w:szCs w:val="21"/>
              </w:rPr>
            </w:pPr>
          </w:p>
        </w:tc>
        <w:tc>
          <w:tcPr>
            <w:tcW w:w="394" w:type="pct"/>
            <w:tcBorders>
              <w:top w:val="nil"/>
              <w:left w:val="nil"/>
              <w:bottom w:val="single" w:color="000000" w:sz="4" w:space="0"/>
              <w:right w:val="single" w:color="000000" w:sz="4" w:space="0"/>
            </w:tcBorders>
            <w:vAlign w:val="center"/>
          </w:tcPr>
          <w:p w14:paraId="230074B3">
            <w:pPr>
              <w:pStyle w:val="24"/>
              <w:widowControl/>
              <w:numPr>
                <w:ilvl w:val="0"/>
                <w:numId w:val="3"/>
              </w:numPr>
              <w:spacing w:line="276" w:lineRule="auto"/>
              <w:ind w:firstLineChars="0"/>
              <w:jc w:val="center"/>
              <w:rPr>
                <w:rFonts w:ascii="仿宋" w:hAnsi="仿宋" w:eastAsia="仿宋" w:cs="宋体"/>
                <w:color w:val="000000"/>
                <w:kern w:val="0"/>
                <w:szCs w:val="21"/>
              </w:rPr>
            </w:pPr>
          </w:p>
        </w:tc>
        <w:tc>
          <w:tcPr>
            <w:tcW w:w="3015" w:type="pct"/>
            <w:tcBorders>
              <w:top w:val="nil"/>
              <w:left w:val="nil"/>
              <w:bottom w:val="single" w:color="000000" w:sz="4" w:space="0"/>
              <w:right w:val="single" w:color="000000" w:sz="4" w:space="0"/>
            </w:tcBorders>
            <w:vAlign w:val="center"/>
          </w:tcPr>
          <w:p w14:paraId="6389C76D">
            <w:pPr>
              <w:widowControl/>
              <w:spacing w:line="276" w:lineRule="auto"/>
              <w:rPr>
                <w:rFonts w:ascii="仿宋" w:hAnsi="仿宋" w:eastAsia="仿宋" w:cs="宋体"/>
                <w:color w:val="000000"/>
                <w:kern w:val="0"/>
                <w:szCs w:val="21"/>
              </w:rPr>
            </w:pPr>
            <w:r>
              <w:rPr>
                <w:rFonts w:ascii="仿宋" w:hAnsi="仿宋" w:eastAsia="仿宋" w:cs="宋体"/>
                <w:color w:val="000000"/>
                <w:kern w:val="0"/>
                <w:szCs w:val="21"/>
              </w:rPr>
              <w:t>内置≥200万摄像头，会议和通话支持采用H.264编码</w:t>
            </w:r>
          </w:p>
        </w:tc>
        <w:tc>
          <w:tcPr>
            <w:tcW w:w="507" w:type="pct"/>
            <w:tcBorders>
              <w:top w:val="nil"/>
              <w:left w:val="nil"/>
              <w:bottom w:val="single" w:color="000000" w:sz="4" w:space="0"/>
              <w:right w:val="single" w:color="000000" w:sz="4" w:space="0"/>
            </w:tcBorders>
            <w:vAlign w:val="center"/>
          </w:tcPr>
          <w:p w14:paraId="37B48D9F">
            <w:pPr>
              <w:widowControl/>
              <w:spacing w:line="276" w:lineRule="auto"/>
              <w:jc w:val="center"/>
              <w:rPr>
                <w:rFonts w:ascii="仿宋" w:hAnsi="仿宋" w:eastAsia="仿宋" w:cs="宋体"/>
                <w:color w:val="000000"/>
                <w:kern w:val="0"/>
                <w:szCs w:val="21"/>
              </w:rPr>
            </w:pPr>
            <w:r>
              <w:rPr>
                <w:rFonts w:ascii="仿宋" w:hAnsi="仿宋" w:eastAsia="仿宋" w:cs="宋体"/>
                <w:color w:val="000000"/>
                <w:kern w:val="0"/>
                <w:szCs w:val="21"/>
              </w:rPr>
              <w:t>否</w:t>
            </w:r>
          </w:p>
        </w:tc>
      </w:tr>
      <w:tr w14:paraId="5533B4E8">
        <w:tblPrEx>
          <w:tblCellMar>
            <w:top w:w="0" w:type="dxa"/>
            <w:left w:w="108" w:type="dxa"/>
            <w:bottom w:w="0" w:type="dxa"/>
            <w:right w:w="108" w:type="dxa"/>
          </w:tblCellMar>
        </w:tblPrEx>
        <w:trPr>
          <w:trHeight w:val="249" w:hRule="atLeast"/>
        </w:trPr>
        <w:tc>
          <w:tcPr>
            <w:tcW w:w="664" w:type="pct"/>
            <w:vMerge w:val="continue"/>
            <w:tcBorders>
              <w:top w:val="nil"/>
              <w:left w:val="single" w:color="000000" w:sz="4" w:space="0"/>
              <w:bottom w:val="single" w:color="000000" w:sz="4" w:space="0"/>
              <w:right w:val="single" w:color="000000" w:sz="4" w:space="0"/>
            </w:tcBorders>
            <w:vAlign w:val="center"/>
          </w:tcPr>
          <w:p w14:paraId="20E742D3">
            <w:pPr>
              <w:widowControl/>
              <w:spacing w:line="276" w:lineRule="auto"/>
              <w:rPr>
                <w:rFonts w:ascii="仿宋" w:hAnsi="仿宋" w:eastAsia="仿宋" w:cs="宋体"/>
                <w:color w:val="000000"/>
                <w:kern w:val="0"/>
                <w:szCs w:val="21"/>
              </w:rPr>
            </w:pPr>
          </w:p>
        </w:tc>
        <w:tc>
          <w:tcPr>
            <w:tcW w:w="420" w:type="pct"/>
            <w:vMerge w:val="continue"/>
            <w:tcBorders>
              <w:top w:val="nil"/>
              <w:left w:val="single" w:color="000000" w:sz="4" w:space="0"/>
              <w:bottom w:val="single" w:color="000000" w:sz="4" w:space="0"/>
              <w:right w:val="single" w:color="000000" w:sz="4" w:space="0"/>
            </w:tcBorders>
            <w:vAlign w:val="center"/>
          </w:tcPr>
          <w:p w14:paraId="62FB53B2">
            <w:pPr>
              <w:widowControl/>
              <w:spacing w:line="276" w:lineRule="auto"/>
              <w:rPr>
                <w:rFonts w:ascii="仿宋" w:hAnsi="仿宋" w:eastAsia="仿宋" w:cs="宋体"/>
                <w:color w:val="000000"/>
                <w:kern w:val="0"/>
                <w:szCs w:val="21"/>
              </w:rPr>
            </w:pPr>
          </w:p>
        </w:tc>
        <w:tc>
          <w:tcPr>
            <w:tcW w:w="394" w:type="pct"/>
            <w:tcBorders>
              <w:top w:val="nil"/>
              <w:left w:val="nil"/>
              <w:bottom w:val="single" w:color="000000" w:sz="4" w:space="0"/>
              <w:right w:val="single" w:color="000000" w:sz="4" w:space="0"/>
            </w:tcBorders>
            <w:vAlign w:val="center"/>
          </w:tcPr>
          <w:p w14:paraId="5EC6B299">
            <w:pPr>
              <w:pStyle w:val="24"/>
              <w:widowControl/>
              <w:numPr>
                <w:ilvl w:val="0"/>
                <w:numId w:val="3"/>
              </w:numPr>
              <w:spacing w:line="276" w:lineRule="auto"/>
              <w:ind w:firstLineChars="0"/>
              <w:jc w:val="center"/>
              <w:rPr>
                <w:rFonts w:ascii="仿宋" w:hAnsi="仿宋" w:eastAsia="仿宋" w:cs="宋体"/>
                <w:color w:val="000000"/>
                <w:kern w:val="0"/>
                <w:szCs w:val="21"/>
              </w:rPr>
            </w:pPr>
          </w:p>
        </w:tc>
        <w:tc>
          <w:tcPr>
            <w:tcW w:w="3015" w:type="pct"/>
            <w:tcBorders>
              <w:top w:val="nil"/>
              <w:left w:val="nil"/>
              <w:bottom w:val="single" w:color="000000" w:sz="4" w:space="0"/>
              <w:right w:val="single" w:color="000000" w:sz="4" w:space="0"/>
            </w:tcBorders>
            <w:vAlign w:val="center"/>
          </w:tcPr>
          <w:p w14:paraId="07BE76BF">
            <w:pPr>
              <w:widowControl/>
              <w:spacing w:line="276" w:lineRule="auto"/>
              <w:rPr>
                <w:rFonts w:ascii="仿宋" w:hAnsi="仿宋" w:eastAsia="仿宋" w:cs="宋体"/>
                <w:color w:val="000000"/>
                <w:kern w:val="0"/>
                <w:szCs w:val="21"/>
              </w:rPr>
            </w:pPr>
            <w:r>
              <w:rPr>
                <w:rFonts w:ascii="仿宋" w:hAnsi="仿宋" w:eastAsia="仿宋" w:cs="宋体"/>
                <w:color w:val="000000"/>
                <w:kern w:val="0"/>
                <w:szCs w:val="21"/>
              </w:rPr>
              <w:t>兼容标准SIP协议，可单独接入VOIP电话系统(支持主流IP-PBX)</w:t>
            </w:r>
          </w:p>
        </w:tc>
        <w:tc>
          <w:tcPr>
            <w:tcW w:w="507" w:type="pct"/>
            <w:tcBorders>
              <w:top w:val="nil"/>
              <w:left w:val="nil"/>
              <w:bottom w:val="single" w:color="000000" w:sz="4" w:space="0"/>
              <w:right w:val="single" w:color="000000" w:sz="4" w:space="0"/>
            </w:tcBorders>
            <w:vAlign w:val="center"/>
          </w:tcPr>
          <w:p w14:paraId="30DE24BA">
            <w:pPr>
              <w:widowControl/>
              <w:spacing w:line="276" w:lineRule="auto"/>
              <w:jc w:val="center"/>
              <w:rPr>
                <w:rFonts w:ascii="仿宋" w:hAnsi="仿宋" w:eastAsia="仿宋" w:cs="宋体"/>
                <w:color w:val="000000"/>
                <w:kern w:val="0"/>
                <w:szCs w:val="21"/>
              </w:rPr>
            </w:pPr>
            <w:r>
              <w:rPr>
                <w:rFonts w:ascii="仿宋" w:hAnsi="仿宋" w:eastAsia="仿宋" w:cs="宋体"/>
                <w:color w:val="000000"/>
                <w:kern w:val="0"/>
                <w:szCs w:val="21"/>
              </w:rPr>
              <w:t>否</w:t>
            </w:r>
          </w:p>
        </w:tc>
      </w:tr>
      <w:tr w14:paraId="2F1C3EC1">
        <w:tblPrEx>
          <w:tblCellMar>
            <w:top w:w="0" w:type="dxa"/>
            <w:left w:w="108" w:type="dxa"/>
            <w:bottom w:w="0" w:type="dxa"/>
            <w:right w:w="108" w:type="dxa"/>
          </w:tblCellMar>
        </w:tblPrEx>
        <w:trPr>
          <w:trHeight w:val="249" w:hRule="atLeast"/>
        </w:trPr>
        <w:tc>
          <w:tcPr>
            <w:tcW w:w="664" w:type="pct"/>
            <w:vMerge w:val="continue"/>
            <w:tcBorders>
              <w:top w:val="nil"/>
              <w:left w:val="single" w:color="000000" w:sz="4" w:space="0"/>
              <w:bottom w:val="single" w:color="000000" w:sz="4" w:space="0"/>
              <w:right w:val="single" w:color="000000" w:sz="4" w:space="0"/>
            </w:tcBorders>
            <w:vAlign w:val="center"/>
          </w:tcPr>
          <w:p w14:paraId="3BB0111B">
            <w:pPr>
              <w:widowControl/>
              <w:spacing w:line="276" w:lineRule="auto"/>
              <w:rPr>
                <w:rFonts w:ascii="仿宋" w:hAnsi="仿宋" w:eastAsia="仿宋" w:cs="宋体"/>
                <w:color w:val="000000"/>
                <w:kern w:val="0"/>
                <w:szCs w:val="21"/>
              </w:rPr>
            </w:pPr>
          </w:p>
        </w:tc>
        <w:tc>
          <w:tcPr>
            <w:tcW w:w="420" w:type="pct"/>
            <w:vMerge w:val="continue"/>
            <w:tcBorders>
              <w:top w:val="nil"/>
              <w:left w:val="single" w:color="000000" w:sz="4" w:space="0"/>
              <w:bottom w:val="single" w:color="000000" w:sz="4" w:space="0"/>
              <w:right w:val="single" w:color="000000" w:sz="4" w:space="0"/>
            </w:tcBorders>
            <w:vAlign w:val="center"/>
          </w:tcPr>
          <w:p w14:paraId="6C8D1711">
            <w:pPr>
              <w:widowControl/>
              <w:spacing w:line="276" w:lineRule="auto"/>
              <w:rPr>
                <w:rFonts w:ascii="仿宋" w:hAnsi="仿宋" w:eastAsia="仿宋" w:cs="宋体"/>
                <w:color w:val="000000"/>
                <w:kern w:val="0"/>
                <w:szCs w:val="21"/>
              </w:rPr>
            </w:pPr>
          </w:p>
        </w:tc>
        <w:tc>
          <w:tcPr>
            <w:tcW w:w="394" w:type="pct"/>
            <w:tcBorders>
              <w:top w:val="nil"/>
              <w:left w:val="nil"/>
              <w:bottom w:val="single" w:color="000000" w:sz="4" w:space="0"/>
              <w:right w:val="single" w:color="000000" w:sz="4" w:space="0"/>
            </w:tcBorders>
            <w:vAlign w:val="center"/>
          </w:tcPr>
          <w:p w14:paraId="7BBAD458">
            <w:pPr>
              <w:pStyle w:val="24"/>
              <w:widowControl/>
              <w:numPr>
                <w:ilvl w:val="0"/>
                <w:numId w:val="3"/>
              </w:numPr>
              <w:spacing w:line="276" w:lineRule="auto"/>
              <w:ind w:firstLineChars="0"/>
              <w:jc w:val="center"/>
              <w:rPr>
                <w:rFonts w:ascii="仿宋" w:hAnsi="仿宋" w:eastAsia="仿宋" w:cs="宋体"/>
                <w:color w:val="000000"/>
                <w:kern w:val="0"/>
                <w:szCs w:val="21"/>
              </w:rPr>
            </w:pPr>
          </w:p>
        </w:tc>
        <w:tc>
          <w:tcPr>
            <w:tcW w:w="3015" w:type="pct"/>
            <w:tcBorders>
              <w:top w:val="nil"/>
              <w:left w:val="nil"/>
              <w:bottom w:val="single" w:color="000000" w:sz="4" w:space="0"/>
              <w:right w:val="single" w:color="000000" w:sz="4" w:space="0"/>
            </w:tcBorders>
            <w:vAlign w:val="center"/>
          </w:tcPr>
          <w:p w14:paraId="497126D5">
            <w:pPr>
              <w:widowControl/>
              <w:spacing w:line="276" w:lineRule="auto"/>
              <w:rPr>
                <w:rFonts w:ascii="仿宋" w:hAnsi="仿宋" w:eastAsia="仿宋" w:cs="宋体"/>
                <w:color w:val="000000"/>
                <w:kern w:val="0"/>
                <w:szCs w:val="21"/>
              </w:rPr>
            </w:pPr>
            <w:r>
              <w:rPr>
                <w:rFonts w:ascii="仿宋" w:hAnsi="仿宋" w:eastAsia="仿宋" w:cs="宋体"/>
                <w:color w:val="000000"/>
                <w:kern w:val="0"/>
                <w:szCs w:val="21"/>
              </w:rPr>
              <w:t>支持音视频多方精简会议通话，支持≥40个参与者</w:t>
            </w:r>
          </w:p>
        </w:tc>
        <w:tc>
          <w:tcPr>
            <w:tcW w:w="507" w:type="pct"/>
            <w:tcBorders>
              <w:top w:val="nil"/>
              <w:left w:val="nil"/>
              <w:bottom w:val="single" w:color="000000" w:sz="4" w:space="0"/>
              <w:right w:val="single" w:color="000000" w:sz="4" w:space="0"/>
            </w:tcBorders>
            <w:vAlign w:val="center"/>
          </w:tcPr>
          <w:p w14:paraId="14EBA4C1">
            <w:pPr>
              <w:widowControl/>
              <w:spacing w:line="276" w:lineRule="auto"/>
              <w:jc w:val="center"/>
              <w:rPr>
                <w:rFonts w:ascii="仿宋" w:hAnsi="仿宋" w:eastAsia="仿宋" w:cs="宋体"/>
                <w:color w:val="000000"/>
                <w:kern w:val="0"/>
                <w:szCs w:val="21"/>
              </w:rPr>
            </w:pPr>
            <w:r>
              <w:rPr>
                <w:rFonts w:ascii="仿宋" w:hAnsi="仿宋" w:eastAsia="仿宋" w:cs="宋体"/>
                <w:color w:val="000000"/>
                <w:kern w:val="0"/>
                <w:szCs w:val="21"/>
              </w:rPr>
              <w:t>否</w:t>
            </w:r>
          </w:p>
        </w:tc>
      </w:tr>
      <w:tr w14:paraId="74059901">
        <w:tblPrEx>
          <w:tblCellMar>
            <w:top w:w="0" w:type="dxa"/>
            <w:left w:w="108" w:type="dxa"/>
            <w:bottom w:w="0" w:type="dxa"/>
            <w:right w:w="108" w:type="dxa"/>
          </w:tblCellMar>
        </w:tblPrEx>
        <w:trPr>
          <w:trHeight w:val="249" w:hRule="atLeast"/>
        </w:trPr>
        <w:tc>
          <w:tcPr>
            <w:tcW w:w="664" w:type="pct"/>
            <w:vMerge w:val="continue"/>
            <w:tcBorders>
              <w:top w:val="nil"/>
              <w:left w:val="single" w:color="000000" w:sz="4" w:space="0"/>
              <w:bottom w:val="single" w:color="000000" w:sz="4" w:space="0"/>
              <w:right w:val="single" w:color="000000" w:sz="4" w:space="0"/>
            </w:tcBorders>
            <w:vAlign w:val="center"/>
          </w:tcPr>
          <w:p w14:paraId="69A04641">
            <w:pPr>
              <w:widowControl/>
              <w:spacing w:line="276" w:lineRule="auto"/>
              <w:rPr>
                <w:rFonts w:ascii="仿宋" w:hAnsi="仿宋" w:eastAsia="仿宋" w:cs="宋体"/>
                <w:color w:val="000000"/>
                <w:kern w:val="0"/>
                <w:szCs w:val="21"/>
              </w:rPr>
            </w:pPr>
          </w:p>
        </w:tc>
        <w:tc>
          <w:tcPr>
            <w:tcW w:w="420" w:type="pct"/>
            <w:vMerge w:val="continue"/>
            <w:tcBorders>
              <w:top w:val="nil"/>
              <w:left w:val="single" w:color="000000" w:sz="4" w:space="0"/>
              <w:bottom w:val="single" w:color="000000" w:sz="4" w:space="0"/>
              <w:right w:val="single" w:color="000000" w:sz="4" w:space="0"/>
            </w:tcBorders>
            <w:vAlign w:val="center"/>
          </w:tcPr>
          <w:p w14:paraId="44B42B24">
            <w:pPr>
              <w:widowControl/>
              <w:spacing w:line="276" w:lineRule="auto"/>
              <w:rPr>
                <w:rFonts w:ascii="仿宋" w:hAnsi="仿宋" w:eastAsia="仿宋" w:cs="宋体"/>
                <w:color w:val="000000"/>
                <w:kern w:val="0"/>
                <w:szCs w:val="21"/>
              </w:rPr>
            </w:pPr>
          </w:p>
        </w:tc>
        <w:tc>
          <w:tcPr>
            <w:tcW w:w="394" w:type="pct"/>
            <w:tcBorders>
              <w:top w:val="nil"/>
              <w:left w:val="nil"/>
              <w:bottom w:val="single" w:color="000000" w:sz="4" w:space="0"/>
              <w:right w:val="single" w:color="000000" w:sz="4" w:space="0"/>
            </w:tcBorders>
            <w:vAlign w:val="center"/>
          </w:tcPr>
          <w:p w14:paraId="4EE7E3C3">
            <w:pPr>
              <w:pStyle w:val="24"/>
              <w:widowControl/>
              <w:numPr>
                <w:ilvl w:val="0"/>
                <w:numId w:val="3"/>
              </w:numPr>
              <w:spacing w:line="276" w:lineRule="auto"/>
              <w:ind w:firstLineChars="0"/>
              <w:jc w:val="center"/>
              <w:rPr>
                <w:rFonts w:ascii="仿宋" w:hAnsi="仿宋" w:eastAsia="仿宋" w:cs="宋体"/>
                <w:color w:val="000000"/>
                <w:kern w:val="0"/>
                <w:szCs w:val="21"/>
              </w:rPr>
            </w:pPr>
          </w:p>
        </w:tc>
        <w:tc>
          <w:tcPr>
            <w:tcW w:w="3015" w:type="pct"/>
            <w:tcBorders>
              <w:top w:val="nil"/>
              <w:left w:val="nil"/>
              <w:bottom w:val="single" w:color="000000" w:sz="4" w:space="0"/>
              <w:right w:val="single" w:color="000000" w:sz="4" w:space="0"/>
            </w:tcBorders>
            <w:vAlign w:val="center"/>
          </w:tcPr>
          <w:p w14:paraId="311987F5">
            <w:pPr>
              <w:widowControl/>
              <w:spacing w:line="276" w:lineRule="auto"/>
              <w:rPr>
                <w:rFonts w:ascii="仿宋" w:hAnsi="仿宋" w:eastAsia="仿宋" w:cs="宋体"/>
                <w:color w:val="000000"/>
                <w:kern w:val="0"/>
                <w:szCs w:val="21"/>
              </w:rPr>
            </w:pPr>
            <w:r>
              <w:rPr>
                <w:rFonts w:ascii="仿宋" w:hAnsi="仿宋" w:eastAsia="仿宋" w:cs="宋体"/>
                <w:color w:val="000000"/>
                <w:kern w:val="0"/>
                <w:szCs w:val="21"/>
              </w:rPr>
              <w:t>支持环境监听监视、循环监测查看终端状态</w:t>
            </w:r>
          </w:p>
        </w:tc>
        <w:tc>
          <w:tcPr>
            <w:tcW w:w="507" w:type="pct"/>
            <w:tcBorders>
              <w:top w:val="nil"/>
              <w:left w:val="nil"/>
              <w:bottom w:val="single" w:color="000000" w:sz="4" w:space="0"/>
              <w:right w:val="single" w:color="000000" w:sz="4" w:space="0"/>
            </w:tcBorders>
            <w:vAlign w:val="center"/>
          </w:tcPr>
          <w:p w14:paraId="3B818CDC">
            <w:pPr>
              <w:widowControl/>
              <w:spacing w:line="276" w:lineRule="auto"/>
              <w:jc w:val="center"/>
              <w:rPr>
                <w:rFonts w:ascii="仿宋" w:hAnsi="仿宋" w:eastAsia="仿宋" w:cs="宋体"/>
                <w:color w:val="000000"/>
                <w:kern w:val="0"/>
                <w:szCs w:val="21"/>
              </w:rPr>
            </w:pPr>
            <w:r>
              <w:rPr>
                <w:rFonts w:ascii="仿宋" w:hAnsi="仿宋" w:eastAsia="仿宋" w:cs="宋体"/>
                <w:color w:val="000000"/>
                <w:kern w:val="0"/>
                <w:szCs w:val="21"/>
              </w:rPr>
              <w:t>否</w:t>
            </w:r>
          </w:p>
        </w:tc>
      </w:tr>
      <w:tr w14:paraId="210B5CE0">
        <w:tblPrEx>
          <w:tblCellMar>
            <w:top w:w="0" w:type="dxa"/>
            <w:left w:w="108" w:type="dxa"/>
            <w:bottom w:w="0" w:type="dxa"/>
            <w:right w:w="108" w:type="dxa"/>
          </w:tblCellMar>
        </w:tblPrEx>
        <w:trPr>
          <w:trHeight w:val="249" w:hRule="atLeast"/>
        </w:trPr>
        <w:tc>
          <w:tcPr>
            <w:tcW w:w="664" w:type="pct"/>
            <w:vMerge w:val="continue"/>
            <w:tcBorders>
              <w:top w:val="nil"/>
              <w:left w:val="single" w:color="000000" w:sz="4" w:space="0"/>
              <w:bottom w:val="single" w:color="000000" w:sz="4" w:space="0"/>
              <w:right w:val="single" w:color="000000" w:sz="4" w:space="0"/>
            </w:tcBorders>
            <w:vAlign w:val="center"/>
          </w:tcPr>
          <w:p w14:paraId="15CBA756">
            <w:pPr>
              <w:widowControl/>
              <w:spacing w:line="276" w:lineRule="auto"/>
              <w:rPr>
                <w:rFonts w:ascii="仿宋" w:hAnsi="仿宋" w:eastAsia="仿宋" w:cs="宋体"/>
                <w:color w:val="000000"/>
                <w:kern w:val="0"/>
                <w:szCs w:val="21"/>
              </w:rPr>
            </w:pPr>
          </w:p>
        </w:tc>
        <w:tc>
          <w:tcPr>
            <w:tcW w:w="420" w:type="pct"/>
            <w:vMerge w:val="continue"/>
            <w:tcBorders>
              <w:top w:val="nil"/>
              <w:left w:val="single" w:color="000000" w:sz="4" w:space="0"/>
              <w:bottom w:val="single" w:color="000000" w:sz="4" w:space="0"/>
              <w:right w:val="single" w:color="000000" w:sz="4" w:space="0"/>
            </w:tcBorders>
            <w:vAlign w:val="center"/>
          </w:tcPr>
          <w:p w14:paraId="40DF5E57">
            <w:pPr>
              <w:widowControl/>
              <w:spacing w:line="276" w:lineRule="auto"/>
              <w:rPr>
                <w:rFonts w:ascii="仿宋" w:hAnsi="仿宋" w:eastAsia="仿宋" w:cs="宋体"/>
                <w:color w:val="000000"/>
                <w:kern w:val="0"/>
                <w:szCs w:val="21"/>
              </w:rPr>
            </w:pPr>
          </w:p>
        </w:tc>
        <w:tc>
          <w:tcPr>
            <w:tcW w:w="394" w:type="pct"/>
            <w:tcBorders>
              <w:top w:val="nil"/>
              <w:left w:val="nil"/>
              <w:bottom w:val="single" w:color="000000" w:sz="4" w:space="0"/>
              <w:right w:val="single" w:color="000000" w:sz="4" w:space="0"/>
            </w:tcBorders>
            <w:vAlign w:val="center"/>
          </w:tcPr>
          <w:p w14:paraId="5433101D">
            <w:pPr>
              <w:pStyle w:val="24"/>
              <w:widowControl/>
              <w:numPr>
                <w:ilvl w:val="0"/>
                <w:numId w:val="3"/>
              </w:numPr>
              <w:spacing w:line="276" w:lineRule="auto"/>
              <w:ind w:firstLineChars="0"/>
              <w:jc w:val="center"/>
              <w:rPr>
                <w:rFonts w:ascii="仿宋" w:hAnsi="仿宋" w:eastAsia="仿宋" w:cs="宋体"/>
                <w:color w:val="000000"/>
                <w:kern w:val="0"/>
                <w:szCs w:val="21"/>
              </w:rPr>
            </w:pPr>
          </w:p>
        </w:tc>
        <w:tc>
          <w:tcPr>
            <w:tcW w:w="3015" w:type="pct"/>
            <w:tcBorders>
              <w:top w:val="nil"/>
              <w:left w:val="nil"/>
              <w:bottom w:val="single" w:color="000000" w:sz="4" w:space="0"/>
              <w:right w:val="single" w:color="000000" w:sz="4" w:space="0"/>
            </w:tcBorders>
            <w:vAlign w:val="center"/>
          </w:tcPr>
          <w:p w14:paraId="45FE0093">
            <w:pPr>
              <w:widowControl/>
              <w:spacing w:line="276" w:lineRule="auto"/>
              <w:rPr>
                <w:rFonts w:ascii="仿宋" w:hAnsi="仿宋" w:eastAsia="仿宋" w:cs="宋体"/>
                <w:color w:val="000000"/>
                <w:kern w:val="0"/>
                <w:szCs w:val="21"/>
              </w:rPr>
            </w:pPr>
            <w:r>
              <w:rPr>
                <w:rFonts w:ascii="仿宋" w:hAnsi="仿宋" w:eastAsia="仿宋" w:cs="宋体"/>
                <w:color w:val="000000"/>
                <w:kern w:val="0"/>
                <w:szCs w:val="21"/>
              </w:rPr>
              <w:t>≥1个HDMI、≥1个USB、≥1路本地音频输入、≥1路本地音频输出</w:t>
            </w:r>
          </w:p>
        </w:tc>
        <w:tc>
          <w:tcPr>
            <w:tcW w:w="507" w:type="pct"/>
            <w:tcBorders>
              <w:top w:val="nil"/>
              <w:left w:val="nil"/>
              <w:bottom w:val="single" w:color="000000" w:sz="4" w:space="0"/>
              <w:right w:val="single" w:color="000000" w:sz="4" w:space="0"/>
            </w:tcBorders>
            <w:vAlign w:val="center"/>
          </w:tcPr>
          <w:p w14:paraId="3C68F1A7">
            <w:pPr>
              <w:widowControl/>
              <w:spacing w:line="276" w:lineRule="auto"/>
              <w:jc w:val="center"/>
              <w:rPr>
                <w:rFonts w:ascii="仿宋" w:hAnsi="仿宋" w:eastAsia="仿宋" w:cs="宋体"/>
                <w:color w:val="000000"/>
                <w:kern w:val="0"/>
                <w:szCs w:val="21"/>
              </w:rPr>
            </w:pPr>
            <w:r>
              <w:rPr>
                <w:rFonts w:ascii="仿宋" w:hAnsi="仿宋" w:eastAsia="仿宋" w:cs="宋体"/>
                <w:color w:val="000000"/>
                <w:kern w:val="0"/>
                <w:szCs w:val="21"/>
              </w:rPr>
              <w:t>否</w:t>
            </w:r>
          </w:p>
        </w:tc>
      </w:tr>
      <w:tr w14:paraId="6F75B7A6">
        <w:tblPrEx>
          <w:tblCellMar>
            <w:top w:w="0" w:type="dxa"/>
            <w:left w:w="108" w:type="dxa"/>
            <w:bottom w:w="0" w:type="dxa"/>
            <w:right w:w="108" w:type="dxa"/>
          </w:tblCellMar>
        </w:tblPrEx>
        <w:trPr>
          <w:trHeight w:val="249" w:hRule="atLeast"/>
        </w:trPr>
        <w:tc>
          <w:tcPr>
            <w:tcW w:w="664" w:type="pct"/>
            <w:vMerge w:val="continue"/>
            <w:tcBorders>
              <w:top w:val="nil"/>
              <w:left w:val="single" w:color="000000" w:sz="4" w:space="0"/>
              <w:bottom w:val="single" w:color="000000" w:sz="4" w:space="0"/>
              <w:right w:val="single" w:color="000000" w:sz="4" w:space="0"/>
            </w:tcBorders>
            <w:vAlign w:val="center"/>
          </w:tcPr>
          <w:p w14:paraId="4BF6C29C">
            <w:pPr>
              <w:widowControl/>
              <w:spacing w:line="276" w:lineRule="auto"/>
              <w:rPr>
                <w:rFonts w:ascii="仿宋" w:hAnsi="仿宋" w:eastAsia="仿宋" w:cs="宋体"/>
                <w:color w:val="000000"/>
                <w:kern w:val="0"/>
                <w:szCs w:val="21"/>
              </w:rPr>
            </w:pPr>
          </w:p>
        </w:tc>
        <w:tc>
          <w:tcPr>
            <w:tcW w:w="420" w:type="pct"/>
            <w:vMerge w:val="continue"/>
            <w:tcBorders>
              <w:top w:val="nil"/>
              <w:left w:val="single" w:color="000000" w:sz="4" w:space="0"/>
              <w:bottom w:val="single" w:color="000000" w:sz="4" w:space="0"/>
              <w:right w:val="single" w:color="000000" w:sz="4" w:space="0"/>
            </w:tcBorders>
            <w:vAlign w:val="center"/>
          </w:tcPr>
          <w:p w14:paraId="5494AE37">
            <w:pPr>
              <w:widowControl/>
              <w:spacing w:line="276" w:lineRule="auto"/>
              <w:rPr>
                <w:rFonts w:ascii="仿宋" w:hAnsi="仿宋" w:eastAsia="仿宋" w:cs="宋体"/>
                <w:color w:val="000000"/>
                <w:kern w:val="0"/>
                <w:szCs w:val="21"/>
              </w:rPr>
            </w:pPr>
          </w:p>
        </w:tc>
        <w:tc>
          <w:tcPr>
            <w:tcW w:w="394" w:type="pct"/>
            <w:tcBorders>
              <w:top w:val="nil"/>
              <w:left w:val="nil"/>
              <w:bottom w:val="single" w:color="000000" w:sz="4" w:space="0"/>
              <w:right w:val="single" w:color="000000" w:sz="4" w:space="0"/>
            </w:tcBorders>
            <w:vAlign w:val="center"/>
          </w:tcPr>
          <w:p w14:paraId="66EC621F">
            <w:pPr>
              <w:pStyle w:val="24"/>
              <w:widowControl/>
              <w:numPr>
                <w:ilvl w:val="0"/>
                <w:numId w:val="3"/>
              </w:numPr>
              <w:spacing w:line="276" w:lineRule="auto"/>
              <w:ind w:firstLineChars="0"/>
              <w:jc w:val="center"/>
              <w:rPr>
                <w:rFonts w:ascii="仿宋" w:hAnsi="仿宋" w:eastAsia="仿宋" w:cs="宋体"/>
                <w:color w:val="000000"/>
                <w:kern w:val="0"/>
                <w:szCs w:val="21"/>
              </w:rPr>
            </w:pPr>
          </w:p>
        </w:tc>
        <w:tc>
          <w:tcPr>
            <w:tcW w:w="3015" w:type="pct"/>
            <w:tcBorders>
              <w:top w:val="nil"/>
              <w:left w:val="nil"/>
              <w:bottom w:val="single" w:color="000000" w:sz="4" w:space="0"/>
              <w:right w:val="single" w:color="000000" w:sz="4" w:space="0"/>
            </w:tcBorders>
            <w:vAlign w:val="center"/>
          </w:tcPr>
          <w:p w14:paraId="157D3FEB">
            <w:pPr>
              <w:widowControl/>
              <w:spacing w:line="276" w:lineRule="auto"/>
              <w:rPr>
                <w:rFonts w:ascii="仿宋" w:hAnsi="仿宋" w:eastAsia="仿宋" w:cs="宋体"/>
                <w:color w:val="000000"/>
                <w:kern w:val="0"/>
                <w:szCs w:val="21"/>
              </w:rPr>
            </w:pPr>
            <w:r>
              <w:rPr>
                <w:rFonts w:ascii="仿宋" w:hAnsi="仿宋" w:eastAsia="仿宋" w:cs="宋体"/>
                <w:color w:val="000000"/>
                <w:kern w:val="0"/>
                <w:szCs w:val="21"/>
              </w:rPr>
              <w:t>远程回放下载所有对讲终端通话录音录像</w:t>
            </w:r>
          </w:p>
        </w:tc>
        <w:tc>
          <w:tcPr>
            <w:tcW w:w="507" w:type="pct"/>
            <w:tcBorders>
              <w:top w:val="nil"/>
              <w:left w:val="nil"/>
              <w:bottom w:val="single" w:color="000000" w:sz="4" w:space="0"/>
              <w:right w:val="single" w:color="000000" w:sz="4" w:space="0"/>
            </w:tcBorders>
            <w:vAlign w:val="center"/>
          </w:tcPr>
          <w:p w14:paraId="0109C921">
            <w:pPr>
              <w:widowControl/>
              <w:spacing w:line="276" w:lineRule="auto"/>
              <w:jc w:val="center"/>
              <w:rPr>
                <w:rFonts w:ascii="仿宋" w:hAnsi="仿宋" w:eastAsia="仿宋" w:cs="宋体"/>
                <w:color w:val="000000"/>
                <w:kern w:val="0"/>
                <w:szCs w:val="21"/>
              </w:rPr>
            </w:pPr>
            <w:r>
              <w:rPr>
                <w:rFonts w:ascii="仿宋" w:hAnsi="仿宋" w:eastAsia="仿宋" w:cs="宋体"/>
                <w:color w:val="000000"/>
                <w:kern w:val="0"/>
                <w:szCs w:val="21"/>
              </w:rPr>
              <w:t>否</w:t>
            </w:r>
          </w:p>
        </w:tc>
      </w:tr>
      <w:tr w14:paraId="27AA07E1">
        <w:tblPrEx>
          <w:tblCellMar>
            <w:top w:w="0" w:type="dxa"/>
            <w:left w:w="108" w:type="dxa"/>
            <w:bottom w:w="0" w:type="dxa"/>
            <w:right w:w="108" w:type="dxa"/>
          </w:tblCellMar>
        </w:tblPrEx>
        <w:trPr>
          <w:trHeight w:val="249" w:hRule="atLeast"/>
        </w:trPr>
        <w:tc>
          <w:tcPr>
            <w:tcW w:w="664" w:type="pct"/>
            <w:vMerge w:val="continue"/>
            <w:tcBorders>
              <w:top w:val="nil"/>
              <w:left w:val="single" w:color="000000" w:sz="4" w:space="0"/>
              <w:bottom w:val="single" w:color="000000" w:sz="4" w:space="0"/>
              <w:right w:val="single" w:color="000000" w:sz="4" w:space="0"/>
            </w:tcBorders>
            <w:vAlign w:val="center"/>
          </w:tcPr>
          <w:p w14:paraId="12135225">
            <w:pPr>
              <w:widowControl/>
              <w:spacing w:line="276" w:lineRule="auto"/>
              <w:rPr>
                <w:rFonts w:ascii="仿宋" w:hAnsi="仿宋" w:eastAsia="仿宋" w:cs="宋体"/>
                <w:color w:val="000000"/>
                <w:kern w:val="0"/>
                <w:szCs w:val="21"/>
              </w:rPr>
            </w:pPr>
          </w:p>
        </w:tc>
        <w:tc>
          <w:tcPr>
            <w:tcW w:w="420" w:type="pct"/>
            <w:vMerge w:val="continue"/>
            <w:tcBorders>
              <w:top w:val="nil"/>
              <w:left w:val="single" w:color="000000" w:sz="4" w:space="0"/>
              <w:bottom w:val="single" w:color="000000" w:sz="4" w:space="0"/>
              <w:right w:val="single" w:color="000000" w:sz="4" w:space="0"/>
            </w:tcBorders>
            <w:vAlign w:val="center"/>
          </w:tcPr>
          <w:p w14:paraId="0A43179B">
            <w:pPr>
              <w:widowControl/>
              <w:spacing w:line="276" w:lineRule="auto"/>
              <w:rPr>
                <w:rFonts w:ascii="仿宋" w:hAnsi="仿宋" w:eastAsia="仿宋" w:cs="宋体"/>
                <w:color w:val="000000"/>
                <w:kern w:val="0"/>
                <w:szCs w:val="21"/>
              </w:rPr>
            </w:pPr>
          </w:p>
        </w:tc>
        <w:tc>
          <w:tcPr>
            <w:tcW w:w="394" w:type="pct"/>
            <w:tcBorders>
              <w:top w:val="nil"/>
              <w:left w:val="nil"/>
              <w:bottom w:val="single" w:color="000000" w:sz="4" w:space="0"/>
              <w:right w:val="single" w:color="000000" w:sz="4" w:space="0"/>
            </w:tcBorders>
            <w:vAlign w:val="center"/>
          </w:tcPr>
          <w:p w14:paraId="4AED57B2">
            <w:pPr>
              <w:pStyle w:val="24"/>
              <w:widowControl/>
              <w:numPr>
                <w:ilvl w:val="0"/>
                <w:numId w:val="3"/>
              </w:numPr>
              <w:spacing w:line="276" w:lineRule="auto"/>
              <w:ind w:firstLineChars="0"/>
              <w:jc w:val="center"/>
              <w:rPr>
                <w:rFonts w:ascii="仿宋" w:hAnsi="仿宋" w:eastAsia="仿宋" w:cs="宋体"/>
                <w:color w:val="000000"/>
                <w:kern w:val="0"/>
                <w:szCs w:val="21"/>
              </w:rPr>
            </w:pPr>
          </w:p>
        </w:tc>
        <w:tc>
          <w:tcPr>
            <w:tcW w:w="3015" w:type="pct"/>
            <w:tcBorders>
              <w:top w:val="nil"/>
              <w:left w:val="nil"/>
              <w:bottom w:val="single" w:color="000000" w:sz="4" w:space="0"/>
              <w:right w:val="single" w:color="000000" w:sz="4" w:space="0"/>
            </w:tcBorders>
            <w:vAlign w:val="center"/>
          </w:tcPr>
          <w:p w14:paraId="0E4A1EF5">
            <w:pPr>
              <w:widowControl/>
              <w:spacing w:line="276" w:lineRule="auto"/>
              <w:rPr>
                <w:rFonts w:ascii="仿宋" w:hAnsi="仿宋" w:eastAsia="仿宋" w:cs="宋体"/>
                <w:color w:val="000000"/>
                <w:kern w:val="0"/>
                <w:szCs w:val="21"/>
              </w:rPr>
            </w:pPr>
            <w:r>
              <w:rPr>
                <w:rFonts w:ascii="仿宋" w:hAnsi="仿宋" w:eastAsia="仿宋" w:cs="宋体"/>
                <w:color w:val="000000"/>
                <w:kern w:val="0"/>
                <w:szCs w:val="21"/>
              </w:rPr>
              <w:t>支持有线和WiFi网络接入，支持跨网段和跨路由</w:t>
            </w:r>
          </w:p>
        </w:tc>
        <w:tc>
          <w:tcPr>
            <w:tcW w:w="507" w:type="pct"/>
            <w:tcBorders>
              <w:top w:val="nil"/>
              <w:left w:val="nil"/>
              <w:bottom w:val="single" w:color="000000" w:sz="4" w:space="0"/>
              <w:right w:val="single" w:color="000000" w:sz="4" w:space="0"/>
            </w:tcBorders>
            <w:vAlign w:val="center"/>
          </w:tcPr>
          <w:p w14:paraId="4C9267EF">
            <w:pPr>
              <w:widowControl/>
              <w:spacing w:line="276" w:lineRule="auto"/>
              <w:jc w:val="center"/>
              <w:rPr>
                <w:rFonts w:ascii="仿宋" w:hAnsi="仿宋" w:eastAsia="仿宋" w:cs="宋体"/>
                <w:color w:val="000000"/>
                <w:kern w:val="0"/>
                <w:szCs w:val="21"/>
              </w:rPr>
            </w:pPr>
            <w:r>
              <w:rPr>
                <w:rFonts w:ascii="仿宋" w:hAnsi="仿宋" w:eastAsia="仿宋" w:cs="宋体"/>
                <w:color w:val="000000"/>
                <w:kern w:val="0"/>
                <w:szCs w:val="21"/>
              </w:rPr>
              <w:t>否</w:t>
            </w:r>
          </w:p>
        </w:tc>
      </w:tr>
      <w:tr w14:paraId="7F74094B">
        <w:tblPrEx>
          <w:tblCellMar>
            <w:top w:w="0" w:type="dxa"/>
            <w:left w:w="108" w:type="dxa"/>
            <w:bottom w:w="0" w:type="dxa"/>
            <w:right w:w="108" w:type="dxa"/>
          </w:tblCellMar>
        </w:tblPrEx>
        <w:trPr>
          <w:trHeight w:val="249" w:hRule="atLeast"/>
        </w:trPr>
        <w:tc>
          <w:tcPr>
            <w:tcW w:w="664" w:type="pct"/>
            <w:vMerge w:val="restart"/>
            <w:tcBorders>
              <w:top w:val="nil"/>
              <w:left w:val="single" w:color="000000" w:sz="4" w:space="0"/>
              <w:bottom w:val="single" w:color="000000" w:sz="4" w:space="0"/>
              <w:right w:val="single" w:color="000000" w:sz="4" w:space="0"/>
            </w:tcBorders>
            <w:vAlign w:val="center"/>
          </w:tcPr>
          <w:p w14:paraId="40FD043A">
            <w:pPr>
              <w:widowControl/>
              <w:spacing w:line="276" w:lineRule="auto"/>
              <w:jc w:val="center"/>
              <w:rPr>
                <w:rFonts w:ascii="仿宋" w:hAnsi="仿宋" w:eastAsia="仿宋" w:cs="宋体"/>
                <w:color w:val="000000"/>
                <w:kern w:val="0"/>
                <w:szCs w:val="21"/>
              </w:rPr>
            </w:pPr>
            <w:r>
              <w:rPr>
                <w:rFonts w:ascii="仿宋" w:hAnsi="仿宋" w:eastAsia="仿宋" w:cs="宋体"/>
                <w:color w:val="000000"/>
                <w:kern w:val="0"/>
                <w:szCs w:val="21"/>
              </w:rPr>
              <w:t>广播呼叫系统</w:t>
            </w:r>
          </w:p>
        </w:tc>
        <w:tc>
          <w:tcPr>
            <w:tcW w:w="420" w:type="pct"/>
            <w:vMerge w:val="restart"/>
            <w:tcBorders>
              <w:top w:val="nil"/>
              <w:left w:val="single" w:color="000000" w:sz="4" w:space="0"/>
              <w:bottom w:val="single" w:color="000000" w:sz="4" w:space="0"/>
              <w:right w:val="single" w:color="000000" w:sz="4" w:space="0"/>
            </w:tcBorders>
            <w:vAlign w:val="center"/>
          </w:tcPr>
          <w:p w14:paraId="4597F578">
            <w:pPr>
              <w:widowControl/>
              <w:spacing w:line="276" w:lineRule="auto"/>
              <w:jc w:val="center"/>
              <w:rPr>
                <w:rFonts w:ascii="仿宋" w:hAnsi="仿宋" w:eastAsia="仿宋" w:cs="宋体"/>
                <w:color w:val="000000"/>
                <w:kern w:val="0"/>
                <w:szCs w:val="21"/>
              </w:rPr>
            </w:pPr>
            <w:r>
              <w:rPr>
                <w:rFonts w:ascii="仿宋" w:hAnsi="仿宋" w:eastAsia="仿宋" w:cs="宋体"/>
                <w:color w:val="000000"/>
                <w:kern w:val="0"/>
                <w:szCs w:val="21"/>
              </w:rPr>
              <w:t>硬件设备</w:t>
            </w:r>
          </w:p>
        </w:tc>
        <w:tc>
          <w:tcPr>
            <w:tcW w:w="394" w:type="pct"/>
            <w:tcBorders>
              <w:top w:val="nil"/>
              <w:left w:val="nil"/>
              <w:bottom w:val="single" w:color="000000" w:sz="4" w:space="0"/>
              <w:right w:val="single" w:color="000000" w:sz="4" w:space="0"/>
            </w:tcBorders>
            <w:vAlign w:val="center"/>
          </w:tcPr>
          <w:p w14:paraId="71B0D29C">
            <w:pPr>
              <w:pStyle w:val="24"/>
              <w:widowControl/>
              <w:numPr>
                <w:ilvl w:val="0"/>
                <w:numId w:val="3"/>
              </w:numPr>
              <w:spacing w:line="276" w:lineRule="auto"/>
              <w:ind w:firstLineChars="0"/>
              <w:jc w:val="center"/>
              <w:rPr>
                <w:rFonts w:ascii="仿宋" w:hAnsi="仿宋" w:eastAsia="仿宋" w:cs="宋体"/>
                <w:color w:val="000000"/>
                <w:kern w:val="0"/>
                <w:szCs w:val="21"/>
              </w:rPr>
            </w:pPr>
          </w:p>
        </w:tc>
        <w:tc>
          <w:tcPr>
            <w:tcW w:w="3015" w:type="pct"/>
            <w:tcBorders>
              <w:top w:val="nil"/>
              <w:left w:val="nil"/>
              <w:bottom w:val="single" w:color="000000" w:sz="4" w:space="0"/>
              <w:right w:val="single" w:color="000000" w:sz="4" w:space="0"/>
            </w:tcBorders>
            <w:vAlign w:val="center"/>
          </w:tcPr>
          <w:p w14:paraId="278C9898">
            <w:pPr>
              <w:widowControl/>
              <w:spacing w:line="276" w:lineRule="auto"/>
              <w:rPr>
                <w:rFonts w:ascii="仿宋" w:hAnsi="仿宋" w:eastAsia="仿宋" w:cs="宋体"/>
                <w:color w:val="000000"/>
                <w:kern w:val="0"/>
                <w:szCs w:val="21"/>
              </w:rPr>
            </w:pPr>
            <w:r>
              <w:rPr>
                <w:rFonts w:ascii="仿宋" w:hAnsi="仿宋" w:eastAsia="仿宋" w:cs="宋体"/>
                <w:color w:val="000000"/>
                <w:kern w:val="0"/>
                <w:szCs w:val="21"/>
              </w:rPr>
              <w:t>屏幕尺寸：≥10英尺寸。</w:t>
            </w:r>
          </w:p>
        </w:tc>
        <w:tc>
          <w:tcPr>
            <w:tcW w:w="507" w:type="pct"/>
            <w:tcBorders>
              <w:top w:val="nil"/>
              <w:left w:val="nil"/>
              <w:bottom w:val="single" w:color="000000" w:sz="4" w:space="0"/>
              <w:right w:val="single" w:color="000000" w:sz="4" w:space="0"/>
            </w:tcBorders>
            <w:vAlign w:val="center"/>
          </w:tcPr>
          <w:p w14:paraId="57C6C4AD">
            <w:pPr>
              <w:widowControl/>
              <w:spacing w:line="276" w:lineRule="auto"/>
              <w:jc w:val="center"/>
              <w:rPr>
                <w:rFonts w:ascii="仿宋" w:hAnsi="仿宋" w:eastAsia="仿宋" w:cs="宋体"/>
                <w:color w:val="000000"/>
                <w:kern w:val="0"/>
                <w:szCs w:val="21"/>
              </w:rPr>
            </w:pPr>
            <w:r>
              <w:rPr>
                <w:rFonts w:ascii="仿宋" w:hAnsi="仿宋" w:eastAsia="仿宋" w:cs="宋体"/>
                <w:color w:val="000000"/>
                <w:kern w:val="0"/>
                <w:szCs w:val="21"/>
              </w:rPr>
              <w:t>否</w:t>
            </w:r>
          </w:p>
        </w:tc>
      </w:tr>
      <w:tr w14:paraId="206C8523">
        <w:tblPrEx>
          <w:tblCellMar>
            <w:top w:w="0" w:type="dxa"/>
            <w:left w:w="108" w:type="dxa"/>
            <w:bottom w:w="0" w:type="dxa"/>
            <w:right w:w="108" w:type="dxa"/>
          </w:tblCellMar>
        </w:tblPrEx>
        <w:trPr>
          <w:trHeight w:val="249" w:hRule="atLeast"/>
        </w:trPr>
        <w:tc>
          <w:tcPr>
            <w:tcW w:w="664" w:type="pct"/>
            <w:vMerge w:val="continue"/>
            <w:tcBorders>
              <w:top w:val="nil"/>
              <w:left w:val="single" w:color="000000" w:sz="4" w:space="0"/>
              <w:bottom w:val="single" w:color="000000" w:sz="4" w:space="0"/>
              <w:right w:val="single" w:color="000000" w:sz="4" w:space="0"/>
            </w:tcBorders>
            <w:vAlign w:val="center"/>
          </w:tcPr>
          <w:p w14:paraId="21958A65">
            <w:pPr>
              <w:widowControl/>
              <w:spacing w:line="276" w:lineRule="auto"/>
              <w:rPr>
                <w:rFonts w:ascii="仿宋" w:hAnsi="仿宋" w:eastAsia="仿宋" w:cs="宋体"/>
                <w:color w:val="000000"/>
                <w:kern w:val="0"/>
                <w:szCs w:val="21"/>
              </w:rPr>
            </w:pPr>
          </w:p>
        </w:tc>
        <w:tc>
          <w:tcPr>
            <w:tcW w:w="420" w:type="pct"/>
            <w:vMerge w:val="continue"/>
            <w:tcBorders>
              <w:top w:val="nil"/>
              <w:left w:val="single" w:color="000000" w:sz="4" w:space="0"/>
              <w:bottom w:val="single" w:color="000000" w:sz="4" w:space="0"/>
              <w:right w:val="single" w:color="000000" w:sz="4" w:space="0"/>
            </w:tcBorders>
            <w:vAlign w:val="center"/>
          </w:tcPr>
          <w:p w14:paraId="00EAF9D2">
            <w:pPr>
              <w:widowControl/>
              <w:spacing w:line="276" w:lineRule="auto"/>
              <w:rPr>
                <w:rFonts w:ascii="仿宋" w:hAnsi="仿宋" w:eastAsia="仿宋" w:cs="宋体"/>
                <w:color w:val="000000"/>
                <w:kern w:val="0"/>
                <w:szCs w:val="21"/>
              </w:rPr>
            </w:pPr>
          </w:p>
        </w:tc>
        <w:tc>
          <w:tcPr>
            <w:tcW w:w="394" w:type="pct"/>
            <w:tcBorders>
              <w:top w:val="nil"/>
              <w:left w:val="nil"/>
              <w:bottom w:val="single" w:color="000000" w:sz="4" w:space="0"/>
              <w:right w:val="single" w:color="000000" w:sz="4" w:space="0"/>
            </w:tcBorders>
            <w:vAlign w:val="center"/>
          </w:tcPr>
          <w:p w14:paraId="517E9872">
            <w:pPr>
              <w:pStyle w:val="24"/>
              <w:widowControl/>
              <w:numPr>
                <w:ilvl w:val="0"/>
                <w:numId w:val="3"/>
              </w:numPr>
              <w:spacing w:line="276" w:lineRule="auto"/>
              <w:ind w:firstLineChars="0"/>
              <w:jc w:val="center"/>
              <w:rPr>
                <w:rFonts w:ascii="仿宋" w:hAnsi="仿宋" w:eastAsia="仿宋" w:cs="宋体"/>
                <w:color w:val="000000"/>
                <w:kern w:val="0"/>
                <w:szCs w:val="21"/>
              </w:rPr>
            </w:pPr>
          </w:p>
        </w:tc>
        <w:tc>
          <w:tcPr>
            <w:tcW w:w="3015" w:type="pct"/>
            <w:tcBorders>
              <w:top w:val="nil"/>
              <w:left w:val="nil"/>
              <w:bottom w:val="single" w:color="000000" w:sz="4" w:space="0"/>
              <w:right w:val="single" w:color="000000" w:sz="4" w:space="0"/>
            </w:tcBorders>
            <w:vAlign w:val="center"/>
          </w:tcPr>
          <w:p w14:paraId="00AB3F3C">
            <w:pPr>
              <w:widowControl/>
              <w:spacing w:line="276" w:lineRule="auto"/>
              <w:rPr>
                <w:rFonts w:ascii="仿宋" w:hAnsi="仿宋" w:eastAsia="仿宋" w:cs="宋体"/>
                <w:color w:val="000000"/>
                <w:kern w:val="0"/>
                <w:szCs w:val="21"/>
              </w:rPr>
            </w:pPr>
            <w:r>
              <w:rPr>
                <w:rFonts w:ascii="仿宋" w:hAnsi="仿宋" w:eastAsia="仿宋" w:cs="宋体"/>
                <w:color w:val="000000"/>
                <w:kern w:val="0"/>
                <w:szCs w:val="21"/>
              </w:rPr>
              <w:t>分辨率：≥2k像素。</w:t>
            </w:r>
          </w:p>
        </w:tc>
        <w:tc>
          <w:tcPr>
            <w:tcW w:w="507" w:type="pct"/>
            <w:tcBorders>
              <w:top w:val="nil"/>
              <w:left w:val="nil"/>
              <w:bottom w:val="single" w:color="000000" w:sz="4" w:space="0"/>
              <w:right w:val="single" w:color="000000" w:sz="4" w:space="0"/>
            </w:tcBorders>
            <w:vAlign w:val="center"/>
          </w:tcPr>
          <w:p w14:paraId="44A59C5D">
            <w:pPr>
              <w:widowControl/>
              <w:spacing w:line="276" w:lineRule="auto"/>
              <w:jc w:val="center"/>
              <w:rPr>
                <w:rFonts w:ascii="仿宋" w:hAnsi="仿宋" w:eastAsia="仿宋" w:cs="宋体"/>
                <w:color w:val="000000"/>
                <w:kern w:val="0"/>
                <w:szCs w:val="21"/>
              </w:rPr>
            </w:pPr>
            <w:r>
              <w:rPr>
                <w:rFonts w:ascii="仿宋" w:hAnsi="仿宋" w:eastAsia="仿宋" w:cs="宋体"/>
                <w:color w:val="000000"/>
                <w:kern w:val="0"/>
                <w:szCs w:val="21"/>
              </w:rPr>
              <w:t>否</w:t>
            </w:r>
          </w:p>
        </w:tc>
      </w:tr>
      <w:tr w14:paraId="4E949B9F">
        <w:tblPrEx>
          <w:tblCellMar>
            <w:top w:w="0" w:type="dxa"/>
            <w:left w:w="108" w:type="dxa"/>
            <w:bottom w:w="0" w:type="dxa"/>
            <w:right w:w="108" w:type="dxa"/>
          </w:tblCellMar>
        </w:tblPrEx>
        <w:trPr>
          <w:trHeight w:val="249" w:hRule="atLeast"/>
        </w:trPr>
        <w:tc>
          <w:tcPr>
            <w:tcW w:w="664" w:type="pct"/>
            <w:vMerge w:val="continue"/>
            <w:tcBorders>
              <w:top w:val="nil"/>
              <w:left w:val="single" w:color="000000" w:sz="4" w:space="0"/>
              <w:bottom w:val="single" w:color="000000" w:sz="4" w:space="0"/>
              <w:right w:val="single" w:color="000000" w:sz="4" w:space="0"/>
            </w:tcBorders>
            <w:vAlign w:val="center"/>
          </w:tcPr>
          <w:p w14:paraId="7E3C5D7D">
            <w:pPr>
              <w:widowControl/>
              <w:spacing w:line="276" w:lineRule="auto"/>
              <w:rPr>
                <w:rFonts w:ascii="仿宋" w:hAnsi="仿宋" w:eastAsia="仿宋" w:cs="宋体"/>
                <w:color w:val="000000"/>
                <w:kern w:val="0"/>
                <w:szCs w:val="21"/>
              </w:rPr>
            </w:pPr>
          </w:p>
        </w:tc>
        <w:tc>
          <w:tcPr>
            <w:tcW w:w="420" w:type="pct"/>
            <w:vMerge w:val="continue"/>
            <w:tcBorders>
              <w:top w:val="nil"/>
              <w:left w:val="single" w:color="000000" w:sz="4" w:space="0"/>
              <w:bottom w:val="single" w:color="000000" w:sz="4" w:space="0"/>
              <w:right w:val="single" w:color="000000" w:sz="4" w:space="0"/>
            </w:tcBorders>
            <w:vAlign w:val="center"/>
          </w:tcPr>
          <w:p w14:paraId="6CDB7314">
            <w:pPr>
              <w:widowControl/>
              <w:spacing w:line="276" w:lineRule="auto"/>
              <w:rPr>
                <w:rFonts w:ascii="仿宋" w:hAnsi="仿宋" w:eastAsia="仿宋" w:cs="宋体"/>
                <w:color w:val="000000"/>
                <w:kern w:val="0"/>
                <w:szCs w:val="21"/>
              </w:rPr>
            </w:pPr>
          </w:p>
        </w:tc>
        <w:tc>
          <w:tcPr>
            <w:tcW w:w="394" w:type="pct"/>
            <w:tcBorders>
              <w:top w:val="nil"/>
              <w:left w:val="nil"/>
              <w:bottom w:val="single" w:color="000000" w:sz="4" w:space="0"/>
              <w:right w:val="single" w:color="000000" w:sz="4" w:space="0"/>
            </w:tcBorders>
            <w:vAlign w:val="center"/>
          </w:tcPr>
          <w:p w14:paraId="39DAAB0B">
            <w:pPr>
              <w:pStyle w:val="24"/>
              <w:widowControl/>
              <w:numPr>
                <w:ilvl w:val="0"/>
                <w:numId w:val="3"/>
              </w:numPr>
              <w:spacing w:line="276" w:lineRule="auto"/>
              <w:ind w:firstLineChars="0"/>
              <w:jc w:val="center"/>
              <w:rPr>
                <w:rFonts w:ascii="仿宋" w:hAnsi="仿宋" w:eastAsia="仿宋" w:cs="宋体"/>
                <w:color w:val="000000"/>
                <w:kern w:val="0"/>
                <w:szCs w:val="21"/>
              </w:rPr>
            </w:pPr>
          </w:p>
        </w:tc>
        <w:tc>
          <w:tcPr>
            <w:tcW w:w="3015" w:type="pct"/>
            <w:tcBorders>
              <w:top w:val="nil"/>
              <w:left w:val="nil"/>
              <w:bottom w:val="single" w:color="000000" w:sz="4" w:space="0"/>
              <w:right w:val="single" w:color="000000" w:sz="4" w:space="0"/>
            </w:tcBorders>
            <w:vAlign w:val="center"/>
          </w:tcPr>
          <w:p w14:paraId="14E0AAAD">
            <w:pPr>
              <w:widowControl/>
              <w:spacing w:line="276" w:lineRule="auto"/>
              <w:rPr>
                <w:rFonts w:ascii="仿宋" w:hAnsi="仿宋" w:eastAsia="仿宋" w:cs="宋体"/>
                <w:color w:val="000000"/>
                <w:kern w:val="0"/>
                <w:szCs w:val="21"/>
              </w:rPr>
            </w:pPr>
            <w:r>
              <w:rPr>
                <w:rFonts w:ascii="仿宋" w:hAnsi="仿宋" w:eastAsia="仿宋" w:cs="宋体"/>
                <w:color w:val="000000"/>
                <w:kern w:val="0"/>
                <w:szCs w:val="21"/>
              </w:rPr>
              <w:t>处理器：≥8核心。</w:t>
            </w:r>
          </w:p>
        </w:tc>
        <w:tc>
          <w:tcPr>
            <w:tcW w:w="507" w:type="pct"/>
            <w:tcBorders>
              <w:top w:val="nil"/>
              <w:left w:val="nil"/>
              <w:bottom w:val="single" w:color="000000" w:sz="4" w:space="0"/>
              <w:right w:val="single" w:color="000000" w:sz="4" w:space="0"/>
            </w:tcBorders>
            <w:vAlign w:val="center"/>
          </w:tcPr>
          <w:p w14:paraId="0A0074FC">
            <w:pPr>
              <w:widowControl/>
              <w:spacing w:line="276" w:lineRule="auto"/>
              <w:jc w:val="center"/>
              <w:rPr>
                <w:rFonts w:ascii="仿宋" w:hAnsi="仿宋" w:eastAsia="仿宋" w:cs="宋体"/>
                <w:color w:val="000000"/>
                <w:kern w:val="0"/>
                <w:szCs w:val="21"/>
              </w:rPr>
            </w:pPr>
            <w:r>
              <w:rPr>
                <w:rFonts w:ascii="仿宋" w:hAnsi="仿宋" w:eastAsia="仿宋" w:cs="宋体"/>
                <w:color w:val="000000"/>
                <w:kern w:val="0"/>
                <w:szCs w:val="21"/>
              </w:rPr>
              <w:t>否</w:t>
            </w:r>
          </w:p>
        </w:tc>
      </w:tr>
      <w:tr w14:paraId="410F0D11">
        <w:tblPrEx>
          <w:tblCellMar>
            <w:top w:w="0" w:type="dxa"/>
            <w:left w:w="108" w:type="dxa"/>
            <w:bottom w:w="0" w:type="dxa"/>
            <w:right w:w="108" w:type="dxa"/>
          </w:tblCellMar>
        </w:tblPrEx>
        <w:trPr>
          <w:trHeight w:val="249" w:hRule="atLeast"/>
        </w:trPr>
        <w:tc>
          <w:tcPr>
            <w:tcW w:w="664" w:type="pct"/>
            <w:vMerge w:val="continue"/>
            <w:tcBorders>
              <w:top w:val="nil"/>
              <w:left w:val="single" w:color="000000" w:sz="4" w:space="0"/>
              <w:bottom w:val="single" w:color="000000" w:sz="4" w:space="0"/>
              <w:right w:val="single" w:color="000000" w:sz="4" w:space="0"/>
            </w:tcBorders>
            <w:vAlign w:val="center"/>
          </w:tcPr>
          <w:p w14:paraId="362305D1">
            <w:pPr>
              <w:widowControl/>
              <w:spacing w:line="276" w:lineRule="auto"/>
              <w:rPr>
                <w:rFonts w:ascii="仿宋" w:hAnsi="仿宋" w:eastAsia="仿宋" w:cs="宋体"/>
                <w:color w:val="000000"/>
                <w:kern w:val="0"/>
                <w:szCs w:val="21"/>
              </w:rPr>
            </w:pPr>
          </w:p>
        </w:tc>
        <w:tc>
          <w:tcPr>
            <w:tcW w:w="420" w:type="pct"/>
            <w:vMerge w:val="continue"/>
            <w:tcBorders>
              <w:top w:val="nil"/>
              <w:left w:val="single" w:color="000000" w:sz="4" w:space="0"/>
              <w:bottom w:val="single" w:color="000000" w:sz="4" w:space="0"/>
              <w:right w:val="single" w:color="000000" w:sz="4" w:space="0"/>
            </w:tcBorders>
            <w:vAlign w:val="center"/>
          </w:tcPr>
          <w:p w14:paraId="78A301B5">
            <w:pPr>
              <w:widowControl/>
              <w:spacing w:line="276" w:lineRule="auto"/>
              <w:rPr>
                <w:rFonts w:ascii="仿宋" w:hAnsi="仿宋" w:eastAsia="仿宋" w:cs="宋体"/>
                <w:color w:val="000000"/>
                <w:kern w:val="0"/>
                <w:szCs w:val="21"/>
              </w:rPr>
            </w:pPr>
          </w:p>
        </w:tc>
        <w:tc>
          <w:tcPr>
            <w:tcW w:w="394" w:type="pct"/>
            <w:tcBorders>
              <w:top w:val="nil"/>
              <w:left w:val="nil"/>
              <w:bottom w:val="single" w:color="000000" w:sz="4" w:space="0"/>
              <w:right w:val="single" w:color="000000" w:sz="4" w:space="0"/>
            </w:tcBorders>
            <w:vAlign w:val="center"/>
          </w:tcPr>
          <w:p w14:paraId="20857457">
            <w:pPr>
              <w:pStyle w:val="24"/>
              <w:widowControl/>
              <w:numPr>
                <w:ilvl w:val="0"/>
                <w:numId w:val="3"/>
              </w:numPr>
              <w:spacing w:line="276" w:lineRule="auto"/>
              <w:ind w:firstLineChars="0"/>
              <w:jc w:val="center"/>
              <w:rPr>
                <w:rFonts w:ascii="仿宋" w:hAnsi="仿宋" w:eastAsia="仿宋" w:cs="宋体"/>
                <w:color w:val="000000"/>
                <w:kern w:val="0"/>
                <w:szCs w:val="21"/>
              </w:rPr>
            </w:pPr>
          </w:p>
        </w:tc>
        <w:tc>
          <w:tcPr>
            <w:tcW w:w="3015" w:type="pct"/>
            <w:tcBorders>
              <w:top w:val="nil"/>
              <w:left w:val="nil"/>
              <w:bottom w:val="single" w:color="000000" w:sz="4" w:space="0"/>
              <w:right w:val="single" w:color="000000" w:sz="4" w:space="0"/>
            </w:tcBorders>
            <w:vAlign w:val="center"/>
          </w:tcPr>
          <w:p w14:paraId="3ACD038D">
            <w:pPr>
              <w:widowControl/>
              <w:spacing w:line="276" w:lineRule="auto"/>
              <w:rPr>
                <w:rFonts w:ascii="仿宋" w:hAnsi="仿宋" w:eastAsia="仿宋" w:cs="宋体"/>
                <w:color w:val="000000"/>
                <w:kern w:val="0"/>
                <w:szCs w:val="21"/>
              </w:rPr>
            </w:pPr>
            <w:r>
              <w:rPr>
                <w:rFonts w:ascii="仿宋" w:hAnsi="仿宋" w:eastAsia="仿宋" w:cs="宋体"/>
                <w:color w:val="000000"/>
                <w:kern w:val="0"/>
                <w:szCs w:val="21"/>
              </w:rPr>
              <w:t>内存与存储：≥6GB内存和≥128GB存储空间</w:t>
            </w:r>
          </w:p>
        </w:tc>
        <w:tc>
          <w:tcPr>
            <w:tcW w:w="507" w:type="pct"/>
            <w:tcBorders>
              <w:top w:val="nil"/>
              <w:left w:val="nil"/>
              <w:bottom w:val="single" w:color="000000" w:sz="4" w:space="0"/>
              <w:right w:val="single" w:color="000000" w:sz="4" w:space="0"/>
            </w:tcBorders>
            <w:vAlign w:val="center"/>
          </w:tcPr>
          <w:p w14:paraId="660DF8CF">
            <w:pPr>
              <w:widowControl/>
              <w:spacing w:line="276" w:lineRule="auto"/>
              <w:jc w:val="center"/>
              <w:rPr>
                <w:rFonts w:ascii="仿宋" w:hAnsi="仿宋" w:eastAsia="仿宋" w:cs="宋体"/>
                <w:color w:val="000000"/>
                <w:kern w:val="0"/>
                <w:szCs w:val="21"/>
              </w:rPr>
            </w:pPr>
            <w:r>
              <w:rPr>
                <w:rFonts w:ascii="仿宋" w:hAnsi="仿宋" w:eastAsia="仿宋" w:cs="宋体"/>
                <w:color w:val="000000"/>
                <w:kern w:val="0"/>
                <w:szCs w:val="21"/>
              </w:rPr>
              <w:t>否</w:t>
            </w:r>
          </w:p>
        </w:tc>
      </w:tr>
      <w:tr w14:paraId="5C5445D5">
        <w:tblPrEx>
          <w:tblCellMar>
            <w:top w:w="0" w:type="dxa"/>
            <w:left w:w="108" w:type="dxa"/>
            <w:bottom w:w="0" w:type="dxa"/>
            <w:right w:w="108" w:type="dxa"/>
          </w:tblCellMar>
        </w:tblPrEx>
        <w:trPr>
          <w:trHeight w:val="249" w:hRule="atLeast"/>
        </w:trPr>
        <w:tc>
          <w:tcPr>
            <w:tcW w:w="664" w:type="pct"/>
            <w:vMerge w:val="continue"/>
            <w:tcBorders>
              <w:top w:val="nil"/>
              <w:left w:val="single" w:color="000000" w:sz="4" w:space="0"/>
              <w:bottom w:val="single" w:color="000000" w:sz="4" w:space="0"/>
              <w:right w:val="single" w:color="000000" w:sz="4" w:space="0"/>
            </w:tcBorders>
            <w:vAlign w:val="center"/>
          </w:tcPr>
          <w:p w14:paraId="79752648">
            <w:pPr>
              <w:widowControl/>
              <w:spacing w:line="276" w:lineRule="auto"/>
              <w:rPr>
                <w:rFonts w:ascii="仿宋" w:hAnsi="仿宋" w:eastAsia="仿宋" w:cs="宋体"/>
                <w:color w:val="000000"/>
                <w:kern w:val="0"/>
                <w:szCs w:val="21"/>
              </w:rPr>
            </w:pPr>
          </w:p>
        </w:tc>
        <w:tc>
          <w:tcPr>
            <w:tcW w:w="420" w:type="pct"/>
            <w:vMerge w:val="continue"/>
            <w:tcBorders>
              <w:top w:val="nil"/>
              <w:left w:val="single" w:color="000000" w:sz="4" w:space="0"/>
              <w:bottom w:val="single" w:color="000000" w:sz="4" w:space="0"/>
              <w:right w:val="single" w:color="000000" w:sz="4" w:space="0"/>
            </w:tcBorders>
            <w:vAlign w:val="center"/>
          </w:tcPr>
          <w:p w14:paraId="1E4A8195">
            <w:pPr>
              <w:widowControl/>
              <w:spacing w:line="276" w:lineRule="auto"/>
              <w:rPr>
                <w:rFonts w:ascii="仿宋" w:hAnsi="仿宋" w:eastAsia="仿宋" w:cs="宋体"/>
                <w:color w:val="000000"/>
                <w:kern w:val="0"/>
                <w:szCs w:val="21"/>
              </w:rPr>
            </w:pPr>
          </w:p>
        </w:tc>
        <w:tc>
          <w:tcPr>
            <w:tcW w:w="394" w:type="pct"/>
            <w:tcBorders>
              <w:top w:val="nil"/>
              <w:left w:val="nil"/>
              <w:bottom w:val="single" w:color="000000" w:sz="4" w:space="0"/>
              <w:right w:val="single" w:color="000000" w:sz="4" w:space="0"/>
            </w:tcBorders>
            <w:vAlign w:val="center"/>
          </w:tcPr>
          <w:p w14:paraId="2B59FA7C">
            <w:pPr>
              <w:pStyle w:val="24"/>
              <w:widowControl/>
              <w:numPr>
                <w:ilvl w:val="0"/>
                <w:numId w:val="3"/>
              </w:numPr>
              <w:spacing w:line="276" w:lineRule="auto"/>
              <w:ind w:firstLineChars="0"/>
              <w:jc w:val="center"/>
              <w:rPr>
                <w:rFonts w:ascii="仿宋" w:hAnsi="仿宋" w:eastAsia="仿宋" w:cs="宋体"/>
                <w:color w:val="000000"/>
                <w:kern w:val="0"/>
                <w:szCs w:val="21"/>
              </w:rPr>
            </w:pPr>
          </w:p>
        </w:tc>
        <w:tc>
          <w:tcPr>
            <w:tcW w:w="3015" w:type="pct"/>
            <w:tcBorders>
              <w:top w:val="nil"/>
              <w:left w:val="nil"/>
              <w:bottom w:val="single" w:color="000000" w:sz="4" w:space="0"/>
              <w:right w:val="single" w:color="000000" w:sz="4" w:space="0"/>
            </w:tcBorders>
            <w:vAlign w:val="center"/>
          </w:tcPr>
          <w:p w14:paraId="35EB3A38">
            <w:pPr>
              <w:widowControl/>
              <w:spacing w:line="276" w:lineRule="auto"/>
              <w:rPr>
                <w:rFonts w:ascii="仿宋" w:hAnsi="仿宋" w:eastAsia="仿宋" w:cs="宋体"/>
                <w:color w:val="000000"/>
                <w:kern w:val="0"/>
                <w:szCs w:val="21"/>
              </w:rPr>
            </w:pPr>
            <w:r>
              <w:rPr>
                <w:rFonts w:ascii="仿宋" w:hAnsi="仿宋" w:eastAsia="仿宋" w:cs="宋体"/>
                <w:color w:val="000000"/>
                <w:kern w:val="0"/>
                <w:szCs w:val="21"/>
              </w:rPr>
              <w:t>连接性：支持802.11a/c无线协议，≥USB 2.0、Type-C接口。</w:t>
            </w:r>
          </w:p>
        </w:tc>
        <w:tc>
          <w:tcPr>
            <w:tcW w:w="507" w:type="pct"/>
            <w:tcBorders>
              <w:top w:val="nil"/>
              <w:left w:val="nil"/>
              <w:bottom w:val="single" w:color="000000" w:sz="4" w:space="0"/>
              <w:right w:val="single" w:color="000000" w:sz="4" w:space="0"/>
            </w:tcBorders>
            <w:vAlign w:val="center"/>
          </w:tcPr>
          <w:p w14:paraId="1C2541A6">
            <w:pPr>
              <w:widowControl/>
              <w:spacing w:line="276" w:lineRule="auto"/>
              <w:jc w:val="center"/>
              <w:rPr>
                <w:rFonts w:ascii="仿宋" w:hAnsi="仿宋" w:eastAsia="仿宋" w:cs="宋体"/>
                <w:color w:val="000000"/>
                <w:kern w:val="0"/>
                <w:szCs w:val="21"/>
              </w:rPr>
            </w:pPr>
            <w:r>
              <w:rPr>
                <w:rFonts w:ascii="仿宋" w:hAnsi="仿宋" w:eastAsia="仿宋" w:cs="宋体"/>
                <w:color w:val="000000"/>
                <w:kern w:val="0"/>
                <w:szCs w:val="21"/>
              </w:rPr>
              <w:t>否</w:t>
            </w:r>
          </w:p>
        </w:tc>
      </w:tr>
      <w:tr w14:paraId="695D372D">
        <w:tblPrEx>
          <w:tblCellMar>
            <w:top w:w="0" w:type="dxa"/>
            <w:left w:w="108" w:type="dxa"/>
            <w:bottom w:w="0" w:type="dxa"/>
            <w:right w:w="108" w:type="dxa"/>
          </w:tblCellMar>
        </w:tblPrEx>
        <w:trPr>
          <w:trHeight w:val="249" w:hRule="atLeast"/>
        </w:trPr>
        <w:tc>
          <w:tcPr>
            <w:tcW w:w="664" w:type="pct"/>
            <w:vMerge w:val="continue"/>
            <w:tcBorders>
              <w:top w:val="nil"/>
              <w:left w:val="single" w:color="000000" w:sz="4" w:space="0"/>
              <w:bottom w:val="single" w:color="000000" w:sz="4" w:space="0"/>
              <w:right w:val="single" w:color="000000" w:sz="4" w:space="0"/>
            </w:tcBorders>
            <w:vAlign w:val="center"/>
          </w:tcPr>
          <w:p w14:paraId="2807F5FD">
            <w:pPr>
              <w:widowControl/>
              <w:spacing w:line="276" w:lineRule="auto"/>
              <w:rPr>
                <w:rFonts w:ascii="仿宋" w:hAnsi="仿宋" w:eastAsia="仿宋" w:cs="宋体"/>
                <w:color w:val="000000"/>
                <w:kern w:val="0"/>
                <w:szCs w:val="21"/>
              </w:rPr>
            </w:pPr>
          </w:p>
        </w:tc>
        <w:tc>
          <w:tcPr>
            <w:tcW w:w="420" w:type="pct"/>
            <w:vMerge w:val="continue"/>
            <w:tcBorders>
              <w:top w:val="nil"/>
              <w:left w:val="single" w:color="000000" w:sz="4" w:space="0"/>
              <w:bottom w:val="single" w:color="000000" w:sz="4" w:space="0"/>
              <w:right w:val="single" w:color="000000" w:sz="4" w:space="0"/>
            </w:tcBorders>
            <w:vAlign w:val="center"/>
          </w:tcPr>
          <w:p w14:paraId="5474BD2E">
            <w:pPr>
              <w:widowControl/>
              <w:spacing w:line="276" w:lineRule="auto"/>
              <w:rPr>
                <w:rFonts w:ascii="仿宋" w:hAnsi="仿宋" w:eastAsia="仿宋" w:cs="宋体"/>
                <w:color w:val="000000"/>
                <w:kern w:val="0"/>
                <w:szCs w:val="21"/>
              </w:rPr>
            </w:pPr>
          </w:p>
        </w:tc>
        <w:tc>
          <w:tcPr>
            <w:tcW w:w="394" w:type="pct"/>
            <w:tcBorders>
              <w:top w:val="nil"/>
              <w:left w:val="nil"/>
              <w:bottom w:val="single" w:color="000000" w:sz="4" w:space="0"/>
              <w:right w:val="single" w:color="000000" w:sz="4" w:space="0"/>
            </w:tcBorders>
            <w:vAlign w:val="center"/>
          </w:tcPr>
          <w:p w14:paraId="1D8A787C">
            <w:pPr>
              <w:pStyle w:val="24"/>
              <w:widowControl/>
              <w:numPr>
                <w:ilvl w:val="0"/>
                <w:numId w:val="3"/>
              </w:numPr>
              <w:spacing w:line="276" w:lineRule="auto"/>
              <w:ind w:firstLineChars="0"/>
              <w:jc w:val="center"/>
              <w:rPr>
                <w:rFonts w:ascii="仿宋" w:hAnsi="仿宋" w:eastAsia="仿宋" w:cs="宋体"/>
                <w:color w:val="000000"/>
                <w:kern w:val="0"/>
                <w:szCs w:val="21"/>
              </w:rPr>
            </w:pPr>
          </w:p>
        </w:tc>
        <w:tc>
          <w:tcPr>
            <w:tcW w:w="3015" w:type="pct"/>
            <w:tcBorders>
              <w:top w:val="nil"/>
              <w:left w:val="nil"/>
              <w:bottom w:val="single" w:color="000000" w:sz="4" w:space="0"/>
              <w:right w:val="single" w:color="000000" w:sz="4" w:space="0"/>
            </w:tcBorders>
            <w:vAlign w:val="center"/>
          </w:tcPr>
          <w:p w14:paraId="643D00AA">
            <w:pPr>
              <w:widowControl/>
              <w:spacing w:line="276" w:lineRule="auto"/>
              <w:rPr>
                <w:rFonts w:ascii="仿宋" w:hAnsi="仿宋" w:eastAsia="仿宋" w:cs="宋体"/>
                <w:color w:val="000000"/>
                <w:kern w:val="0"/>
                <w:szCs w:val="21"/>
              </w:rPr>
            </w:pPr>
            <w:r>
              <w:rPr>
                <w:rFonts w:ascii="仿宋" w:hAnsi="仿宋" w:eastAsia="仿宋" w:cs="宋体"/>
                <w:color w:val="000000"/>
                <w:kern w:val="0"/>
                <w:szCs w:val="21"/>
              </w:rPr>
              <w:t>其他特性：支持护眼模式、学习应用管控等功能</w:t>
            </w:r>
          </w:p>
        </w:tc>
        <w:tc>
          <w:tcPr>
            <w:tcW w:w="507" w:type="pct"/>
            <w:tcBorders>
              <w:top w:val="nil"/>
              <w:left w:val="nil"/>
              <w:bottom w:val="single" w:color="000000" w:sz="4" w:space="0"/>
              <w:right w:val="single" w:color="000000" w:sz="4" w:space="0"/>
            </w:tcBorders>
            <w:vAlign w:val="center"/>
          </w:tcPr>
          <w:p w14:paraId="134F6EE0">
            <w:pPr>
              <w:widowControl/>
              <w:spacing w:line="276" w:lineRule="auto"/>
              <w:jc w:val="center"/>
              <w:rPr>
                <w:rFonts w:ascii="仿宋" w:hAnsi="仿宋" w:eastAsia="仿宋" w:cs="宋体"/>
                <w:color w:val="000000"/>
                <w:kern w:val="0"/>
                <w:szCs w:val="21"/>
              </w:rPr>
            </w:pPr>
            <w:r>
              <w:rPr>
                <w:rFonts w:ascii="仿宋" w:hAnsi="仿宋" w:eastAsia="仿宋" w:cs="宋体"/>
                <w:color w:val="000000"/>
                <w:kern w:val="0"/>
                <w:szCs w:val="21"/>
              </w:rPr>
              <w:t>否</w:t>
            </w:r>
          </w:p>
        </w:tc>
      </w:tr>
      <w:tr w14:paraId="604E89DB">
        <w:tblPrEx>
          <w:tblCellMar>
            <w:top w:w="0" w:type="dxa"/>
            <w:left w:w="108" w:type="dxa"/>
            <w:bottom w:w="0" w:type="dxa"/>
            <w:right w:w="108" w:type="dxa"/>
          </w:tblCellMar>
        </w:tblPrEx>
        <w:trPr>
          <w:trHeight w:val="249" w:hRule="atLeast"/>
        </w:trPr>
        <w:tc>
          <w:tcPr>
            <w:tcW w:w="664" w:type="pct"/>
            <w:vMerge w:val="restart"/>
            <w:tcBorders>
              <w:top w:val="nil"/>
              <w:left w:val="single" w:color="000000" w:sz="4" w:space="0"/>
              <w:bottom w:val="single" w:color="000000" w:sz="4" w:space="0"/>
              <w:right w:val="single" w:color="000000" w:sz="4" w:space="0"/>
            </w:tcBorders>
            <w:vAlign w:val="center"/>
          </w:tcPr>
          <w:p w14:paraId="381AB534">
            <w:pPr>
              <w:widowControl/>
              <w:spacing w:line="276" w:lineRule="auto"/>
              <w:jc w:val="center"/>
              <w:rPr>
                <w:rFonts w:ascii="仿宋" w:hAnsi="仿宋" w:eastAsia="仿宋" w:cs="宋体"/>
                <w:color w:val="000000"/>
                <w:kern w:val="0"/>
                <w:szCs w:val="21"/>
              </w:rPr>
            </w:pPr>
            <w:r>
              <w:rPr>
                <w:rFonts w:ascii="仿宋" w:hAnsi="仿宋" w:eastAsia="仿宋" w:cs="宋体"/>
                <w:color w:val="000000"/>
                <w:kern w:val="0"/>
                <w:szCs w:val="21"/>
              </w:rPr>
              <w:t>手持评分终端</w:t>
            </w:r>
          </w:p>
        </w:tc>
        <w:tc>
          <w:tcPr>
            <w:tcW w:w="420" w:type="pct"/>
            <w:vMerge w:val="restart"/>
            <w:tcBorders>
              <w:top w:val="nil"/>
              <w:left w:val="single" w:color="000000" w:sz="4" w:space="0"/>
              <w:bottom w:val="single" w:color="000000" w:sz="4" w:space="0"/>
              <w:right w:val="single" w:color="000000" w:sz="4" w:space="0"/>
            </w:tcBorders>
            <w:vAlign w:val="center"/>
          </w:tcPr>
          <w:p w14:paraId="73A66F64">
            <w:pPr>
              <w:widowControl/>
              <w:spacing w:line="276" w:lineRule="auto"/>
              <w:jc w:val="center"/>
              <w:rPr>
                <w:rFonts w:ascii="仿宋" w:hAnsi="仿宋" w:eastAsia="仿宋" w:cs="宋体"/>
                <w:color w:val="000000"/>
                <w:kern w:val="0"/>
                <w:szCs w:val="21"/>
              </w:rPr>
            </w:pPr>
            <w:r>
              <w:rPr>
                <w:rFonts w:ascii="仿宋" w:hAnsi="仿宋" w:eastAsia="仿宋" w:cs="宋体"/>
                <w:color w:val="000000"/>
                <w:kern w:val="0"/>
                <w:szCs w:val="21"/>
              </w:rPr>
              <w:t>硬件设备</w:t>
            </w:r>
          </w:p>
        </w:tc>
        <w:tc>
          <w:tcPr>
            <w:tcW w:w="394" w:type="pct"/>
            <w:tcBorders>
              <w:top w:val="nil"/>
              <w:left w:val="nil"/>
              <w:bottom w:val="single" w:color="000000" w:sz="4" w:space="0"/>
              <w:right w:val="single" w:color="000000" w:sz="4" w:space="0"/>
            </w:tcBorders>
            <w:vAlign w:val="center"/>
          </w:tcPr>
          <w:p w14:paraId="530C57EC">
            <w:pPr>
              <w:pStyle w:val="24"/>
              <w:widowControl/>
              <w:numPr>
                <w:ilvl w:val="0"/>
                <w:numId w:val="3"/>
              </w:numPr>
              <w:spacing w:line="276" w:lineRule="auto"/>
              <w:ind w:firstLineChars="0"/>
              <w:jc w:val="center"/>
              <w:rPr>
                <w:rFonts w:ascii="仿宋" w:hAnsi="仿宋" w:eastAsia="仿宋" w:cs="宋体"/>
                <w:color w:val="000000"/>
                <w:kern w:val="0"/>
                <w:szCs w:val="21"/>
              </w:rPr>
            </w:pPr>
          </w:p>
        </w:tc>
        <w:tc>
          <w:tcPr>
            <w:tcW w:w="3015" w:type="pct"/>
            <w:tcBorders>
              <w:top w:val="nil"/>
              <w:left w:val="nil"/>
              <w:bottom w:val="single" w:color="000000" w:sz="4" w:space="0"/>
              <w:right w:val="single" w:color="000000" w:sz="4" w:space="0"/>
            </w:tcBorders>
            <w:vAlign w:val="center"/>
          </w:tcPr>
          <w:p w14:paraId="1B95D7AC">
            <w:pPr>
              <w:widowControl/>
              <w:spacing w:line="276" w:lineRule="auto"/>
              <w:rPr>
                <w:rFonts w:ascii="仿宋" w:hAnsi="仿宋" w:eastAsia="仿宋" w:cs="宋体"/>
                <w:color w:val="000000"/>
                <w:kern w:val="0"/>
                <w:szCs w:val="21"/>
              </w:rPr>
            </w:pPr>
            <w:r>
              <w:rPr>
                <w:rFonts w:ascii="仿宋" w:hAnsi="仿宋" w:eastAsia="仿宋" w:cs="宋体"/>
                <w:color w:val="000000"/>
                <w:kern w:val="0"/>
                <w:szCs w:val="21"/>
              </w:rPr>
              <w:t>屏幕尺寸：≥10英尺寸。</w:t>
            </w:r>
          </w:p>
        </w:tc>
        <w:tc>
          <w:tcPr>
            <w:tcW w:w="507" w:type="pct"/>
            <w:tcBorders>
              <w:top w:val="nil"/>
              <w:left w:val="nil"/>
              <w:bottom w:val="single" w:color="000000" w:sz="4" w:space="0"/>
              <w:right w:val="single" w:color="000000" w:sz="4" w:space="0"/>
            </w:tcBorders>
            <w:vAlign w:val="center"/>
          </w:tcPr>
          <w:p w14:paraId="5E7F9A47">
            <w:pPr>
              <w:widowControl/>
              <w:spacing w:line="276" w:lineRule="auto"/>
              <w:jc w:val="center"/>
              <w:rPr>
                <w:rFonts w:ascii="仿宋" w:hAnsi="仿宋" w:eastAsia="仿宋" w:cs="宋体"/>
                <w:color w:val="000000"/>
                <w:kern w:val="0"/>
                <w:szCs w:val="21"/>
              </w:rPr>
            </w:pPr>
            <w:r>
              <w:rPr>
                <w:rFonts w:ascii="仿宋" w:hAnsi="仿宋" w:eastAsia="仿宋" w:cs="宋体"/>
                <w:color w:val="000000"/>
                <w:kern w:val="0"/>
                <w:szCs w:val="21"/>
              </w:rPr>
              <w:t>否</w:t>
            </w:r>
          </w:p>
        </w:tc>
      </w:tr>
      <w:tr w14:paraId="2BB84521">
        <w:tblPrEx>
          <w:tblCellMar>
            <w:top w:w="0" w:type="dxa"/>
            <w:left w:w="108" w:type="dxa"/>
            <w:bottom w:w="0" w:type="dxa"/>
            <w:right w:w="108" w:type="dxa"/>
          </w:tblCellMar>
        </w:tblPrEx>
        <w:trPr>
          <w:trHeight w:val="249" w:hRule="atLeast"/>
        </w:trPr>
        <w:tc>
          <w:tcPr>
            <w:tcW w:w="664" w:type="pct"/>
            <w:vMerge w:val="continue"/>
            <w:tcBorders>
              <w:top w:val="nil"/>
              <w:left w:val="single" w:color="000000" w:sz="4" w:space="0"/>
              <w:bottom w:val="single" w:color="000000" w:sz="4" w:space="0"/>
              <w:right w:val="single" w:color="000000" w:sz="4" w:space="0"/>
            </w:tcBorders>
            <w:vAlign w:val="center"/>
          </w:tcPr>
          <w:p w14:paraId="400B7E42">
            <w:pPr>
              <w:widowControl/>
              <w:spacing w:line="276" w:lineRule="auto"/>
              <w:rPr>
                <w:rFonts w:ascii="仿宋" w:hAnsi="仿宋" w:eastAsia="仿宋" w:cs="宋体"/>
                <w:color w:val="000000"/>
                <w:kern w:val="0"/>
                <w:szCs w:val="21"/>
              </w:rPr>
            </w:pPr>
          </w:p>
        </w:tc>
        <w:tc>
          <w:tcPr>
            <w:tcW w:w="420" w:type="pct"/>
            <w:vMerge w:val="continue"/>
            <w:tcBorders>
              <w:top w:val="nil"/>
              <w:left w:val="single" w:color="000000" w:sz="4" w:space="0"/>
              <w:bottom w:val="single" w:color="000000" w:sz="4" w:space="0"/>
              <w:right w:val="single" w:color="000000" w:sz="4" w:space="0"/>
            </w:tcBorders>
            <w:vAlign w:val="center"/>
          </w:tcPr>
          <w:p w14:paraId="13F792CE">
            <w:pPr>
              <w:widowControl/>
              <w:spacing w:line="276" w:lineRule="auto"/>
              <w:rPr>
                <w:rFonts w:ascii="仿宋" w:hAnsi="仿宋" w:eastAsia="仿宋" w:cs="宋体"/>
                <w:color w:val="000000"/>
                <w:kern w:val="0"/>
                <w:szCs w:val="21"/>
              </w:rPr>
            </w:pPr>
          </w:p>
        </w:tc>
        <w:tc>
          <w:tcPr>
            <w:tcW w:w="394" w:type="pct"/>
            <w:tcBorders>
              <w:top w:val="nil"/>
              <w:left w:val="nil"/>
              <w:bottom w:val="single" w:color="000000" w:sz="4" w:space="0"/>
              <w:right w:val="single" w:color="000000" w:sz="4" w:space="0"/>
            </w:tcBorders>
            <w:vAlign w:val="center"/>
          </w:tcPr>
          <w:p w14:paraId="1BC7A0BC">
            <w:pPr>
              <w:pStyle w:val="24"/>
              <w:widowControl/>
              <w:numPr>
                <w:ilvl w:val="0"/>
                <w:numId w:val="3"/>
              </w:numPr>
              <w:spacing w:line="276" w:lineRule="auto"/>
              <w:ind w:firstLineChars="0"/>
              <w:jc w:val="center"/>
              <w:rPr>
                <w:rFonts w:ascii="仿宋" w:hAnsi="仿宋" w:eastAsia="仿宋" w:cs="宋体"/>
                <w:color w:val="000000"/>
                <w:kern w:val="0"/>
                <w:szCs w:val="21"/>
              </w:rPr>
            </w:pPr>
          </w:p>
        </w:tc>
        <w:tc>
          <w:tcPr>
            <w:tcW w:w="3015" w:type="pct"/>
            <w:tcBorders>
              <w:top w:val="nil"/>
              <w:left w:val="nil"/>
              <w:bottom w:val="single" w:color="000000" w:sz="4" w:space="0"/>
              <w:right w:val="single" w:color="000000" w:sz="4" w:space="0"/>
            </w:tcBorders>
            <w:vAlign w:val="center"/>
          </w:tcPr>
          <w:p w14:paraId="546E131A">
            <w:pPr>
              <w:widowControl/>
              <w:spacing w:line="276" w:lineRule="auto"/>
              <w:rPr>
                <w:rFonts w:ascii="仿宋" w:hAnsi="仿宋" w:eastAsia="仿宋" w:cs="宋体"/>
                <w:color w:val="000000"/>
                <w:kern w:val="0"/>
                <w:szCs w:val="21"/>
              </w:rPr>
            </w:pPr>
            <w:r>
              <w:rPr>
                <w:rFonts w:ascii="仿宋" w:hAnsi="仿宋" w:eastAsia="仿宋" w:cs="宋体"/>
                <w:color w:val="000000"/>
                <w:kern w:val="0"/>
                <w:szCs w:val="21"/>
              </w:rPr>
              <w:t>分辨率：≥2k像素。</w:t>
            </w:r>
          </w:p>
        </w:tc>
        <w:tc>
          <w:tcPr>
            <w:tcW w:w="507" w:type="pct"/>
            <w:tcBorders>
              <w:top w:val="nil"/>
              <w:left w:val="nil"/>
              <w:bottom w:val="single" w:color="000000" w:sz="4" w:space="0"/>
              <w:right w:val="single" w:color="000000" w:sz="4" w:space="0"/>
            </w:tcBorders>
            <w:vAlign w:val="center"/>
          </w:tcPr>
          <w:p w14:paraId="1DDFBF3D">
            <w:pPr>
              <w:widowControl/>
              <w:spacing w:line="276" w:lineRule="auto"/>
              <w:jc w:val="center"/>
              <w:rPr>
                <w:rFonts w:ascii="仿宋" w:hAnsi="仿宋" w:eastAsia="仿宋" w:cs="宋体"/>
                <w:color w:val="000000"/>
                <w:kern w:val="0"/>
                <w:szCs w:val="21"/>
              </w:rPr>
            </w:pPr>
            <w:r>
              <w:rPr>
                <w:rFonts w:ascii="仿宋" w:hAnsi="仿宋" w:eastAsia="仿宋" w:cs="宋体"/>
                <w:color w:val="000000"/>
                <w:kern w:val="0"/>
                <w:szCs w:val="21"/>
              </w:rPr>
              <w:t>否</w:t>
            </w:r>
          </w:p>
        </w:tc>
      </w:tr>
      <w:tr w14:paraId="4A7D47F0">
        <w:tblPrEx>
          <w:tblCellMar>
            <w:top w:w="0" w:type="dxa"/>
            <w:left w:w="108" w:type="dxa"/>
            <w:bottom w:w="0" w:type="dxa"/>
            <w:right w:w="108" w:type="dxa"/>
          </w:tblCellMar>
        </w:tblPrEx>
        <w:trPr>
          <w:trHeight w:val="249" w:hRule="atLeast"/>
        </w:trPr>
        <w:tc>
          <w:tcPr>
            <w:tcW w:w="664" w:type="pct"/>
            <w:vMerge w:val="continue"/>
            <w:tcBorders>
              <w:top w:val="nil"/>
              <w:left w:val="single" w:color="000000" w:sz="4" w:space="0"/>
              <w:bottom w:val="single" w:color="000000" w:sz="4" w:space="0"/>
              <w:right w:val="single" w:color="000000" w:sz="4" w:space="0"/>
            </w:tcBorders>
            <w:vAlign w:val="center"/>
          </w:tcPr>
          <w:p w14:paraId="5740BEC8">
            <w:pPr>
              <w:widowControl/>
              <w:spacing w:line="276" w:lineRule="auto"/>
              <w:rPr>
                <w:rFonts w:ascii="仿宋" w:hAnsi="仿宋" w:eastAsia="仿宋" w:cs="宋体"/>
                <w:color w:val="000000"/>
                <w:kern w:val="0"/>
                <w:szCs w:val="21"/>
              </w:rPr>
            </w:pPr>
          </w:p>
        </w:tc>
        <w:tc>
          <w:tcPr>
            <w:tcW w:w="420" w:type="pct"/>
            <w:vMerge w:val="continue"/>
            <w:tcBorders>
              <w:top w:val="nil"/>
              <w:left w:val="single" w:color="000000" w:sz="4" w:space="0"/>
              <w:bottom w:val="single" w:color="000000" w:sz="4" w:space="0"/>
              <w:right w:val="single" w:color="000000" w:sz="4" w:space="0"/>
            </w:tcBorders>
            <w:vAlign w:val="center"/>
          </w:tcPr>
          <w:p w14:paraId="69E3D68B">
            <w:pPr>
              <w:widowControl/>
              <w:spacing w:line="276" w:lineRule="auto"/>
              <w:rPr>
                <w:rFonts w:ascii="仿宋" w:hAnsi="仿宋" w:eastAsia="仿宋" w:cs="宋体"/>
                <w:color w:val="000000"/>
                <w:kern w:val="0"/>
                <w:szCs w:val="21"/>
              </w:rPr>
            </w:pPr>
          </w:p>
        </w:tc>
        <w:tc>
          <w:tcPr>
            <w:tcW w:w="394" w:type="pct"/>
            <w:tcBorders>
              <w:top w:val="nil"/>
              <w:left w:val="nil"/>
              <w:bottom w:val="single" w:color="000000" w:sz="4" w:space="0"/>
              <w:right w:val="single" w:color="000000" w:sz="4" w:space="0"/>
            </w:tcBorders>
            <w:vAlign w:val="center"/>
          </w:tcPr>
          <w:p w14:paraId="64AA952B">
            <w:pPr>
              <w:pStyle w:val="24"/>
              <w:widowControl/>
              <w:numPr>
                <w:ilvl w:val="0"/>
                <w:numId w:val="3"/>
              </w:numPr>
              <w:spacing w:line="276" w:lineRule="auto"/>
              <w:ind w:firstLineChars="0"/>
              <w:jc w:val="center"/>
              <w:rPr>
                <w:rFonts w:ascii="仿宋" w:hAnsi="仿宋" w:eastAsia="仿宋" w:cs="宋体"/>
                <w:color w:val="000000"/>
                <w:kern w:val="0"/>
                <w:szCs w:val="21"/>
              </w:rPr>
            </w:pPr>
          </w:p>
        </w:tc>
        <w:tc>
          <w:tcPr>
            <w:tcW w:w="3015" w:type="pct"/>
            <w:tcBorders>
              <w:top w:val="nil"/>
              <w:left w:val="nil"/>
              <w:bottom w:val="single" w:color="000000" w:sz="4" w:space="0"/>
              <w:right w:val="single" w:color="000000" w:sz="4" w:space="0"/>
            </w:tcBorders>
            <w:vAlign w:val="center"/>
          </w:tcPr>
          <w:p w14:paraId="7F298A6E">
            <w:pPr>
              <w:widowControl/>
              <w:spacing w:line="276" w:lineRule="auto"/>
              <w:rPr>
                <w:rFonts w:ascii="仿宋" w:hAnsi="仿宋" w:eastAsia="仿宋" w:cs="宋体"/>
                <w:color w:val="000000"/>
                <w:kern w:val="0"/>
                <w:szCs w:val="21"/>
              </w:rPr>
            </w:pPr>
            <w:r>
              <w:rPr>
                <w:rFonts w:ascii="仿宋" w:hAnsi="仿宋" w:eastAsia="仿宋" w:cs="宋体"/>
                <w:color w:val="000000"/>
                <w:kern w:val="0"/>
                <w:szCs w:val="21"/>
              </w:rPr>
              <w:t>处理器：≥8核心。</w:t>
            </w:r>
          </w:p>
        </w:tc>
        <w:tc>
          <w:tcPr>
            <w:tcW w:w="507" w:type="pct"/>
            <w:tcBorders>
              <w:top w:val="nil"/>
              <w:left w:val="nil"/>
              <w:bottom w:val="single" w:color="000000" w:sz="4" w:space="0"/>
              <w:right w:val="single" w:color="000000" w:sz="4" w:space="0"/>
            </w:tcBorders>
            <w:vAlign w:val="center"/>
          </w:tcPr>
          <w:p w14:paraId="77B088CE">
            <w:pPr>
              <w:widowControl/>
              <w:spacing w:line="276" w:lineRule="auto"/>
              <w:jc w:val="center"/>
              <w:rPr>
                <w:rFonts w:ascii="仿宋" w:hAnsi="仿宋" w:eastAsia="仿宋" w:cs="宋体"/>
                <w:color w:val="000000"/>
                <w:kern w:val="0"/>
                <w:szCs w:val="21"/>
              </w:rPr>
            </w:pPr>
            <w:r>
              <w:rPr>
                <w:rFonts w:ascii="仿宋" w:hAnsi="仿宋" w:eastAsia="仿宋" w:cs="宋体"/>
                <w:color w:val="000000"/>
                <w:kern w:val="0"/>
                <w:szCs w:val="21"/>
              </w:rPr>
              <w:t>否</w:t>
            </w:r>
          </w:p>
        </w:tc>
      </w:tr>
      <w:tr w14:paraId="29585CFC">
        <w:tblPrEx>
          <w:tblCellMar>
            <w:top w:w="0" w:type="dxa"/>
            <w:left w:w="108" w:type="dxa"/>
            <w:bottom w:w="0" w:type="dxa"/>
            <w:right w:w="108" w:type="dxa"/>
          </w:tblCellMar>
        </w:tblPrEx>
        <w:trPr>
          <w:trHeight w:val="249" w:hRule="atLeast"/>
        </w:trPr>
        <w:tc>
          <w:tcPr>
            <w:tcW w:w="664" w:type="pct"/>
            <w:vMerge w:val="continue"/>
            <w:tcBorders>
              <w:top w:val="nil"/>
              <w:left w:val="single" w:color="000000" w:sz="4" w:space="0"/>
              <w:bottom w:val="single" w:color="000000" w:sz="4" w:space="0"/>
              <w:right w:val="single" w:color="000000" w:sz="4" w:space="0"/>
            </w:tcBorders>
            <w:vAlign w:val="center"/>
          </w:tcPr>
          <w:p w14:paraId="433D9AD4">
            <w:pPr>
              <w:widowControl/>
              <w:spacing w:line="276" w:lineRule="auto"/>
              <w:rPr>
                <w:rFonts w:ascii="仿宋" w:hAnsi="仿宋" w:eastAsia="仿宋" w:cs="宋体"/>
                <w:color w:val="000000"/>
                <w:kern w:val="0"/>
                <w:szCs w:val="21"/>
              </w:rPr>
            </w:pPr>
          </w:p>
        </w:tc>
        <w:tc>
          <w:tcPr>
            <w:tcW w:w="420" w:type="pct"/>
            <w:vMerge w:val="continue"/>
            <w:tcBorders>
              <w:top w:val="nil"/>
              <w:left w:val="single" w:color="000000" w:sz="4" w:space="0"/>
              <w:bottom w:val="single" w:color="000000" w:sz="4" w:space="0"/>
              <w:right w:val="single" w:color="000000" w:sz="4" w:space="0"/>
            </w:tcBorders>
            <w:vAlign w:val="center"/>
          </w:tcPr>
          <w:p w14:paraId="2D698C49">
            <w:pPr>
              <w:widowControl/>
              <w:spacing w:line="276" w:lineRule="auto"/>
              <w:rPr>
                <w:rFonts w:ascii="仿宋" w:hAnsi="仿宋" w:eastAsia="仿宋" w:cs="宋体"/>
                <w:color w:val="000000"/>
                <w:kern w:val="0"/>
                <w:szCs w:val="21"/>
              </w:rPr>
            </w:pPr>
          </w:p>
        </w:tc>
        <w:tc>
          <w:tcPr>
            <w:tcW w:w="394" w:type="pct"/>
            <w:tcBorders>
              <w:top w:val="nil"/>
              <w:left w:val="nil"/>
              <w:bottom w:val="single" w:color="000000" w:sz="4" w:space="0"/>
              <w:right w:val="single" w:color="000000" w:sz="4" w:space="0"/>
            </w:tcBorders>
            <w:vAlign w:val="center"/>
          </w:tcPr>
          <w:p w14:paraId="45379B1F">
            <w:pPr>
              <w:pStyle w:val="24"/>
              <w:widowControl/>
              <w:numPr>
                <w:ilvl w:val="0"/>
                <w:numId w:val="3"/>
              </w:numPr>
              <w:spacing w:line="276" w:lineRule="auto"/>
              <w:ind w:firstLineChars="0"/>
              <w:jc w:val="center"/>
              <w:rPr>
                <w:rFonts w:ascii="仿宋" w:hAnsi="仿宋" w:eastAsia="仿宋" w:cs="宋体"/>
                <w:color w:val="000000"/>
                <w:kern w:val="0"/>
                <w:szCs w:val="21"/>
              </w:rPr>
            </w:pPr>
          </w:p>
        </w:tc>
        <w:tc>
          <w:tcPr>
            <w:tcW w:w="3015" w:type="pct"/>
            <w:tcBorders>
              <w:top w:val="nil"/>
              <w:left w:val="nil"/>
              <w:bottom w:val="single" w:color="000000" w:sz="4" w:space="0"/>
              <w:right w:val="single" w:color="000000" w:sz="4" w:space="0"/>
            </w:tcBorders>
            <w:vAlign w:val="center"/>
          </w:tcPr>
          <w:p w14:paraId="0146BC7F">
            <w:pPr>
              <w:widowControl/>
              <w:spacing w:line="276" w:lineRule="auto"/>
              <w:rPr>
                <w:rFonts w:ascii="仿宋" w:hAnsi="仿宋" w:eastAsia="仿宋" w:cs="宋体"/>
                <w:color w:val="000000"/>
                <w:kern w:val="0"/>
                <w:szCs w:val="21"/>
              </w:rPr>
            </w:pPr>
            <w:r>
              <w:rPr>
                <w:rFonts w:ascii="仿宋" w:hAnsi="仿宋" w:eastAsia="仿宋" w:cs="宋体"/>
                <w:color w:val="000000"/>
                <w:kern w:val="0"/>
                <w:szCs w:val="21"/>
              </w:rPr>
              <w:t>内存与存储：≥6GB内存和≥128GB存储空间。</w:t>
            </w:r>
          </w:p>
        </w:tc>
        <w:tc>
          <w:tcPr>
            <w:tcW w:w="507" w:type="pct"/>
            <w:tcBorders>
              <w:top w:val="nil"/>
              <w:left w:val="nil"/>
              <w:bottom w:val="single" w:color="000000" w:sz="4" w:space="0"/>
              <w:right w:val="single" w:color="000000" w:sz="4" w:space="0"/>
            </w:tcBorders>
            <w:vAlign w:val="center"/>
          </w:tcPr>
          <w:p w14:paraId="11BA0B83">
            <w:pPr>
              <w:widowControl/>
              <w:spacing w:line="276" w:lineRule="auto"/>
              <w:jc w:val="center"/>
              <w:rPr>
                <w:rFonts w:ascii="仿宋" w:hAnsi="仿宋" w:eastAsia="仿宋" w:cs="宋体"/>
                <w:color w:val="000000"/>
                <w:kern w:val="0"/>
                <w:szCs w:val="21"/>
              </w:rPr>
            </w:pPr>
            <w:r>
              <w:rPr>
                <w:rFonts w:ascii="仿宋" w:hAnsi="仿宋" w:eastAsia="仿宋" w:cs="宋体"/>
                <w:color w:val="000000"/>
                <w:kern w:val="0"/>
                <w:szCs w:val="21"/>
              </w:rPr>
              <w:t>否</w:t>
            </w:r>
          </w:p>
        </w:tc>
      </w:tr>
      <w:tr w14:paraId="10E65654">
        <w:tblPrEx>
          <w:tblCellMar>
            <w:top w:w="0" w:type="dxa"/>
            <w:left w:w="108" w:type="dxa"/>
            <w:bottom w:w="0" w:type="dxa"/>
            <w:right w:w="108" w:type="dxa"/>
          </w:tblCellMar>
        </w:tblPrEx>
        <w:trPr>
          <w:trHeight w:val="249" w:hRule="atLeast"/>
        </w:trPr>
        <w:tc>
          <w:tcPr>
            <w:tcW w:w="664" w:type="pct"/>
            <w:vMerge w:val="continue"/>
            <w:tcBorders>
              <w:top w:val="nil"/>
              <w:left w:val="single" w:color="000000" w:sz="4" w:space="0"/>
              <w:bottom w:val="single" w:color="000000" w:sz="4" w:space="0"/>
              <w:right w:val="single" w:color="000000" w:sz="4" w:space="0"/>
            </w:tcBorders>
            <w:vAlign w:val="center"/>
          </w:tcPr>
          <w:p w14:paraId="3DF3FDF6">
            <w:pPr>
              <w:widowControl/>
              <w:spacing w:line="276" w:lineRule="auto"/>
              <w:rPr>
                <w:rFonts w:ascii="仿宋" w:hAnsi="仿宋" w:eastAsia="仿宋" w:cs="宋体"/>
                <w:color w:val="000000"/>
                <w:kern w:val="0"/>
                <w:szCs w:val="21"/>
              </w:rPr>
            </w:pPr>
          </w:p>
        </w:tc>
        <w:tc>
          <w:tcPr>
            <w:tcW w:w="420" w:type="pct"/>
            <w:vMerge w:val="continue"/>
            <w:tcBorders>
              <w:top w:val="nil"/>
              <w:left w:val="single" w:color="000000" w:sz="4" w:space="0"/>
              <w:bottom w:val="single" w:color="000000" w:sz="4" w:space="0"/>
              <w:right w:val="single" w:color="000000" w:sz="4" w:space="0"/>
            </w:tcBorders>
            <w:vAlign w:val="center"/>
          </w:tcPr>
          <w:p w14:paraId="5462905C">
            <w:pPr>
              <w:widowControl/>
              <w:spacing w:line="276" w:lineRule="auto"/>
              <w:rPr>
                <w:rFonts w:ascii="仿宋" w:hAnsi="仿宋" w:eastAsia="仿宋" w:cs="宋体"/>
                <w:color w:val="000000"/>
                <w:kern w:val="0"/>
                <w:szCs w:val="21"/>
              </w:rPr>
            </w:pPr>
          </w:p>
        </w:tc>
        <w:tc>
          <w:tcPr>
            <w:tcW w:w="394" w:type="pct"/>
            <w:tcBorders>
              <w:top w:val="nil"/>
              <w:left w:val="nil"/>
              <w:bottom w:val="single" w:color="000000" w:sz="4" w:space="0"/>
              <w:right w:val="single" w:color="000000" w:sz="4" w:space="0"/>
            </w:tcBorders>
            <w:vAlign w:val="center"/>
          </w:tcPr>
          <w:p w14:paraId="6448EE3D">
            <w:pPr>
              <w:pStyle w:val="24"/>
              <w:widowControl/>
              <w:numPr>
                <w:ilvl w:val="0"/>
                <w:numId w:val="3"/>
              </w:numPr>
              <w:spacing w:line="276" w:lineRule="auto"/>
              <w:ind w:firstLineChars="0"/>
              <w:jc w:val="center"/>
              <w:rPr>
                <w:rFonts w:ascii="仿宋" w:hAnsi="仿宋" w:eastAsia="仿宋" w:cs="宋体"/>
                <w:color w:val="000000"/>
                <w:kern w:val="0"/>
                <w:szCs w:val="21"/>
              </w:rPr>
            </w:pPr>
          </w:p>
        </w:tc>
        <w:tc>
          <w:tcPr>
            <w:tcW w:w="3015" w:type="pct"/>
            <w:tcBorders>
              <w:top w:val="nil"/>
              <w:left w:val="nil"/>
              <w:bottom w:val="single" w:color="000000" w:sz="4" w:space="0"/>
              <w:right w:val="single" w:color="000000" w:sz="4" w:space="0"/>
            </w:tcBorders>
            <w:vAlign w:val="center"/>
          </w:tcPr>
          <w:p w14:paraId="5CE88BAD">
            <w:pPr>
              <w:widowControl/>
              <w:spacing w:line="276" w:lineRule="auto"/>
              <w:rPr>
                <w:rFonts w:ascii="仿宋" w:hAnsi="仿宋" w:eastAsia="仿宋" w:cs="宋体"/>
                <w:color w:val="000000"/>
                <w:kern w:val="0"/>
                <w:szCs w:val="21"/>
              </w:rPr>
            </w:pPr>
            <w:r>
              <w:rPr>
                <w:rFonts w:ascii="仿宋" w:hAnsi="仿宋" w:eastAsia="仿宋" w:cs="宋体"/>
                <w:color w:val="000000"/>
                <w:kern w:val="0"/>
                <w:szCs w:val="21"/>
              </w:rPr>
              <w:t>连接性：支持802.11a/c无线协议，≥USB 2.0、Type-C接口。</w:t>
            </w:r>
          </w:p>
        </w:tc>
        <w:tc>
          <w:tcPr>
            <w:tcW w:w="507" w:type="pct"/>
            <w:tcBorders>
              <w:top w:val="nil"/>
              <w:left w:val="nil"/>
              <w:bottom w:val="single" w:color="000000" w:sz="4" w:space="0"/>
              <w:right w:val="single" w:color="000000" w:sz="4" w:space="0"/>
            </w:tcBorders>
            <w:vAlign w:val="center"/>
          </w:tcPr>
          <w:p w14:paraId="60434CCE">
            <w:pPr>
              <w:widowControl/>
              <w:spacing w:line="276" w:lineRule="auto"/>
              <w:jc w:val="center"/>
              <w:rPr>
                <w:rFonts w:ascii="仿宋" w:hAnsi="仿宋" w:eastAsia="仿宋" w:cs="宋体"/>
                <w:color w:val="000000"/>
                <w:kern w:val="0"/>
                <w:szCs w:val="21"/>
              </w:rPr>
            </w:pPr>
            <w:r>
              <w:rPr>
                <w:rFonts w:ascii="仿宋" w:hAnsi="仿宋" w:eastAsia="仿宋" w:cs="宋体"/>
                <w:color w:val="000000"/>
                <w:kern w:val="0"/>
                <w:szCs w:val="21"/>
              </w:rPr>
              <w:t>否</w:t>
            </w:r>
          </w:p>
        </w:tc>
      </w:tr>
      <w:tr w14:paraId="6813B0BD">
        <w:tblPrEx>
          <w:tblCellMar>
            <w:top w:w="0" w:type="dxa"/>
            <w:left w:w="108" w:type="dxa"/>
            <w:bottom w:w="0" w:type="dxa"/>
            <w:right w:w="108" w:type="dxa"/>
          </w:tblCellMar>
        </w:tblPrEx>
        <w:trPr>
          <w:trHeight w:val="249" w:hRule="atLeast"/>
        </w:trPr>
        <w:tc>
          <w:tcPr>
            <w:tcW w:w="664" w:type="pct"/>
            <w:vMerge w:val="continue"/>
            <w:tcBorders>
              <w:top w:val="nil"/>
              <w:left w:val="single" w:color="000000" w:sz="4" w:space="0"/>
              <w:bottom w:val="single" w:color="000000" w:sz="4" w:space="0"/>
              <w:right w:val="single" w:color="000000" w:sz="4" w:space="0"/>
            </w:tcBorders>
            <w:vAlign w:val="center"/>
          </w:tcPr>
          <w:p w14:paraId="6F8A7FAC">
            <w:pPr>
              <w:widowControl/>
              <w:spacing w:line="276" w:lineRule="auto"/>
              <w:rPr>
                <w:rFonts w:ascii="仿宋" w:hAnsi="仿宋" w:eastAsia="仿宋" w:cs="宋体"/>
                <w:color w:val="000000"/>
                <w:kern w:val="0"/>
                <w:szCs w:val="21"/>
              </w:rPr>
            </w:pPr>
          </w:p>
        </w:tc>
        <w:tc>
          <w:tcPr>
            <w:tcW w:w="420" w:type="pct"/>
            <w:vMerge w:val="continue"/>
            <w:tcBorders>
              <w:top w:val="nil"/>
              <w:left w:val="single" w:color="000000" w:sz="4" w:space="0"/>
              <w:bottom w:val="single" w:color="000000" w:sz="4" w:space="0"/>
              <w:right w:val="single" w:color="000000" w:sz="4" w:space="0"/>
            </w:tcBorders>
            <w:vAlign w:val="center"/>
          </w:tcPr>
          <w:p w14:paraId="2F50DB4D">
            <w:pPr>
              <w:widowControl/>
              <w:spacing w:line="276" w:lineRule="auto"/>
              <w:rPr>
                <w:rFonts w:ascii="仿宋" w:hAnsi="仿宋" w:eastAsia="仿宋" w:cs="宋体"/>
                <w:color w:val="000000"/>
                <w:kern w:val="0"/>
                <w:szCs w:val="21"/>
              </w:rPr>
            </w:pPr>
          </w:p>
        </w:tc>
        <w:tc>
          <w:tcPr>
            <w:tcW w:w="394" w:type="pct"/>
            <w:tcBorders>
              <w:top w:val="nil"/>
              <w:left w:val="nil"/>
              <w:bottom w:val="single" w:color="000000" w:sz="4" w:space="0"/>
              <w:right w:val="single" w:color="000000" w:sz="4" w:space="0"/>
            </w:tcBorders>
            <w:vAlign w:val="center"/>
          </w:tcPr>
          <w:p w14:paraId="4BF9EF84">
            <w:pPr>
              <w:pStyle w:val="24"/>
              <w:widowControl/>
              <w:numPr>
                <w:ilvl w:val="0"/>
                <w:numId w:val="3"/>
              </w:numPr>
              <w:spacing w:line="276" w:lineRule="auto"/>
              <w:ind w:firstLineChars="0"/>
              <w:jc w:val="center"/>
              <w:rPr>
                <w:rFonts w:ascii="仿宋" w:hAnsi="仿宋" w:eastAsia="仿宋" w:cs="宋体"/>
                <w:color w:val="000000"/>
                <w:kern w:val="0"/>
                <w:szCs w:val="21"/>
              </w:rPr>
            </w:pPr>
          </w:p>
        </w:tc>
        <w:tc>
          <w:tcPr>
            <w:tcW w:w="3015" w:type="pct"/>
            <w:tcBorders>
              <w:top w:val="nil"/>
              <w:left w:val="nil"/>
              <w:bottom w:val="single" w:color="000000" w:sz="4" w:space="0"/>
              <w:right w:val="single" w:color="000000" w:sz="4" w:space="0"/>
            </w:tcBorders>
            <w:vAlign w:val="center"/>
          </w:tcPr>
          <w:p w14:paraId="4E666CED">
            <w:pPr>
              <w:widowControl/>
              <w:spacing w:line="276" w:lineRule="auto"/>
              <w:rPr>
                <w:rFonts w:ascii="仿宋" w:hAnsi="仿宋" w:eastAsia="仿宋" w:cs="宋体"/>
                <w:color w:val="000000"/>
                <w:kern w:val="0"/>
                <w:szCs w:val="21"/>
              </w:rPr>
            </w:pPr>
            <w:r>
              <w:rPr>
                <w:rFonts w:ascii="仿宋" w:hAnsi="仿宋" w:eastAsia="仿宋" w:cs="宋体"/>
                <w:color w:val="000000"/>
                <w:kern w:val="0"/>
                <w:szCs w:val="21"/>
              </w:rPr>
              <w:t>其他特性：支持护眼模式、学习应用管控等功能</w:t>
            </w:r>
          </w:p>
        </w:tc>
        <w:tc>
          <w:tcPr>
            <w:tcW w:w="507" w:type="pct"/>
            <w:tcBorders>
              <w:top w:val="nil"/>
              <w:left w:val="nil"/>
              <w:bottom w:val="single" w:color="000000" w:sz="4" w:space="0"/>
              <w:right w:val="single" w:color="000000" w:sz="4" w:space="0"/>
            </w:tcBorders>
            <w:vAlign w:val="center"/>
          </w:tcPr>
          <w:p w14:paraId="4A6D8EFF">
            <w:pPr>
              <w:widowControl/>
              <w:spacing w:line="276" w:lineRule="auto"/>
              <w:jc w:val="center"/>
              <w:rPr>
                <w:rFonts w:ascii="仿宋" w:hAnsi="仿宋" w:eastAsia="仿宋" w:cs="宋体"/>
                <w:color w:val="000000"/>
                <w:kern w:val="0"/>
                <w:szCs w:val="21"/>
              </w:rPr>
            </w:pPr>
            <w:r>
              <w:rPr>
                <w:rFonts w:ascii="仿宋" w:hAnsi="仿宋" w:eastAsia="仿宋" w:cs="宋体"/>
                <w:color w:val="000000"/>
                <w:kern w:val="0"/>
                <w:szCs w:val="21"/>
              </w:rPr>
              <w:t>否</w:t>
            </w:r>
          </w:p>
        </w:tc>
      </w:tr>
      <w:tr w14:paraId="607E3F52">
        <w:tblPrEx>
          <w:tblCellMar>
            <w:top w:w="0" w:type="dxa"/>
            <w:left w:w="108" w:type="dxa"/>
            <w:bottom w:w="0" w:type="dxa"/>
            <w:right w:w="108" w:type="dxa"/>
          </w:tblCellMar>
        </w:tblPrEx>
        <w:trPr>
          <w:trHeight w:val="249" w:hRule="atLeast"/>
        </w:trPr>
        <w:tc>
          <w:tcPr>
            <w:tcW w:w="664" w:type="pct"/>
            <w:vMerge w:val="restart"/>
            <w:tcBorders>
              <w:top w:val="nil"/>
              <w:left w:val="single" w:color="000000" w:sz="4" w:space="0"/>
              <w:bottom w:val="single" w:color="000000" w:sz="4" w:space="0"/>
              <w:right w:val="single" w:color="000000" w:sz="4" w:space="0"/>
            </w:tcBorders>
            <w:vAlign w:val="center"/>
          </w:tcPr>
          <w:p w14:paraId="56703646">
            <w:pPr>
              <w:widowControl/>
              <w:spacing w:line="276" w:lineRule="auto"/>
              <w:jc w:val="center"/>
              <w:rPr>
                <w:rFonts w:ascii="仿宋" w:hAnsi="仿宋" w:eastAsia="仿宋" w:cs="宋体"/>
                <w:color w:val="000000"/>
                <w:kern w:val="0"/>
                <w:szCs w:val="21"/>
              </w:rPr>
            </w:pPr>
            <w:r>
              <w:rPr>
                <w:rFonts w:ascii="仿宋" w:hAnsi="仿宋" w:eastAsia="仿宋" w:cs="宋体"/>
                <w:color w:val="000000"/>
                <w:kern w:val="0"/>
                <w:szCs w:val="21"/>
              </w:rPr>
              <w:t>硬盘录像机</w:t>
            </w:r>
          </w:p>
        </w:tc>
        <w:tc>
          <w:tcPr>
            <w:tcW w:w="420" w:type="pct"/>
            <w:vMerge w:val="restart"/>
            <w:tcBorders>
              <w:top w:val="nil"/>
              <w:left w:val="single" w:color="000000" w:sz="4" w:space="0"/>
              <w:bottom w:val="single" w:color="000000" w:sz="4" w:space="0"/>
              <w:right w:val="single" w:color="000000" w:sz="4" w:space="0"/>
            </w:tcBorders>
            <w:vAlign w:val="center"/>
          </w:tcPr>
          <w:p w14:paraId="29DEFFAF">
            <w:pPr>
              <w:widowControl/>
              <w:spacing w:line="276" w:lineRule="auto"/>
              <w:jc w:val="center"/>
              <w:rPr>
                <w:rFonts w:ascii="仿宋" w:hAnsi="仿宋" w:eastAsia="仿宋" w:cs="宋体"/>
                <w:color w:val="000000"/>
                <w:kern w:val="0"/>
                <w:szCs w:val="21"/>
              </w:rPr>
            </w:pPr>
            <w:r>
              <w:rPr>
                <w:rFonts w:ascii="仿宋" w:hAnsi="仿宋" w:eastAsia="仿宋" w:cs="宋体"/>
                <w:color w:val="000000"/>
                <w:kern w:val="0"/>
                <w:szCs w:val="21"/>
              </w:rPr>
              <w:t>硬件设备</w:t>
            </w:r>
          </w:p>
        </w:tc>
        <w:tc>
          <w:tcPr>
            <w:tcW w:w="394" w:type="pct"/>
            <w:tcBorders>
              <w:top w:val="nil"/>
              <w:left w:val="nil"/>
              <w:bottom w:val="single" w:color="000000" w:sz="4" w:space="0"/>
              <w:right w:val="single" w:color="000000" w:sz="4" w:space="0"/>
            </w:tcBorders>
            <w:vAlign w:val="center"/>
          </w:tcPr>
          <w:p w14:paraId="6B03B7C2">
            <w:pPr>
              <w:pStyle w:val="24"/>
              <w:widowControl/>
              <w:numPr>
                <w:ilvl w:val="0"/>
                <w:numId w:val="3"/>
              </w:numPr>
              <w:spacing w:line="276" w:lineRule="auto"/>
              <w:ind w:firstLineChars="0"/>
              <w:jc w:val="center"/>
              <w:rPr>
                <w:rFonts w:ascii="仿宋" w:hAnsi="仿宋" w:eastAsia="仿宋" w:cs="宋体"/>
                <w:color w:val="000000"/>
                <w:kern w:val="0"/>
                <w:szCs w:val="21"/>
              </w:rPr>
            </w:pPr>
          </w:p>
        </w:tc>
        <w:tc>
          <w:tcPr>
            <w:tcW w:w="3015" w:type="pct"/>
            <w:tcBorders>
              <w:top w:val="nil"/>
              <w:left w:val="nil"/>
              <w:bottom w:val="single" w:color="000000" w:sz="4" w:space="0"/>
              <w:right w:val="single" w:color="000000" w:sz="4" w:space="0"/>
            </w:tcBorders>
            <w:vAlign w:val="center"/>
          </w:tcPr>
          <w:p w14:paraId="08AD8FDB">
            <w:pPr>
              <w:widowControl/>
              <w:spacing w:line="276" w:lineRule="auto"/>
              <w:rPr>
                <w:rFonts w:ascii="仿宋" w:hAnsi="仿宋" w:eastAsia="仿宋" w:cs="宋体"/>
                <w:color w:val="000000"/>
                <w:kern w:val="0"/>
                <w:szCs w:val="21"/>
              </w:rPr>
            </w:pPr>
            <w:r>
              <w:rPr>
                <w:rFonts w:ascii="仿宋" w:hAnsi="仿宋" w:eastAsia="仿宋" w:cs="宋体"/>
                <w:color w:val="000000"/>
                <w:kern w:val="0"/>
                <w:szCs w:val="21"/>
              </w:rPr>
              <w:t>可接驳符合ONVIF、RTSP标准的众多主流厂商网络摄像机；路数：≥64路</w:t>
            </w:r>
          </w:p>
        </w:tc>
        <w:tc>
          <w:tcPr>
            <w:tcW w:w="507" w:type="pct"/>
            <w:tcBorders>
              <w:top w:val="nil"/>
              <w:left w:val="nil"/>
              <w:bottom w:val="single" w:color="000000" w:sz="4" w:space="0"/>
              <w:right w:val="single" w:color="000000" w:sz="4" w:space="0"/>
            </w:tcBorders>
            <w:vAlign w:val="center"/>
          </w:tcPr>
          <w:p w14:paraId="05747A23">
            <w:pPr>
              <w:widowControl/>
              <w:spacing w:line="276" w:lineRule="auto"/>
              <w:jc w:val="center"/>
              <w:rPr>
                <w:rFonts w:ascii="仿宋" w:hAnsi="仿宋" w:eastAsia="仿宋" w:cs="宋体"/>
                <w:color w:val="000000"/>
                <w:kern w:val="0"/>
                <w:szCs w:val="21"/>
              </w:rPr>
            </w:pPr>
            <w:r>
              <w:rPr>
                <w:rFonts w:ascii="仿宋" w:hAnsi="仿宋" w:eastAsia="仿宋" w:cs="宋体"/>
                <w:color w:val="000000"/>
                <w:kern w:val="0"/>
                <w:szCs w:val="21"/>
              </w:rPr>
              <w:t>否</w:t>
            </w:r>
          </w:p>
        </w:tc>
      </w:tr>
      <w:tr w14:paraId="68BFB6FD">
        <w:tblPrEx>
          <w:tblCellMar>
            <w:top w:w="0" w:type="dxa"/>
            <w:left w:w="108" w:type="dxa"/>
            <w:bottom w:w="0" w:type="dxa"/>
            <w:right w:w="108" w:type="dxa"/>
          </w:tblCellMar>
        </w:tblPrEx>
        <w:trPr>
          <w:trHeight w:val="498" w:hRule="atLeast"/>
        </w:trPr>
        <w:tc>
          <w:tcPr>
            <w:tcW w:w="664" w:type="pct"/>
            <w:vMerge w:val="continue"/>
            <w:tcBorders>
              <w:top w:val="nil"/>
              <w:left w:val="single" w:color="000000" w:sz="4" w:space="0"/>
              <w:bottom w:val="single" w:color="000000" w:sz="4" w:space="0"/>
              <w:right w:val="single" w:color="000000" w:sz="4" w:space="0"/>
            </w:tcBorders>
            <w:vAlign w:val="center"/>
          </w:tcPr>
          <w:p w14:paraId="665005E0">
            <w:pPr>
              <w:widowControl/>
              <w:spacing w:line="276" w:lineRule="auto"/>
              <w:rPr>
                <w:rFonts w:ascii="仿宋" w:hAnsi="仿宋" w:eastAsia="仿宋" w:cs="宋体"/>
                <w:color w:val="000000"/>
                <w:kern w:val="0"/>
                <w:szCs w:val="21"/>
              </w:rPr>
            </w:pPr>
          </w:p>
        </w:tc>
        <w:tc>
          <w:tcPr>
            <w:tcW w:w="420" w:type="pct"/>
            <w:vMerge w:val="continue"/>
            <w:tcBorders>
              <w:top w:val="nil"/>
              <w:left w:val="single" w:color="000000" w:sz="4" w:space="0"/>
              <w:bottom w:val="single" w:color="000000" w:sz="4" w:space="0"/>
              <w:right w:val="single" w:color="000000" w:sz="4" w:space="0"/>
            </w:tcBorders>
            <w:vAlign w:val="center"/>
          </w:tcPr>
          <w:p w14:paraId="26FE6175">
            <w:pPr>
              <w:widowControl/>
              <w:spacing w:line="276" w:lineRule="auto"/>
              <w:rPr>
                <w:rFonts w:ascii="仿宋" w:hAnsi="仿宋" w:eastAsia="仿宋" w:cs="宋体"/>
                <w:color w:val="000000"/>
                <w:kern w:val="0"/>
                <w:szCs w:val="21"/>
              </w:rPr>
            </w:pPr>
          </w:p>
        </w:tc>
        <w:tc>
          <w:tcPr>
            <w:tcW w:w="394" w:type="pct"/>
            <w:tcBorders>
              <w:top w:val="nil"/>
              <w:left w:val="nil"/>
              <w:bottom w:val="single" w:color="000000" w:sz="4" w:space="0"/>
              <w:right w:val="single" w:color="000000" w:sz="4" w:space="0"/>
            </w:tcBorders>
            <w:vAlign w:val="center"/>
          </w:tcPr>
          <w:p w14:paraId="07ED7B62">
            <w:pPr>
              <w:pStyle w:val="24"/>
              <w:widowControl/>
              <w:numPr>
                <w:ilvl w:val="0"/>
                <w:numId w:val="3"/>
              </w:numPr>
              <w:spacing w:line="276" w:lineRule="auto"/>
              <w:ind w:firstLineChars="0"/>
              <w:jc w:val="center"/>
              <w:rPr>
                <w:rFonts w:ascii="仿宋" w:hAnsi="仿宋" w:eastAsia="仿宋" w:cs="宋体"/>
                <w:color w:val="000000"/>
                <w:kern w:val="0"/>
                <w:szCs w:val="21"/>
              </w:rPr>
            </w:pPr>
          </w:p>
        </w:tc>
        <w:tc>
          <w:tcPr>
            <w:tcW w:w="3015" w:type="pct"/>
            <w:tcBorders>
              <w:top w:val="nil"/>
              <w:left w:val="nil"/>
              <w:bottom w:val="single" w:color="000000" w:sz="4" w:space="0"/>
              <w:right w:val="single" w:color="000000" w:sz="4" w:space="0"/>
            </w:tcBorders>
            <w:vAlign w:val="center"/>
          </w:tcPr>
          <w:p w14:paraId="3CA302B8">
            <w:pPr>
              <w:widowControl/>
              <w:spacing w:line="276" w:lineRule="auto"/>
              <w:rPr>
                <w:rFonts w:ascii="仿宋" w:hAnsi="仿宋" w:eastAsia="仿宋" w:cs="宋体"/>
                <w:color w:val="000000"/>
                <w:kern w:val="0"/>
                <w:szCs w:val="21"/>
              </w:rPr>
            </w:pPr>
            <w:r>
              <w:rPr>
                <w:rFonts w:ascii="仿宋" w:hAnsi="仿宋" w:eastAsia="仿宋" w:cs="宋体"/>
                <w:color w:val="000000"/>
                <w:kern w:val="0"/>
                <w:szCs w:val="21"/>
              </w:rPr>
              <w:t xml:space="preserve">支持接入H.265、Smart265、H.264、Smart264视频编码码流；网络输入带宽≥320Mbps网络输出带宽≥160Mps </w:t>
            </w:r>
          </w:p>
        </w:tc>
        <w:tc>
          <w:tcPr>
            <w:tcW w:w="507" w:type="pct"/>
            <w:tcBorders>
              <w:top w:val="nil"/>
              <w:left w:val="nil"/>
              <w:bottom w:val="single" w:color="000000" w:sz="4" w:space="0"/>
              <w:right w:val="single" w:color="000000" w:sz="4" w:space="0"/>
            </w:tcBorders>
            <w:vAlign w:val="center"/>
          </w:tcPr>
          <w:p w14:paraId="54AC1573">
            <w:pPr>
              <w:widowControl/>
              <w:spacing w:line="276" w:lineRule="auto"/>
              <w:jc w:val="center"/>
              <w:rPr>
                <w:rFonts w:ascii="仿宋" w:hAnsi="仿宋" w:eastAsia="仿宋" w:cs="宋体"/>
                <w:color w:val="000000"/>
                <w:kern w:val="0"/>
                <w:szCs w:val="21"/>
              </w:rPr>
            </w:pPr>
            <w:r>
              <w:rPr>
                <w:rFonts w:ascii="仿宋" w:hAnsi="仿宋" w:eastAsia="仿宋" w:cs="宋体"/>
                <w:color w:val="000000"/>
                <w:kern w:val="0"/>
                <w:szCs w:val="21"/>
              </w:rPr>
              <w:t>否</w:t>
            </w:r>
          </w:p>
        </w:tc>
      </w:tr>
      <w:tr w14:paraId="5A69FE72">
        <w:tblPrEx>
          <w:tblCellMar>
            <w:top w:w="0" w:type="dxa"/>
            <w:left w:w="108" w:type="dxa"/>
            <w:bottom w:w="0" w:type="dxa"/>
            <w:right w:w="108" w:type="dxa"/>
          </w:tblCellMar>
        </w:tblPrEx>
        <w:trPr>
          <w:trHeight w:val="249" w:hRule="atLeast"/>
        </w:trPr>
        <w:tc>
          <w:tcPr>
            <w:tcW w:w="664" w:type="pct"/>
            <w:vMerge w:val="continue"/>
            <w:tcBorders>
              <w:top w:val="nil"/>
              <w:left w:val="single" w:color="000000" w:sz="4" w:space="0"/>
              <w:bottom w:val="single" w:color="000000" w:sz="4" w:space="0"/>
              <w:right w:val="single" w:color="000000" w:sz="4" w:space="0"/>
            </w:tcBorders>
            <w:vAlign w:val="center"/>
          </w:tcPr>
          <w:p w14:paraId="1DDBFC6D">
            <w:pPr>
              <w:widowControl/>
              <w:spacing w:line="276" w:lineRule="auto"/>
              <w:rPr>
                <w:rFonts w:ascii="仿宋" w:hAnsi="仿宋" w:eastAsia="仿宋" w:cs="宋体"/>
                <w:color w:val="000000"/>
                <w:kern w:val="0"/>
                <w:szCs w:val="21"/>
              </w:rPr>
            </w:pPr>
          </w:p>
        </w:tc>
        <w:tc>
          <w:tcPr>
            <w:tcW w:w="420" w:type="pct"/>
            <w:vMerge w:val="continue"/>
            <w:tcBorders>
              <w:top w:val="nil"/>
              <w:left w:val="single" w:color="000000" w:sz="4" w:space="0"/>
              <w:bottom w:val="single" w:color="000000" w:sz="4" w:space="0"/>
              <w:right w:val="single" w:color="000000" w:sz="4" w:space="0"/>
            </w:tcBorders>
            <w:vAlign w:val="center"/>
          </w:tcPr>
          <w:p w14:paraId="1B6FA662">
            <w:pPr>
              <w:widowControl/>
              <w:spacing w:line="276" w:lineRule="auto"/>
              <w:rPr>
                <w:rFonts w:ascii="仿宋" w:hAnsi="仿宋" w:eastAsia="仿宋" w:cs="宋体"/>
                <w:color w:val="000000"/>
                <w:kern w:val="0"/>
                <w:szCs w:val="21"/>
              </w:rPr>
            </w:pPr>
          </w:p>
        </w:tc>
        <w:tc>
          <w:tcPr>
            <w:tcW w:w="394" w:type="pct"/>
            <w:tcBorders>
              <w:top w:val="nil"/>
              <w:left w:val="nil"/>
              <w:bottom w:val="single" w:color="000000" w:sz="4" w:space="0"/>
              <w:right w:val="single" w:color="000000" w:sz="4" w:space="0"/>
            </w:tcBorders>
            <w:vAlign w:val="center"/>
          </w:tcPr>
          <w:p w14:paraId="254ECDB4">
            <w:pPr>
              <w:pStyle w:val="24"/>
              <w:widowControl/>
              <w:numPr>
                <w:ilvl w:val="0"/>
                <w:numId w:val="3"/>
              </w:numPr>
              <w:spacing w:line="276" w:lineRule="auto"/>
              <w:ind w:firstLineChars="0"/>
              <w:jc w:val="center"/>
              <w:rPr>
                <w:rFonts w:ascii="仿宋" w:hAnsi="仿宋" w:eastAsia="仿宋" w:cs="宋体"/>
                <w:color w:val="000000"/>
                <w:kern w:val="0"/>
                <w:szCs w:val="21"/>
              </w:rPr>
            </w:pPr>
          </w:p>
        </w:tc>
        <w:tc>
          <w:tcPr>
            <w:tcW w:w="3015" w:type="pct"/>
            <w:tcBorders>
              <w:top w:val="nil"/>
              <w:left w:val="nil"/>
              <w:bottom w:val="single" w:color="000000" w:sz="4" w:space="0"/>
              <w:right w:val="single" w:color="000000" w:sz="4" w:space="0"/>
            </w:tcBorders>
            <w:vAlign w:val="center"/>
          </w:tcPr>
          <w:p w14:paraId="5B362C89">
            <w:pPr>
              <w:widowControl/>
              <w:spacing w:line="276" w:lineRule="auto"/>
              <w:rPr>
                <w:rFonts w:ascii="仿宋" w:hAnsi="仿宋" w:eastAsia="仿宋" w:cs="宋体"/>
                <w:color w:val="000000"/>
                <w:kern w:val="0"/>
                <w:szCs w:val="21"/>
              </w:rPr>
            </w:pPr>
            <w:r>
              <w:rPr>
                <w:rFonts w:ascii="仿宋" w:hAnsi="仿宋" w:eastAsia="仿宋" w:cs="宋体"/>
                <w:color w:val="000000"/>
                <w:kern w:val="0"/>
                <w:szCs w:val="21"/>
              </w:rPr>
              <w:t>解码性能：最大支持≥24路1080P解码</w:t>
            </w:r>
          </w:p>
        </w:tc>
        <w:tc>
          <w:tcPr>
            <w:tcW w:w="507" w:type="pct"/>
            <w:tcBorders>
              <w:top w:val="nil"/>
              <w:left w:val="nil"/>
              <w:bottom w:val="single" w:color="000000" w:sz="4" w:space="0"/>
              <w:right w:val="single" w:color="000000" w:sz="4" w:space="0"/>
            </w:tcBorders>
            <w:vAlign w:val="center"/>
          </w:tcPr>
          <w:p w14:paraId="48575BCF">
            <w:pPr>
              <w:widowControl/>
              <w:spacing w:line="276" w:lineRule="auto"/>
              <w:jc w:val="center"/>
              <w:rPr>
                <w:rFonts w:ascii="仿宋" w:hAnsi="仿宋" w:eastAsia="仿宋" w:cs="宋体"/>
                <w:color w:val="000000"/>
                <w:kern w:val="0"/>
                <w:szCs w:val="21"/>
              </w:rPr>
            </w:pPr>
            <w:r>
              <w:rPr>
                <w:rFonts w:ascii="仿宋" w:hAnsi="仿宋" w:eastAsia="仿宋" w:cs="宋体"/>
                <w:color w:val="000000"/>
                <w:kern w:val="0"/>
                <w:szCs w:val="21"/>
              </w:rPr>
              <w:t>否</w:t>
            </w:r>
          </w:p>
        </w:tc>
      </w:tr>
      <w:tr w14:paraId="7F85C91F">
        <w:tblPrEx>
          <w:tblCellMar>
            <w:top w:w="0" w:type="dxa"/>
            <w:left w:w="108" w:type="dxa"/>
            <w:bottom w:w="0" w:type="dxa"/>
            <w:right w:w="108" w:type="dxa"/>
          </w:tblCellMar>
        </w:tblPrEx>
        <w:trPr>
          <w:trHeight w:val="249" w:hRule="atLeast"/>
        </w:trPr>
        <w:tc>
          <w:tcPr>
            <w:tcW w:w="664" w:type="pct"/>
            <w:vMerge w:val="continue"/>
            <w:tcBorders>
              <w:top w:val="nil"/>
              <w:left w:val="single" w:color="000000" w:sz="4" w:space="0"/>
              <w:bottom w:val="single" w:color="000000" w:sz="4" w:space="0"/>
              <w:right w:val="single" w:color="000000" w:sz="4" w:space="0"/>
            </w:tcBorders>
            <w:vAlign w:val="center"/>
          </w:tcPr>
          <w:p w14:paraId="2F534AFC">
            <w:pPr>
              <w:widowControl/>
              <w:spacing w:line="276" w:lineRule="auto"/>
              <w:rPr>
                <w:rFonts w:ascii="仿宋" w:hAnsi="仿宋" w:eastAsia="仿宋" w:cs="宋体"/>
                <w:color w:val="000000"/>
                <w:kern w:val="0"/>
                <w:szCs w:val="21"/>
              </w:rPr>
            </w:pPr>
          </w:p>
        </w:tc>
        <w:tc>
          <w:tcPr>
            <w:tcW w:w="420" w:type="pct"/>
            <w:vMerge w:val="continue"/>
            <w:tcBorders>
              <w:top w:val="nil"/>
              <w:left w:val="single" w:color="000000" w:sz="4" w:space="0"/>
              <w:bottom w:val="single" w:color="000000" w:sz="4" w:space="0"/>
              <w:right w:val="single" w:color="000000" w:sz="4" w:space="0"/>
            </w:tcBorders>
            <w:vAlign w:val="center"/>
          </w:tcPr>
          <w:p w14:paraId="29706AC8">
            <w:pPr>
              <w:widowControl/>
              <w:spacing w:line="276" w:lineRule="auto"/>
              <w:rPr>
                <w:rFonts w:ascii="仿宋" w:hAnsi="仿宋" w:eastAsia="仿宋" w:cs="宋体"/>
                <w:color w:val="000000"/>
                <w:kern w:val="0"/>
                <w:szCs w:val="21"/>
              </w:rPr>
            </w:pPr>
          </w:p>
        </w:tc>
        <w:tc>
          <w:tcPr>
            <w:tcW w:w="394" w:type="pct"/>
            <w:tcBorders>
              <w:top w:val="nil"/>
              <w:left w:val="nil"/>
              <w:bottom w:val="single" w:color="000000" w:sz="4" w:space="0"/>
              <w:right w:val="single" w:color="000000" w:sz="4" w:space="0"/>
            </w:tcBorders>
            <w:vAlign w:val="center"/>
          </w:tcPr>
          <w:p w14:paraId="58BD4E33">
            <w:pPr>
              <w:pStyle w:val="24"/>
              <w:widowControl/>
              <w:numPr>
                <w:ilvl w:val="0"/>
                <w:numId w:val="3"/>
              </w:numPr>
              <w:spacing w:line="276" w:lineRule="auto"/>
              <w:ind w:firstLineChars="0"/>
              <w:jc w:val="center"/>
              <w:rPr>
                <w:rFonts w:ascii="仿宋" w:hAnsi="仿宋" w:eastAsia="仿宋" w:cs="宋体"/>
                <w:color w:val="000000"/>
                <w:kern w:val="0"/>
                <w:szCs w:val="21"/>
              </w:rPr>
            </w:pPr>
          </w:p>
        </w:tc>
        <w:tc>
          <w:tcPr>
            <w:tcW w:w="3015" w:type="pct"/>
            <w:tcBorders>
              <w:top w:val="nil"/>
              <w:left w:val="nil"/>
              <w:bottom w:val="single" w:color="000000" w:sz="4" w:space="0"/>
              <w:right w:val="single" w:color="000000" w:sz="4" w:space="0"/>
            </w:tcBorders>
            <w:vAlign w:val="center"/>
          </w:tcPr>
          <w:p w14:paraId="716DE8AB">
            <w:pPr>
              <w:widowControl/>
              <w:spacing w:line="276" w:lineRule="auto"/>
              <w:rPr>
                <w:rFonts w:ascii="仿宋" w:hAnsi="仿宋" w:eastAsia="仿宋" w:cs="宋体"/>
                <w:color w:val="000000"/>
                <w:kern w:val="0"/>
                <w:szCs w:val="21"/>
              </w:rPr>
            </w:pPr>
            <w:r>
              <w:rPr>
                <w:rFonts w:ascii="仿宋" w:hAnsi="仿宋" w:eastAsia="仿宋" w:cs="宋体"/>
                <w:color w:val="000000"/>
                <w:kern w:val="0"/>
                <w:szCs w:val="21"/>
              </w:rPr>
              <w:t>支持≥1200万像素高清网络视频的预览、存储与回放</w:t>
            </w:r>
          </w:p>
        </w:tc>
        <w:tc>
          <w:tcPr>
            <w:tcW w:w="507" w:type="pct"/>
            <w:tcBorders>
              <w:top w:val="nil"/>
              <w:left w:val="nil"/>
              <w:bottom w:val="single" w:color="000000" w:sz="4" w:space="0"/>
              <w:right w:val="single" w:color="000000" w:sz="4" w:space="0"/>
            </w:tcBorders>
            <w:vAlign w:val="center"/>
          </w:tcPr>
          <w:p w14:paraId="2083E8C6">
            <w:pPr>
              <w:widowControl/>
              <w:spacing w:line="276" w:lineRule="auto"/>
              <w:jc w:val="center"/>
              <w:rPr>
                <w:rFonts w:ascii="仿宋" w:hAnsi="仿宋" w:eastAsia="仿宋" w:cs="宋体"/>
                <w:color w:val="000000"/>
                <w:kern w:val="0"/>
                <w:szCs w:val="21"/>
              </w:rPr>
            </w:pPr>
            <w:r>
              <w:rPr>
                <w:rFonts w:ascii="仿宋" w:hAnsi="仿宋" w:eastAsia="仿宋" w:cs="宋体"/>
                <w:color w:val="000000"/>
                <w:kern w:val="0"/>
                <w:szCs w:val="21"/>
              </w:rPr>
              <w:t>否</w:t>
            </w:r>
          </w:p>
        </w:tc>
      </w:tr>
      <w:tr w14:paraId="6B66A6E8">
        <w:tblPrEx>
          <w:tblCellMar>
            <w:top w:w="0" w:type="dxa"/>
            <w:left w:w="108" w:type="dxa"/>
            <w:bottom w:w="0" w:type="dxa"/>
            <w:right w:w="108" w:type="dxa"/>
          </w:tblCellMar>
        </w:tblPrEx>
        <w:trPr>
          <w:trHeight w:val="498" w:hRule="atLeast"/>
        </w:trPr>
        <w:tc>
          <w:tcPr>
            <w:tcW w:w="664" w:type="pct"/>
            <w:vMerge w:val="continue"/>
            <w:tcBorders>
              <w:top w:val="nil"/>
              <w:left w:val="single" w:color="000000" w:sz="4" w:space="0"/>
              <w:bottom w:val="single" w:color="000000" w:sz="4" w:space="0"/>
              <w:right w:val="single" w:color="000000" w:sz="4" w:space="0"/>
            </w:tcBorders>
            <w:vAlign w:val="center"/>
          </w:tcPr>
          <w:p w14:paraId="4A819842">
            <w:pPr>
              <w:widowControl/>
              <w:spacing w:line="276" w:lineRule="auto"/>
              <w:rPr>
                <w:rFonts w:ascii="仿宋" w:hAnsi="仿宋" w:eastAsia="仿宋" w:cs="宋体"/>
                <w:color w:val="000000"/>
                <w:kern w:val="0"/>
                <w:szCs w:val="21"/>
              </w:rPr>
            </w:pPr>
          </w:p>
        </w:tc>
        <w:tc>
          <w:tcPr>
            <w:tcW w:w="420" w:type="pct"/>
            <w:vMerge w:val="continue"/>
            <w:tcBorders>
              <w:top w:val="nil"/>
              <w:left w:val="single" w:color="000000" w:sz="4" w:space="0"/>
              <w:bottom w:val="single" w:color="000000" w:sz="4" w:space="0"/>
              <w:right w:val="single" w:color="000000" w:sz="4" w:space="0"/>
            </w:tcBorders>
            <w:vAlign w:val="center"/>
          </w:tcPr>
          <w:p w14:paraId="68BAE854">
            <w:pPr>
              <w:widowControl/>
              <w:spacing w:line="276" w:lineRule="auto"/>
              <w:rPr>
                <w:rFonts w:ascii="仿宋" w:hAnsi="仿宋" w:eastAsia="仿宋" w:cs="宋体"/>
                <w:color w:val="000000"/>
                <w:kern w:val="0"/>
                <w:szCs w:val="21"/>
              </w:rPr>
            </w:pPr>
          </w:p>
        </w:tc>
        <w:tc>
          <w:tcPr>
            <w:tcW w:w="394" w:type="pct"/>
            <w:tcBorders>
              <w:top w:val="nil"/>
              <w:left w:val="nil"/>
              <w:bottom w:val="single" w:color="000000" w:sz="4" w:space="0"/>
              <w:right w:val="single" w:color="000000" w:sz="4" w:space="0"/>
            </w:tcBorders>
            <w:vAlign w:val="center"/>
          </w:tcPr>
          <w:p w14:paraId="656FBBE0">
            <w:pPr>
              <w:pStyle w:val="24"/>
              <w:widowControl/>
              <w:numPr>
                <w:ilvl w:val="0"/>
                <w:numId w:val="3"/>
              </w:numPr>
              <w:spacing w:line="276" w:lineRule="auto"/>
              <w:ind w:firstLineChars="0"/>
              <w:jc w:val="center"/>
              <w:rPr>
                <w:rFonts w:ascii="仿宋" w:hAnsi="仿宋" w:eastAsia="仿宋" w:cs="宋体"/>
                <w:color w:val="000000"/>
                <w:kern w:val="0"/>
                <w:szCs w:val="21"/>
              </w:rPr>
            </w:pPr>
          </w:p>
        </w:tc>
        <w:tc>
          <w:tcPr>
            <w:tcW w:w="3015" w:type="pct"/>
            <w:tcBorders>
              <w:top w:val="nil"/>
              <w:left w:val="nil"/>
              <w:bottom w:val="single" w:color="000000" w:sz="4" w:space="0"/>
              <w:right w:val="single" w:color="000000" w:sz="4" w:space="0"/>
            </w:tcBorders>
            <w:vAlign w:val="center"/>
          </w:tcPr>
          <w:p w14:paraId="0A8766A8">
            <w:pPr>
              <w:widowControl/>
              <w:spacing w:line="276" w:lineRule="auto"/>
              <w:rPr>
                <w:rFonts w:ascii="仿宋" w:hAnsi="仿宋" w:eastAsia="仿宋" w:cs="宋体"/>
                <w:color w:val="000000"/>
                <w:kern w:val="0"/>
                <w:szCs w:val="21"/>
              </w:rPr>
            </w:pPr>
            <w:r>
              <w:rPr>
                <w:rFonts w:ascii="仿宋" w:hAnsi="仿宋" w:eastAsia="仿宋" w:cs="宋体"/>
                <w:color w:val="000000"/>
                <w:kern w:val="0"/>
                <w:szCs w:val="21"/>
              </w:rPr>
              <w:t>支持HDMI与VGA同/异源输出，HDMI支持≥4K超高清显示输出，VGA支持≥1080P高清显示输出</w:t>
            </w:r>
          </w:p>
        </w:tc>
        <w:tc>
          <w:tcPr>
            <w:tcW w:w="507" w:type="pct"/>
            <w:tcBorders>
              <w:top w:val="nil"/>
              <w:left w:val="nil"/>
              <w:bottom w:val="single" w:color="000000" w:sz="4" w:space="0"/>
              <w:right w:val="single" w:color="000000" w:sz="4" w:space="0"/>
            </w:tcBorders>
            <w:vAlign w:val="center"/>
          </w:tcPr>
          <w:p w14:paraId="0779EC30">
            <w:pPr>
              <w:widowControl/>
              <w:spacing w:line="276" w:lineRule="auto"/>
              <w:jc w:val="center"/>
              <w:rPr>
                <w:rFonts w:ascii="仿宋" w:hAnsi="仿宋" w:eastAsia="仿宋" w:cs="宋体"/>
                <w:color w:val="000000"/>
                <w:kern w:val="0"/>
                <w:szCs w:val="21"/>
              </w:rPr>
            </w:pPr>
            <w:r>
              <w:rPr>
                <w:rFonts w:ascii="仿宋" w:hAnsi="仿宋" w:eastAsia="仿宋" w:cs="宋体"/>
                <w:color w:val="000000"/>
                <w:kern w:val="0"/>
                <w:szCs w:val="21"/>
              </w:rPr>
              <w:t>否</w:t>
            </w:r>
          </w:p>
        </w:tc>
      </w:tr>
      <w:tr w14:paraId="20E69A32">
        <w:tblPrEx>
          <w:tblCellMar>
            <w:top w:w="0" w:type="dxa"/>
            <w:left w:w="108" w:type="dxa"/>
            <w:bottom w:w="0" w:type="dxa"/>
            <w:right w:w="108" w:type="dxa"/>
          </w:tblCellMar>
        </w:tblPrEx>
        <w:trPr>
          <w:trHeight w:val="249" w:hRule="atLeast"/>
        </w:trPr>
        <w:tc>
          <w:tcPr>
            <w:tcW w:w="664" w:type="pct"/>
            <w:vMerge w:val="continue"/>
            <w:tcBorders>
              <w:top w:val="nil"/>
              <w:left w:val="single" w:color="000000" w:sz="4" w:space="0"/>
              <w:bottom w:val="single" w:color="000000" w:sz="4" w:space="0"/>
              <w:right w:val="single" w:color="000000" w:sz="4" w:space="0"/>
            </w:tcBorders>
            <w:vAlign w:val="center"/>
          </w:tcPr>
          <w:p w14:paraId="5C1DF855">
            <w:pPr>
              <w:widowControl/>
              <w:spacing w:line="276" w:lineRule="auto"/>
              <w:rPr>
                <w:rFonts w:ascii="仿宋" w:hAnsi="仿宋" w:eastAsia="仿宋" w:cs="宋体"/>
                <w:color w:val="000000"/>
                <w:kern w:val="0"/>
                <w:szCs w:val="21"/>
              </w:rPr>
            </w:pPr>
          </w:p>
        </w:tc>
        <w:tc>
          <w:tcPr>
            <w:tcW w:w="420" w:type="pct"/>
            <w:vMerge w:val="continue"/>
            <w:tcBorders>
              <w:top w:val="nil"/>
              <w:left w:val="single" w:color="000000" w:sz="4" w:space="0"/>
              <w:bottom w:val="single" w:color="000000" w:sz="4" w:space="0"/>
              <w:right w:val="single" w:color="000000" w:sz="4" w:space="0"/>
            </w:tcBorders>
            <w:vAlign w:val="center"/>
          </w:tcPr>
          <w:p w14:paraId="04CCBE02">
            <w:pPr>
              <w:widowControl/>
              <w:spacing w:line="276" w:lineRule="auto"/>
              <w:rPr>
                <w:rFonts w:ascii="仿宋" w:hAnsi="仿宋" w:eastAsia="仿宋" w:cs="宋体"/>
                <w:color w:val="000000"/>
                <w:kern w:val="0"/>
                <w:szCs w:val="21"/>
              </w:rPr>
            </w:pPr>
          </w:p>
        </w:tc>
        <w:tc>
          <w:tcPr>
            <w:tcW w:w="394" w:type="pct"/>
            <w:tcBorders>
              <w:top w:val="nil"/>
              <w:left w:val="nil"/>
              <w:bottom w:val="single" w:color="000000" w:sz="4" w:space="0"/>
              <w:right w:val="single" w:color="000000" w:sz="4" w:space="0"/>
            </w:tcBorders>
            <w:vAlign w:val="center"/>
          </w:tcPr>
          <w:p w14:paraId="3DA20022">
            <w:pPr>
              <w:pStyle w:val="24"/>
              <w:widowControl/>
              <w:numPr>
                <w:ilvl w:val="0"/>
                <w:numId w:val="3"/>
              </w:numPr>
              <w:spacing w:line="276" w:lineRule="auto"/>
              <w:ind w:firstLineChars="0"/>
              <w:jc w:val="center"/>
              <w:rPr>
                <w:rFonts w:ascii="仿宋" w:hAnsi="仿宋" w:eastAsia="仿宋" w:cs="宋体"/>
                <w:color w:val="000000"/>
                <w:kern w:val="0"/>
                <w:szCs w:val="21"/>
              </w:rPr>
            </w:pPr>
          </w:p>
        </w:tc>
        <w:tc>
          <w:tcPr>
            <w:tcW w:w="3015" w:type="pct"/>
            <w:tcBorders>
              <w:top w:val="nil"/>
              <w:left w:val="nil"/>
              <w:bottom w:val="single" w:color="000000" w:sz="4" w:space="0"/>
              <w:right w:val="single" w:color="000000" w:sz="4" w:space="0"/>
            </w:tcBorders>
            <w:vAlign w:val="center"/>
          </w:tcPr>
          <w:p w14:paraId="0AEBF50B">
            <w:pPr>
              <w:widowControl/>
              <w:spacing w:line="276" w:lineRule="auto"/>
              <w:rPr>
                <w:rFonts w:ascii="仿宋" w:hAnsi="仿宋" w:eastAsia="仿宋" w:cs="宋体"/>
                <w:color w:val="000000"/>
                <w:kern w:val="0"/>
                <w:szCs w:val="21"/>
              </w:rPr>
            </w:pPr>
            <w:r>
              <w:rPr>
                <w:rFonts w:ascii="仿宋" w:hAnsi="仿宋" w:eastAsia="仿宋" w:cs="宋体"/>
                <w:color w:val="000000"/>
                <w:kern w:val="0"/>
                <w:szCs w:val="21"/>
              </w:rPr>
              <w:t>SATA接口，单台录像机≥8块4T硬盘</w:t>
            </w:r>
          </w:p>
        </w:tc>
        <w:tc>
          <w:tcPr>
            <w:tcW w:w="507" w:type="pct"/>
            <w:tcBorders>
              <w:top w:val="nil"/>
              <w:left w:val="nil"/>
              <w:bottom w:val="single" w:color="000000" w:sz="4" w:space="0"/>
              <w:right w:val="single" w:color="000000" w:sz="4" w:space="0"/>
            </w:tcBorders>
            <w:vAlign w:val="center"/>
          </w:tcPr>
          <w:p w14:paraId="19244E90">
            <w:pPr>
              <w:widowControl/>
              <w:spacing w:line="276" w:lineRule="auto"/>
              <w:jc w:val="center"/>
              <w:rPr>
                <w:rFonts w:ascii="仿宋" w:hAnsi="仿宋" w:eastAsia="仿宋" w:cs="宋体"/>
                <w:color w:val="000000"/>
                <w:kern w:val="0"/>
                <w:szCs w:val="21"/>
              </w:rPr>
            </w:pPr>
            <w:r>
              <w:rPr>
                <w:rFonts w:ascii="仿宋" w:hAnsi="仿宋" w:eastAsia="仿宋" w:cs="宋体"/>
                <w:color w:val="000000"/>
                <w:kern w:val="0"/>
                <w:szCs w:val="21"/>
              </w:rPr>
              <w:t>否</w:t>
            </w:r>
          </w:p>
        </w:tc>
      </w:tr>
      <w:tr w14:paraId="209A898F">
        <w:tblPrEx>
          <w:tblCellMar>
            <w:top w:w="0" w:type="dxa"/>
            <w:left w:w="108" w:type="dxa"/>
            <w:bottom w:w="0" w:type="dxa"/>
            <w:right w:w="108" w:type="dxa"/>
          </w:tblCellMar>
        </w:tblPrEx>
        <w:trPr>
          <w:trHeight w:val="249" w:hRule="atLeast"/>
        </w:trPr>
        <w:tc>
          <w:tcPr>
            <w:tcW w:w="664" w:type="pct"/>
            <w:vMerge w:val="continue"/>
            <w:tcBorders>
              <w:top w:val="nil"/>
              <w:left w:val="single" w:color="000000" w:sz="4" w:space="0"/>
              <w:bottom w:val="single" w:color="000000" w:sz="4" w:space="0"/>
              <w:right w:val="single" w:color="000000" w:sz="4" w:space="0"/>
            </w:tcBorders>
            <w:vAlign w:val="center"/>
          </w:tcPr>
          <w:p w14:paraId="49B62643">
            <w:pPr>
              <w:widowControl/>
              <w:spacing w:line="276" w:lineRule="auto"/>
              <w:rPr>
                <w:rFonts w:ascii="仿宋" w:hAnsi="仿宋" w:eastAsia="仿宋" w:cs="宋体"/>
                <w:color w:val="000000"/>
                <w:kern w:val="0"/>
                <w:szCs w:val="21"/>
              </w:rPr>
            </w:pPr>
          </w:p>
        </w:tc>
        <w:tc>
          <w:tcPr>
            <w:tcW w:w="420" w:type="pct"/>
            <w:vMerge w:val="continue"/>
            <w:tcBorders>
              <w:top w:val="nil"/>
              <w:left w:val="single" w:color="000000" w:sz="4" w:space="0"/>
              <w:bottom w:val="single" w:color="000000" w:sz="4" w:space="0"/>
              <w:right w:val="single" w:color="000000" w:sz="4" w:space="0"/>
            </w:tcBorders>
            <w:vAlign w:val="center"/>
          </w:tcPr>
          <w:p w14:paraId="6BE6B7B9">
            <w:pPr>
              <w:widowControl/>
              <w:spacing w:line="276" w:lineRule="auto"/>
              <w:rPr>
                <w:rFonts w:ascii="仿宋" w:hAnsi="仿宋" w:eastAsia="仿宋" w:cs="宋体"/>
                <w:color w:val="000000"/>
                <w:kern w:val="0"/>
                <w:szCs w:val="21"/>
              </w:rPr>
            </w:pPr>
          </w:p>
        </w:tc>
        <w:tc>
          <w:tcPr>
            <w:tcW w:w="394" w:type="pct"/>
            <w:tcBorders>
              <w:top w:val="nil"/>
              <w:left w:val="nil"/>
              <w:bottom w:val="single" w:color="000000" w:sz="4" w:space="0"/>
              <w:right w:val="single" w:color="000000" w:sz="4" w:space="0"/>
            </w:tcBorders>
            <w:vAlign w:val="center"/>
          </w:tcPr>
          <w:p w14:paraId="0D2316D1">
            <w:pPr>
              <w:pStyle w:val="24"/>
              <w:widowControl/>
              <w:numPr>
                <w:ilvl w:val="0"/>
                <w:numId w:val="3"/>
              </w:numPr>
              <w:spacing w:line="276" w:lineRule="auto"/>
              <w:ind w:firstLineChars="0"/>
              <w:jc w:val="center"/>
              <w:rPr>
                <w:rFonts w:ascii="仿宋" w:hAnsi="仿宋" w:eastAsia="仿宋" w:cs="宋体"/>
                <w:color w:val="000000"/>
                <w:kern w:val="0"/>
                <w:szCs w:val="21"/>
              </w:rPr>
            </w:pPr>
          </w:p>
        </w:tc>
        <w:tc>
          <w:tcPr>
            <w:tcW w:w="3015" w:type="pct"/>
            <w:tcBorders>
              <w:top w:val="nil"/>
              <w:left w:val="nil"/>
              <w:bottom w:val="single" w:color="000000" w:sz="4" w:space="0"/>
              <w:right w:val="single" w:color="000000" w:sz="4" w:space="0"/>
            </w:tcBorders>
            <w:vAlign w:val="center"/>
          </w:tcPr>
          <w:p w14:paraId="162F04E7">
            <w:pPr>
              <w:widowControl/>
              <w:spacing w:line="276" w:lineRule="auto"/>
              <w:rPr>
                <w:rFonts w:ascii="仿宋" w:hAnsi="仿宋" w:eastAsia="仿宋" w:cs="宋体"/>
                <w:color w:val="000000"/>
                <w:kern w:val="0"/>
                <w:szCs w:val="21"/>
              </w:rPr>
            </w:pPr>
            <w:r>
              <w:rPr>
                <w:rFonts w:ascii="仿宋" w:hAnsi="仿宋" w:eastAsia="仿宋" w:cs="宋体"/>
                <w:color w:val="000000"/>
                <w:kern w:val="0"/>
                <w:szCs w:val="21"/>
              </w:rPr>
              <w:t>支持IP设备集中管理，包括IP设备一键添加、参数配置、批量升级、导入/导出等；</w:t>
            </w:r>
          </w:p>
        </w:tc>
        <w:tc>
          <w:tcPr>
            <w:tcW w:w="507" w:type="pct"/>
            <w:tcBorders>
              <w:top w:val="nil"/>
              <w:left w:val="nil"/>
              <w:bottom w:val="single" w:color="000000" w:sz="4" w:space="0"/>
              <w:right w:val="single" w:color="000000" w:sz="4" w:space="0"/>
            </w:tcBorders>
            <w:vAlign w:val="center"/>
          </w:tcPr>
          <w:p w14:paraId="24DBD581">
            <w:pPr>
              <w:widowControl/>
              <w:spacing w:line="276" w:lineRule="auto"/>
              <w:jc w:val="center"/>
              <w:rPr>
                <w:rFonts w:ascii="仿宋" w:hAnsi="仿宋" w:eastAsia="仿宋" w:cs="宋体"/>
                <w:color w:val="000000"/>
                <w:kern w:val="0"/>
                <w:szCs w:val="21"/>
              </w:rPr>
            </w:pPr>
            <w:r>
              <w:rPr>
                <w:rFonts w:ascii="仿宋" w:hAnsi="仿宋" w:eastAsia="仿宋" w:cs="宋体"/>
                <w:color w:val="000000"/>
                <w:kern w:val="0"/>
                <w:szCs w:val="21"/>
              </w:rPr>
              <w:t>否</w:t>
            </w:r>
          </w:p>
        </w:tc>
      </w:tr>
      <w:tr w14:paraId="78189816">
        <w:tblPrEx>
          <w:tblCellMar>
            <w:top w:w="0" w:type="dxa"/>
            <w:left w:w="108" w:type="dxa"/>
            <w:bottom w:w="0" w:type="dxa"/>
            <w:right w:w="108" w:type="dxa"/>
          </w:tblCellMar>
        </w:tblPrEx>
        <w:trPr>
          <w:trHeight w:val="249" w:hRule="atLeast"/>
        </w:trPr>
        <w:tc>
          <w:tcPr>
            <w:tcW w:w="664" w:type="pct"/>
            <w:vMerge w:val="continue"/>
            <w:tcBorders>
              <w:top w:val="nil"/>
              <w:left w:val="single" w:color="000000" w:sz="4" w:space="0"/>
              <w:bottom w:val="single" w:color="000000" w:sz="4" w:space="0"/>
              <w:right w:val="single" w:color="000000" w:sz="4" w:space="0"/>
            </w:tcBorders>
            <w:vAlign w:val="center"/>
          </w:tcPr>
          <w:p w14:paraId="639C08AA">
            <w:pPr>
              <w:widowControl/>
              <w:spacing w:line="276" w:lineRule="auto"/>
              <w:rPr>
                <w:rFonts w:ascii="仿宋" w:hAnsi="仿宋" w:eastAsia="仿宋" w:cs="宋体"/>
                <w:color w:val="000000"/>
                <w:kern w:val="0"/>
                <w:szCs w:val="21"/>
              </w:rPr>
            </w:pPr>
          </w:p>
        </w:tc>
        <w:tc>
          <w:tcPr>
            <w:tcW w:w="420" w:type="pct"/>
            <w:vMerge w:val="continue"/>
            <w:tcBorders>
              <w:top w:val="nil"/>
              <w:left w:val="single" w:color="000000" w:sz="4" w:space="0"/>
              <w:bottom w:val="single" w:color="000000" w:sz="4" w:space="0"/>
              <w:right w:val="single" w:color="000000" w:sz="4" w:space="0"/>
            </w:tcBorders>
            <w:vAlign w:val="center"/>
          </w:tcPr>
          <w:p w14:paraId="74055A2A">
            <w:pPr>
              <w:widowControl/>
              <w:spacing w:line="276" w:lineRule="auto"/>
              <w:rPr>
                <w:rFonts w:ascii="仿宋" w:hAnsi="仿宋" w:eastAsia="仿宋" w:cs="宋体"/>
                <w:color w:val="000000"/>
                <w:kern w:val="0"/>
                <w:szCs w:val="21"/>
              </w:rPr>
            </w:pPr>
          </w:p>
        </w:tc>
        <w:tc>
          <w:tcPr>
            <w:tcW w:w="394" w:type="pct"/>
            <w:tcBorders>
              <w:top w:val="nil"/>
              <w:left w:val="nil"/>
              <w:bottom w:val="single" w:color="000000" w:sz="4" w:space="0"/>
              <w:right w:val="single" w:color="000000" w:sz="4" w:space="0"/>
            </w:tcBorders>
            <w:vAlign w:val="center"/>
          </w:tcPr>
          <w:p w14:paraId="0C60F97E">
            <w:pPr>
              <w:pStyle w:val="24"/>
              <w:widowControl/>
              <w:numPr>
                <w:ilvl w:val="0"/>
                <w:numId w:val="3"/>
              </w:numPr>
              <w:spacing w:line="276" w:lineRule="auto"/>
              <w:ind w:firstLineChars="0"/>
              <w:jc w:val="center"/>
              <w:rPr>
                <w:rFonts w:ascii="仿宋" w:hAnsi="仿宋" w:eastAsia="仿宋" w:cs="宋体"/>
                <w:color w:val="000000"/>
                <w:kern w:val="0"/>
                <w:szCs w:val="21"/>
              </w:rPr>
            </w:pPr>
          </w:p>
        </w:tc>
        <w:tc>
          <w:tcPr>
            <w:tcW w:w="3015" w:type="pct"/>
            <w:tcBorders>
              <w:top w:val="nil"/>
              <w:left w:val="nil"/>
              <w:bottom w:val="single" w:color="000000" w:sz="4" w:space="0"/>
              <w:right w:val="single" w:color="000000" w:sz="4" w:space="0"/>
            </w:tcBorders>
            <w:vAlign w:val="center"/>
          </w:tcPr>
          <w:p w14:paraId="7F50108A">
            <w:pPr>
              <w:widowControl/>
              <w:spacing w:line="276" w:lineRule="auto"/>
              <w:rPr>
                <w:rFonts w:ascii="仿宋" w:hAnsi="仿宋" w:eastAsia="仿宋" w:cs="宋体"/>
                <w:color w:val="000000"/>
                <w:kern w:val="0"/>
                <w:szCs w:val="21"/>
              </w:rPr>
            </w:pPr>
            <w:r>
              <w:rPr>
                <w:rFonts w:ascii="仿宋" w:hAnsi="仿宋" w:eastAsia="仿宋" w:cs="宋体"/>
                <w:color w:val="000000"/>
                <w:kern w:val="0"/>
                <w:szCs w:val="21"/>
              </w:rPr>
              <w:t>支持≥16路本地同步回放</w:t>
            </w:r>
          </w:p>
        </w:tc>
        <w:tc>
          <w:tcPr>
            <w:tcW w:w="507" w:type="pct"/>
            <w:tcBorders>
              <w:top w:val="nil"/>
              <w:left w:val="nil"/>
              <w:bottom w:val="single" w:color="000000" w:sz="4" w:space="0"/>
              <w:right w:val="single" w:color="000000" w:sz="4" w:space="0"/>
            </w:tcBorders>
            <w:vAlign w:val="center"/>
          </w:tcPr>
          <w:p w14:paraId="3D97800F">
            <w:pPr>
              <w:widowControl/>
              <w:spacing w:line="276" w:lineRule="auto"/>
              <w:jc w:val="center"/>
              <w:rPr>
                <w:rFonts w:ascii="仿宋" w:hAnsi="仿宋" w:eastAsia="仿宋" w:cs="宋体"/>
                <w:color w:val="000000"/>
                <w:kern w:val="0"/>
                <w:szCs w:val="21"/>
              </w:rPr>
            </w:pPr>
            <w:r>
              <w:rPr>
                <w:rFonts w:ascii="仿宋" w:hAnsi="仿宋" w:eastAsia="仿宋" w:cs="宋体"/>
                <w:color w:val="000000"/>
                <w:kern w:val="0"/>
                <w:szCs w:val="21"/>
              </w:rPr>
              <w:t>否</w:t>
            </w:r>
          </w:p>
        </w:tc>
      </w:tr>
      <w:tr w14:paraId="5A2DD834">
        <w:tblPrEx>
          <w:tblCellMar>
            <w:top w:w="0" w:type="dxa"/>
            <w:left w:w="108" w:type="dxa"/>
            <w:bottom w:w="0" w:type="dxa"/>
            <w:right w:w="108" w:type="dxa"/>
          </w:tblCellMar>
        </w:tblPrEx>
        <w:trPr>
          <w:trHeight w:val="249" w:hRule="atLeast"/>
        </w:trPr>
        <w:tc>
          <w:tcPr>
            <w:tcW w:w="664" w:type="pct"/>
            <w:vMerge w:val="continue"/>
            <w:tcBorders>
              <w:top w:val="nil"/>
              <w:left w:val="single" w:color="000000" w:sz="4" w:space="0"/>
              <w:bottom w:val="single" w:color="000000" w:sz="4" w:space="0"/>
              <w:right w:val="single" w:color="000000" w:sz="4" w:space="0"/>
            </w:tcBorders>
            <w:vAlign w:val="center"/>
          </w:tcPr>
          <w:p w14:paraId="628F7F9F">
            <w:pPr>
              <w:widowControl/>
              <w:spacing w:line="276" w:lineRule="auto"/>
              <w:rPr>
                <w:rFonts w:ascii="仿宋" w:hAnsi="仿宋" w:eastAsia="仿宋" w:cs="宋体"/>
                <w:color w:val="000000"/>
                <w:kern w:val="0"/>
                <w:szCs w:val="21"/>
              </w:rPr>
            </w:pPr>
          </w:p>
        </w:tc>
        <w:tc>
          <w:tcPr>
            <w:tcW w:w="420" w:type="pct"/>
            <w:vMerge w:val="continue"/>
            <w:tcBorders>
              <w:top w:val="nil"/>
              <w:left w:val="single" w:color="000000" w:sz="4" w:space="0"/>
              <w:bottom w:val="single" w:color="000000" w:sz="4" w:space="0"/>
              <w:right w:val="single" w:color="000000" w:sz="4" w:space="0"/>
            </w:tcBorders>
            <w:vAlign w:val="center"/>
          </w:tcPr>
          <w:p w14:paraId="361FEBE0">
            <w:pPr>
              <w:widowControl/>
              <w:spacing w:line="276" w:lineRule="auto"/>
              <w:rPr>
                <w:rFonts w:ascii="仿宋" w:hAnsi="仿宋" w:eastAsia="仿宋" w:cs="宋体"/>
                <w:color w:val="000000"/>
                <w:kern w:val="0"/>
                <w:szCs w:val="21"/>
              </w:rPr>
            </w:pPr>
          </w:p>
        </w:tc>
        <w:tc>
          <w:tcPr>
            <w:tcW w:w="394" w:type="pct"/>
            <w:tcBorders>
              <w:top w:val="nil"/>
              <w:left w:val="nil"/>
              <w:bottom w:val="single" w:color="000000" w:sz="4" w:space="0"/>
              <w:right w:val="single" w:color="000000" w:sz="4" w:space="0"/>
            </w:tcBorders>
            <w:vAlign w:val="center"/>
          </w:tcPr>
          <w:p w14:paraId="01A8C68C">
            <w:pPr>
              <w:pStyle w:val="24"/>
              <w:widowControl/>
              <w:numPr>
                <w:ilvl w:val="0"/>
                <w:numId w:val="3"/>
              </w:numPr>
              <w:spacing w:line="276" w:lineRule="auto"/>
              <w:ind w:firstLineChars="0"/>
              <w:jc w:val="center"/>
              <w:rPr>
                <w:rFonts w:ascii="仿宋" w:hAnsi="仿宋" w:eastAsia="仿宋" w:cs="宋体"/>
                <w:color w:val="000000"/>
                <w:kern w:val="0"/>
                <w:szCs w:val="21"/>
              </w:rPr>
            </w:pPr>
          </w:p>
        </w:tc>
        <w:tc>
          <w:tcPr>
            <w:tcW w:w="3015" w:type="pct"/>
            <w:tcBorders>
              <w:top w:val="nil"/>
              <w:left w:val="nil"/>
              <w:bottom w:val="single" w:color="000000" w:sz="4" w:space="0"/>
              <w:right w:val="single" w:color="000000" w:sz="4" w:space="0"/>
            </w:tcBorders>
            <w:vAlign w:val="center"/>
          </w:tcPr>
          <w:p w14:paraId="42D597FD">
            <w:pPr>
              <w:widowControl/>
              <w:spacing w:line="276" w:lineRule="auto"/>
              <w:rPr>
                <w:rFonts w:ascii="仿宋" w:hAnsi="仿宋" w:eastAsia="仿宋" w:cs="宋体"/>
                <w:color w:val="000000"/>
                <w:kern w:val="0"/>
                <w:szCs w:val="21"/>
              </w:rPr>
            </w:pPr>
            <w:r>
              <w:rPr>
                <w:rFonts w:ascii="仿宋" w:hAnsi="仿宋" w:eastAsia="仿宋" w:cs="宋体"/>
                <w:color w:val="000000"/>
                <w:kern w:val="0"/>
                <w:szCs w:val="21"/>
              </w:rPr>
              <w:t>针对人、车及事件类型，支持快速回放与智能检索功能</w:t>
            </w:r>
          </w:p>
        </w:tc>
        <w:tc>
          <w:tcPr>
            <w:tcW w:w="507" w:type="pct"/>
            <w:tcBorders>
              <w:top w:val="nil"/>
              <w:left w:val="nil"/>
              <w:bottom w:val="single" w:color="000000" w:sz="4" w:space="0"/>
              <w:right w:val="single" w:color="000000" w:sz="4" w:space="0"/>
            </w:tcBorders>
            <w:vAlign w:val="center"/>
          </w:tcPr>
          <w:p w14:paraId="1734A86B">
            <w:pPr>
              <w:widowControl/>
              <w:spacing w:line="276" w:lineRule="auto"/>
              <w:jc w:val="center"/>
              <w:rPr>
                <w:rFonts w:ascii="仿宋" w:hAnsi="仿宋" w:eastAsia="仿宋" w:cs="宋体"/>
                <w:color w:val="000000"/>
                <w:kern w:val="0"/>
                <w:szCs w:val="21"/>
              </w:rPr>
            </w:pPr>
            <w:r>
              <w:rPr>
                <w:rFonts w:ascii="仿宋" w:hAnsi="仿宋" w:eastAsia="仿宋" w:cs="宋体"/>
                <w:color w:val="000000"/>
                <w:kern w:val="0"/>
                <w:szCs w:val="21"/>
              </w:rPr>
              <w:t>否</w:t>
            </w:r>
          </w:p>
        </w:tc>
      </w:tr>
      <w:tr w14:paraId="008B6DDF">
        <w:tblPrEx>
          <w:tblCellMar>
            <w:top w:w="0" w:type="dxa"/>
            <w:left w:w="108" w:type="dxa"/>
            <w:bottom w:w="0" w:type="dxa"/>
            <w:right w:w="108" w:type="dxa"/>
          </w:tblCellMar>
        </w:tblPrEx>
        <w:trPr>
          <w:trHeight w:val="498" w:hRule="atLeast"/>
        </w:trPr>
        <w:tc>
          <w:tcPr>
            <w:tcW w:w="664" w:type="pct"/>
            <w:tcBorders>
              <w:top w:val="nil"/>
              <w:left w:val="single" w:color="000000" w:sz="4" w:space="0"/>
              <w:bottom w:val="single" w:color="000000" w:sz="4" w:space="0"/>
              <w:right w:val="single" w:color="000000" w:sz="4" w:space="0"/>
            </w:tcBorders>
            <w:vAlign w:val="center"/>
          </w:tcPr>
          <w:p w14:paraId="2BCC19BC">
            <w:pPr>
              <w:widowControl/>
              <w:spacing w:line="276" w:lineRule="auto"/>
              <w:jc w:val="center"/>
              <w:rPr>
                <w:rFonts w:ascii="仿宋" w:hAnsi="仿宋" w:eastAsia="仿宋" w:cs="宋体"/>
                <w:color w:val="000000"/>
                <w:kern w:val="0"/>
                <w:szCs w:val="21"/>
              </w:rPr>
            </w:pPr>
            <w:r>
              <w:rPr>
                <w:rFonts w:ascii="仿宋" w:hAnsi="仿宋" w:eastAsia="仿宋" w:cs="宋体"/>
                <w:color w:val="000000"/>
                <w:kern w:val="0"/>
                <w:szCs w:val="21"/>
              </w:rPr>
              <w:t>设备机柜</w:t>
            </w:r>
          </w:p>
        </w:tc>
        <w:tc>
          <w:tcPr>
            <w:tcW w:w="420" w:type="pct"/>
            <w:tcBorders>
              <w:top w:val="nil"/>
              <w:left w:val="nil"/>
              <w:bottom w:val="single" w:color="000000" w:sz="4" w:space="0"/>
              <w:right w:val="single" w:color="000000" w:sz="4" w:space="0"/>
            </w:tcBorders>
            <w:vAlign w:val="center"/>
          </w:tcPr>
          <w:p w14:paraId="500408C7">
            <w:pPr>
              <w:widowControl/>
              <w:spacing w:line="276" w:lineRule="auto"/>
              <w:jc w:val="center"/>
              <w:rPr>
                <w:rFonts w:ascii="仿宋" w:hAnsi="仿宋" w:eastAsia="仿宋" w:cs="宋体"/>
                <w:color w:val="000000"/>
                <w:kern w:val="0"/>
                <w:szCs w:val="21"/>
              </w:rPr>
            </w:pPr>
            <w:r>
              <w:rPr>
                <w:rFonts w:ascii="仿宋" w:hAnsi="仿宋" w:eastAsia="仿宋" w:cs="宋体"/>
                <w:color w:val="000000"/>
                <w:kern w:val="0"/>
                <w:szCs w:val="21"/>
              </w:rPr>
              <w:t>硬件设备</w:t>
            </w:r>
          </w:p>
        </w:tc>
        <w:tc>
          <w:tcPr>
            <w:tcW w:w="394" w:type="pct"/>
            <w:tcBorders>
              <w:top w:val="nil"/>
              <w:left w:val="nil"/>
              <w:bottom w:val="single" w:color="000000" w:sz="4" w:space="0"/>
              <w:right w:val="single" w:color="000000" w:sz="4" w:space="0"/>
            </w:tcBorders>
            <w:vAlign w:val="center"/>
          </w:tcPr>
          <w:p w14:paraId="45D19F12">
            <w:pPr>
              <w:pStyle w:val="24"/>
              <w:widowControl/>
              <w:numPr>
                <w:ilvl w:val="0"/>
                <w:numId w:val="3"/>
              </w:numPr>
              <w:spacing w:line="276" w:lineRule="auto"/>
              <w:ind w:firstLineChars="0"/>
              <w:jc w:val="center"/>
              <w:rPr>
                <w:rFonts w:ascii="仿宋" w:hAnsi="仿宋" w:eastAsia="仿宋" w:cs="宋体"/>
                <w:color w:val="000000"/>
                <w:kern w:val="0"/>
                <w:szCs w:val="21"/>
              </w:rPr>
            </w:pPr>
          </w:p>
        </w:tc>
        <w:tc>
          <w:tcPr>
            <w:tcW w:w="3015" w:type="pct"/>
            <w:tcBorders>
              <w:top w:val="nil"/>
              <w:left w:val="nil"/>
              <w:bottom w:val="single" w:color="000000" w:sz="4" w:space="0"/>
              <w:right w:val="single" w:color="000000" w:sz="4" w:space="0"/>
            </w:tcBorders>
            <w:vAlign w:val="center"/>
          </w:tcPr>
          <w:p w14:paraId="15D05B25">
            <w:pPr>
              <w:widowControl/>
              <w:spacing w:line="276" w:lineRule="auto"/>
              <w:rPr>
                <w:rFonts w:ascii="仿宋" w:hAnsi="仿宋" w:eastAsia="仿宋" w:cs="宋体"/>
                <w:color w:val="000000"/>
                <w:kern w:val="0"/>
                <w:szCs w:val="21"/>
              </w:rPr>
            </w:pPr>
            <w:r>
              <w:rPr>
                <w:rFonts w:ascii="仿宋" w:hAnsi="仿宋" w:eastAsia="仿宋" w:cs="宋体"/>
                <w:color w:val="000000"/>
                <w:kern w:val="0"/>
                <w:szCs w:val="21"/>
              </w:rPr>
              <w:t>长度≥600mm；宽度≥600mm；高度≥1200mm，加厚冷钢机柜、符合IP20承重力、高强度静电粉末喷塑、自带散热风扇、重行脚轮，PDU调节，可拆卸走线槽。</w:t>
            </w:r>
          </w:p>
        </w:tc>
        <w:tc>
          <w:tcPr>
            <w:tcW w:w="507" w:type="pct"/>
            <w:tcBorders>
              <w:top w:val="nil"/>
              <w:left w:val="nil"/>
              <w:bottom w:val="single" w:color="000000" w:sz="4" w:space="0"/>
              <w:right w:val="single" w:color="000000" w:sz="4" w:space="0"/>
            </w:tcBorders>
            <w:vAlign w:val="center"/>
          </w:tcPr>
          <w:p w14:paraId="7545599A">
            <w:pPr>
              <w:widowControl/>
              <w:spacing w:line="276" w:lineRule="auto"/>
              <w:jc w:val="center"/>
              <w:rPr>
                <w:rFonts w:ascii="仿宋" w:hAnsi="仿宋" w:eastAsia="仿宋" w:cs="宋体"/>
                <w:color w:val="000000"/>
                <w:kern w:val="0"/>
                <w:szCs w:val="21"/>
              </w:rPr>
            </w:pPr>
            <w:r>
              <w:rPr>
                <w:rFonts w:ascii="仿宋" w:hAnsi="仿宋" w:eastAsia="仿宋" w:cs="宋体"/>
                <w:color w:val="000000"/>
                <w:kern w:val="0"/>
                <w:szCs w:val="21"/>
              </w:rPr>
              <w:t>否</w:t>
            </w:r>
          </w:p>
        </w:tc>
      </w:tr>
      <w:tr w14:paraId="346F3C3E">
        <w:tblPrEx>
          <w:tblCellMar>
            <w:top w:w="0" w:type="dxa"/>
            <w:left w:w="108" w:type="dxa"/>
            <w:bottom w:w="0" w:type="dxa"/>
            <w:right w:w="108" w:type="dxa"/>
          </w:tblCellMar>
        </w:tblPrEx>
        <w:trPr>
          <w:trHeight w:val="498" w:hRule="atLeast"/>
        </w:trPr>
        <w:tc>
          <w:tcPr>
            <w:tcW w:w="664" w:type="pct"/>
            <w:tcBorders>
              <w:top w:val="nil"/>
              <w:left w:val="single" w:color="000000" w:sz="4" w:space="0"/>
              <w:bottom w:val="single" w:color="000000" w:sz="4" w:space="0"/>
              <w:right w:val="single" w:color="000000" w:sz="4" w:space="0"/>
            </w:tcBorders>
            <w:vAlign w:val="center"/>
          </w:tcPr>
          <w:p w14:paraId="0002C07C">
            <w:pPr>
              <w:widowControl/>
              <w:spacing w:line="276" w:lineRule="auto"/>
              <w:jc w:val="center"/>
              <w:rPr>
                <w:rFonts w:ascii="仿宋" w:hAnsi="仿宋" w:eastAsia="仿宋" w:cs="宋体"/>
                <w:color w:val="000000"/>
                <w:kern w:val="0"/>
                <w:szCs w:val="21"/>
              </w:rPr>
            </w:pPr>
            <w:r>
              <w:rPr>
                <w:rFonts w:ascii="仿宋" w:hAnsi="仿宋" w:eastAsia="仿宋" w:cs="宋体"/>
                <w:color w:val="000000"/>
                <w:kern w:val="0"/>
                <w:szCs w:val="21"/>
              </w:rPr>
              <w:t>服务器设备机柜</w:t>
            </w:r>
          </w:p>
        </w:tc>
        <w:tc>
          <w:tcPr>
            <w:tcW w:w="420" w:type="pct"/>
            <w:tcBorders>
              <w:top w:val="nil"/>
              <w:left w:val="nil"/>
              <w:bottom w:val="single" w:color="000000" w:sz="4" w:space="0"/>
              <w:right w:val="single" w:color="000000" w:sz="4" w:space="0"/>
            </w:tcBorders>
            <w:vAlign w:val="center"/>
          </w:tcPr>
          <w:p w14:paraId="049EF891">
            <w:pPr>
              <w:widowControl/>
              <w:spacing w:line="276" w:lineRule="auto"/>
              <w:jc w:val="center"/>
              <w:rPr>
                <w:rFonts w:ascii="仿宋" w:hAnsi="仿宋" w:eastAsia="仿宋" w:cs="宋体"/>
                <w:color w:val="000000"/>
                <w:kern w:val="0"/>
                <w:szCs w:val="21"/>
              </w:rPr>
            </w:pPr>
            <w:r>
              <w:rPr>
                <w:rFonts w:ascii="仿宋" w:hAnsi="仿宋" w:eastAsia="仿宋" w:cs="宋体"/>
                <w:color w:val="000000"/>
                <w:kern w:val="0"/>
                <w:szCs w:val="21"/>
              </w:rPr>
              <w:t>硬件设备</w:t>
            </w:r>
          </w:p>
        </w:tc>
        <w:tc>
          <w:tcPr>
            <w:tcW w:w="394" w:type="pct"/>
            <w:tcBorders>
              <w:top w:val="nil"/>
              <w:left w:val="nil"/>
              <w:bottom w:val="single" w:color="000000" w:sz="4" w:space="0"/>
              <w:right w:val="single" w:color="000000" w:sz="4" w:space="0"/>
            </w:tcBorders>
            <w:vAlign w:val="center"/>
          </w:tcPr>
          <w:p w14:paraId="61B29565">
            <w:pPr>
              <w:pStyle w:val="24"/>
              <w:widowControl/>
              <w:numPr>
                <w:ilvl w:val="0"/>
                <w:numId w:val="3"/>
              </w:numPr>
              <w:spacing w:line="276" w:lineRule="auto"/>
              <w:ind w:firstLineChars="0"/>
              <w:jc w:val="center"/>
              <w:rPr>
                <w:rFonts w:ascii="仿宋" w:hAnsi="仿宋" w:eastAsia="仿宋" w:cs="宋体"/>
                <w:color w:val="000000"/>
                <w:kern w:val="0"/>
                <w:szCs w:val="21"/>
              </w:rPr>
            </w:pPr>
          </w:p>
        </w:tc>
        <w:tc>
          <w:tcPr>
            <w:tcW w:w="3015" w:type="pct"/>
            <w:tcBorders>
              <w:top w:val="nil"/>
              <w:left w:val="nil"/>
              <w:bottom w:val="single" w:color="000000" w:sz="4" w:space="0"/>
              <w:right w:val="single" w:color="000000" w:sz="4" w:space="0"/>
            </w:tcBorders>
            <w:vAlign w:val="center"/>
          </w:tcPr>
          <w:p w14:paraId="1B1A38DD">
            <w:pPr>
              <w:widowControl/>
              <w:spacing w:line="276" w:lineRule="auto"/>
              <w:rPr>
                <w:rFonts w:ascii="仿宋" w:hAnsi="仿宋" w:eastAsia="仿宋" w:cs="宋体"/>
                <w:color w:val="000000"/>
                <w:kern w:val="0"/>
                <w:szCs w:val="21"/>
              </w:rPr>
            </w:pPr>
            <w:r>
              <w:rPr>
                <w:rFonts w:ascii="仿宋" w:hAnsi="仿宋" w:eastAsia="仿宋" w:cs="宋体"/>
                <w:color w:val="000000"/>
                <w:kern w:val="0"/>
                <w:szCs w:val="21"/>
              </w:rPr>
              <w:t>长度≥600mm；宽度≥800mm；高度≥2000mm 加厚冷钢机柜、符合IP20承重力、高强度静电粉末喷塑、自带散热风扇、重行脚轮，PDU调节，可拆卸走线槽。</w:t>
            </w:r>
          </w:p>
        </w:tc>
        <w:tc>
          <w:tcPr>
            <w:tcW w:w="507" w:type="pct"/>
            <w:tcBorders>
              <w:top w:val="nil"/>
              <w:left w:val="nil"/>
              <w:bottom w:val="single" w:color="000000" w:sz="4" w:space="0"/>
              <w:right w:val="single" w:color="000000" w:sz="4" w:space="0"/>
            </w:tcBorders>
            <w:vAlign w:val="center"/>
          </w:tcPr>
          <w:p w14:paraId="580434ED">
            <w:pPr>
              <w:widowControl/>
              <w:spacing w:line="276" w:lineRule="auto"/>
              <w:jc w:val="center"/>
              <w:rPr>
                <w:rFonts w:ascii="仿宋" w:hAnsi="仿宋" w:eastAsia="仿宋" w:cs="宋体"/>
                <w:color w:val="000000"/>
                <w:kern w:val="0"/>
                <w:szCs w:val="21"/>
              </w:rPr>
            </w:pPr>
            <w:r>
              <w:rPr>
                <w:rFonts w:ascii="仿宋" w:hAnsi="仿宋" w:eastAsia="仿宋" w:cs="宋体"/>
                <w:color w:val="000000"/>
                <w:kern w:val="0"/>
                <w:szCs w:val="21"/>
              </w:rPr>
              <w:t>否</w:t>
            </w:r>
          </w:p>
        </w:tc>
      </w:tr>
      <w:tr w14:paraId="27CA6D19">
        <w:tblPrEx>
          <w:tblCellMar>
            <w:top w:w="0" w:type="dxa"/>
            <w:left w:w="108" w:type="dxa"/>
            <w:bottom w:w="0" w:type="dxa"/>
            <w:right w:w="108" w:type="dxa"/>
          </w:tblCellMar>
        </w:tblPrEx>
        <w:trPr>
          <w:trHeight w:val="249" w:hRule="atLeast"/>
        </w:trPr>
        <w:tc>
          <w:tcPr>
            <w:tcW w:w="664" w:type="pct"/>
            <w:vMerge w:val="restart"/>
            <w:tcBorders>
              <w:top w:val="nil"/>
              <w:left w:val="single" w:color="000000" w:sz="4" w:space="0"/>
              <w:bottom w:val="single" w:color="000000" w:sz="4" w:space="0"/>
              <w:right w:val="single" w:color="000000" w:sz="4" w:space="0"/>
            </w:tcBorders>
            <w:vAlign w:val="center"/>
          </w:tcPr>
          <w:p w14:paraId="2A66EFB1">
            <w:pPr>
              <w:widowControl/>
              <w:spacing w:line="276" w:lineRule="auto"/>
              <w:jc w:val="center"/>
              <w:rPr>
                <w:rFonts w:ascii="仿宋" w:hAnsi="仿宋" w:eastAsia="仿宋" w:cs="宋体"/>
                <w:color w:val="000000"/>
                <w:kern w:val="0"/>
                <w:szCs w:val="21"/>
              </w:rPr>
            </w:pPr>
            <w:r>
              <w:rPr>
                <w:rFonts w:ascii="仿宋" w:hAnsi="仿宋" w:eastAsia="仿宋" w:cs="宋体"/>
                <w:color w:val="000000"/>
                <w:kern w:val="0"/>
                <w:szCs w:val="21"/>
              </w:rPr>
              <w:t>技能培训中心中控管理系统</w:t>
            </w:r>
          </w:p>
        </w:tc>
        <w:tc>
          <w:tcPr>
            <w:tcW w:w="420" w:type="pct"/>
            <w:vMerge w:val="restart"/>
            <w:tcBorders>
              <w:top w:val="nil"/>
              <w:left w:val="single" w:color="000000" w:sz="4" w:space="0"/>
              <w:bottom w:val="single" w:color="000000" w:sz="4" w:space="0"/>
              <w:right w:val="single" w:color="000000" w:sz="4" w:space="0"/>
            </w:tcBorders>
            <w:vAlign w:val="center"/>
          </w:tcPr>
          <w:p w14:paraId="4A06129F">
            <w:pPr>
              <w:widowControl/>
              <w:spacing w:line="276" w:lineRule="auto"/>
              <w:jc w:val="center"/>
              <w:rPr>
                <w:rFonts w:ascii="仿宋" w:hAnsi="仿宋" w:eastAsia="仿宋" w:cs="宋体"/>
                <w:color w:val="000000"/>
                <w:kern w:val="0"/>
                <w:szCs w:val="21"/>
              </w:rPr>
            </w:pPr>
            <w:r>
              <w:rPr>
                <w:rFonts w:ascii="仿宋" w:hAnsi="仿宋" w:eastAsia="仿宋" w:cs="宋体"/>
                <w:color w:val="000000"/>
                <w:kern w:val="0"/>
                <w:szCs w:val="21"/>
              </w:rPr>
              <w:t>技能中心管理功能</w:t>
            </w:r>
          </w:p>
        </w:tc>
        <w:tc>
          <w:tcPr>
            <w:tcW w:w="394" w:type="pct"/>
            <w:tcBorders>
              <w:top w:val="nil"/>
              <w:left w:val="nil"/>
              <w:bottom w:val="single" w:color="000000" w:sz="4" w:space="0"/>
              <w:right w:val="single" w:color="000000" w:sz="4" w:space="0"/>
            </w:tcBorders>
            <w:vAlign w:val="center"/>
          </w:tcPr>
          <w:p w14:paraId="660535E0">
            <w:pPr>
              <w:pStyle w:val="24"/>
              <w:widowControl/>
              <w:numPr>
                <w:ilvl w:val="0"/>
                <w:numId w:val="3"/>
              </w:numPr>
              <w:spacing w:line="276" w:lineRule="auto"/>
              <w:ind w:firstLineChars="0"/>
              <w:jc w:val="center"/>
              <w:rPr>
                <w:rFonts w:ascii="仿宋" w:hAnsi="仿宋" w:eastAsia="仿宋" w:cs="宋体"/>
                <w:color w:val="000000"/>
                <w:kern w:val="0"/>
                <w:szCs w:val="21"/>
              </w:rPr>
            </w:pPr>
          </w:p>
        </w:tc>
        <w:tc>
          <w:tcPr>
            <w:tcW w:w="3015" w:type="pct"/>
            <w:tcBorders>
              <w:top w:val="nil"/>
              <w:left w:val="nil"/>
              <w:bottom w:val="single" w:color="000000" w:sz="4" w:space="0"/>
              <w:right w:val="single" w:color="000000" w:sz="4" w:space="0"/>
            </w:tcBorders>
            <w:vAlign w:val="center"/>
          </w:tcPr>
          <w:p w14:paraId="70F0C397">
            <w:pPr>
              <w:widowControl/>
              <w:spacing w:line="276" w:lineRule="auto"/>
              <w:rPr>
                <w:rFonts w:ascii="仿宋" w:hAnsi="仿宋" w:eastAsia="仿宋" w:cs="宋体"/>
                <w:color w:val="000000"/>
                <w:kern w:val="0"/>
                <w:szCs w:val="21"/>
              </w:rPr>
            </w:pPr>
            <w:r>
              <w:rPr>
                <w:rFonts w:ascii="仿宋" w:hAnsi="仿宋" w:eastAsia="仿宋" w:cs="宋体"/>
                <w:color w:val="000000"/>
                <w:kern w:val="0"/>
                <w:szCs w:val="21"/>
              </w:rPr>
              <w:t>空间管理：可进行院区、建筑楼层管理，支持多院区设置。</w:t>
            </w:r>
          </w:p>
        </w:tc>
        <w:tc>
          <w:tcPr>
            <w:tcW w:w="507" w:type="pct"/>
            <w:tcBorders>
              <w:top w:val="nil"/>
              <w:left w:val="nil"/>
              <w:bottom w:val="single" w:color="000000" w:sz="4" w:space="0"/>
              <w:right w:val="single" w:color="000000" w:sz="4" w:space="0"/>
            </w:tcBorders>
            <w:vAlign w:val="center"/>
          </w:tcPr>
          <w:p w14:paraId="5F8C634D">
            <w:pPr>
              <w:widowControl/>
              <w:spacing w:line="276" w:lineRule="auto"/>
              <w:jc w:val="center"/>
              <w:rPr>
                <w:rFonts w:ascii="仿宋" w:hAnsi="仿宋" w:eastAsia="仿宋" w:cs="宋体"/>
                <w:color w:val="000000"/>
                <w:kern w:val="0"/>
                <w:szCs w:val="21"/>
              </w:rPr>
            </w:pPr>
            <w:r>
              <w:rPr>
                <w:rFonts w:ascii="仿宋" w:hAnsi="仿宋" w:eastAsia="仿宋" w:cs="宋体"/>
                <w:color w:val="000000"/>
                <w:kern w:val="0"/>
                <w:szCs w:val="21"/>
              </w:rPr>
              <w:t>否</w:t>
            </w:r>
          </w:p>
        </w:tc>
      </w:tr>
      <w:tr w14:paraId="3638EC1E">
        <w:tblPrEx>
          <w:tblCellMar>
            <w:top w:w="0" w:type="dxa"/>
            <w:left w:w="108" w:type="dxa"/>
            <w:bottom w:w="0" w:type="dxa"/>
            <w:right w:w="108" w:type="dxa"/>
          </w:tblCellMar>
        </w:tblPrEx>
        <w:trPr>
          <w:trHeight w:val="498" w:hRule="atLeast"/>
        </w:trPr>
        <w:tc>
          <w:tcPr>
            <w:tcW w:w="664" w:type="pct"/>
            <w:vMerge w:val="continue"/>
            <w:tcBorders>
              <w:top w:val="nil"/>
              <w:left w:val="single" w:color="000000" w:sz="4" w:space="0"/>
              <w:bottom w:val="single" w:color="000000" w:sz="4" w:space="0"/>
              <w:right w:val="single" w:color="000000" w:sz="4" w:space="0"/>
            </w:tcBorders>
            <w:vAlign w:val="center"/>
          </w:tcPr>
          <w:p w14:paraId="1BC80FAE">
            <w:pPr>
              <w:widowControl/>
              <w:spacing w:line="276" w:lineRule="auto"/>
              <w:rPr>
                <w:rFonts w:ascii="仿宋" w:hAnsi="仿宋" w:eastAsia="仿宋" w:cs="宋体"/>
                <w:color w:val="000000"/>
                <w:kern w:val="0"/>
                <w:szCs w:val="21"/>
              </w:rPr>
            </w:pPr>
          </w:p>
        </w:tc>
        <w:tc>
          <w:tcPr>
            <w:tcW w:w="420" w:type="pct"/>
            <w:vMerge w:val="continue"/>
            <w:tcBorders>
              <w:top w:val="nil"/>
              <w:left w:val="single" w:color="000000" w:sz="4" w:space="0"/>
              <w:bottom w:val="single" w:color="000000" w:sz="4" w:space="0"/>
              <w:right w:val="single" w:color="000000" w:sz="4" w:space="0"/>
            </w:tcBorders>
            <w:vAlign w:val="center"/>
          </w:tcPr>
          <w:p w14:paraId="650E5782">
            <w:pPr>
              <w:widowControl/>
              <w:spacing w:line="276" w:lineRule="auto"/>
              <w:rPr>
                <w:rFonts w:ascii="仿宋" w:hAnsi="仿宋" w:eastAsia="仿宋" w:cs="宋体"/>
                <w:color w:val="000000"/>
                <w:kern w:val="0"/>
                <w:szCs w:val="21"/>
              </w:rPr>
            </w:pPr>
          </w:p>
        </w:tc>
        <w:tc>
          <w:tcPr>
            <w:tcW w:w="394" w:type="pct"/>
            <w:tcBorders>
              <w:top w:val="nil"/>
              <w:left w:val="nil"/>
              <w:bottom w:val="single" w:color="000000" w:sz="4" w:space="0"/>
              <w:right w:val="single" w:color="000000" w:sz="4" w:space="0"/>
            </w:tcBorders>
            <w:vAlign w:val="center"/>
          </w:tcPr>
          <w:p w14:paraId="723FF323">
            <w:pPr>
              <w:pStyle w:val="24"/>
              <w:widowControl/>
              <w:numPr>
                <w:ilvl w:val="0"/>
                <w:numId w:val="3"/>
              </w:numPr>
              <w:spacing w:line="276" w:lineRule="auto"/>
              <w:ind w:firstLineChars="0"/>
              <w:jc w:val="center"/>
              <w:rPr>
                <w:rFonts w:ascii="仿宋" w:hAnsi="仿宋" w:eastAsia="仿宋" w:cs="宋体"/>
                <w:color w:val="000000"/>
                <w:kern w:val="0"/>
                <w:szCs w:val="21"/>
              </w:rPr>
            </w:pPr>
          </w:p>
        </w:tc>
        <w:tc>
          <w:tcPr>
            <w:tcW w:w="3015" w:type="pct"/>
            <w:tcBorders>
              <w:top w:val="nil"/>
              <w:left w:val="nil"/>
              <w:bottom w:val="single" w:color="000000" w:sz="4" w:space="0"/>
              <w:right w:val="single" w:color="000000" w:sz="4" w:space="0"/>
            </w:tcBorders>
            <w:vAlign w:val="center"/>
          </w:tcPr>
          <w:p w14:paraId="1A5F688C">
            <w:pPr>
              <w:widowControl/>
              <w:spacing w:line="276" w:lineRule="auto"/>
              <w:rPr>
                <w:rFonts w:ascii="仿宋" w:hAnsi="仿宋" w:eastAsia="仿宋" w:cs="宋体"/>
                <w:color w:val="000000"/>
                <w:kern w:val="0"/>
                <w:szCs w:val="21"/>
              </w:rPr>
            </w:pPr>
            <w:r>
              <w:rPr>
                <w:rFonts w:ascii="仿宋" w:hAnsi="仿宋" w:eastAsia="仿宋" w:cs="宋体"/>
                <w:color w:val="000000"/>
                <w:kern w:val="0"/>
                <w:szCs w:val="21"/>
              </w:rPr>
              <w:t>空间管理：可进行技能中心房间管理，设置房间属性，包括房间名称、所在楼层、房间类型、房间面积等。</w:t>
            </w:r>
          </w:p>
        </w:tc>
        <w:tc>
          <w:tcPr>
            <w:tcW w:w="507" w:type="pct"/>
            <w:tcBorders>
              <w:top w:val="nil"/>
              <w:left w:val="nil"/>
              <w:bottom w:val="single" w:color="000000" w:sz="4" w:space="0"/>
              <w:right w:val="single" w:color="000000" w:sz="4" w:space="0"/>
            </w:tcBorders>
            <w:vAlign w:val="center"/>
          </w:tcPr>
          <w:p w14:paraId="593A8CD0">
            <w:pPr>
              <w:widowControl/>
              <w:spacing w:line="276" w:lineRule="auto"/>
              <w:jc w:val="center"/>
              <w:rPr>
                <w:rFonts w:ascii="仿宋" w:hAnsi="仿宋" w:eastAsia="仿宋" w:cs="宋体"/>
                <w:color w:val="000000"/>
                <w:kern w:val="0"/>
                <w:szCs w:val="21"/>
              </w:rPr>
            </w:pPr>
            <w:r>
              <w:rPr>
                <w:rFonts w:ascii="仿宋" w:hAnsi="仿宋" w:eastAsia="仿宋" w:cs="宋体"/>
                <w:color w:val="000000"/>
                <w:kern w:val="0"/>
                <w:szCs w:val="21"/>
              </w:rPr>
              <w:t>否</w:t>
            </w:r>
          </w:p>
        </w:tc>
      </w:tr>
      <w:tr w14:paraId="1D9F1165">
        <w:tblPrEx>
          <w:tblCellMar>
            <w:top w:w="0" w:type="dxa"/>
            <w:left w:w="108" w:type="dxa"/>
            <w:bottom w:w="0" w:type="dxa"/>
            <w:right w:w="108" w:type="dxa"/>
          </w:tblCellMar>
        </w:tblPrEx>
        <w:trPr>
          <w:trHeight w:val="498" w:hRule="atLeast"/>
        </w:trPr>
        <w:tc>
          <w:tcPr>
            <w:tcW w:w="664" w:type="pct"/>
            <w:vMerge w:val="continue"/>
            <w:tcBorders>
              <w:top w:val="nil"/>
              <w:left w:val="single" w:color="000000" w:sz="4" w:space="0"/>
              <w:bottom w:val="single" w:color="000000" w:sz="4" w:space="0"/>
              <w:right w:val="single" w:color="000000" w:sz="4" w:space="0"/>
            </w:tcBorders>
            <w:vAlign w:val="center"/>
          </w:tcPr>
          <w:p w14:paraId="40C70B99">
            <w:pPr>
              <w:widowControl/>
              <w:spacing w:line="276" w:lineRule="auto"/>
              <w:rPr>
                <w:rFonts w:ascii="仿宋" w:hAnsi="仿宋" w:eastAsia="仿宋" w:cs="宋体"/>
                <w:color w:val="000000"/>
                <w:kern w:val="0"/>
                <w:szCs w:val="21"/>
              </w:rPr>
            </w:pPr>
          </w:p>
        </w:tc>
        <w:tc>
          <w:tcPr>
            <w:tcW w:w="420" w:type="pct"/>
            <w:vMerge w:val="continue"/>
            <w:tcBorders>
              <w:top w:val="nil"/>
              <w:left w:val="single" w:color="000000" w:sz="4" w:space="0"/>
              <w:bottom w:val="single" w:color="000000" w:sz="4" w:space="0"/>
              <w:right w:val="single" w:color="000000" w:sz="4" w:space="0"/>
            </w:tcBorders>
            <w:vAlign w:val="center"/>
          </w:tcPr>
          <w:p w14:paraId="2F14B81C">
            <w:pPr>
              <w:widowControl/>
              <w:spacing w:line="276" w:lineRule="auto"/>
              <w:rPr>
                <w:rFonts w:ascii="仿宋" w:hAnsi="仿宋" w:eastAsia="仿宋" w:cs="宋体"/>
                <w:color w:val="000000"/>
                <w:kern w:val="0"/>
                <w:szCs w:val="21"/>
              </w:rPr>
            </w:pPr>
          </w:p>
        </w:tc>
        <w:tc>
          <w:tcPr>
            <w:tcW w:w="394" w:type="pct"/>
            <w:tcBorders>
              <w:top w:val="nil"/>
              <w:left w:val="nil"/>
              <w:bottom w:val="single" w:color="000000" w:sz="4" w:space="0"/>
              <w:right w:val="single" w:color="000000" w:sz="4" w:space="0"/>
            </w:tcBorders>
            <w:vAlign w:val="center"/>
          </w:tcPr>
          <w:p w14:paraId="48E7E79B">
            <w:pPr>
              <w:pStyle w:val="24"/>
              <w:widowControl/>
              <w:numPr>
                <w:ilvl w:val="0"/>
                <w:numId w:val="3"/>
              </w:numPr>
              <w:spacing w:line="276" w:lineRule="auto"/>
              <w:ind w:firstLineChars="0"/>
              <w:jc w:val="center"/>
              <w:rPr>
                <w:rFonts w:ascii="仿宋" w:hAnsi="仿宋" w:eastAsia="仿宋" w:cs="宋体"/>
                <w:color w:val="000000"/>
                <w:kern w:val="0"/>
                <w:szCs w:val="21"/>
              </w:rPr>
            </w:pPr>
          </w:p>
        </w:tc>
        <w:tc>
          <w:tcPr>
            <w:tcW w:w="3015" w:type="pct"/>
            <w:tcBorders>
              <w:top w:val="nil"/>
              <w:left w:val="nil"/>
              <w:bottom w:val="single" w:color="000000" w:sz="4" w:space="0"/>
              <w:right w:val="single" w:color="000000" w:sz="4" w:space="0"/>
            </w:tcBorders>
            <w:vAlign w:val="center"/>
          </w:tcPr>
          <w:p w14:paraId="03AD128F">
            <w:pPr>
              <w:widowControl/>
              <w:spacing w:line="276" w:lineRule="auto"/>
              <w:rPr>
                <w:rFonts w:ascii="仿宋" w:hAnsi="仿宋" w:eastAsia="仿宋" w:cs="宋体"/>
                <w:color w:val="000000"/>
                <w:kern w:val="0"/>
                <w:szCs w:val="21"/>
              </w:rPr>
            </w:pPr>
            <w:r>
              <w:rPr>
                <w:rFonts w:ascii="仿宋" w:hAnsi="仿宋" w:eastAsia="仿宋" w:cs="宋体"/>
                <w:color w:val="000000"/>
                <w:kern w:val="0"/>
                <w:szCs w:val="21"/>
              </w:rPr>
              <w:t>空间管理：支持从系统内打开房间摄像头查看房间视频直播，可在教师控制端进行播放。</w:t>
            </w:r>
          </w:p>
        </w:tc>
        <w:tc>
          <w:tcPr>
            <w:tcW w:w="507" w:type="pct"/>
            <w:tcBorders>
              <w:top w:val="nil"/>
              <w:left w:val="nil"/>
              <w:bottom w:val="single" w:color="000000" w:sz="4" w:space="0"/>
              <w:right w:val="single" w:color="000000" w:sz="4" w:space="0"/>
            </w:tcBorders>
            <w:vAlign w:val="center"/>
          </w:tcPr>
          <w:p w14:paraId="21ADA4FC">
            <w:pPr>
              <w:widowControl/>
              <w:spacing w:line="276" w:lineRule="auto"/>
              <w:jc w:val="center"/>
              <w:rPr>
                <w:rFonts w:ascii="仿宋" w:hAnsi="仿宋" w:eastAsia="仿宋" w:cs="宋体"/>
                <w:color w:val="000000"/>
                <w:kern w:val="0"/>
                <w:szCs w:val="21"/>
              </w:rPr>
            </w:pPr>
            <w:r>
              <w:rPr>
                <w:rFonts w:hint="eastAsia" w:ascii="仿宋" w:hAnsi="仿宋" w:eastAsia="仿宋" w:cs="宋体"/>
                <w:color w:val="000000"/>
                <w:kern w:val="0"/>
                <w:szCs w:val="21"/>
              </w:rPr>
              <w:t>否</w:t>
            </w:r>
          </w:p>
        </w:tc>
      </w:tr>
      <w:tr w14:paraId="1E30D369">
        <w:tblPrEx>
          <w:tblCellMar>
            <w:top w:w="0" w:type="dxa"/>
            <w:left w:w="108" w:type="dxa"/>
            <w:bottom w:w="0" w:type="dxa"/>
            <w:right w:w="108" w:type="dxa"/>
          </w:tblCellMar>
        </w:tblPrEx>
        <w:trPr>
          <w:trHeight w:val="249" w:hRule="atLeast"/>
        </w:trPr>
        <w:tc>
          <w:tcPr>
            <w:tcW w:w="664" w:type="pct"/>
            <w:vMerge w:val="continue"/>
            <w:tcBorders>
              <w:top w:val="nil"/>
              <w:left w:val="single" w:color="000000" w:sz="4" w:space="0"/>
              <w:bottom w:val="single" w:color="000000" w:sz="4" w:space="0"/>
              <w:right w:val="single" w:color="000000" w:sz="4" w:space="0"/>
            </w:tcBorders>
            <w:vAlign w:val="center"/>
          </w:tcPr>
          <w:p w14:paraId="7A6B0BDB">
            <w:pPr>
              <w:widowControl/>
              <w:spacing w:line="276" w:lineRule="auto"/>
              <w:rPr>
                <w:rFonts w:ascii="仿宋" w:hAnsi="仿宋" w:eastAsia="仿宋" w:cs="宋体"/>
                <w:color w:val="000000"/>
                <w:kern w:val="0"/>
                <w:szCs w:val="21"/>
              </w:rPr>
            </w:pPr>
          </w:p>
        </w:tc>
        <w:tc>
          <w:tcPr>
            <w:tcW w:w="420" w:type="pct"/>
            <w:vMerge w:val="continue"/>
            <w:tcBorders>
              <w:top w:val="nil"/>
              <w:left w:val="single" w:color="000000" w:sz="4" w:space="0"/>
              <w:bottom w:val="single" w:color="000000" w:sz="4" w:space="0"/>
              <w:right w:val="single" w:color="000000" w:sz="4" w:space="0"/>
            </w:tcBorders>
            <w:vAlign w:val="center"/>
          </w:tcPr>
          <w:p w14:paraId="77B2CB4A">
            <w:pPr>
              <w:widowControl/>
              <w:spacing w:line="276" w:lineRule="auto"/>
              <w:rPr>
                <w:rFonts w:ascii="仿宋" w:hAnsi="仿宋" w:eastAsia="仿宋" w:cs="宋体"/>
                <w:color w:val="000000"/>
                <w:kern w:val="0"/>
                <w:szCs w:val="21"/>
              </w:rPr>
            </w:pPr>
          </w:p>
        </w:tc>
        <w:tc>
          <w:tcPr>
            <w:tcW w:w="394" w:type="pct"/>
            <w:tcBorders>
              <w:top w:val="nil"/>
              <w:left w:val="nil"/>
              <w:bottom w:val="single" w:color="000000" w:sz="4" w:space="0"/>
              <w:right w:val="single" w:color="000000" w:sz="4" w:space="0"/>
            </w:tcBorders>
            <w:vAlign w:val="center"/>
          </w:tcPr>
          <w:p w14:paraId="212DC41B">
            <w:pPr>
              <w:pStyle w:val="24"/>
              <w:widowControl/>
              <w:numPr>
                <w:ilvl w:val="0"/>
                <w:numId w:val="3"/>
              </w:numPr>
              <w:spacing w:line="276" w:lineRule="auto"/>
              <w:ind w:firstLineChars="0"/>
              <w:jc w:val="center"/>
              <w:rPr>
                <w:rFonts w:ascii="仿宋" w:hAnsi="仿宋" w:eastAsia="仿宋" w:cs="宋体"/>
                <w:color w:val="000000"/>
                <w:kern w:val="0"/>
                <w:szCs w:val="21"/>
              </w:rPr>
            </w:pPr>
          </w:p>
        </w:tc>
        <w:tc>
          <w:tcPr>
            <w:tcW w:w="3015" w:type="pct"/>
            <w:tcBorders>
              <w:top w:val="nil"/>
              <w:left w:val="nil"/>
              <w:bottom w:val="single" w:color="000000" w:sz="4" w:space="0"/>
              <w:right w:val="single" w:color="000000" w:sz="4" w:space="0"/>
            </w:tcBorders>
            <w:vAlign w:val="center"/>
          </w:tcPr>
          <w:p w14:paraId="73C8FAC6">
            <w:pPr>
              <w:widowControl/>
              <w:spacing w:line="276" w:lineRule="auto"/>
              <w:rPr>
                <w:rFonts w:ascii="仿宋" w:hAnsi="仿宋" w:eastAsia="仿宋" w:cs="宋体"/>
                <w:color w:val="000000"/>
                <w:kern w:val="0"/>
                <w:szCs w:val="21"/>
              </w:rPr>
            </w:pPr>
            <w:r>
              <w:rPr>
                <w:rFonts w:ascii="仿宋" w:hAnsi="仿宋" w:eastAsia="仿宋" w:cs="宋体"/>
                <w:color w:val="000000"/>
                <w:kern w:val="0"/>
                <w:szCs w:val="21"/>
              </w:rPr>
              <w:t>空间管理：支持摄像头循环录像，可按房间及时间段预览和下载录像。</w:t>
            </w:r>
          </w:p>
        </w:tc>
        <w:tc>
          <w:tcPr>
            <w:tcW w:w="507" w:type="pct"/>
            <w:tcBorders>
              <w:top w:val="nil"/>
              <w:left w:val="nil"/>
              <w:bottom w:val="single" w:color="000000" w:sz="4" w:space="0"/>
              <w:right w:val="single" w:color="000000" w:sz="4" w:space="0"/>
            </w:tcBorders>
            <w:vAlign w:val="center"/>
          </w:tcPr>
          <w:p w14:paraId="00497C43">
            <w:pPr>
              <w:widowControl/>
              <w:spacing w:line="276" w:lineRule="auto"/>
              <w:jc w:val="center"/>
              <w:rPr>
                <w:rFonts w:ascii="仿宋" w:hAnsi="仿宋" w:eastAsia="仿宋" w:cs="宋体"/>
                <w:color w:val="000000"/>
                <w:kern w:val="0"/>
                <w:szCs w:val="21"/>
              </w:rPr>
            </w:pPr>
            <w:r>
              <w:rPr>
                <w:rFonts w:ascii="仿宋" w:hAnsi="仿宋" w:eastAsia="仿宋" w:cs="宋体"/>
                <w:color w:val="000000"/>
                <w:kern w:val="0"/>
                <w:szCs w:val="21"/>
              </w:rPr>
              <w:t>否</w:t>
            </w:r>
          </w:p>
        </w:tc>
      </w:tr>
      <w:tr w14:paraId="2B272846">
        <w:tblPrEx>
          <w:tblCellMar>
            <w:top w:w="0" w:type="dxa"/>
            <w:left w:w="108" w:type="dxa"/>
            <w:bottom w:w="0" w:type="dxa"/>
            <w:right w:w="108" w:type="dxa"/>
          </w:tblCellMar>
        </w:tblPrEx>
        <w:trPr>
          <w:trHeight w:val="498" w:hRule="atLeast"/>
        </w:trPr>
        <w:tc>
          <w:tcPr>
            <w:tcW w:w="664" w:type="pct"/>
            <w:vMerge w:val="continue"/>
            <w:tcBorders>
              <w:top w:val="nil"/>
              <w:left w:val="single" w:color="000000" w:sz="4" w:space="0"/>
              <w:bottom w:val="single" w:color="000000" w:sz="4" w:space="0"/>
              <w:right w:val="single" w:color="000000" w:sz="4" w:space="0"/>
            </w:tcBorders>
            <w:vAlign w:val="center"/>
          </w:tcPr>
          <w:p w14:paraId="522B180B">
            <w:pPr>
              <w:widowControl/>
              <w:spacing w:line="276" w:lineRule="auto"/>
              <w:rPr>
                <w:rFonts w:ascii="仿宋" w:hAnsi="仿宋" w:eastAsia="仿宋" w:cs="宋体"/>
                <w:color w:val="000000"/>
                <w:kern w:val="0"/>
                <w:szCs w:val="21"/>
              </w:rPr>
            </w:pPr>
          </w:p>
        </w:tc>
        <w:tc>
          <w:tcPr>
            <w:tcW w:w="420" w:type="pct"/>
            <w:vMerge w:val="continue"/>
            <w:tcBorders>
              <w:top w:val="nil"/>
              <w:left w:val="single" w:color="000000" w:sz="4" w:space="0"/>
              <w:bottom w:val="single" w:color="000000" w:sz="4" w:space="0"/>
              <w:right w:val="single" w:color="000000" w:sz="4" w:space="0"/>
            </w:tcBorders>
            <w:vAlign w:val="center"/>
          </w:tcPr>
          <w:p w14:paraId="5A464F5C">
            <w:pPr>
              <w:widowControl/>
              <w:spacing w:line="276" w:lineRule="auto"/>
              <w:rPr>
                <w:rFonts w:ascii="仿宋" w:hAnsi="仿宋" w:eastAsia="仿宋" w:cs="宋体"/>
                <w:color w:val="000000"/>
                <w:kern w:val="0"/>
                <w:szCs w:val="21"/>
              </w:rPr>
            </w:pPr>
          </w:p>
        </w:tc>
        <w:tc>
          <w:tcPr>
            <w:tcW w:w="394" w:type="pct"/>
            <w:tcBorders>
              <w:top w:val="nil"/>
              <w:left w:val="nil"/>
              <w:bottom w:val="single" w:color="000000" w:sz="4" w:space="0"/>
              <w:right w:val="single" w:color="000000" w:sz="4" w:space="0"/>
            </w:tcBorders>
            <w:vAlign w:val="center"/>
          </w:tcPr>
          <w:p w14:paraId="565F75CE">
            <w:pPr>
              <w:pStyle w:val="24"/>
              <w:widowControl/>
              <w:numPr>
                <w:ilvl w:val="0"/>
                <w:numId w:val="3"/>
              </w:numPr>
              <w:spacing w:line="276" w:lineRule="auto"/>
              <w:ind w:firstLineChars="0"/>
              <w:jc w:val="center"/>
              <w:rPr>
                <w:rFonts w:ascii="仿宋" w:hAnsi="仿宋" w:eastAsia="仿宋" w:cs="宋体"/>
                <w:color w:val="000000"/>
                <w:kern w:val="0"/>
                <w:szCs w:val="21"/>
              </w:rPr>
            </w:pPr>
          </w:p>
        </w:tc>
        <w:tc>
          <w:tcPr>
            <w:tcW w:w="3015" w:type="pct"/>
            <w:tcBorders>
              <w:top w:val="nil"/>
              <w:left w:val="nil"/>
              <w:bottom w:val="single" w:color="000000" w:sz="4" w:space="0"/>
              <w:right w:val="single" w:color="000000" w:sz="4" w:space="0"/>
            </w:tcBorders>
            <w:vAlign w:val="center"/>
          </w:tcPr>
          <w:p w14:paraId="27374391">
            <w:pPr>
              <w:widowControl/>
              <w:spacing w:line="276" w:lineRule="auto"/>
              <w:rPr>
                <w:rFonts w:ascii="仿宋" w:hAnsi="仿宋" w:eastAsia="仿宋" w:cs="宋体"/>
                <w:color w:val="000000"/>
                <w:kern w:val="0"/>
                <w:szCs w:val="21"/>
              </w:rPr>
            </w:pPr>
            <w:r>
              <w:rPr>
                <w:rFonts w:ascii="仿宋" w:hAnsi="仿宋" w:eastAsia="仿宋" w:cs="宋体"/>
                <w:color w:val="000000"/>
                <w:kern w:val="0"/>
                <w:szCs w:val="21"/>
              </w:rPr>
              <w:t>空间管理：可设置房间管理员及其所管理的房间，可设置房间的门禁控制权限、物品盘点权限、编辑房间信息权限、删除房间信息权限。</w:t>
            </w:r>
          </w:p>
        </w:tc>
        <w:tc>
          <w:tcPr>
            <w:tcW w:w="507" w:type="pct"/>
            <w:tcBorders>
              <w:top w:val="nil"/>
              <w:left w:val="nil"/>
              <w:bottom w:val="single" w:color="000000" w:sz="4" w:space="0"/>
              <w:right w:val="single" w:color="000000" w:sz="4" w:space="0"/>
            </w:tcBorders>
            <w:vAlign w:val="center"/>
          </w:tcPr>
          <w:p w14:paraId="0E27E274">
            <w:pPr>
              <w:widowControl/>
              <w:spacing w:line="276" w:lineRule="auto"/>
              <w:jc w:val="center"/>
              <w:rPr>
                <w:rFonts w:ascii="仿宋" w:hAnsi="仿宋" w:eastAsia="仿宋" w:cs="宋体"/>
                <w:color w:val="000000"/>
                <w:kern w:val="0"/>
                <w:szCs w:val="21"/>
              </w:rPr>
            </w:pPr>
            <w:r>
              <w:rPr>
                <w:rFonts w:ascii="仿宋" w:hAnsi="仿宋" w:eastAsia="仿宋" w:cs="宋体"/>
                <w:color w:val="000000"/>
                <w:kern w:val="0"/>
                <w:szCs w:val="21"/>
              </w:rPr>
              <w:t>否</w:t>
            </w:r>
          </w:p>
        </w:tc>
      </w:tr>
      <w:tr w14:paraId="407B7F8A">
        <w:tblPrEx>
          <w:tblCellMar>
            <w:top w:w="0" w:type="dxa"/>
            <w:left w:w="108" w:type="dxa"/>
            <w:bottom w:w="0" w:type="dxa"/>
            <w:right w:w="108" w:type="dxa"/>
          </w:tblCellMar>
        </w:tblPrEx>
        <w:trPr>
          <w:trHeight w:val="498" w:hRule="atLeast"/>
        </w:trPr>
        <w:tc>
          <w:tcPr>
            <w:tcW w:w="664" w:type="pct"/>
            <w:vMerge w:val="continue"/>
            <w:tcBorders>
              <w:top w:val="nil"/>
              <w:left w:val="single" w:color="000000" w:sz="4" w:space="0"/>
              <w:bottom w:val="single" w:color="000000" w:sz="4" w:space="0"/>
              <w:right w:val="single" w:color="000000" w:sz="4" w:space="0"/>
            </w:tcBorders>
            <w:vAlign w:val="center"/>
          </w:tcPr>
          <w:p w14:paraId="1840DEBF">
            <w:pPr>
              <w:widowControl/>
              <w:spacing w:line="276" w:lineRule="auto"/>
              <w:rPr>
                <w:rFonts w:ascii="仿宋" w:hAnsi="仿宋" w:eastAsia="仿宋" w:cs="宋体"/>
                <w:color w:val="000000"/>
                <w:kern w:val="0"/>
                <w:szCs w:val="21"/>
              </w:rPr>
            </w:pPr>
          </w:p>
        </w:tc>
        <w:tc>
          <w:tcPr>
            <w:tcW w:w="420" w:type="pct"/>
            <w:vMerge w:val="continue"/>
            <w:tcBorders>
              <w:top w:val="nil"/>
              <w:left w:val="single" w:color="000000" w:sz="4" w:space="0"/>
              <w:bottom w:val="single" w:color="000000" w:sz="4" w:space="0"/>
              <w:right w:val="single" w:color="000000" w:sz="4" w:space="0"/>
            </w:tcBorders>
            <w:vAlign w:val="center"/>
          </w:tcPr>
          <w:p w14:paraId="0BAE0CA6">
            <w:pPr>
              <w:widowControl/>
              <w:spacing w:line="276" w:lineRule="auto"/>
              <w:rPr>
                <w:rFonts w:ascii="仿宋" w:hAnsi="仿宋" w:eastAsia="仿宋" w:cs="宋体"/>
                <w:color w:val="000000"/>
                <w:kern w:val="0"/>
                <w:szCs w:val="21"/>
              </w:rPr>
            </w:pPr>
          </w:p>
        </w:tc>
        <w:tc>
          <w:tcPr>
            <w:tcW w:w="394" w:type="pct"/>
            <w:tcBorders>
              <w:top w:val="nil"/>
              <w:left w:val="nil"/>
              <w:bottom w:val="single" w:color="000000" w:sz="4" w:space="0"/>
              <w:right w:val="single" w:color="000000" w:sz="4" w:space="0"/>
            </w:tcBorders>
            <w:vAlign w:val="center"/>
          </w:tcPr>
          <w:p w14:paraId="2F27E5D1">
            <w:pPr>
              <w:pStyle w:val="24"/>
              <w:widowControl/>
              <w:numPr>
                <w:ilvl w:val="0"/>
                <w:numId w:val="3"/>
              </w:numPr>
              <w:spacing w:line="276" w:lineRule="auto"/>
              <w:ind w:firstLineChars="0"/>
              <w:jc w:val="center"/>
              <w:rPr>
                <w:rFonts w:ascii="仿宋" w:hAnsi="仿宋" w:eastAsia="仿宋" w:cs="宋体"/>
                <w:color w:val="000000"/>
                <w:kern w:val="0"/>
                <w:szCs w:val="21"/>
              </w:rPr>
            </w:pPr>
          </w:p>
        </w:tc>
        <w:tc>
          <w:tcPr>
            <w:tcW w:w="3015" w:type="pct"/>
            <w:tcBorders>
              <w:top w:val="nil"/>
              <w:left w:val="nil"/>
              <w:bottom w:val="single" w:color="000000" w:sz="4" w:space="0"/>
              <w:right w:val="single" w:color="000000" w:sz="4" w:space="0"/>
            </w:tcBorders>
            <w:vAlign w:val="center"/>
          </w:tcPr>
          <w:p w14:paraId="28A84E88">
            <w:pPr>
              <w:widowControl/>
              <w:spacing w:line="276" w:lineRule="auto"/>
              <w:rPr>
                <w:rFonts w:ascii="仿宋" w:hAnsi="仿宋" w:eastAsia="仿宋" w:cs="宋体"/>
                <w:color w:val="000000"/>
                <w:kern w:val="0"/>
                <w:szCs w:val="21"/>
              </w:rPr>
            </w:pPr>
            <w:r>
              <w:rPr>
                <w:rFonts w:ascii="仿宋" w:hAnsi="仿宋" w:eastAsia="仿宋" w:cs="宋体"/>
                <w:color w:val="000000"/>
                <w:kern w:val="0"/>
                <w:szCs w:val="21"/>
              </w:rPr>
              <w:t>智能网络设备管理：管理技能中心摄像头等智能网络设备，可将摄像头绑定到房间从而实现按房间远程使用等功能。</w:t>
            </w:r>
          </w:p>
        </w:tc>
        <w:tc>
          <w:tcPr>
            <w:tcW w:w="507" w:type="pct"/>
            <w:tcBorders>
              <w:top w:val="nil"/>
              <w:left w:val="nil"/>
              <w:bottom w:val="single" w:color="000000" w:sz="4" w:space="0"/>
              <w:right w:val="single" w:color="000000" w:sz="4" w:space="0"/>
            </w:tcBorders>
            <w:vAlign w:val="center"/>
          </w:tcPr>
          <w:p w14:paraId="5BD97572">
            <w:pPr>
              <w:widowControl/>
              <w:spacing w:line="276" w:lineRule="auto"/>
              <w:jc w:val="center"/>
              <w:rPr>
                <w:rFonts w:ascii="仿宋" w:hAnsi="仿宋" w:eastAsia="仿宋" w:cs="宋体"/>
                <w:color w:val="000000"/>
                <w:kern w:val="0"/>
                <w:szCs w:val="21"/>
              </w:rPr>
            </w:pPr>
            <w:r>
              <w:rPr>
                <w:rFonts w:ascii="仿宋" w:hAnsi="仿宋" w:eastAsia="仿宋" w:cs="宋体"/>
                <w:color w:val="000000"/>
                <w:kern w:val="0"/>
                <w:szCs w:val="21"/>
              </w:rPr>
              <w:t>否</w:t>
            </w:r>
          </w:p>
        </w:tc>
      </w:tr>
      <w:tr w14:paraId="7563EE40">
        <w:tblPrEx>
          <w:tblCellMar>
            <w:top w:w="0" w:type="dxa"/>
            <w:left w:w="108" w:type="dxa"/>
            <w:bottom w:w="0" w:type="dxa"/>
            <w:right w:w="108" w:type="dxa"/>
          </w:tblCellMar>
        </w:tblPrEx>
        <w:trPr>
          <w:trHeight w:val="746" w:hRule="atLeast"/>
        </w:trPr>
        <w:tc>
          <w:tcPr>
            <w:tcW w:w="664" w:type="pct"/>
            <w:vMerge w:val="continue"/>
            <w:tcBorders>
              <w:top w:val="nil"/>
              <w:left w:val="single" w:color="000000" w:sz="4" w:space="0"/>
              <w:bottom w:val="single" w:color="000000" w:sz="4" w:space="0"/>
              <w:right w:val="single" w:color="000000" w:sz="4" w:space="0"/>
            </w:tcBorders>
            <w:vAlign w:val="center"/>
          </w:tcPr>
          <w:p w14:paraId="5CD8A4E7">
            <w:pPr>
              <w:widowControl/>
              <w:spacing w:line="276" w:lineRule="auto"/>
              <w:rPr>
                <w:rFonts w:ascii="仿宋" w:hAnsi="仿宋" w:eastAsia="仿宋" w:cs="宋体"/>
                <w:color w:val="000000"/>
                <w:kern w:val="0"/>
                <w:szCs w:val="21"/>
              </w:rPr>
            </w:pPr>
          </w:p>
        </w:tc>
        <w:tc>
          <w:tcPr>
            <w:tcW w:w="420" w:type="pct"/>
            <w:vMerge w:val="continue"/>
            <w:tcBorders>
              <w:top w:val="nil"/>
              <w:left w:val="single" w:color="000000" w:sz="4" w:space="0"/>
              <w:bottom w:val="single" w:color="000000" w:sz="4" w:space="0"/>
              <w:right w:val="single" w:color="000000" w:sz="4" w:space="0"/>
            </w:tcBorders>
            <w:vAlign w:val="center"/>
          </w:tcPr>
          <w:p w14:paraId="7E3B0E9A">
            <w:pPr>
              <w:widowControl/>
              <w:spacing w:line="276" w:lineRule="auto"/>
              <w:rPr>
                <w:rFonts w:ascii="仿宋" w:hAnsi="仿宋" w:eastAsia="仿宋" w:cs="宋体"/>
                <w:color w:val="000000"/>
                <w:kern w:val="0"/>
                <w:szCs w:val="21"/>
              </w:rPr>
            </w:pPr>
          </w:p>
        </w:tc>
        <w:tc>
          <w:tcPr>
            <w:tcW w:w="394" w:type="pct"/>
            <w:tcBorders>
              <w:top w:val="nil"/>
              <w:left w:val="nil"/>
              <w:bottom w:val="single" w:color="000000" w:sz="4" w:space="0"/>
              <w:right w:val="single" w:color="000000" w:sz="4" w:space="0"/>
            </w:tcBorders>
            <w:vAlign w:val="center"/>
          </w:tcPr>
          <w:p w14:paraId="3AAC1E3C">
            <w:pPr>
              <w:pStyle w:val="24"/>
              <w:widowControl/>
              <w:numPr>
                <w:ilvl w:val="0"/>
                <w:numId w:val="3"/>
              </w:numPr>
              <w:spacing w:line="276" w:lineRule="auto"/>
              <w:ind w:firstLineChars="0"/>
              <w:jc w:val="center"/>
              <w:rPr>
                <w:rFonts w:ascii="仿宋" w:hAnsi="仿宋" w:eastAsia="仿宋" w:cs="宋体"/>
                <w:color w:val="000000"/>
                <w:kern w:val="0"/>
                <w:szCs w:val="21"/>
              </w:rPr>
            </w:pPr>
          </w:p>
        </w:tc>
        <w:tc>
          <w:tcPr>
            <w:tcW w:w="3015" w:type="pct"/>
            <w:tcBorders>
              <w:top w:val="nil"/>
              <w:left w:val="nil"/>
              <w:bottom w:val="single" w:color="000000" w:sz="4" w:space="0"/>
              <w:right w:val="single" w:color="000000" w:sz="4" w:space="0"/>
            </w:tcBorders>
            <w:vAlign w:val="center"/>
          </w:tcPr>
          <w:p w14:paraId="7810BA09">
            <w:pPr>
              <w:widowControl/>
              <w:spacing w:line="276" w:lineRule="auto"/>
              <w:rPr>
                <w:rFonts w:ascii="仿宋" w:hAnsi="仿宋" w:eastAsia="仿宋" w:cs="宋体"/>
                <w:color w:val="000000"/>
                <w:kern w:val="0"/>
                <w:szCs w:val="21"/>
              </w:rPr>
            </w:pPr>
            <w:r>
              <w:rPr>
                <w:rFonts w:ascii="仿宋" w:hAnsi="仿宋" w:eastAsia="仿宋" w:cs="宋体"/>
                <w:color w:val="000000"/>
                <w:kern w:val="0"/>
                <w:szCs w:val="21"/>
              </w:rPr>
              <w:t>电子门牌任务管理：电子门牌支持自定义内容显示功能，可发布自定义垫片（没有其他播放任务时播放）、自定义插播（优先于其他播放任务播放），支持多图片定时轮播。</w:t>
            </w:r>
          </w:p>
        </w:tc>
        <w:tc>
          <w:tcPr>
            <w:tcW w:w="507" w:type="pct"/>
            <w:tcBorders>
              <w:top w:val="nil"/>
              <w:left w:val="nil"/>
              <w:bottom w:val="single" w:color="000000" w:sz="4" w:space="0"/>
              <w:right w:val="single" w:color="000000" w:sz="4" w:space="0"/>
            </w:tcBorders>
            <w:vAlign w:val="center"/>
          </w:tcPr>
          <w:p w14:paraId="34BDEE18">
            <w:pPr>
              <w:widowControl/>
              <w:spacing w:line="276" w:lineRule="auto"/>
              <w:jc w:val="center"/>
              <w:rPr>
                <w:rFonts w:ascii="仿宋" w:hAnsi="仿宋" w:eastAsia="仿宋" w:cs="宋体"/>
                <w:color w:val="000000"/>
                <w:kern w:val="0"/>
                <w:szCs w:val="21"/>
              </w:rPr>
            </w:pPr>
            <w:r>
              <w:rPr>
                <w:rFonts w:ascii="仿宋" w:hAnsi="仿宋" w:eastAsia="仿宋" w:cs="宋体"/>
                <w:color w:val="000000"/>
                <w:kern w:val="0"/>
                <w:szCs w:val="21"/>
              </w:rPr>
              <w:t>否</w:t>
            </w:r>
          </w:p>
        </w:tc>
      </w:tr>
      <w:tr w14:paraId="2D3EA8B0">
        <w:tblPrEx>
          <w:tblCellMar>
            <w:top w:w="0" w:type="dxa"/>
            <w:left w:w="108" w:type="dxa"/>
            <w:bottom w:w="0" w:type="dxa"/>
            <w:right w:w="108" w:type="dxa"/>
          </w:tblCellMar>
        </w:tblPrEx>
        <w:trPr>
          <w:trHeight w:val="37" w:hRule="atLeast"/>
        </w:trPr>
        <w:tc>
          <w:tcPr>
            <w:tcW w:w="664" w:type="pct"/>
            <w:vMerge w:val="continue"/>
            <w:tcBorders>
              <w:top w:val="nil"/>
              <w:left w:val="single" w:color="000000" w:sz="4" w:space="0"/>
              <w:bottom w:val="single" w:color="000000" w:sz="4" w:space="0"/>
              <w:right w:val="single" w:color="000000" w:sz="4" w:space="0"/>
            </w:tcBorders>
            <w:vAlign w:val="center"/>
          </w:tcPr>
          <w:p w14:paraId="15B7FDCC">
            <w:pPr>
              <w:widowControl/>
              <w:spacing w:line="276" w:lineRule="auto"/>
              <w:rPr>
                <w:rFonts w:ascii="仿宋" w:hAnsi="仿宋" w:eastAsia="仿宋" w:cs="宋体"/>
                <w:color w:val="000000"/>
                <w:kern w:val="0"/>
                <w:szCs w:val="21"/>
              </w:rPr>
            </w:pPr>
          </w:p>
        </w:tc>
        <w:tc>
          <w:tcPr>
            <w:tcW w:w="420" w:type="pct"/>
            <w:vMerge w:val="continue"/>
            <w:tcBorders>
              <w:top w:val="nil"/>
              <w:left w:val="single" w:color="000000" w:sz="4" w:space="0"/>
              <w:bottom w:val="single" w:color="000000" w:sz="4" w:space="0"/>
              <w:right w:val="single" w:color="000000" w:sz="4" w:space="0"/>
            </w:tcBorders>
            <w:vAlign w:val="center"/>
          </w:tcPr>
          <w:p w14:paraId="4E9027FE">
            <w:pPr>
              <w:widowControl/>
              <w:spacing w:line="276" w:lineRule="auto"/>
              <w:rPr>
                <w:rFonts w:ascii="仿宋" w:hAnsi="仿宋" w:eastAsia="仿宋" w:cs="宋体"/>
                <w:color w:val="000000"/>
                <w:kern w:val="0"/>
                <w:szCs w:val="21"/>
              </w:rPr>
            </w:pPr>
          </w:p>
        </w:tc>
        <w:tc>
          <w:tcPr>
            <w:tcW w:w="394" w:type="pct"/>
            <w:tcBorders>
              <w:top w:val="nil"/>
              <w:left w:val="nil"/>
              <w:bottom w:val="single" w:color="000000" w:sz="4" w:space="0"/>
              <w:right w:val="single" w:color="000000" w:sz="4" w:space="0"/>
            </w:tcBorders>
            <w:vAlign w:val="center"/>
          </w:tcPr>
          <w:p w14:paraId="0B5B0D8C">
            <w:pPr>
              <w:pStyle w:val="24"/>
              <w:widowControl/>
              <w:numPr>
                <w:ilvl w:val="0"/>
                <w:numId w:val="3"/>
              </w:numPr>
              <w:spacing w:line="276" w:lineRule="auto"/>
              <w:ind w:firstLineChars="0"/>
              <w:jc w:val="center"/>
              <w:rPr>
                <w:rFonts w:ascii="仿宋" w:hAnsi="仿宋" w:eastAsia="仿宋" w:cs="宋体"/>
                <w:color w:val="000000"/>
                <w:kern w:val="0"/>
                <w:szCs w:val="21"/>
              </w:rPr>
            </w:pPr>
          </w:p>
        </w:tc>
        <w:tc>
          <w:tcPr>
            <w:tcW w:w="3015" w:type="pct"/>
            <w:tcBorders>
              <w:top w:val="nil"/>
              <w:left w:val="nil"/>
              <w:bottom w:val="single" w:color="000000" w:sz="4" w:space="0"/>
              <w:right w:val="single" w:color="000000" w:sz="4" w:space="0"/>
            </w:tcBorders>
            <w:vAlign w:val="center"/>
          </w:tcPr>
          <w:p w14:paraId="3F237845">
            <w:pPr>
              <w:widowControl/>
              <w:spacing w:line="276" w:lineRule="auto"/>
              <w:rPr>
                <w:rFonts w:ascii="仿宋" w:hAnsi="仿宋" w:eastAsia="仿宋" w:cs="宋体"/>
                <w:color w:val="000000"/>
                <w:kern w:val="0"/>
                <w:szCs w:val="21"/>
              </w:rPr>
            </w:pPr>
            <w:r>
              <w:rPr>
                <w:rFonts w:ascii="仿宋" w:hAnsi="仿宋" w:eastAsia="仿宋" w:cs="宋体"/>
                <w:color w:val="000000"/>
                <w:kern w:val="0"/>
                <w:szCs w:val="21"/>
              </w:rPr>
              <w:t>待办和审批：可针对不同的业务（如课程开课、开放训练、设备借用等）及用户的流程要求自定义审批流程，支持按人员、按角色设置审批人，支持移动端审批通知。</w:t>
            </w:r>
          </w:p>
        </w:tc>
        <w:tc>
          <w:tcPr>
            <w:tcW w:w="507" w:type="pct"/>
            <w:tcBorders>
              <w:top w:val="nil"/>
              <w:left w:val="nil"/>
              <w:bottom w:val="single" w:color="000000" w:sz="4" w:space="0"/>
              <w:right w:val="single" w:color="000000" w:sz="4" w:space="0"/>
            </w:tcBorders>
            <w:vAlign w:val="center"/>
          </w:tcPr>
          <w:p w14:paraId="4EC9C2B0">
            <w:pPr>
              <w:widowControl/>
              <w:spacing w:line="276" w:lineRule="auto"/>
              <w:jc w:val="center"/>
              <w:rPr>
                <w:rFonts w:ascii="仿宋" w:hAnsi="仿宋" w:eastAsia="仿宋" w:cs="宋体"/>
                <w:color w:val="000000"/>
                <w:kern w:val="0"/>
                <w:szCs w:val="21"/>
              </w:rPr>
            </w:pPr>
            <w:r>
              <w:rPr>
                <w:rFonts w:ascii="仿宋" w:hAnsi="仿宋" w:eastAsia="仿宋" w:cs="宋体"/>
                <w:color w:val="000000"/>
                <w:kern w:val="0"/>
                <w:szCs w:val="21"/>
              </w:rPr>
              <w:t>否</w:t>
            </w:r>
          </w:p>
        </w:tc>
      </w:tr>
      <w:tr w14:paraId="5B682FF8">
        <w:tblPrEx>
          <w:tblCellMar>
            <w:top w:w="0" w:type="dxa"/>
            <w:left w:w="108" w:type="dxa"/>
            <w:bottom w:w="0" w:type="dxa"/>
            <w:right w:w="108" w:type="dxa"/>
          </w:tblCellMar>
        </w:tblPrEx>
        <w:trPr>
          <w:trHeight w:val="498" w:hRule="atLeast"/>
        </w:trPr>
        <w:tc>
          <w:tcPr>
            <w:tcW w:w="664" w:type="pct"/>
            <w:vMerge w:val="continue"/>
            <w:tcBorders>
              <w:top w:val="nil"/>
              <w:left w:val="single" w:color="000000" w:sz="4" w:space="0"/>
              <w:bottom w:val="single" w:color="000000" w:sz="4" w:space="0"/>
              <w:right w:val="single" w:color="000000" w:sz="4" w:space="0"/>
            </w:tcBorders>
            <w:vAlign w:val="center"/>
          </w:tcPr>
          <w:p w14:paraId="57DA3E1B">
            <w:pPr>
              <w:widowControl/>
              <w:spacing w:line="276" w:lineRule="auto"/>
              <w:rPr>
                <w:rFonts w:ascii="仿宋" w:hAnsi="仿宋" w:eastAsia="仿宋" w:cs="宋体"/>
                <w:color w:val="000000"/>
                <w:kern w:val="0"/>
                <w:szCs w:val="21"/>
              </w:rPr>
            </w:pPr>
          </w:p>
        </w:tc>
        <w:tc>
          <w:tcPr>
            <w:tcW w:w="420" w:type="pct"/>
            <w:vMerge w:val="continue"/>
            <w:tcBorders>
              <w:top w:val="nil"/>
              <w:left w:val="single" w:color="000000" w:sz="4" w:space="0"/>
              <w:bottom w:val="single" w:color="000000" w:sz="4" w:space="0"/>
              <w:right w:val="single" w:color="000000" w:sz="4" w:space="0"/>
            </w:tcBorders>
            <w:vAlign w:val="center"/>
          </w:tcPr>
          <w:p w14:paraId="6A8D674D">
            <w:pPr>
              <w:widowControl/>
              <w:spacing w:line="276" w:lineRule="auto"/>
              <w:rPr>
                <w:rFonts w:ascii="仿宋" w:hAnsi="仿宋" w:eastAsia="仿宋" w:cs="宋体"/>
                <w:color w:val="000000"/>
                <w:kern w:val="0"/>
                <w:szCs w:val="21"/>
              </w:rPr>
            </w:pPr>
          </w:p>
        </w:tc>
        <w:tc>
          <w:tcPr>
            <w:tcW w:w="394" w:type="pct"/>
            <w:tcBorders>
              <w:top w:val="nil"/>
              <w:left w:val="nil"/>
              <w:bottom w:val="single" w:color="000000" w:sz="4" w:space="0"/>
              <w:right w:val="single" w:color="000000" w:sz="4" w:space="0"/>
            </w:tcBorders>
            <w:vAlign w:val="center"/>
          </w:tcPr>
          <w:p w14:paraId="4DC0D87A">
            <w:pPr>
              <w:pStyle w:val="24"/>
              <w:widowControl/>
              <w:numPr>
                <w:ilvl w:val="0"/>
                <w:numId w:val="3"/>
              </w:numPr>
              <w:spacing w:line="276" w:lineRule="auto"/>
              <w:ind w:firstLineChars="0"/>
              <w:jc w:val="center"/>
              <w:rPr>
                <w:rFonts w:ascii="仿宋" w:hAnsi="仿宋" w:eastAsia="仿宋" w:cs="宋体"/>
                <w:color w:val="000000"/>
                <w:kern w:val="0"/>
                <w:szCs w:val="21"/>
              </w:rPr>
            </w:pPr>
          </w:p>
        </w:tc>
        <w:tc>
          <w:tcPr>
            <w:tcW w:w="3015" w:type="pct"/>
            <w:tcBorders>
              <w:top w:val="nil"/>
              <w:left w:val="nil"/>
              <w:bottom w:val="single" w:color="000000" w:sz="4" w:space="0"/>
              <w:right w:val="single" w:color="000000" w:sz="4" w:space="0"/>
            </w:tcBorders>
            <w:vAlign w:val="center"/>
          </w:tcPr>
          <w:p w14:paraId="7A3DA28C">
            <w:pPr>
              <w:widowControl/>
              <w:spacing w:line="276" w:lineRule="auto"/>
              <w:rPr>
                <w:rFonts w:ascii="仿宋" w:hAnsi="仿宋" w:eastAsia="仿宋" w:cs="宋体"/>
                <w:color w:val="000000"/>
                <w:kern w:val="0"/>
                <w:szCs w:val="21"/>
              </w:rPr>
            </w:pPr>
            <w:r>
              <w:rPr>
                <w:rFonts w:ascii="仿宋" w:hAnsi="仿宋" w:eastAsia="仿宋" w:cs="宋体"/>
                <w:color w:val="000000"/>
                <w:kern w:val="0"/>
                <w:szCs w:val="21"/>
              </w:rPr>
              <w:t>实训项目管理：可建立课程、开放训练所需实训项目，可设置项目名称、项目说明、所需器械耗材，便于在课程和开放训练中选择。</w:t>
            </w:r>
          </w:p>
        </w:tc>
        <w:tc>
          <w:tcPr>
            <w:tcW w:w="507" w:type="pct"/>
            <w:tcBorders>
              <w:top w:val="nil"/>
              <w:left w:val="nil"/>
              <w:bottom w:val="single" w:color="000000" w:sz="4" w:space="0"/>
              <w:right w:val="single" w:color="000000" w:sz="4" w:space="0"/>
            </w:tcBorders>
            <w:vAlign w:val="center"/>
          </w:tcPr>
          <w:p w14:paraId="2991DA15">
            <w:pPr>
              <w:widowControl/>
              <w:spacing w:line="276" w:lineRule="auto"/>
              <w:jc w:val="center"/>
              <w:rPr>
                <w:rFonts w:ascii="仿宋" w:hAnsi="仿宋" w:eastAsia="仿宋" w:cs="宋体"/>
                <w:color w:val="000000"/>
                <w:kern w:val="0"/>
                <w:szCs w:val="21"/>
              </w:rPr>
            </w:pPr>
            <w:r>
              <w:rPr>
                <w:rFonts w:ascii="仿宋" w:hAnsi="仿宋" w:eastAsia="仿宋" w:cs="宋体"/>
                <w:color w:val="000000"/>
                <w:kern w:val="0"/>
                <w:szCs w:val="21"/>
              </w:rPr>
              <w:t>否</w:t>
            </w:r>
          </w:p>
        </w:tc>
      </w:tr>
      <w:tr w14:paraId="76EA59DF">
        <w:tblPrEx>
          <w:tblCellMar>
            <w:top w:w="0" w:type="dxa"/>
            <w:left w:w="108" w:type="dxa"/>
            <w:bottom w:w="0" w:type="dxa"/>
            <w:right w:w="108" w:type="dxa"/>
          </w:tblCellMar>
        </w:tblPrEx>
        <w:trPr>
          <w:trHeight w:val="249" w:hRule="atLeast"/>
        </w:trPr>
        <w:tc>
          <w:tcPr>
            <w:tcW w:w="664" w:type="pct"/>
            <w:vMerge w:val="continue"/>
            <w:tcBorders>
              <w:top w:val="nil"/>
              <w:left w:val="single" w:color="000000" w:sz="4" w:space="0"/>
              <w:bottom w:val="single" w:color="000000" w:sz="4" w:space="0"/>
              <w:right w:val="single" w:color="000000" w:sz="4" w:space="0"/>
            </w:tcBorders>
            <w:vAlign w:val="center"/>
          </w:tcPr>
          <w:p w14:paraId="47051CDA">
            <w:pPr>
              <w:widowControl/>
              <w:spacing w:line="276" w:lineRule="auto"/>
              <w:rPr>
                <w:rFonts w:ascii="仿宋" w:hAnsi="仿宋" w:eastAsia="仿宋" w:cs="宋体"/>
                <w:color w:val="000000"/>
                <w:kern w:val="0"/>
                <w:szCs w:val="21"/>
              </w:rPr>
            </w:pPr>
          </w:p>
        </w:tc>
        <w:tc>
          <w:tcPr>
            <w:tcW w:w="420" w:type="pct"/>
            <w:vMerge w:val="continue"/>
            <w:tcBorders>
              <w:top w:val="nil"/>
              <w:left w:val="single" w:color="000000" w:sz="4" w:space="0"/>
              <w:bottom w:val="single" w:color="000000" w:sz="4" w:space="0"/>
              <w:right w:val="single" w:color="000000" w:sz="4" w:space="0"/>
            </w:tcBorders>
            <w:vAlign w:val="center"/>
          </w:tcPr>
          <w:p w14:paraId="2A30B648">
            <w:pPr>
              <w:widowControl/>
              <w:spacing w:line="276" w:lineRule="auto"/>
              <w:rPr>
                <w:rFonts w:ascii="仿宋" w:hAnsi="仿宋" w:eastAsia="仿宋" w:cs="宋体"/>
                <w:color w:val="000000"/>
                <w:kern w:val="0"/>
                <w:szCs w:val="21"/>
              </w:rPr>
            </w:pPr>
          </w:p>
        </w:tc>
        <w:tc>
          <w:tcPr>
            <w:tcW w:w="394" w:type="pct"/>
            <w:tcBorders>
              <w:top w:val="nil"/>
              <w:left w:val="nil"/>
              <w:bottom w:val="single" w:color="000000" w:sz="4" w:space="0"/>
              <w:right w:val="single" w:color="000000" w:sz="4" w:space="0"/>
            </w:tcBorders>
            <w:vAlign w:val="center"/>
          </w:tcPr>
          <w:p w14:paraId="29CDAEE4">
            <w:pPr>
              <w:pStyle w:val="24"/>
              <w:widowControl/>
              <w:numPr>
                <w:ilvl w:val="0"/>
                <w:numId w:val="3"/>
              </w:numPr>
              <w:spacing w:line="276" w:lineRule="auto"/>
              <w:ind w:firstLineChars="0"/>
              <w:jc w:val="center"/>
              <w:rPr>
                <w:rFonts w:ascii="仿宋" w:hAnsi="仿宋" w:eastAsia="仿宋" w:cs="宋体"/>
                <w:color w:val="000000"/>
                <w:kern w:val="0"/>
                <w:szCs w:val="21"/>
              </w:rPr>
            </w:pPr>
          </w:p>
        </w:tc>
        <w:tc>
          <w:tcPr>
            <w:tcW w:w="3015" w:type="pct"/>
            <w:tcBorders>
              <w:top w:val="nil"/>
              <w:left w:val="nil"/>
              <w:bottom w:val="single" w:color="000000" w:sz="4" w:space="0"/>
              <w:right w:val="single" w:color="000000" w:sz="4" w:space="0"/>
            </w:tcBorders>
            <w:vAlign w:val="center"/>
          </w:tcPr>
          <w:p w14:paraId="52BB2649">
            <w:pPr>
              <w:widowControl/>
              <w:spacing w:line="276" w:lineRule="auto"/>
              <w:rPr>
                <w:rFonts w:ascii="仿宋" w:hAnsi="仿宋" w:eastAsia="仿宋" w:cs="宋体"/>
                <w:color w:val="000000"/>
                <w:kern w:val="0"/>
                <w:szCs w:val="21"/>
              </w:rPr>
            </w:pPr>
            <w:r>
              <w:rPr>
                <w:rFonts w:ascii="仿宋" w:hAnsi="仿宋" w:eastAsia="仿宋" w:cs="宋体"/>
                <w:color w:val="000000"/>
                <w:kern w:val="0"/>
                <w:szCs w:val="21"/>
              </w:rPr>
              <w:t>实训项目管理：支持为实训项目添加学习资料、课前和课后练习题。</w:t>
            </w:r>
          </w:p>
        </w:tc>
        <w:tc>
          <w:tcPr>
            <w:tcW w:w="507" w:type="pct"/>
            <w:tcBorders>
              <w:top w:val="nil"/>
              <w:left w:val="nil"/>
              <w:bottom w:val="single" w:color="000000" w:sz="4" w:space="0"/>
              <w:right w:val="single" w:color="000000" w:sz="4" w:space="0"/>
            </w:tcBorders>
            <w:vAlign w:val="center"/>
          </w:tcPr>
          <w:p w14:paraId="70B8A6F8">
            <w:pPr>
              <w:widowControl/>
              <w:spacing w:line="276" w:lineRule="auto"/>
              <w:jc w:val="center"/>
              <w:rPr>
                <w:rFonts w:ascii="仿宋" w:hAnsi="仿宋" w:eastAsia="仿宋" w:cs="宋体"/>
                <w:color w:val="000000"/>
                <w:kern w:val="0"/>
                <w:szCs w:val="21"/>
              </w:rPr>
            </w:pPr>
            <w:r>
              <w:rPr>
                <w:rFonts w:ascii="仿宋" w:hAnsi="仿宋" w:eastAsia="仿宋" w:cs="宋体"/>
                <w:color w:val="000000"/>
                <w:kern w:val="0"/>
                <w:szCs w:val="21"/>
              </w:rPr>
              <w:t>否</w:t>
            </w:r>
          </w:p>
        </w:tc>
      </w:tr>
      <w:tr w14:paraId="7610E33B">
        <w:tblPrEx>
          <w:tblCellMar>
            <w:top w:w="0" w:type="dxa"/>
            <w:left w:w="108" w:type="dxa"/>
            <w:bottom w:w="0" w:type="dxa"/>
            <w:right w:w="108" w:type="dxa"/>
          </w:tblCellMar>
        </w:tblPrEx>
        <w:trPr>
          <w:trHeight w:val="746" w:hRule="atLeast"/>
        </w:trPr>
        <w:tc>
          <w:tcPr>
            <w:tcW w:w="664" w:type="pct"/>
            <w:vMerge w:val="continue"/>
            <w:tcBorders>
              <w:top w:val="nil"/>
              <w:left w:val="single" w:color="000000" w:sz="4" w:space="0"/>
              <w:bottom w:val="single" w:color="000000" w:sz="4" w:space="0"/>
              <w:right w:val="single" w:color="000000" w:sz="4" w:space="0"/>
            </w:tcBorders>
            <w:vAlign w:val="center"/>
          </w:tcPr>
          <w:p w14:paraId="1786C1DE">
            <w:pPr>
              <w:widowControl/>
              <w:spacing w:line="276" w:lineRule="auto"/>
              <w:rPr>
                <w:rFonts w:ascii="仿宋" w:hAnsi="仿宋" w:eastAsia="仿宋" w:cs="宋体"/>
                <w:color w:val="000000"/>
                <w:kern w:val="0"/>
                <w:szCs w:val="21"/>
              </w:rPr>
            </w:pPr>
          </w:p>
        </w:tc>
        <w:tc>
          <w:tcPr>
            <w:tcW w:w="420" w:type="pct"/>
            <w:vMerge w:val="continue"/>
            <w:tcBorders>
              <w:top w:val="nil"/>
              <w:left w:val="single" w:color="000000" w:sz="4" w:space="0"/>
              <w:bottom w:val="single" w:color="000000" w:sz="4" w:space="0"/>
              <w:right w:val="single" w:color="000000" w:sz="4" w:space="0"/>
            </w:tcBorders>
            <w:vAlign w:val="center"/>
          </w:tcPr>
          <w:p w14:paraId="27C80CE2">
            <w:pPr>
              <w:widowControl/>
              <w:spacing w:line="276" w:lineRule="auto"/>
              <w:rPr>
                <w:rFonts w:ascii="仿宋" w:hAnsi="仿宋" w:eastAsia="仿宋" w:cs="宋体"/>
                <w:color w:val="000000"/>
                <w:kern w:val="0"/>
                <w:szCs w:val="21"/>
              </w:rPr>
            </w:pPr>
          </w:p>
        </w:tc>
        <w:tc>
          <w:tcPr>
            <w:tcW w:w="394" w:type="pct"/>
            <w:tcBorders>
              <w:top w:val="nil"/>
              <w:left w:val="nil"/>
              <w:bottom w:val="single" w:color="000000" w:sz="4" w:space="0"/>
              <w:right w:val="single" w:color="000000" w:sz="4" w:space="0"/>
            </w:tcBorders>
            <w:vAlign w:val="center"/>
          </w:tcPr>
          <w:p w14:paraId="40A30C86">
            <w:pPr>
              <w:pStyle w:val="24"/>
              <w:widowControl/>
              <w:numPr>
                <w:ilvl w:val="0"/>
                <w:numId w:val="3"/>
              </w:numPr>
              <w:spacing w:line="276" w:lineRule="auto"/>
              <w:ind w:firstLineChars="0"/>
              <w:jc w:val="center"/>
              <w:rPr>
                <w:rFonts w:ascii="仿宋" w:hAnsi="仿宋" w:eastAsia="仿宋" w:cs="宋体"/>
                <w:color w:val="000000"/>
                <w:kern w:val="0"/>
                <w:szCs w:val="21"/>
              </w:rPr>
            </w:pPr>
          </w:p>
        </w:tc>
        <w:tc>
          <w:tcPr>
            <w:tcW w:w="3015" w:type="pct"/>
            <w:tcBorders>
              <w:top w:val="nil"/>
              <w:left w:val="nil"/>
              <w:bottom w:val="single" w:color="000000" w:sz="4" w:space="0"/>
              <w:right w:val="single" w:color="000000" w:sz="4" w:space="0"/>
            </w:tcBorders>
            <w:vAlign w:val="center"/>
          </w:tcPr>
          <w:p w14:paraId="4A244307">
            <w:pPr>
              <w:widowControl/>
              <w:spacing w:line="276" w:lineRule="auto"/>
              <w:rPr>
                <w:rFonts w:ascii="仿宋" w:hAnsi="仿宋" w:eastAsia="仿宋" w:cs="宋体"/>
                <w:color w:val="000000"/>
                <w:kern w:val="0"/>
                <w:szCs w:val="21"/>
              </w:rPr>
            </w:pPr>
            <w:r>
              <w:rPr>
                <w:rFonts w:ascii="仿宋" w:hAnsi="仿宋" w:eastAsia="仿宋" w:cs="宋体"/>
                <w:color w:val="000000"/>
                <w:kern w:val="0"/>
                <w:szCs w:val="21"/>
              </w:rPr>
              <w:t>数据大屏：支持数据驾驶舱大屏显示，可显示今日预约情况、预约详情、签到情况，历史预约数据统计，实训项目预约人数、园区/楼层预约情况分布，房间占用具体人数统计，技能中心实时动态等。</w:t>
            </w:r>
          </w:p>
        </w:tc>
        <w:tc>
          <w:tcPr>
            <w:tcW w:w="507" w:type="pct"/>
            <w:tcBorders>
              <w:top w:val="nil"/>
              <w:left w:val="nil"/>
              <w:bottom w:val="single" w:color="000000" w:sz="4" w:space="0"/>
              <w:right w:val="single" w:color="000000" w:sz="4" w:space="0"/>
            </w:tcBorders>
            <w:vAlign w:val="center"/>
          </w:tcPr>
          <w:p w14:paraId="6C2C2EEB">
            <w:pPr>
              <w:widowControl/>
              <w:spacing w:line="276" w:lineRule="auto"/>
              <w:jc w:val="center"/>
              <w:rPr>
                <w:rFonts w:ascii="仿宋" w:hAnsi="仿宋" w:eastAsia="仿宋" w:cs="宋体"/>
                <w:color w:val="000000"/>
                <w:kern w:val="0"/>
                <w:szCs w:val="21"/>
              </w:rPr>
            </w:pPr>
            <w:r>
              <w:rPr>
                <w:rFonts w:ascii="仿宋" w:hAnsi="仿宋" w:eastAsia="仿宋" w:cs="宋体"/>
                <w:color w:val="000000"/>
                <w:kern w:val="0"/>
                <w:szCs w:val="21"/>
              </w:rPr>
              <w:t>否</w:t>
            </w:r>
          </w:p>
        </w:tc>
      </w:tr>
      <w:tr w14:paraId="63CD79E8">
        <w:tblPrEx>
          <w:tblCellMar>
            <w:top w:w="0" w:type="dxa"/>
            <w:left w:w="108" w:type="dxa"/>
            <w:bottom w:w="0" w:type="dxa"/>
            <w:right w:w="108" w:type="dxa"/>
          </w:tblCellMar>
        </w:tblPrEx>
        <w:trPr>
          <w:trHeight w:val="498" w:hRule="atLeast"/>
        </w:trPr>
        <w:tc>
          <w:tcPr>
            <w:tcW w:w="664" w:type="pct"/>
            <w:vMerge w:val="continue"/>
            <w:tcBorders>
              <w:top w:val="nil"/>
              <w:left w:val="single" w:color="000000" w:sz="4" w:space="0"/>
              <w:bottom w:val="single" w:color="000000" w:sz="4" w:space="0"/>
              <w:right w:val="single" w:color="000000" w:sz="4" w:space="0"/>
            </w:tcBorders>
            <w:vAlign w:val="center"/>
          </w:tcPr>
          <w:p w14:paraId="00EA4400">
            <w:pPr>
              <w:widowControl/>
              <w:spacing w:line="276" w:lineRule="auto"/>
              <w:rPr>
                <w:rFonts w:ascii="仿宋" w:hAnsi="仿宋" w:eastAsia="仿宋" w:cs="宋体"/>
                <w:color w:val="000000"/>
                <w:kern w:val="0"/>
                <w:szCs w:val="21"/>
              </w:rPr>
            </w:pPr>
          </w:p>
        </w:tc>
        <w:tc>
          <w:tcPr>
            <w:tcW w:w="420" w:type="pct"/>
            <w:vMerge w:val="continue"/>
            <w:tcBorders>
              <w:top w:val="nil"/>
              <w:left w:val="single" w:color="000000" w:sz="4" w:space="0"/>
              <w:bottom w:val="single" w:color="000000" w:sz="4" w:space="0"/>
              <w:right w:val="single" w:color="000000" w:sz="4" w:space="0"/>
            </w:tcBorders>
            <w:vAlign w:val="center"/>
          </w:tcPr>
          <w:p w14:paraId="363F6754">
            <w:pPr>
              <w:widowControl/>
              <w:spacing w:line="276" w:lineRule="auto"/>
              <w:rPr>
                <w:rFonts w:ascii="仿宋" w:hAnsi="仿宋" w:eastAsia="仿宋" w:cs="宋体"/>
                <w:color w:val="000000"/>
                <w:kern w:val="0"/>
                <w:szCs w:val="21"/>
              </w:rPr>
            </w:pPr>
          </w:p>
        </w:tc>
        <w:tc>
          <w:tcPr>
            <w:tcW w:w="394" w:type="pct"/>
            <w:tcBorders>
              <w:top w:val="nil"/>
              <w:left w:val="nil"/>
              <w:bottom w:val="single" w:color="000000" w:sz="4" w:space="0"/>
              <w:right w:val="single" w:color="000000" w:sz="4" w:space="0"/>
            </w:tcBorders>
            <w:vAlign w:val="center"/>
          </w:tcPr>
          <w:p w14:paraId="396BC541">
            <w:pPr>
              <w:pStyle w:val="24"/>
              <w:widowControl/>
              <w:numPr>
                <w:ilvl w:val="0"/>
                <w:numId w:val="3"/>
              </w:numPr>
              <w:spacing w:line="276" w:lineRule="auto"/>
              <w:ind w:firstLineChars="0"/>
              <w:jc w:val="center"/>
              <w:rPr>
                <w:rFonts w:ascii="仿宋" w:hAnsi="仿宋" w:eastAsia="仿宋" w:cs="宋体"/>
                <w:color w:val="000000"/>
                <w:kern w:val="0"/>
                <w:szCs w:val="21"/>
              </w:rPr>
            </w:pPr>
          </w:p>
        </w:tc>
        <w:tc>
          <w:tcPr>
            <w:tcW w:w="3015" w:type="pct"/>
            <w:tcBorders>
              <w:top w:val="nil"/>
              <w:left w:val="nil"/>
              <w:bottom w:val="single" w:color="000000" w:sz="4" w:space="0"/>
              <w:right w:val="single" w:color="000000" w:sz="4" w:space="0"/>
            </w:tcBorders>
            <w:vAlign w:val="center"/>
          </w:tcPr>
          <w:p w14:paraId="767B1558">
            <w:pPr>
              <w:widowControl/>
              <w:spacing w:line="276" w:lineRule="auto"/>
              <w:rPr>
                <w:rFonts w:ascii="仿宋" w:hAnsi="仿宋" w:eastAsia="仿宋" w:cs="宋体"/>
                <w:color w:val="000000"/>
                <w:kern w:val="0"/>
                <w:szCs w:val="21"/>
              </w:rPr>
            </w:pPr>
            <w:r>
              <w:rPr>
                <w:rFonts w:ascii="仿宋" w:hAnsi="仿宋" w:eastAsia="仿宋" w:cs="宋体"/>
                <w:color w:val="000000"/>
                <w:kern w:val="0"/>
                <w:szCs w:val="21"/>
              </w:rPr>
              <w:t>数据大屏：支持楼层活动大屏显示，可显示当前楼层活动内容、时间、班级、教师等，支持定制显示。</w:t>
            </w:r>
          </w:p>
        </w:tc>
        <w:tc>
          <w:tcPr>
            <w:tcW w:w="507" w:type="pct"/>
            <w:tcBorders>
              <w:top w:val="nil"/>
              <w:left w:val="nil"/>
              <w:bottom w:val="single" w:color="000000" w:sz="4" w:space="0"/>
              <w:right w:val="single" w:color="000000" w:sz="4" w:space="0"/>
            </w:tcBorders>
            <w:vAlign w:val="center"/>
          </w:tcPr>
          <w:p w14:paraId="6AEEBCCA">
            <w:pPr>
              <w:widowControl/>
              <w:spacing w:line="276" w:lineRule="auto"/>
              <w:jc w:val="center"/>
              <w:rPr>
                <w:rFonts w:ascii="仿宋" w:hAnsi="仿宋" w:eastAsia="仿宋" w:cs="宋体"/>
                <w:color w:val="000000"/>
                <w:kern w:val="0"/>
                <w:szCs w:val="21"/>
              </w:rPr>
            </w:pPr>
            <w:r>
              <w:rPr>
                <w:rFonts w:ascii="仿宋" w:hAnsi="仿宋" w:eastAsia="仿宋" w:cs="宋体"/>
                <w:color w:val="000000"/>
                <w:kern w:val="0"/>
                <w:szCs w:val="21"/>
              </w:rPr>
              <w:t>否</w:t>
            </w:r>
          </w:p>
        </w:tc>
      </w:tr>
      <w:tr w14:paraId="76E731FD">
        <w:tblPrEx>
          <w:tblCellMar>
            <w:top w:w="0" w:type="dxa"/>
            <w:left w:w="108" w:type="dxa"/>
            <w:bottom w:w="0" w:type="dxa"/>
            <w:right w:w="108" w:type="dxa"/>
          </w:tblCellMar>
        </w:tblPrEx>
        <w:trPr>
          <w:trHeight w:val="498" w:hRule="atLeast"/>
        </w:trPr>
        <w:tc>
          <w:tcPr>
            <w:tcW w:w="664" w:type="pct"/>
            <w:vMerge w:val="continue"/>
            <w:tcBorders>
              <w:top w:val="nil"/>
              <w:left w:val="single" w:color="000000" w:sz="4" w:space="0"/>
              <w:bottom w:val="single" w:color="000000" w:sz="4" w:space="0"/>
              <w:right w:val="single" w:color="000000" w:sz="4" w:space="0"/>
            </w:tcBorders>
            <w:vAlign w:val="center"/>
          </w:tcPr>
          <w:p w14:paraId="5CCAA21B">
            <w:pPr>
              <w:widowControl/>
              <w:spacing w:line="276" w:lineRule="auto"/>
              <w:rPr>
                <w:rFonts w:ascii="仿宋" w:hAnsi="仿宋" w:eastAsia="仿宋" w:cs="宋体"/>
                <w:color w:val="000000"/>
                <w:kern w:val="0"/>
                <w:szCs w:val="21"/>
              </w:rPr>
            </w:pPr>
          </w:p>
        </w:tc>
        <w:tc>
          <w:tcPr>
            <w:tcW w:w="420" w:type="pct"/>
            <w:vMerge w:val="continue"/>
            <w:tcBorders>
              <w:top w:val="nil"/>
              <w:left w:val="single" w:color="000000" w:sz="4" w:space="0"/>
              <w:bottom w:val="single" w:color="000000" w:sz="4" w:space="0"/>
              <w:right w:val="single" w:color="000000" w:sz="4" w:space="0"/>
            </w:tcBorders>
            <w:vAlign w:val="center"/>
          </w:tcPr>
          <w:p w14:paraId="64B9C411">
            <w:pPr>
              <w:widowControl/>
              <w:spacing w:line="276" w:lineRule="auto"/>
              <w:rPr>
                <w:rFonts w:ascii="仿宋" w:hAnsi="仿宋" w:eastAsia="仿宋" w:cs="宋体"/>
                <w:color w:val="000000"/>
                <w:kern w:val="0"/>
                <w:szCs w:val="21"/>
              </w:rPr>
            </w:pPr>
          </w:p>
        </w:tc>
        <w:tc>
          <w:tcPr>
            <w:tcW w:w="394" w:type="pct"/>
            <w:tcBorders>
              <w:top w:val="nil"/>
              <w:left w:val="nil"/>
              <w:bottom w:val="single" w:color="000000" w:sz="4" w:space="0"/>
              <w:right w:val="single" w:color="000000" w:sz="4" w:space="0"/>
            </w:tcBorders>
            <w:vAlign w:val="center"/>
          </w:tcPr>
          <w:p w14:paraId="45A3AD59">
            <w:pPr>
              <w:pStyle w:val="24"/>
              <w:widowControl/>
              <w:numPr>
                <w:ilvl w:val="0"/>
                <w:numId w:val="3"/>
              </w:numPr>
              <w:spacing w:line="276" w:lineRule="auto"/>
              <w:ind w:firstLineChars="0"/>
              <w:jc w:val="center"/>
              <w:rPr>
                <w:rFonts w:ascii="仿宋" w:hAnsi="仿宋" w:eastAsia="仿宋" w:cs="宋体"/>
                <w:color w:val="000000"/>
                <w:kern w:val="0"/>
                <w:szCs w:val="21"/>
              </w:rPr>
            </w:pPr>
          </w:p>
        </w:tc>
        <w:tc>
          <w:tcPr>
            <w:tcW w:w="3015" w:type="pct"/>
            <w:tcBorders>
              <w:top w:val="nil"/>
              <w:left w:val="nil"/>
              <w:bottom w:val="single" w:color="000000" w:sz="4" w:space="0"/>
              <w:right w:val="single" w:color="000000" w:sz="4" w:space="0"/>
            </w:tcBorders>
            <w:vAlign w:val="center"/>
          </w:tcPr>
          <w:p w14:paraId="333DFBC3">
            <w:pPr>
              <w:widowControl/>
              <w:spacing w:line="276" w:lineRule="auto"/>
              <w:rPr>
                <w:rFonts w:ascii="仿宋" w:hAnsi="仿宋" w:eastAsia="仿宋" w:cs="宋体"/>
                <w:color w:val="000000"/>
                <w:kern w:val="0"/>
                <w:szCs w:val="21"/>
              </w:rPr>
            </w:pPr>
            <w:r>
              <w:rPr>
                <w:rFonts w:ascii="仿宋" w:hAnsi="仿宋" w:eastAsia="仿宋" w:cs="宋体"/>
                <w:color w:val="000000"/>
                <w:kern w:val="0"/>
                <w:szCs w:val="21"/>
              </w:rPr>
              <w:t>日程管理：支持以日历形式显示我的日程，包括与我相关的课程、开放训练、房间预约，可查看事件详情。</w:t>
            </w:r>
          </w:p>
        </w:tc>
        <w:tc>
          <w:tcPr>
            <w:tcW w:w="507" w:type="pct"/>
            <w:tcBorders>
              <w:top w:val="nil"/>
              <w:left w:val="nil"/>
              <w:bottom w:val="single" w:color="000000" w:sz="4" w:space="0"/>
              <w:right w:val="single" w:color="000000" w:sz="4" w:space="0"/>
            </w:tcBorders>
            <w:vAlign w:val="center"/>
          </w:tcPr>
          <w:p w14:paraId="6BF025CE">
            <w:pPr>
              <w:widowControl/>
              <w:spacing w:line="276" w:lineRule="auto"/>
              <w:jc w:val="center"/>
              <w:rPr>
                <w:rFonts w:ascii="仿宋" w:hAnsi="仿宋" w:eastAsia="仿宋" w:cs="宋体"/>
                <w:color w:val="000000"/>
                <w:kern w:val="0"/>
                <w:szCs w:val="21"/>
              </w:rPr>
            </w:pPr>
            <w:r>
              <w:rPr>
                <w:rFonts w:ascii="仿宋" w:hAnsi="仿宋" w:eastAsia="仿宋" w:cs="宋体"/>
                <w:color w:val="000000"/>
                <w:kern w:val="0"/>
                <w:szCs w:val="21"/>
              </w:rPr>
              <w:t>否</w:t>
            </w:r>
          </w:p>
        </w:tc>
      </w:tr>
      <w:tr w14:paraId="129063EF">
        <w:tblPrEx>
          <w:tblCellMar>
            <w:top w:w="0" w:type="dxa"/>
            <w:left w:w="108" w:type="dxa"/>
            <w:bottom w:w="0" w:type="dxa"/>
            <w:right w:w="108" w:type="dxa"/>
          </w:tblCellMar>
        </w:tblPrEx>
        <w:trPr>
          <w:trHeight w:val="498" w:hRule="atLeast"/>
        </w:trPr>
        <w:tc>
          <w:tcPr>
            <w:tcW w:w="664" w:type="pct"/>
            <w:vMerge w:val="continue"/>
            <w:tcBorders>
              <w:top w:val="nil"/>
              <w:left w:val="single" w:color="000000" w:sz="4" w:space="0"/>
              <w:bottom w:val="single" w:color="000000" w:sz="4" w:space="0"/>
              <w:right w:val="single" w:color="000000" w:sz="4" w:space="0"/>
            </w:tcBorders>
            <w:vAlign w:val="center"/>
          </w:tcPr>
          <w:p w14:paraId="1E75B551">
            <w:pPr>
              <w:widowControl/>
              <w:spacing w:line="276" w:lineRule="auto"/>
              <w:rPr>
                <w:rFonts w:ascii="仿宋" w:hAnsi="仿宋" w:eastAsia="仿宋" w:cs="宋体"/>
                <w:color w:val="000000"/>
                <w:kern w:val="0"/>
                <w:szCs w:val="21"/>
              </w:rPr>
            </w:pPr>
          </w:p>
        </w:tc>
        <w:tc>
          <w:tcPr>
            <w:tcW w:w="420" w:type="pct"/>
            <w:vMerge w:val="continue"/>
            <w:tcBorders>
              <w:top w:val="nil"/>
              <w:left w:val="single" w:color="000000" w:sz="4" w:space="0"/>
              <w:bottom w:val="single" w:color="000000" w:sz="4" w:space="0"/>
              <w:right w:val="single" w:color="000000" w:sz="4" w:space="0"/>
            </w:tcBorders>
            <w:vAlign w:val="center"/>
          </w:tcPr>
          <w:p w14:paraId="24B9A863">
            <w:pPr>
              <w:widowControl/>
              <w:spacing w:line="276" w:lineRule="auto"/>
              <w:rPr>
                <w:rFonts w:ascii="仿宋" w:hAnsi="仿宋" w:eastAsia="仿宋" w:cs="宋体"/>
                <w:color w:val="000000"/>
                <w:kern w:val="0"/>
                <w:szCs w:val="21"/>
              </w:rPr>
            </w:pPr>
          </w:p>
        </w:tc>
        <w:tc>
          <w:tcPr>
            <w:tcW w:w="394" w:type="pct"/>
            <w:tcBorders>
              <w:top w:val="nil"/>
              <w:left w:val="nil"/>
              <w:bottom w:val="single" w:color="000000" w:sz="4" w:space="0"/>
              <w:right w:val="single" w:color="000000" w:sz="4" w:space="0"/>
            </w:tcBorders>
            <w:vAlign w:val="center"/>
          </w:tcPr>
          <w:p w14:paraId="017DAE24">
            <w:pPr>
              <w:pStyle w:val="24"/>
              <w:widowControl/>
              <w:numPr>
                <w:ilvl w:val="0"/>
                <w:numId w:val="3"/>
              </w:numPr>
              <w:spacing w:line="276" w:lineRule="auto"/>
              <w:ind w:firstLineChars="0"/>
              <w:jc w:val="center"/>
              <w:rPr>
                <w:rFonts w:ascii="仿宋" w:hAnsi="仿宋" w:eastAsia="仿宋" w:cs="宋体"/>
                <w:color w:val="000000"/>
                <w:kern w:val="0"/>
                <w:szCs w:val="21"/>
              </w:rPr>
            </w:pPr>
          </w:p>
        </w:tc>
        <w:tc>
          <w:tcPr>
            <w:tcW w:w="3015" w:type="pct"/>
            <w:tcBorders>
              <w:top w:val="nil"/>
              <w:left w:val="nil"/>
              <w:bottom w:val="single" w:color="000000" w:sz="4" w:space="0"/>
              <w:right w:val="single" w:color="000000" w:sz="4" w:space="0"/>
            </w:tcBorders>
            <w:vAlign w:val="center"/>
          </w:tcPr>
          <w:p w14:paraId="4D8E5C31">
            <w:pPr>
              <w:widowControl/>
              <w:spacing w:line="276" w:lineRule="auto"/>
              <w:rPr>
                <w:rFonts w:ascii="仿宋" w:hAnsi="仿宋" w:eastAsia="仿宋" w:cs="宋体"/>
                <w:color w:val="000000"/>
                <w:kern w:val="0"/>
                <w:szCs w:val="21"/>
              </w:rPr>
            </w:pPr>
            <w:r>
              <w:rPr>
                <w:rFonts w:ascii="仿宋" w:hAnsi="仿宋" w:eastAsia="仿宋" w:cs="宋体"/>
                <w:color w:val="000000"/>
                <w:kern w:val="0"/>
                <w:szCs w:val="21"/>
              </w:rPr>
              <w:t>日程管理：支持以房间列表形式显示房间占用情况，可快速从房间列表发起课程预约、开放训练室预约、房间预约。</w:t>
            </w:r>
          </w:p>
        </w:tc>
        <w:tc>
          <w:tcPr>
            <w:tcW w:w="507" w:type="pct"/>
            <w:tcBorders>
              <w:top w:val="nil"/>
              <w:left w:val="nil"/>
              <w:bottom w:val="single" w:color="000000" w:sz="4" w:space="0"/>
              <w:right w:val="single" w:color="000000" w:sz="4" w:space="0"/>
            </w:tcBorders>
            <w:vAlign w:val="center"/>
          </w:tcPr>
          <w:p w14:paraId="697397B8">
            <w:pPr>
              <w:widowControl/>
              <w:spacing w:line="276" w:lineRule="auto"/>
              <w:jc w:val="center"/>
              <w:rPr>
                <w:rFonts w:ascii="仿宋" w:hAnsi="仿宋" w:eastAsia="仿宋" w:cs="宋体"/>
                <w:color w:val="000000"/>
                <w:kern w:val="0"/>
                <w:szCs w:val="21"/>
              </w:rPr>
            </w:pPr>
            <w:r>
              <w:rPr>
                <w:rFonts w:ascii="仿宋" w:hAnsi="仿宋" w:eastAsia="仿宋" w:cs="宋体"/>
                <w:color w:val="000000"/>
                <w:kern w:val="0"/>
                <w:szCs w:val="21"/>
              </w:rPr>
              <w:t>否</w:t>
            </w:r>
          </w:p>
        </w:tc>
      </w:tr>
      <w:tr w14:paraId="29A23291">
        <w:tblPrEx>
          <w:tblCellMar>
            <w:top w:w="0" w:type="dxa"/>
            <w:left w:w="108" w:type="dxa"/>
            <w:bottom w:w="0" w:type="dxa"/>
            <w:right w:w="108" w:type="dxa"/>
          </w:tblCellMar>
        </w:tblPrEx>
        <w:trPr>
          <w:trHeight w:val="498" w:hRule="atLeast"/>
        </w:trPr>
        <w:tc>
          <w:tcPr>
            <w:tcW w:w="664" w:type="pct"/>
            <w:vMerge w:val="continue"/>
            <w:tcBorders>
              <w:top w:val="nil"/>
              <w:left w:val="single" w:color="000000" w:sz="4" w:space="0"/>
              <w:bottom w:val="single" w:color="000000" w:sz="4" w:space="0"/>
              <w:right w:val="single" w:color="000000" w:sz="4" w:space="0"/>
            </w:tcBorders>
            <w:vAlign w:val="center"/>
          </w:tcPr>
          <w:p w14:paraId="4856857D">
            <w:pPr>
              <w:widowControl/>
              <w:spacing w:line="276" w:lineRule="auto"/>
              <w:rPr>
                <w:rFonts w:ascii="仿宋" w:hAnsi="仿宋" w:eastAsia="仿宋" w:cs="宋体"/>
                <w:color w:val="000000"/>
                <w:kern w:val="0"/>
                <w:szCs w:val="21"/>
              </w:rPr>
            </w:pPr>
          </w:p>
        </w:tc>
        <w:tc>
          <w:tcPr>
            <w:tcW w:w="420" w:type="pct"/>
            <w:vMerge w:val="continue"/>
            <w:tcBorders>
              <w:top w:val="nil"/>
              <w:left w:val="single" w:color="000000" w:sz="4" w:space="0"/>
              <w:bottom w:val="single" w:color="000000" w:sz="4" w:space="0"/>
              <w:right w:val="single" w:color="000000" w:sz="4" w:space="0"/>
            </w:tcBorders>
            <w:vAlign w:val="center"/>
          </w:tcPr>
          <w:p w14:paraId="3A4BF90F">
            <w:pPr>
              <w:widowControl/>
              <w:spacing w:line="276" w:lineRule="auto"/>
              <w:rPr>
                <w:rFonts w:ascii="仿宋" w:hAnsi="仿宋" w:eastAsia="仿宋" w:cs="宋体"/>
                <w:color w:val="000000"/>
                <w:kern w:val="0"/>
                <w:szCs w:val="21"/>
              </w:rPr>
            </w:pPr>
          </w:p>
        </w:tc>
        <w:tc>
          <w:tcPr>
            <w:tcW w:w="394" w:type="pct"/>
            <w:tcBorders>
              <w:top w:val="nil"/>
              <w:left w:val="nil"/>
              <w:bottom w:val="single" w:color="000000" w:sz="4" w:space="0"/>
              <w:right w:val="single" w:color="000000" w:sz="4" w:space="0"/>
            </w:tcBorders>
            <w:vAlign w:val="center"/>
          </w:tcPr>
          <w:p w14:paraId="0F9E7677">
            <w:pPr>
              <w:pStyle w:val="24"/>
              <w:widowControl/>
              <w:numPr>
                <w:ilvl w:val="0"/>
                <w:numId w:val="3"/>
              </w:numPr>
              <w:spacing w:line="276" w:lineRule="auto"/>
              <w:ind w:firstLineChars="0"/>
              <w:jc w:val="center"/>
              <w:rPr>
                <w:rFonts w:ascii="仿宋" w:hAnsi="仿宋" w:eastAsia="仿宋" w:cs="宋体"/>
                <w:color w:val="000000"/>
                <w:kern w:val="0"/>
                <w:szCs w:val="21"/>
              </w:rPr>
            </w:pPr>
          </w:p>
        </w:tc>
        <w:tc>
          <w:tcPr>
            <w:tcW w:w="3015" w:type="pct"/>
            <w:tcBorders>
              <w:top w:val="nil"/>
              <w:left w:val="nil"/>
              <w:bottom w:val="single" w:color="000000" w:sz="4" w:space="0"/>
              <w:right w:val="single" w:color="000000" w:sz="4" w:space="0"/>
            </w:tcBorders>
            <w:vAlign w:val="center"/>
          </w:tcPr>
          <w:p w14:paraId="4D3367AE">
            <w:pPr>
              <w:widowControl/>
              <w:spacing w:line="276" w:lineRule="auto"/>
              <w:rPr>
                <w:rFonts w:ascii="仿宋" w:hAnsi="仿宋" w:eastAsia="仿宋" w:cs="宋体"/>
                <w:color w:val="000000"/>
                <w:kern w:val="0"/>
                <w:szCs w:val="21"/>
              </w:rPr>
            </w:pPr>
            <w:r>
              <w:rPr>
                <w:rFonts w:ascii="仿宋" w:hAnsi="仿宋" w:eastAsia="仿宋" w:cs="宋体"/>
                <w:color w:val="000000"/>
                <w:kern w:val="0"/>
                <w:szCs w:val="21"/>
              </w:rPr>
              <w:t>日程管理：可设置当日日程推送时间和接收人员，提醒实训中心管理员了解当日所有日程信息。</w:t>
            </w:r>
          </w:p>
        </w:tc>
        <w:tc>
          <w:tcPr>
            <w:tcW w:w="507" w:type="pct"/>
            <w:tcBorders>
              <w:top w:val="nil"/>
              <w:left w:val="nil"/>
              <w:bottom w:val="single" w:color="000000" w:sz="4" w:space="0"/>
              <w:right w:val="single" w:color="000000" w:sz="4" w:space="0"/>
            </w:tcBorders>
            <w:vAlign w:val="center"/>
          </w:tcPr>
          <w:p w14:paraId="481D5DBF">
            <w:pPr>
              <w:widowControl/>
              <w:spacing w:line="276" w:lineRule="auto"/>
              <w:jc w:val="center"/>
              <w:rPr>
                <w:rFonts w:ascii="仿宋" w:hAnsi="仿宋" w:eastAsia="仿宋" w:cs="宋体"/>
                <w:color w:val="000000"/>
                <w:kern w:val="0"/>
                <w:szCs w:val="21"/>
              </w:rPr>
            </w:pPr>
            <w:r>
              <w:rPr>
                <w:rFonts w:ascii="仿宋" w:hAnsi="仿宋" w:eastAsia="仿宋" w:cs="宋体"/>
                <w:color w:val="000000"/>
                <w:kern w:val="0"/>
                <w:szCs w:val="21"/>
              </w:rPr>
              <w:t>否</w:t>
            </w:r>
          </w:p>
        </w:tc>
      </w:tr>
      <w:tr w14:paraId="36ABBFA1">
        <w:tblPrEx>
          <w:tblCellMar>
            <w:top w:w="0" w:type="dxa"/>
            <w:left w:w="108" w:type="dxa"/>
            <w:bottom w:w="0" w:type="dxa"/>
            <w:right w:w="108" w:type="dxa"/>
          </w:tblCellMar>
        </w:tblPrEx>
        <w:trPr>
          <w:trHeight w:val="249" w:hRule="atLeast"/>
        </w:trPr>
        <w:tc>
          <w:tcPr>
            <w:tcW w:w="664" w:type="pct"/>
            <w:vMerge w:val="continue"/>
            <w:tcBorders>
              <w:top w:val="nil"/>
              <w:left w:val="single" w:color="000000" w:sz="4" w:space="0"/>
              <w:bottom w:val="single" w:color="000000" w:sz="4" w:space="0"/>
              <w:right w:val="single" w:color="000000" w:sz="4" w:space="0"/>
            </w:tcBorders>
            <w:vAlign w:val="center"/>
          </w:tcPr>
          <w:p w14:paraId="4E7AB7C5">
            <w:pPr>
              <w:widowControl/>
              <w:spacing w:line="276" w:lineRule="auto"/>
              <w:rPr>
                <w:rFonts w:ascii="仿宋" w:hAnsi="仿宋" w:eastAsia="仿宋" w:cs="宋体"/>
                <w:color w:val="000000"/>
                <w:kern w:val="0"/>
                <w:szCs w:val="21"/>
              </w:rPr>
            </w:pPr>
          </w:p>
        </w:tc>
        <w:tc>
          <w:tcPr>
            <w:tcW w:w="420" w:type="pct"/>
            <w:vMerge w:val="continue"/>
            <w:tcBorders>
              <w:top w:val="nil"/>
              <w:left w:val="single" w:color="000000" w:sz="4" w:space="0"/>
              <w:bottom w:val="single" w:color="000000" w:sz="4" w:space="0"/>
              <w:right w:val="single" w:color="000000" w:sz="4" w:space="0"/>
            </w:tcBorders>
            <w:vAlign w:val="center"/>
          </w:tcPr>
          <w:p w14:paraId="54E8EB43">
            <w:pPr>
              <w:widowControl/>
              <w:spacing w:line="276" w:lineRule="auto"/>
              <w:rPr>
                <w:rFonts w:ascii="仿宋" w:hAnsi="仿宋" w:eastAsia="仿宋" w:cs="宋体"/>
                <w:color w:val="000000"/>
                <w:kern w:val="0"/>
                <w:szCs w:val="21"/>
              </w:rPr>
            </w:pPr>
          </w:p>
        </w:tc>
        <w:tc>
          <w:tcPr>
            <w:tcW w:w="394" w:type="pct"/>
            <w:tcBorders>
              <w:top w:val="nil"/>
              <w:left w:val="nil"/>
              <w:bottom w:val="single" w:color="000000" w:sz="4" w:space="0"/>
              <w:right w:val="single" w:color="000000" w:sz="4" w:space="0"/>
            </w:tcBorders>
            <w:vAlign w:val="center"/>
          </w:tcPr>
          <w:p w14:paraId="06965C5C">
            <w:pPr>
              <w:pStyle w:val="24"/>
              <w:widowControl/>
              <w:numPr>
                <w:ilvl w:val="0"/>
                <w:numId w:val="3"/>
              </w:numPr>
              <w:spacing w:line="276" w:lineRule="auto"/>
              <w:ind w:firstLineChars="0"/>
              <w:jc w:val="center"/>
              <w:rPr>
                <w:rFonts w:ascii="仿宋" w:hAnsi="仿宋" w:eastAsia="仿宋" w:cs="宋体"/>
                <w:color w:val="000000"/>
                <w:kern w:val="0"/>
                <w:szCs w:val="21"/>
              </w:rPr>
            </w:pPr>
          </w:p>
        </w:tc>
        <w:tc>
          <w:tcPr>
            <w:tcW w:w="3015" w:type="pct"/>
            <w:tcBorders>
              <w:top w:val="nil"/>
              <w:left w:val="nil"/>
              <w:bottom w:val="single" w:color="000000" w:sz="4" w:space="0"/>
              <w:right w:val="single" w:color="000000" w:sz="4" w:space="0"/>
            </w:tcBorders>
            <w:vAlign w:val="center"/>
          </w:tcPr>
          <w:p w14:paraId="5161E1EE">
            <w:pPr>
              <w:widowControl/>
              <w:spacing w:line="276" w:lineRule="auto"/>
              <w:rPr>
                <w:rFonts w:ascii="仿宋" w:hAnsi="仿宋" w:eastAsia="仿宋" w:cs="宋体"/>
                <w:color w:val="000000"/>
                <w:kern w:val="0"/>
                <w:szCs w:val="21"/>
              </w:rPr>
            </w:pPr>
            <w:r>
              <w:rPr>
                <w:rFonts w:ascii="仿宋" w:hAnsi="仿宋" w:eastAsia="仿宋" w:cs="宋体"/>
                <w:color w:val="000000"/>
                <w:kern w:val="0"/>
                <w:szCs w:val="21"/>
              </w:rPr>
              <w:t>日程管理：显示待办事项类型和数量，提供快捷进入事项详情入口。</w:t>
            </w:r>
          </w:p>
        </w:tc>
        <w:tc>
          <w:tcPr>
            <w:tcW w:w="507" w:type="pct"/>
            <w:tcBorders>
              <w:top w:val="nil"/>
              <w:left w:val="nil"/>
              <w:bottom w:val="single" w:color="000000" w:sz="4" w:space="0"/>
              <w:right w:val="single" w:color="000000" w:sz="4" w:space="0"/>
            </w:tcBorders>
            <w:vAlign w:val="center"/>
          </w:tcPr>
          <w:p w14:paraId="33253D41">
            <w:pPr>
              <w:widowControl/>
              <w:spacing w:line="276" w:lineRule="auto"/>
              <w:jc w:val="center"/>
              <w:rPr>
                <w:rFonts w:ascii="仿宋" w:hAnsi="仿宋" w:eastAsia="仿宋" w:cs="宋体"/>
                <w:color w:val="000000"/>
                <w:kern w:val="0"/>
                <w:szCs w:val="21"/>
              </w:rPr>
            </w:pPr>
            <w:r>
              <w:rPr>
                <w:rFonts w:ascii="仿宋" w:hAnsi="仿宋" w:eastAsia="仿宋" w:cs="宋体"/>
                <w:color w:val="000000"/>
                <w:kern w:val="0"/>
                <w:szCs w:val="21"/>
              </w:rPr>
              <w:t>否</w:t>
            </w:r>
          </w:p>
        </w:tc>
      </w:tr>
      <w:tr w14:paraId="37EF7DBF">
        <w:trPr>
          <w:trHeight w:val="746" w:hRule="atLeast"/>
        </w:trPr>
        <w:tc>
          <w:tcPr>
            <w:tcW w:w="664" w:type="pct"/>
            <w:vMerge w:val="continue"/>
            <w:tcBorders>
              <w:top w:val="nil"/>
              <w:left w:val="single" w:color="000000" w:sz="4" w:space="0"/>
              <w:bottom w:val="single" w:color="000000" w:sz="4" w:space="0"/>
              <w:right w:val="single" w:color="000000" w:sz="4" w:space="0"/>
            </w:tcBorders>
            <w:vAlign w:val="center"/>
          </w:tcPr>
          <w:p w14:paraId="75E3553B">
            <w:pPr>
              <w:widowControl/>
              <w:spacing w:line="276" w:lineRule="auto"/>
              <w:rPr>
                <w:rFonts w:ascii="仿宋" w:hAnsi="仿宋" w:eastAsia="仿宋" w:cs="宋体"/>
                <w:color w:val="000000"/>
                <w:kern w:val="0"/>
                <w:szCs w:val="21"/>
              </w:rPr>
            </w:pPr>
          </w:p>
        </w:tc>
        <w:tc>
          <w:tcPr>
            <w:tcW w:w="420" w:type="pct"/>
            <w:vMerge w:val="continue"/>
            <w:tcBorders>
              <w:top w:val="nil"/>
              <w:left w:val="single" w:color="000000" w:sz="4" w:space="0"/>
              <w:bottom w:val="single" w:color="000000" w:sz="4" w:space="0"/>
              <w:right w:val="single" w:color="000000" w:sz="4" w:space="0"/>
            </w:tcBorders>
            <w:vAlign w:val="center"/>
          </w:tcPr>
          <w:p w14:paraId="2D49BF28">
            <w:pPr>
              <w:widowControl/>
              <w:spacing w:line="276" w:lineRule="auto"/>
              <w:rPr>
                <w:rFonts w:ascii="仿宋" w:hAnsi="仿宋" w:eastAsia="仿宋" w:cs="宋体"/>
                <w:color w:val="000000"/>
                <w:kern w:val="0"/>
                <w:szCs w:val="21"/>
              </w:rPr>
            </w:pPr>
          </w:p>
        </w:tc>
        <w:tc>
          <w:tcPr>
            <w:tcW w:w="394" w:type="pct"/>
            <w:tcBorders>
              <w:top w:val="nil"/>
              <w:left w:val="nil"/>
              <w:bottom w:val="single" w:color="000000" w:sz="4" w:space="0"/>
              <w:right w:val="single" w:color="000000" w:sz="4" w:space="0"/>
            </w:tcBorders>
            <w:vAlign w:val="center"/>
          </w:tcPr>
          <w:p w14:paraId="01372BCA">
            <w:pPr>
              <w:pStyle w:val="24"/>
              <w:widowControl/>
              <w:numPr>
                <w:ilvl w:val="0"/>
                <w:numId w:val="3"/>
              </w:numPr>
              <w:spacing w:line="276" w:lineRule="auto"/>
              <w:ind w:firstLineChars="0"/>
              <w:jc w:val="center"/>
              <w:rPr>
                <w:rFonts w:ascii="仿宋" w:hAnsi="仿宋" w:eastAsia="仿宋" w:cs="宋体"/>
                <w:color w:val="000000"/>
                <w:kern w:val="0"/>
                <w:szCs w:val="21"/>
              </w:rPr>
            </w:pPr>
          </w:p>
        </w:tc>
        <w:tc>
          <w:tcPr>
            <w:tcW w:w="3015" w:type="pct"/>
            <w:tcBorders>
              <w:top w:val="nil"/>
              <w:left w:val="nil"/>
              <w:bottom w:val="single" w:color="000000" w:sz="4" w:space="0"/>
              <w:right w:val="single" w:color="000000" w:sz="4" w:space="0"/>
            </w:tcBorders>
            <w:vAlign w:val="center"/>
          </w:tcPr>
          <w:p w14:paraId="3C979815">
            <w:pPr>
              <w:widowControl/>
              <w:spacing w:line="276" w:lineRule="auto"/>
              <w:rPr>
                <w:rFonts w:ascii="仿宋" w:hAnsi="仿宋" w:eastAsia="仿宋" w:cs="宋体"/>
                <w:color w:val="000000"/>
                <w:kern w:val="0"/>
                <w:szCs w:val="21"/>
              </w:rPr>
            </w:pPr>
            <w:r>
              <w:rPr>
                <w:rFonts w:ascii="仿宋" w:hAnsi="仿宋" w:eastAsia="仿宋" w:cs="宋体"/>
                <w:color w:val="000000"/>
                <w:kern w:val="0"/>
                <w:szCs w:val="21"/>
              </w:rPr>
              <w:t>通知公告：分为消息通知和发送公告两大模块。支持添加员工预约时通知、学生报名预约时通知、设备借用时须知等填写发送。可根据业务模块，发送人群，人群类型等自行配置。</w:t>
            </w:r>
          </w:p>
        </w:tc>
        <w:tc>
          <w:tcPr>
            <w:tcW w:w="507" w:type="pct"/>
            <w:tcBorders>
              <w:top w:val="nil"/>
              <w:left w:val="nil"/>
              <w:bottom w:val="single" w:color="000000" w:sz="4" w:space="0"/>
              <w:right w:val="single" w:color="000000" w:sz="4" w:space="0"/>
            </w:tcBorders>
            <w:vAlign w:val="center"/>
          </w:tcPr>
          <w:p w14:paraId="1EB24436">
            <w:pPr>
              <w:widowControl/>
              <w:spacing w:line="276" w:lineRule="auto"/>
              <w:jc w:val="center"/>
              <w:rPr>
                <w:rFonts w:ascii="仿宋" w:hAnsi="仿宋" w:eastAsia="仿宋" w:cs="宋体"/>
                <w:color w:val="000000"/>
                <w:kern w:val="0"/>
                <w:szCs w:val="21"/>
              </w:rPr>
            </w:pPr>
            <w:r>
              <w:rPr>
                <w:rFonts w:ascii="仿宋" w:hAnsi="仿宋" w:eastAsia="仿宋" w:cs="宋体"/>
                <w:color w:val="000000"/>
                <w:kern w:val="0"/>
                <w:szCs w:val="21"/>
              </w:rPr>
              <w:t>否</w:t>
            </w:r>
          </w:p>
        </w:tc>
      </w:tr>
      <w:tr w14:paraId="3CC8BF03">
        <w:tblPrEx>
          <w:tblCellMar>
            <w:top w:w="0" w:type="dxa"/>
            <w:left w:w="108" w:type="dxa"/>
            <w:bottom w:w="0" w:type="dxa"/>
            <w:right w:w="108" w:type="dxa"/>
          </w:tblCellMar>
        </w:tblPrEx>
        <w:trPr>
          <w:trHeight w:val="498" w:hRule="atLeast"/>
        </w:trPr>
        <w:tc>
          <w:tcPr>
            <w:tcW w:w="664" w:type="pct"/>
            <w:vMerge w:val="continue"/>
            <w:tcBorders>
              <w:top w:val="nil"/>
              <w:left w:val="single" w:color="000000" w:sz="4" w:space="0"/>
              <w:bottom w:val="single" w:color="000000" w:sz="4" w:space="0"/>
              <w:right w:val="single" w:color="000000" w:sz="4" w:space="0"/>
            </w:tcBorders>
            <w:vAlign w:val="center"/>
          </w:tcPr>
          <w:p w14:paraId="79B7CFB7">
            <w:pPr>
              <w:widowControl/>
              <w:spacing w:line="276" w:lineRule="auto"/>
              <w:rPr>
                <w:rFonts w:ascii="仿宋" w:hAnsi="仿宋" w:eastAsia="仿宋" w:cs="宋体"/>
                <w:color w:val="000000"/>
                <w:kern w:val="0"/>
                <w:szCs w:val="21"/>
              </w:rPr>
            </w:pPr>
          </w:p>
        </w:tc>
        <w:tc>
          <w:tcPr>
            <w:tcW w:w="420" w:type="pct"/>
            <w:vMerge w:val="continue"/>
            <w:tcBorders>
              <w:top w:val="nil"/>
              <w:left w:val="single" w:color="000000" w:sz="4" w:space="0"/>
              <w:bottom w:val="single" w:color="000000" w:sz="4" w:space="0"/>
              <w:right w:val="single" w:color="000000" w:sz="4" w:space="0"/>
            </w:tcBorders>
            <w:vAlign w:val="center"/>
          </w:tcPr>
          <w:p w14:paraId="1BA89CB0">
            <w:pPr>
              <w:widowControl/>
              <w:spacing w:line="276" w:lineRule="auto"/>
              <w:rPr>
                <w:rFonts w:ascii="仿宋" w:hAnsi="仿宋" w:eastAsia="仿宋" w:cs="宋体"/>
                <w:color w:val="000000"/>
                <w:kern w:val="0"/>
                <w:szCs w:val="21"/>
              </w:rPr>
            </w:pPr>
          </w:p>
        </w:tc>
        <w:tc>
          <w:tcPr>
            <w:tcW w:w="394" w:type="pct"/>
            <w:tcBorders>
              <w:top w:val="nil"/>
              <w:left w:val="nil"/>
              <w:bottom w:val="single" w:color="000000" w:sz="4" w:space="0"/>
              <w:right w:val="single" w:color="000000" w:sz="4" w:space="0"/>
            </w:tcBorders>
            <w:vAlign w:val="center"/>
          </w:tcPr>
          <w:p w14:paraId="2E8FD37F">
            <w:pPr>
              <w:pStyle w:val="24"/>
              <w:widowControl/>
              <w:numPr>
                <w:ilvl w:val="0"/>
                <w:numId w:val="3"/>
              </w:numPr>
              <w:spacing w:line="276" w:lineRule="auto"/>
              <w:ind w:firstLineChars="0"/>
              <w:jc w:val="center"/>
              <w:rPr>
                <w:rFonts w:ascii="仿宋" w:hAnsi="仿宋" w:eastAsia="仿宋" w:cs="宋体"/>
                <w:color w:val="000000"/>
                <w:kern w:val="0"/>
                <w:szCs w:val="21"/>
              </w:rPr>
            </w:pPr>
          </w:p>
        </w:tc>
        <w:tc>
          <w:tcPr>
            <w:tcW w:w="3015" w:type="pct"/>
            <w:tcBorders>
              <w:top w:val="nil"/>
              <w:left w:val="nil"/>
              <w:bottom w:val="single" w:color="000000" w:sz="4" w:space="0"/>
              <w:right w:val="single" w:color="000000" w:sz="4" w:space="0"/>
            </w:tcBorders>
            <w:vAlign w:val="center"/>
          </w:tcPr>
          <w:p w14:paraId="5EB17485">
            <w:pPr>
              <w:widowControl/>
              <w:spacing w:line="276" w:lineRule="auto"/>
              <w:rPr>
                <w:rFonts w:ascii="仿宋" w:hAnsi="仿宋" w:eastAsia="仿宋" w:cs="宋体"/>
                <w:color w:val="000000"/>
                <w:kern w:val="0"/>
                <w:szCs w:val="21"/>
              </w:rPr>
            </w:pPr>
            <w:r>
              <w:rPr>
                <w:rFonts w:ascii="仿宋" w:hAnsi="仿宋" w:eastAsia="仿宋" w:cs="宋体"/>
                <w:color w:val="000000"/>
                <w:kern w:val="0"/>
                <w:szCs w:val="21"/>
              </w:rPr>
              <w:t>预约设置：支持限制最近可预约时间、最远可预约时间。可设置几天内发起的预约操作需要管理员审批。</w:t>
            </w:r>
          </w:p>
        </w:tc>
        <w:tc>
          <w:tcPr>
            <w:tcW w:w="507" w:type="pct"/>
            <w:tcBorders>
              <w:top w:val="nil"/>
              <w:left w:val="nil"/>
              <w:bottom w:val="single" w:color="000000" w:sz="4" w:space="0"/>
              <w:right w:val="single" w:color="000000" w:sz="4" w:space="0"/>
            </w:tcBorders>
            <w:vAlign w:val="center"/>
          </w:tcPr>
          <w:p w14:paraId="58CFF3CC">
            <w:pPr>
              <w:widowControl/>
              <w:spacing w:line="276" w:lineRule="auto"/>
              <w:jc w:val="center"/>
              <w:rPr>
                <w:rFonts w:ascii="仿宋" w:hAnsi="仿宋" w:eastAsia="仿宋" w:cs="宋体"/>
                <w:color w:val="000000"/>
                <w:kern w:val="0"/>
                <w:szCs w:val="21"/>
              </w:rPr>
            </w:pPr>
            <w:r>
              <w:rPr>
                <w:rFonts w:ascii="仿宋" w:hAnsi="仿宋" w:eastAsia="仿宋" w:cs="宋体"/>
                <w:color w:val="000000"/>
                <w:kern w:val="0"/>
                <w:szCs w:val="21"/>
              </w:rPr>
              <w:t>否</w:t>
            </w:r>
          </w:p>
        </w:tc>
      </w:tr>
      <w:tr w14:paraId="37B66B40">
        <w:tblPrEx>
          <w:tblCellMar>
            <w:top w:w="0" w:type="dxa"/>
            <w:left w:w="108" w:type="dxa"/>
            <w:bottom w:w="0" w:type="dxa"/>
            <w:right w:w="108" w:type="dxa"/>
          </w:tblCellMar>
        </w:tblPrEx>
        <w:trPr>
          <w:trHeight w:val="498" w:hRule="atLeast"/>
        </w:trPr>
        <w:tc>
          <w:tcPr>
            <w:tcW w:w="664" w:type="pct"/>
            <w:vMerge w:val="continue"/>
            <w:tcBorders>
              <w:top w:val="nil"/>
              <w:left w:val="single" w:color="000000" w:sz="4" w:space="0"/>
              <w:bottom w:val="single" w:color="000000" w:sz="4" w:space="0"/>
              <w:right w:val="single" w:color="000000" w:sz="4" w:space="0"/>
            </w:tcBorders>
            <w:vAlign w:val="center"/>
          </w:tcPr>
          <w:p w14:paraId="7C54B120">
            <w:pPr>
              <w:widowControl/>
              <w:spacing w:line="276" w:lineRule="auto"/>
              <w:rPr>
                <w:rFonts w:ascii="仿宋" w:hAnsi="仿宋" w:eastAsia="仿宋" w:cs="宋体"/>
                <w:color w:val="000000"/>
                <w:kern w:val="0"/>
                <w:szCs w:val="21"/>
              </w:rPr>
            </w:pPr>
          </w:p>
        </w:tc>
        <w:tc>
          <w:tcPr>
            <w:tcW w:w="420" w:type="pct"/>
            <w:vMerge w:val="continue"/>
            <w:tcBorders>
              <w:top w:val="nil"/>
              <w:left w:val="single" w:color="000000" w:sz="4" w:space="0"/>
              <w:bottom w:val="single" w:color="000000" w:sz="4" w:space="0"/>
              <w:right w:val="single" w:color="000000" w:sz="4" w:space="0"/>
            </w:tcBorders>
            <w:vAlign w:val="center"/>
          </w:tcPr>
          <w:p w14:paraId="581C0D10">
            <w:pPr>
              <w:widowControl/>
              <w:spacing w:line="276" w:lineRule="auto"/>
              <w:rPr>
                <w:rFonts w:ascii="仿宋" w:hAnsi="仿宋" w:eastAsia="仿宋" w:cs="宋体"/>
                <w:color w:val="000000"/>
                <w:kern w:val="0"/>
                <w:szCs w:val="21"/>
              </w:rPr>
            </w:pPr>
          </w:p>
        </w:tc>
        <w:tc>
          <w:tcPr>
            <w:tcW w:w="394" w:type="pct"/>
            <w:tcBorders>
              <w:top w:val="nil"/>
              <w:left w:val="nil"/>
              <w:bottom w:val="single" w:color="000000" w:sz="4" w:space="0"/>
              <w:right w:val="single" w:color="000000" w:sz="4" w:space="0"/>
            </w:tcBorders>
            <w:vAlign w:val="center"/>
          </w:tcPr>
          <w:p w14:paraId="472E0324">
            <w:pPr>
              <w:pStyle w:val="24"/>
              <w:widowControl/>
              <w:numPr>
                <w:ilvl w:val="0"/>
                <w:numId w:val="3"/>
              </w:numPr>
              <w:spacing w:line="276" w:lineRule="auto"/>
              <w:ind w:firstLineChars="0"/>
              <w:jc w:val="center"/>
              <w:rPr>
                <w:rFonts w:ascii="仿宋" w:hAnsi="仿宋" w:eastAsia="仿宋" w:cs="宋体"/>
                <w:color w:val="000000"/>
                <w:kern w:val="0"/>
                <w:szCs w:val="21"/>
              </w:rPr>
            </w:pPr>
          </w:p>
        </w:tc>
        <w:tc>
          <w:tcPr>
            <w:tcW w:w="3015" w:type="pct"/>
            <w:tcBorders>
              <w:top w:val="nil"/>
              <w:left w:val="nil"/>
              <w:bottom w:val="single" w:color="000000" w:sz="4" w:space="0"/>
              <w:right w:val="single" w:color="000000" w:sz="4" w:space="0"/>
            </w:tcBorders>
            <w:vAlign w:val="center"/>
          </w:tcPr>
          <w:p w14:paraId="4B3B5E3C">
            <w:pPr>
              <w:widowControl/>
              <w:spacing w:line="276" w:lineRule="auto"/>
              <w:rPr>
                <w:rFonts w:ascii="仿宋" w:hAnsi="仿宋" w:eastAsia="仿宋" w:cs="宋体"/>
                <w:color w:val="000000"/>
                <w:kern w:val="0"/>
                <w:szCs w:val="21"/>
              </w:rPr>
            </w:pPr>
            <w:r>
              <w:rPr>
                <w:rFonts w:ascii="仿宋" w:hAnsi="仿宋" w:eastAsia="仿宋" w:cs="宋体"/>
                <w:color w:val="000000"/>
                <w:kern w:val="0"/>
                <w:szCs w:val="21"/>
              </w:rPr>
              <w:t>预约设置：支持预约时间设置，可精确设置到房间，可设置工作时段（在此时段可预约）、休息日（休息日不可预约）。</w:t>
            </w:r>
          </w:p>
        </w:tc>
        <w:tc>
          <w:tcPr>
            <w:tcW w:w="507" w:type="pct"/>
            <w:tcBorders>
              <w:top w:val="nil"/>
              <w:left w:val="nil"/>
              <w:bottom w:val="single" w:color="000000" w:sz="4" w:space="0"/>
              <w:right w:val="single" w:color="000000" w:sz="4" w:space="0"/>
            </w:tcBorders>
            <w:vAlign w:val="center"/>
          </w:tcPr>
          <w:p w14:paraId="3F9AFBB0">
            <w:pPr>
              <w:widowControl/>
              <w:spacing w:line="276" w:lineRule="auto"/>
              <w:jc w:val="center"/>
              <w:rPr>
                <w:rFonts w:ascii="仿宋" w:hAnsi="仿宋" w:eastAsia="仿宋" w:cs="宋体"/>
                <w:color w:val="000000"/>
                <w:kern w:val="0"/>
                <w:szCs w:val="21"/>
              </w:rPr>
            </w:pPr>
            <w:r>
              <w:rPr>
                <w:rFonts w:ascii="仿宋" w:hAnsi="仿宋" w:eastAsia="仿宋" w:cs="宋体"/>
                <w:color w:val="000000"/>
                <w:kern w:val="0"/>
                <w:szCs w:val="21"/>
              </w:rPr>
              <w:t>否</w:t>
            </w:r>
          </w:p>
        </w:tc>
      </w:tr>
      <w:tr w14:paraId="396D5942">
        <w:tblPrEx>
          <w:tblCellMar>
            <w:top w:w="0" w:type="dxa"/>
            <w:left w:w="108" w:type="dxa"/>
            <w:bottom w:w="0" w:type="dxa"/>
            <w:right w:w="108" w:type="dxa"/>
          </w:tblCellMar>
        </w:tblPrEx>
        <w:trPr>
          <w:trHeight w:val="498" w:hRule="atLeast"/>
        </w:trPr>
        <w:tc>
          <w:tcPr>
            <w:tcW w:w="664" w:type="pct"/>
            <w:vMerge w:val="continue"/>
            <w:tcBorders>
              <w:top w:val="nil"/>
              <w:left w:val="single" w:color="000000" w:sz="4" w:space="0"/>
              <w:bottom w:val="single" w:color="000000" w:sz="4" w:space="0"/>
              <w:right w:val="single" w:color="000000" w:sz="4" w:space="0"/>
            </w:tcBorders>
            <w:vAlign w:val="center"/>
          </w:tcPr>
          <w:p w14:paraId="6C3D47B2">
            <w:pPr>
              <w:widowControl/>
              <w:spacing w:line="276" w:lineRule="auto"/>
              <w:rPr>
                <w:rFonts w:ascii="仿宋" w:hAnsi="仿宋" w:eastAsia="仿宋" w:cs="宋体"/>
                <w:color w:val="000000"/>
                <w:kern w:val="0"/>
                <w:szCs w:val="21"/>
              </w:rPr>
            </w:pPr>
          </w:p>
        </w:tc>
        <w:tc>
          <w:tcPr>
            <w:tcW w:w="420" w:type="pct"/>
            <w:vMerge w:val="continue"/>
            <w:tcBorders>
              <w:top w:val="nil"/>
              <w:left w:val="single" w:color="000000" w:sz="4" w:space="0"/>
              <w:bottom w:val="single" w:color="000000" w:sz="4" w:space="0"/>
              <w:right w:val="single" w:color="000000" w:sz="4" w:space="0"/>
            </w:tcBorders>
            <w:vAlign w:val="center"/>
          </w:tcPr>
          <w:p w14:paraId="05F46284">
            <w:pPr>
              <w:widowControl/>
              <w:spacing w:line="276" w:lineRule="auto"/>
              <w:rPr>
                <w:rFonts w:ascii="仿宋" w:hAnsi="仿宋" w:eastAsia="仿宋" w:cs="宋体"/>
                <w:color w:val="000000"/>
                <w:kern w:val="0"/>
                <w:szCs w:val="21"/>
              </w:rPr>
            </w:pPr>
          </w:p>
        </w:tc>
        <w:tc>
          <w:tcPr>
            <w:tcW w:w="394" w:type="pct"/>
            <w:tcBorders>
              <w:top w:val="nil"/>
              <w:left w:val="nil"/>
              <w:bottom w:val="single" w:color="000000" w:sz="4" w:space="0"/>
              <w:right w:val="single" w:color="000000" w:sz="4" w:space="0"/>
            </w:tcBorders>
            <w:vAlign w:val="center"/>
          </w:tcPr>
          <w:p w14:paraId="0B741655">
            <w:pPr>
              <w:pStyle w:val="24"/>
              <w:widowControl/>
              <w:numPr>
                <w:ilvl w:val="0"/>
                <w:numId w:val="3"/>
              </w:numPr>
              <w:spacing w:line="276" w:lineRule="auto"/>
              <w:ind w:firstLineChars="0"/>
              <w:jc w:val="center"/>
              <w:rPr>
                <w:rFonts w:ascii="仿宋" w:hAnsi="仿宋" w:eastAsia="仿宋" w:cs="宋体"/>
                <w:color w:val="000000"/>
                <w:kern w:val="0"/>
                <w:szCs w:val="21"/>
              </w:rPr>
            </w:pPr>
          </w:p>
        </w:tc>
        <w:tc>
          <w:tcPr>
            <w:tcW w:w="3015" w:type="pct"/>
            <w:tcBorders>
              <w:top w:val="nil"/>
              <w:left w:val="nil"/>
              <w:bottom w:val="single" w:color="000000" w:sz="4" w:space="0"/>
              <w:right w:val="single" w:color="000000" w:sz="4" w:space="0"/>
            </w:tcBorders>
            <w:vAlign w:val="center"/>
          </w:tcPr>
          <w:p w14:paraId="7F896D14">
            <w:pPr>
              <w:widowControl/>
              <w:spacing w:line="276" w:lineRule="auto"/>
              <w:rPr>
                <w:rFonts w:ascii="仿宋" w:hAnsi="仿宋" w:eastAsia="仿宋" w:cs="宋体"/>
                <w:color w:val="000000"/>
                <w:kern w:val="0"/>
                <w:szCs w:val="21"/>
              </w:rPr>
            </w:pPr>
            <w:r>
              <w:rPr>
                <w:rFonts w:ascii="仿宋" w:hAnsi="仿宋" w:eastAsia="仿宋" w:cs="宋体"/>
                <w:color w:val="000000"/>
                <w:kern w:val="0"/>
                <w:szCs w:val="21"/>
              </w:rPr>
              <w:t>预约设置：支持预约人员范围设置，可精确设置到房间，可设置所有人可预约、指定人员可预约。</w:t>
            </w:r>
          </w:p>
        </w:tc>
        <w:tc>
          <w:tcPr>
            <w:tcW w:w="507" w:type="pct"/>
            <w:tcBorders>
              <w:top w:val="nil"/>
              <w:left w:val="nil"/>
              <w:bottom w:val="single" w:color="000000" w:sz="4" w:space="0"/>
              <w:right w:val="single" w:color="000000" w:sz="4" w:space="0"/>
            </w:tcBorders>
            <w:vAlign w:val="center"/>
          </w:tcPr>
          <w:p w14:paraId="562A8CEE">
            <w:pPr>
              <w:widowControl/>
              <w:spacing w:line="276" w:lineRule="auto"/>
              <w:jc w:val="center"/>
              <w:rPr>
                <w:rFonts w:ascii="仿宋" w:hAnsi="仿宋" w:eastAsia="仿宋" w:cs="宋体"/>
                <w:color w:val="000000"/>
                <w:kern w:val="0"/>
                <w:szCs w:val="21"/>
              </w:rPr>
            </w:pPr>
            <w:r>
              <w:rPr>
                <w:rFonts w:ascii="仿宋" w:hAnsi="仿宋" w:eastAsia="仿宋" w:cs="宋体"/>
                <w:color w:val="000000"/>
                <w:kern w:val="0"/>
                <w:szCs w:val="21"/>
              </w:rPr>
              <w:t>否</w:t>
            </w:r>
          </w:p>
        </w:tc>
      </w:tr>
      <w:tr w14:paraId="5822713F">
        <w:tblPrEx>
          <w:tblCellMar>
            <w:top w:w="0" w:type="dxa"/>
            <w:left w:w="108" w:type="dxa"/>
            <w:bottom w:w="0" w:type="dxa"/>
            <w:right w:w="108" w:type="dxa"/>
          </w:tblCellMar>
        </w:tblPrEx>
        <w:trPr>
          <w:trHeight w:val="498" w:hRule="atLeast"/>
        </w:trPr>
        <w:tc>
          <w:tcPr>
            <w:tcW w:w="664" w:type="pct"/>
            <w:vMerge w:val="continue"/>
            <w:tcBorders>
              <w:top w:val="nil"/>
              <w:left w:val="single" w:color="000000" w:sz="4" w:space="0"/>
              <w:bottom w:val="single" w:color="000000" w:sz="4" w:space="0"/>
              <w:right w:val="single" w:color="000000" w:sz="4" w:space="0"/>
            </w:tcBorders>
            <w:vAlign w:val="center"/>
          </w:tcPr>
          <w:p w14:paraId="330607CD">
            <w:pPr>
              <w:widowControl/>
              <w:spacing w:line="276" w:lineRule="auto"/>
              <w:rPr>
                <w:rFonts w:ascii="仿宋" w:hAnsi="仿宋" w:eastAsia="仿宋" w:cs="宋体"/>
                <w:color w:val="000000"/>
                <w:kern w:val="0"/>
                <w:szCs w:val="21"/>
              </w:rPr>
            </w:pPr>
          </w:p>
        </w:tc>
        <w:tc>
          <w:tcPr>
            <w:tcW w:w="420" w:type="pct"/>
            <w:vMerge w:val="continue"/>
            <w:tcBorders>
              <w:top w:val="nil"/>
              <w:left w:val="single" w:color="000000" w:sz="4" w:space="0"/>
              <w:bottom w:val="single" w:color="000000" w:sz="4" w:space="0"/>
              <w:right w:val="single" w:color="000000" w:sz="4" w:space="0"/>
            </w:tcBorders>
            <w:vAlign w:val="center"/>
          </w:tcPr>
          <w:p w14:paraId="0966209D">
            <w:pPr>
              <w:widowControl/>
              <w:spacing w:line="276" w:lineRule="auto"/>
              <w:rPr>
                <w:rFonts w:ascii="仿宋" w:hAnsi="仿宋" w:eastAsia="仿宋" w:cs="宋体"/>
                <w:color w:val="000000"/>
                <w:kern w:val="0"/>
                <w:szCs w:val="21"/>
              </w:rPr>
            </w:pPr>
          </w:p>
        </w:tc>
        <w:tc>
          <w:tcPr>
            <w:tcW w:w="394" w:type="pct"/>
            <w:tcBorders>
              <w:top w:val="nil"/>
              <w:left w:val="nil"/>
              <w:bottom w:val="single" w:color="000000" w:sz="4" w:space="0"/>
              <w:right w:val="single" w:color="000000" w:sz="4" w:space="0"/>
            </w:tcBorders>
            <w:vAlign w:val="center"/>
          </w:tcPr>
          <w:p w14:paraId="2DFDD20C">
            <w:pPr>
              <w:pStyle w:val="24"/>
              <w:widowControl/>
              <w:numPr>
                <w:ilvl w:val="0"/>
                <w:numId w:val="3"/>
              </w:numPr>
              <w:spacing w:line="276" w:lineRule="auto"/>
              <w:ind w:firstLineChars="0"/>
              <w:jc w:val="center"/>
              <w:rPr>
                <w:rFonts w:ascii="仿宋" w:hAnsi="仿宋" w:eastAsia="仿宋" w:cs="宋体"/>
                <w:color w:val="000000"/>
                <w:kern w:val="0"/>
                <w:szCs w:val="21"/>
              </w:rPr>
            </w:pPr>
          </w:p>
        </w:tc>
        <w:tc>
          <w:tcPr>
            <w:tcW w:w="3015" w:type="pct"/>
            <w:tcBorders>
              <w:top w:val="nil"/>
              <w:left w:val="nil"/>
              <w:bottom w:val="single" w:color="000000" w:sz="4" w:space="0"/>
              <w:right w:val="single" w:color="000000" w:sz="4" w:space="0"/>
            </w:tcBorders>
            <w:vAlign w:val="center"/>
          </w:tcPr>
          <w:p w14:paraId="7D6FD3DF">
            <w:pPr>
              <w:widowControl/>
              <w:spacing w:line="276" w:lineRule="auto"/>
              <w:rPr>
                <w:rFonts w:ascii="仿宋" w:hAnsi="仿宋" w:eastAsia="仿宋" w:cs="宋体"/>
                <w:color w:val="000000"/>
                <w:kern w:val="0"/>
                <w:szCs w:val="21"/>
              </w:rPr>
            </w:pPr>
            <w:r>
              <w:rPr>
                <w:rFonts w:ascii="仿宋" w:hAnsi="仿宋" w:eastAsia="仿宋" w:cs="宋体"/>
                <w:color w:val="000000"/>
                <w:kern w:val="0"/>
                <w:szCs w:val="21"/>
              </w:rPr>
              <w:t>签到设置：可设置课程、训练开始前的签到时间，结束后的签离时间。支持扫描静态二维码或动态二维码签到。支持定位签到或强制扫码+定位签到。</w:t>
            </w:r>
          </w:p>
        </w:tc>
        <w:tc>
          <w:tcPr>
            <w:tcW w:w="507" w:type="pct"/>
            <w:tcBorders>
              <w:top w:val="nil"/>
              <w:left w:val="nil"/>
              <w:bottom w:val="single" w:color="000000" w:sz="4" w:space="0"/>
              <w:right w:val="single" w:color="000000" w:sz="4" w:space="0"/>
            </w:tcBorders>
            <w:vAlign w:val="center"/>
          </w:tcPr>
          <w:p w14:paraId="46201716">
            <w:pPr>
              <w:widowControl/>
              <w:spacing w:line="276" w:lineRule="auto"/>
              <w:jc w:val="center"/>
              <w:rPr>
                <w:rFonts w:ascii="仿宋" w:hAnsi="仿宋" w:eastAsia="仿宋" w:cs="宋体"/>
                <w:color w:val="000000"/>
                <w:kern w:val="0"/>
                <w:szCs w:val="21"/>
              </w:rPr>
            </w:pPr>
            <w:r>
              <w:rPr>
                <w:rFonts w:ascii="仿宋" w:hAnsi="仿宋" w:eastAsia="仿宋" w:cs="宋体"/>
                <w:color w:val="000000"/>
                <w:kern w:val="0"/>
                <w:szCs w:val="21"/>
              </w:rPr>
              <w:t>否</w:t>
            </w:r>
          </w:p>
        </w:tc>
      </w:tr>
      <w:tr w14:paraId="79AB986B">
        <w:tblPrEx>
          <w:tblCellMar>
            <w:top w:w="0" w:type="dxa"/>
            <w:left w:w="108" w:type="dxa"/>
            <w:bottom w:w="0" w:type="dxa"/>
            <w:right w:w="108" w:type="dxa"/>
          </w:tblCellMar>
        </w:tblPrEx>
        <w:trPr>
          <w:trHeight w:val="249" w:hRule="atLeast"/>
        </w:trPr>
        <w:tc>
          <w:tcPr>
            <w:tcW w:w="664" w:type="pct"/>
            <w:vMerge w:val="continue"/>
            <w:tcBorders>
              <w:top w:val="nil"/>
              <w:left w:val="single" w:color="000000" w:sz="4" w:space="0"/>
              <w:bottom w:val="single" w:color="000000" w:sz="4" w:space="0"/>
              <w:right w:val="single" w:color="000000" w:sz="4" w:space="0"/>
            </w:tcBorders>
            <w:vAlign w:val="center"/>
          </w:tcPr>
          <w:p w14:paraId="3C5F57F3">
            <w:pPr>
              <w:widowControl/>
              <w:spacing w:line="276" w:lineRule="auto"/>
              <w:rPr>
                <w:rFonts w:ascii="仿宋" w:hAnsi="仿宋" w:eastAsia="仿宋" w:cs="宋体"/>
                <w:color w:val="000000"/>
                <w:kern w:val="0"/>
                <w:szCs w:val="21"/>
              </w:rPr>
            </w:pPr>
          </w:p>
        </w:tc>
        <w:tc>
          <w:tcPr>
            <w:tcW w:w="420" w:type="pct"/>
            <w:vMerge w:val="continue"/>
            <w:tcBorders>
              <w:top w:val="nil"/>
              <w:left w:val="single" w:color="000000" w:sz="4" w:space="0"/>
              <w:bottom w:val="single" w:color="000000" w:sz="4" w:space="0"/>
              <w:right w:val="single" w:color="000000" w:sz="4" w:space="0"/>
            </w:tcBorders>
            <w:vAlign w:val="center"/>
          </w:tcPr>
          <w:p w14:paraId="30BDEBDB">
            <w:pPr>
              <w:widowControl/>
              <w:spacing w:line="276" w:lineRule="auto"/>
              <w:rPr>
                <w:rFonts w:ascii="仿宋" w:hAnsi="仿宋" w:eastAsia="仿宋" w:cs="宋体"/>
                <w:color w:val="000000"/>
                <w:kern w:val="0"/>
                <w:szCs w:val="21"/>
              </w:rPr>
            </w:pPr>
          </w:p>
        </w:tc>
        <w:tc>
          <w:tcPr>
            <w:tcW w:w="394" w:type="pct"/>
            <w:tcBorders>
              <w:top w:val="nil"/>
              <w:left w:val="nil"/>
              <w:bottom w:val="single" w:color="000000" w:sz="4" w:space="0"/>
              <w:right w:val="single" w:color="000000" w:sz="4" w:space="0"/>
            </w:tcBorders>
            <w:vAlign w:val="center"/>
          </w:tcPr>
          <w:p w14:paraId="010DFD97">
            <w:pPr>
              <w:pStyle w:val="24"/>
              <w:widowControl/>
              <w:numPr>
                <w:ilvl w:val="0"/>
                <w:numId w:val="3"/>
              </w:numPr>
              <w:spacing w:line="276" w:lineRule="auto"/>
              <w:ind w:firstLineChars="0"/>
              <w:jc w:val="center"/>
              <w:rPr>
                <w:rFonts w:ascii="仿宋" w:hAnsi="仿宋" w:eastAsia="仿宋" w:cs="宋体"/>
                <w:color w:val="000000"/>
                <w:kern w:val="0"/>
                <w:szCs w:val="21"/>
              </w:rPr>
            </w:pPr>
          </w:p>
        </w:tc>
        <w:tc>
          <w:tcPr>
            <w:tcW w:w="3015" w:type="pct"/>
            <w:tcBorders>
              <w:top w:val="nil"/>
              <w:left w:val="nil"/>
              <w:bottom w:val="single" w:color="000000" w:sz="4" w:space="0"/>
              <w:right w:val="single" w:color="000000" w:sz="4" w:space="0"/>
            </w:tcBorders>
            <w:vAlign w:val="center"/>
          </w:tcPr>
          <w:p w14:paraId="10C632D8">
            <w:pPr>
              <w:widowControl/>
              <w:spacing w:line="276" w:lineRule="auto"/>
              <w:rPr>
                <w:rFonts w:ascii="仿宋" w:hAnsi="仿宋" w:eastAsia="仿宋" w:cs="宋体"/>
                <w:color w:val="000000"/>
                <w:kern w:val="0"/>
                <w:szCs w:val="21"/>
              </w:rPr>
            </w:pPr>
            <w:r>
              <w:rPr>
                <w:rFonts w:ascii="仿宋" w:hAnsi="仿宋" w:eastAsia="仿宋" w:cs="宋体"/>
                <w:color w:val="000000"/>
                <w:kern w:val="0"/>
                <w:szCs w:val="21"/>
              </w:rPr>
              <w:t>签到设置：支持多院区、多建筑分别设置定位签到位置。</w:t>
            </w:r>
          </w:p>
        </w:tc>
        <w:tc>
          <w:tcPr>
            <w:tcW w:w="507" w:type="pct"/>
            <w:tcBorders>
              <w:top w:val="nil"/>
              <w:left w:val="nil"/>
              <w:bottom w:val="single" w:color="000000" w:sz="4" w:space="0"/>
              <w:right w:val="single" w:color="000000" w:sz="4" w:space="0"/>
            </w:tcBorders>
            <w:vAlign w:val="center"/>
          </w:tcPr>
          <w:p w14:paraId="1E9949A9">
            <w:pPr>
              <w:widowControl/>
              <w:spacing w:line="276" w:lineRule="auto"/>
              <w:jc w:val="center"/>
              <w:rPr>
                <w:rFonts w:ascii="仿宋" w:hAnsi="仿宋" w:eastAsia="仿宋" w:cs="宋体"/>
                <w:color w:val="000000"/>
                <w:kern w:val="0"/>
                <w:szCs w:val="21"/>
              </w:rPr>
            </w:pPr>
            <w:r>
              <w:rPr>
                <w:rFonts w:ascii="仿宋" w:hAnsi="仿宋" w:eastAsia="仿宋" w:cs="宋体"/>
                <w:color w:val="000000"/>
                <w:kern w:val="0"/>
                <w:szCs w:val="21"/>
              </w:rPr>
              <w:t>否</w:t>
            </w:r>
          </w:p>
        </w:tc>
      </w:tr>
      <w:tr w14:paraId="59780694">
        <w:tblPrEx>
          <w:tblCellMar>
            <w:top w:w="0" w:type="dxa"/>
            <w:left w:w="108" w:type="dxa"/>
            <w:bottom w:w="0" w:type="dxa"/>
            <w:right w:w="108" w:type="dxa"/>
          </w:tblCellMar>
        </w:tblPrEx>
        <w:trPr>
          <w:trHeight w:val="498" w:hRule="atLeast"/>
        </w:trPr>
        <w:tc>
          <w:tcPr>
            <w:tcW w:w="664" w:type="pct"/>
            <w:vMerge w:val="continue"/>
            <w:tcBorders>
              <w:top w:val="nil"/>
              <w:left w:val="single" w:color="000000" w:sz="4" w:space="0"/>
              <w:bottom w:val="single" w:color="000000" w:sz="4" w:space="0"/>
              <w:right w:val="single" w:color="000000" w:sz="4" w:space="0"/>
            </w:tcBorders>
            <w:vAlign w:val="center"/>
          </w:tcPr>
          <w:p w14:paraId="47033605">
            <w:pPr>
              <w:widowControl/>
              <w:spacing w:line="276" w:lineRule="auto"/>
              <w:rPr>
                <w:rFonts w:ascii="仿宋" w:hAnsi="仿宋" w:eastAsia="仿宋" w:cs="宋体"/>
                <w:color w:val="000000"/>
                <w:kern w:val="0"/>
                <w:szCs w:val="21"/>
              </w:rPr>
            </w:pPr>
          </w:p>
        </w:tc>
        <w:tc>
          <w:tcPr>
            <w:tcW w:w="420" w:type="pct"/>
            <w:vMerge w:val="continue"/>
            <w:tcBorders>
              <w:top w:val="nil"/>
              <w:left w:val="single" w:color="000000" w:sz="4" w:space="0"/>
              <w:bottom w:val="single" w:color="000000" w:sz="4" w:space="0"/>
              <w:right w:val="single" w:color="000000" w:sz="4" w:space="0"/>
            </w:tcBorders>
            <w:vAlign w:val="center"/>
          </w:tcPr>
          <w:p w14:paraId="613C4AAF">
            <w:pPr>
              <w:widowControl/>
              <w:spacing w:line="276" w:lineRule="auto"/>
              <w:rPr>
                <w:rFonts w:ascii="仿宋" w:hAnsi="仿宋" w:eastAsia="仿宋" w:cs="宋体"/>
                <w:color w:val="000000"/>
                <w:kern w:val="0"/>
                <w:szCs w:val="21"/>
              </w:rPr>
            </w:pPr>
          </w:p>
        </w:tc>
        <w:tc>
          <w:tcPr>
            <w:tcW w:w="394" w:type="pct"/>
            <w:tcBorders>
              <w:top w:val="nil"/>
              <w:left w:val="nil"/>
              <w:bottom w:val="single" w:color="auto" w:sz="4" w:space="0"/>
              <w:right w:val="single" w:color="000000" w:sz="4" w:space="0"/>
            </w:tcBorders>
            <w:vAlign w:val="center"/>
          </w:tcPr>
          <w:p w14:paraId="610A18DA">
            <w:pPr>
              <w:pStyle w:val="24"/>
              <w:widowControl/>
              <w:numPr>
                <w:ilvl w:val="0"/>
                <w:numId w:val="3"/>
              </w:numPr>
              <w:spacing w:line="276" w:lineRule="auto"/>
              <w:ind w:firstLineChars="0"/>
              <w:jc w:val="center"/>
              <w:rPr>
                <w:rFonts w:ascii="仿宋" w:hAnsi="仿宋" w:eastAsia="仿宋" w:cs="宋体"/>
                <w:color w:val="000000"/>
                <w:kern w:val="0"/>
                <w:szCs w:val="21"/>
              </w:rPr>
            </w:pPr>
          </w:p>
        </w:tc>
        <w:tc>
          <w:tcPr>
            <w:tcW w:w="3015" w:type="pct"/>
            <w:tcBorders>
              <w:top w:val="nil"/>
              <w:left w:val="nil"/>
              <w:bottom w:val="single" w:color="auto" w:sz="4" w:space="0"/>
              <w:right w:val="single" w:color="000000" w:sz="4" w:space="0"/>
            </w:tcBorders>
            <w:vAlign w:val="center"/>
          </w:tcPr>
          <w:p w14:paraId="5B685802">
            <w:pPr>
              <w:widowControl/>
              <w:spacing w:line="276" w:lineRule="auto"/>
              <w:rPr>
                <w:rFonts w:ascii="仿宋" w:hAnsi="仿宋" w:eastAsia="仿宋" w:cs="宋体"/>
                <w:color w:val="000000"/>
                <w:kern w:val="0"/>
                <w:szCs w:val="21"/>
              </w:rPr>
            </w:pPr>
            <w:r>
              <w:rPr>
                <w:rFonts w:ascii="仿宋" w:hAnsi="仿宋" w:eastAsia="仿宋" w:cs="宋体"/>
                <w:color w:val="000000"/>
                <w:kern w:val="0"/>
                <w:szCs w:val="21"/>
              </w:rPr>
              <w:t>签到设置：通过扫房间二维码进行签到，可查看当前房间，当天内与自己相关的全部事件，学员可在移动端看到自己的全部签到情况。</w:t>
            </w:r>
          </w:p>
        </w:tc>
        <w:tc>
          <w:tcPr>
            <w:tcW w:w="507" w:type="pct"/>
            <w:tcBorders>
              <w:top w:val="nil"/>
              <w:left w:val="nil"/>
              <w:bottom w:val="single" w:color="auto" w:sz="4" w:space="0"/>
              <w:right w:val="single" w:color="000000" w:sz="4" w:space="0"/>
            </w:tcBorders>
            <w:vAlign w:val="center"/>
          </w:tcPr>
          <w:p w14:paraId="4D052562">
            <w:pPr>
              <w:widowControl/>
              <w:spacing w:line="276" w:lineRule="auto"/>
              <w:jc w:val="center"/>
              <w:rPr>
                <w:rFonts w:ascii="仿宋" w:hAnsi="仿宋" w:eastAsia="仿宋" w:cs="宋体"/>
                <w:color w:val="000000"/>
                <w:kern w:val="0"/>
                <w:szCs w:val="21"/>
              </w:rPr>
            </w:pPr>
            <w:r>
              <w:rPr>
                <w:rFonts w:ascii="仿宋" w:hAnsi="仿宋" w:eastAsia="仿宋" w:cs="宋体"/>
                <w:color w:val="000000"/>
                <w:kern w:val="0"/>
                <w:szCs w:val="21"/>
              </w:rPr>
              <w:t>否</w:t>
            </w:r>
          </w:p>
        </w:tc>
      </w:tr>
      <w:tr w14:paraId="74E272B0">
        <w:tblPrEx>
          <w:tblCellMar>
            <w:top w:w="0" w:type="dxa"/>
            <w:left w:w="108" w:type="dxa"/>
            <w:bottom w:w="0" w:type="dxa"/>
            <w:right w:w="108" w:type="dxa"/>
          </w:tblCellMar>
        </w:tblPrEx>
        <w:trPr>
          <w:trHeight w:val="995" w:hRule="atLeast"/>
        </w:trPr>
        <w:tc>
          <w:tcPr>
            <w:tcW w:w="664" w:type="pct"/>
            <w:vMerge w:val="continue"/>
            <w:tcBorders>
              <w:top w:val="nil"/>
              <w:left w:val="single" w:color="000000" w:sz="4" w:space="0"/>
              <w:bottom w:val="single" w:color="000000" w:sz="4" w:space="0"/>
              <w:right w:val="single" w:color="000000" w:sz="4" w:space="0"/>
            </w:tcBorders>
            <w:vAlign w:val="center"/>
          </w:tcPr>
          <w:p w14:paraId="6CA13DC5">
            <w:pPr>
              <w:widowControl/>
              <w:spacing w:line="276" w:lineRule="auto"/>
              <w:rPr>
                <w:rFonts w:ascii="仿宋" w:hAnsi="仿宋" w:eastAsia="仿宋" w:cs="宋体"/>
                <w:color w:val="000000"/>
                <w:kern w:val="0"/>
                <w:szCs w:val="21"/>
              </w:rPr>
            </w:pPr>
          </w:p>
        </w:tc>
        <w:tc>
          <w:tcPr>
            <w:tcW w:w="420" w:type="pct"/>
            <w:vMerge w:val="continue"/>
            <w:tcBorders>
              <w:top w:val="nil"/>
              <w:left w:val="single" w:color="000000" w:sz="4" w:space="0"/>
              <w:bottom w:val="single" w:color="000000" w:sz="4" w:space="0"/>
              <w:right w:val="single" w:color="auto" w:sz="4" w:space="0"/>
            </w:tcBorders>
            <w:vAlign w:val="center"/>
          </w:tcPr>
          <w:p w14:paraId="00CB9EE3">
            <w:pPr>
              <w:widowControl/>
              <w:spacing w:line="276" w:lineRule="auto"/>
              <w:rPr>
                <w:rFonts w:ascii="仿宋" w:hAnsi="仿宋" w:eastAsia="仿宋" w:cs="宋体"/>
                <w:color w:val="000000"/>
                <w:kern w:val="0"/>
                <w:szCs w:val="21"/>
              </w:rPr>
            </w:pPr>
          </w:p>
        </w:tc>
        <w:tc>
          <w:tcPr>
            <w:tcW w:w="394" w:type="pct"/>
            <w:tcBorders>
              <w:top w:val="single" w:color="auto" w:sz="4" w:space="0"/>
              <w:left w:val="single" w:color="auto" w:sz="4" w:space="0"/>
              <w:bottom w:val="single" w:color="auto" w:sz="4" w:space="0"/>
              <w:right w:val="single" w:color="auto" w:sz="4" w:space="0"/>
            </w:tcBorders>
            <w:vAlign w:val="center"/>
          </w:tcPr>
          <w:p w14:paraId="1E9B28BC">
            <w:pPr>
              <w:pStyle w:val="24"/>
              <w:widowControl/>
              <w:numPr>
                <w:ilvl w:val="0"/>
                <w:numId w:val="3"/>
              </w:numPr>
              <w:spacing w:line="276" w:lineRule="auto"/>
              <w:ind w:firstLineChars="0"/>
              <w:jc w:val="center"/>
              <w:rPr>
                <w:rFonts w:ascii="仿宋" w:hAnsi="仿宋" w:eastAsia="仿宋" w:cs="宋体"/>
                <w:color w:val="000000"/>
                <w:kern w:val="0"/>
                <w:szCs w:val="21"/>
              </w:rPr>
            </w:pPr>
          </w:p>
        </w:tc>
        <w:tc>
          <w:tcPr>
            <w:tcW w:w="3015" w:type="pct"/>
            <w:tcBorders>
              <w:top w:val="single" w:color="auto" w:sz="4" w:space="0"/>
              <w:left w:val="single" w:color="auto" w:sz="4" w:space="0"/>
              <w:bottom w:val="single" w:color="auto" w:sz="4" w:space="0"/>
              <w:right w:val="single" w:color="auto" w:sz="4" w:space="0"/>
            </w:tcBorders>
            <w:vAlign w:val="center"/>
          </w:tcPr>
          <w:p w14:paraId="4176659A">
            <w:pPr>
              <w:widowControl/>
              <w:spacing w:line="276" w:lineRule="auto"/>
              <w:rPr>
                <w:rFonts w:ascii="仿宋" w:hAnsi="仿宋" w:eastAsia="仿宋" w:cs="宋体"/>
                <w:color w:val="000000"/>
                <w:kern w:val="0"/>
                <w:szCs w:val="21"/>
              </w:rPr>
            </w:pPr>
            <w:r>
              <w:rPr>
                <w:rFonts w:ascii="仿宋" w:hAnsi="仿宋" w:eastAsia="仿宋" w:cs="宋体"/>
                <w:color w:val="000000"/>
                <w:kern w:val="0"/>
                <w:szCs w:val="21"/>
              </w:rPr>
              <w:t>多端支持使用功能：实训中心管理系统以“全角色覆盖、多终端适配、高效便捷协同”为核心，兼顾管理员、教师、学员三类核心用户的差异化需求，同时支持电脑浏览器、手机浏览器、手机APP等终端，实现随时随地的实训管理与学习交互，打破时间与空间限制，全面提升实训中心运营效率、教学质量与学员学习体验。</w:t>
            </w:r>
          </w:p>
        </w:tc>
        <w:tc>
          <w:tcPr>
            <w:tcW w:w="507" w:type="pct"/>
            <w:tcBorders>
              <w:top w:val="single" w:color="auto" w:sz="4" w:space="0"/>
              <w:left w:val="single" w:color="auto" w:sz="4" w:space="0"/>
              <w:bottom w:val="single" w:color="auto" w:sz="4" w:space="0"/>
              <w:right w:val="single" w:color="auto" w:sz="4" w:space="0"/>
            </w:tcBorders>
            <w:vAlign w:val="center"/>
          </w:tcPr>
          <w:p w14:paraId="762497DA">
            <w:pPr>
              <w:widowControl/>
              <w:spacing w:line="276" w:lineRule="auto"/>
              <w:jc w:val="center"/>
              <w:rPr>
                <w:rFonts w:ascii="仿宋" w:hAnsi="仿宋" w:eastAsia="仿宋" w:cs="宋体"/>
                <w:color w:val="000000"/>
                <w:kern w:val="0"/>
                <w:szCs w:val="21"/>
              </w:rPr>
            </w:pPr>
            <w:r>
              <w:rPr>
                <w:rFonts w:ascii="仿宋" w:hAnsi="仿宋" w:eastAsia="仿宋" w:cs="宋体"/>
                <w:color w:val="000000"/>
                <w:kern w:val="0"/>
                <w:szCs w:val="21"/>
              </w:rPr>
              <w:t>否</w:t>
            </w:r>
          </w:p>
        </w:tc>
      </w:tr>
      <w:tr w14:paraId="527276F4">
        <w:tblPrEx>
          <w:tblCellMar>
            <w:top w:w="0" w:type="dxa"/>
            <w:left w:w="108" w:type="dxa"/>
            <w:bottom w:w="0" w:type="dxa"/>
            <w:right w:w="108" w:type="dxa"/>
          </w:tblCellMar>
        </w:tblPrEx>
        <w:trPr>
          <w:trHeight w:val="498" w:hRule="atLeast"/>
        </w:trPr>
        <w:tc>
          <w:tcPr>
            <w:tcW w:w="664" w:type="pct"/>
            <w:vMerge w:val="continue"/>
            <w:tcBorders>
              <w:top w:val="nil"/>
              <w:left w:val="single" w:color="000000" w:sz="4" w:space="0"/>
              <w:bottom w:val="single" w:color="000000" w:sz="4" w:space="0"/>
              <w:right w:val="single" w:color="000000" w:sz="4" w:space="0"/>
            </w:tcBorders>
            <w:vAlign w:val="center"/>
          </w:tcPr>
          <w:p w14:paraId="2E56CABE">
            <w:pPr>
              <w:widowControl/>
              <w:spacing w:line="276" w:lineRule="auto"/>
              <w:rPr>
                <w:rFonts w:ascii="仿宋" w:hAnsi="仿宋" w:eastAsia="仿宋" w:cs="宋体"/>
                <w:color w:val="000000"/>
                <w:kern w:val="0"/>
                <w:szCs w:val="21"/>
              </w:rPr>
            </w:pPr>
          </w:p>
        </w:tc>
        <w:tc>
          <w:tcPr>
            <w:tcW w:w="420" w:type="pct"/>
            <w:vMerge w:val="continue"/>
            <w:tcBorders>
              <w:top w:val="nil"/>
              <w:left w:val="single" w:color="000000" w:sz="4" w:space="0"/>
              <w:bottom w:val="single" w:color="000000" w:sz="4" w:space="0"/>
              <w:right w:val="single" w:color="000000" w:sz="4" w:space="0"/>
            </w:tcBorders>
            <w:vAlign w:val="center"/>
          </w:tcPr>
          <w:p w14:paraId="52AC97CA">
            <w:pPr>
              <w:widowControl/>
              <w:spacing w:line="276" w:lineRule="auto"/>
              <w:rPr>
                <w:rFonts w:ascii="仿宋" w:hAnsi="仿宋" w:eastAsia="仿宋" w:cs="宋体"/>
                <w:color w:val="000000"/>
                <w:kern w:val="0"/>
                <w:szCs w:val="21"/>
              </w:rPr>
            </w:pPr>
          </w:p>
        </w:tc>
        <w:tc>
          <w:tcPr>
            <w:tcW w:w="394" w:type="pct"/>
            <w:tcBorders>
              <w:top w:val="single" w:color="auto" w:sz="4" w:space="0"/>
              <w:left w:val="nil"/>
              <w:bottom w:val="single" w:color="auto" w:sz="4" w:space="0"/>
              <w:right w:val="single" w:color="000000" w:sz="4" w:space="0"/>
            </w:tcBorders>
            <w:vAlign w:val="center"/>
          </w:tcPr>
          <w:p w14:paraId="42480623">
            <w:pPr>
              <w:pStyle w:val="24"/>
              <w:widowControl/>
              <w:numPr>
                <w:ilvl w:val="0"/>
                <w:numId w:val="3"/>
              </w:numPr>
              <w:spacing w:line="276" w:lineRule="auto"/>
              <w:ind w:firstLineChars="0"/>
              <w:jc w:val="center"/>
              <w:rPr>
                <w:rFonts w:ascii="仿宋" w:hAnsi="仿宋" w:eastAsia="仿宋" w:cs="宋体"/>
                <w:color w:val="000000"/>
                <w:kern w:val="0"/>
                <w:szCs w:val="21"/>
              </w:rPr>
            </w:pPr>
          </w:p>
        </w:tc>
        <w:tc>
          <w:tcPr>
            <w:tcW w:w="3015" w:type="pct"/>
            <w:tcBorders>
              <w:top w:val="single" w:color="auto" w:sz="4" w:space="0"/>
              <w:left w:val="nil"/>
              <w:bottom w:val="single" w:color="auto" w:sz="4" w:space="0"/>
              <w:right w:val="single" w:color="000000" w:sz="4" w:space="0"/>
            </w:tcBorders>
            <w:vAlign w:val="center"/>
          </w:tcPr>
          <w:p w14:paraId="602039D0">
            <w:pPr>
              <w:widowControl/>
              <w:spacing w:line="276" w:lineRule="auto"/>
              <w:rPr>
                <w:rFonts w:ascii="仿宋" w:hAnsi="仿宋" w:eastAsia="仿宋" w:cs="宋体"/>
                <w:color w:val="000000"/>
                <w:kern w:val="0"/>
                <w:szCs w:val="21"/>
              </w:rPr>
            </w:pPr>
            <w:r>
              <w:rPr>
                <w:rFonts w:ascii="仿宋" w:hAnsi="仿宋" w:eastAsia="仿宋" w:cs="宋体"/>
                <w:color w:val="000000"/>
                <w:kern w:val="0"/>
                <w:szCs w:val="21"/>
              </w:rPr>
              <w:t>多端支持使用功能：支持系统管理员生成邀请二维码，可设置邀请人员进入系统的角色，非系统用户可通过微信扫码方式进行自主注册。</w:t>
            </w:r>
          </w:p>
        </w:tc>
        <w:tc>
          <w:tcPr>
            <w:tcW w:w="507" w:type="pct"/>
            <w:tcBorders>
              <w:top w:val="single" w:color="auto" w:sz="4" w:space="0"/>
              <w:left w:val="nil"/>
              <w:bottom w:val="single" w:color="auto" w:sz="4" w:space="0"/>
              <w:right w:val="single" w:color="000000" w:sz="4" w:space="0"/>
            </w:tcBorders>
            <w:vAlign w:val="center"/>
          </w:tcPr>
          <w:p w14:paraId="4F56DD3E">
            <w:pPr>
              <w:widowControl/>
              <w:spacing w:line="276" w:lineRule="auto"/>
              <w:jc w:val="center"/>
              <w:rPr>
                <w:rFonts w:ascii="仿宋" w:hAnsi="仿宋" w:eastAsia="仿宋" w:cs="宋体"/>
                <w:color w:val="000000"/>
                <w:kern w:val="0"/>
                <w:szCs w:val="21"/>
              </w:rPr>
            </w:pPr>
            <w:r>
              <w:rPr>
                <w:rFonts w:ascii="仿宋" w:hAnsi="仿宋" w:eastAsia="仿宋" w:cs="宋体"/>
                <w:color w:val="000000"/>
                <w:kern w:val="0"/>
                <w:szCs w:val="21"/>
              </w:rPr>
              <w:t>否</w:t>
            </w:r>
          </w:p>
        </w:tc>
      </w:tr>
      <w:tr w14:paraId="298F39F8">
        <w:tblPrEx>
          <w:tblCellMar>
            <w:top w:w="0" w:type="dxa"/>
            <w:left w:w="108" w:type="dxa"/>
            <w:bottom w:w="0" w:type="dxa"/>
            <w:right w:w="108" w:type="dxa"/>
          </w:tblCellMar>
        </w:tblPrEx>
        <w:trPr>
          <w:trHeight w:val="995" w:hRule="atLeast"/>
        </w:trPr>
        <w:tc>
          <w:tcPr>
            <w:tcW w:w="664" w:type="pct"/>
            <w:vMerge w:val="continue"/>
            <w:tcBorders>
              <w:top w:val="nil"/>
              <w:left w:val="single" w:color="000000" w:sz="4" w:space="0"/>
              <w:bottom w:val="single" w:color="000000" w:sz="4" w:space="0"/>
              <w:right w:val="single" w:color="000000" w:sz="4" w:space="0"/>
            </w:tcBorders>
            <w:vAlign w:val="center"/>
          </w:tcPr>
          <w:p w14:paraId="0C4A49E8">
            <w:pPr>
              <w:widowControl/>
              <w:spacing w:line="276" w:lineRule="auto"/>
              <w:rPr>
                <w:rFonts w:ascii="仿宋" w:hAnsi="仿宋" w:eastAsia="仿宋" w:cs="宋体"/>
                <w:color w:val="000000"/>
                <w:kern w:val="0"/>
                <w:szCs w:val="21"/>
              </w:rPr>
            </w:pPr>
          </w:p>
        </w:tc>
        <w:tc>
          <w:tcPr>
            <w:tcW w:w="420" w:type="pct"/>
            <w:vMerge w:val="restart"/>
            <w:tcBorders>
              <w:top w:val="nil"/>
              <w:left w:val="single" w:color="000000" w:sz="4" w:space="0"/>
              <w:bottom w:val="single" w:color="000000" w:sz="4" w:space="0"/>
              <w:right w:val="single" w:color="auto" w:sz="4" w:space="0"/>
            </w:tcBorders>
            <w:vAlign w:val="center"/>
          </w:tcPr>
          <w:p w14:paraId="190205E7">
            <w:pPr>
              <w:widowControl/>
              <w:spacing w:line="276" w:lineRule="auto"/>
              <w:jc w:val="center"/>
              <w:rPr>
                <w:rFonts w:ascii="仿宋" w:hAnsi="仿宋" w:eastAsia="仿宋" w:cs="宋体"/>
                <w:color w:val="000000"/>
                <w:kern w:val="0"/>
                <w:szCs w:val="21"/>
              </w:rPr>
            </w:pPr>
            <w:r>
              <w:rPr>
                <w:rFonts w:ascii="仿宋" w:hAnsi="仿宋" w:eastAsia="仿宋" w:cs="宋体"/>
                <w:color w:val="000000"/>
                <w:kern w:val="0"/>
                <w:szCs w:val="21"/>
              </w:rPr>
              <w:t>实训中心资源管理及查询统计功能</w:t>
            </w:r>
          </w:p>
        </w:tc>
        <w:tc>
          <w:tcPr>
            <w:tcW w:w="394" w:type="pct"/>
            <w:tcBorders>
              <w:top w:val="single" w:color="auto" w:sz="4" w:space="0"/>
              <w:left w:val="single" w:color="auto" w:sz="4" w:space="0"/>
              <w:bottom w:val="single" w:color="auto" w:sz="4" w:space="0"/>
              <w:right w:val="single" w:color="auto" w:sz="4" w:space="0"/>
            </w:tcBorders>
            <w:vAlign w:val="center"/>
          </w:tcPr>
          <w:p w14:paraId="7DA9205E">
            <w:pPr>
              <w:pStyle w:val="24"/>
              <w:widowControl/>
              <w:numPr>
                <w:ilvl w:val="0"/>
                <w:numId w:val="3"/>
              </w:numPr>
              <w:spacing w:line="276" w:lineRule="auto"/>
              <w:ind w:firstLineChars="0"/>
              <w:jc w:val="center"/>
              <w:rPr>
                <w:rFonts w:ascii="仿宋" w:hAnsi="仿宋" w:eastAsia="仿宋" w:cs="宋体"/>
                <w:color w:val="000000"/>
                <w:kern w:val="0"/>
                <w:szCs w:val="21"/>
              </w:rPr>
            </w:pPr>
          </w:p>
        </w:tc>
        <w:tc>
          <w:tcPr>
            <w:tcW w:w="3015" w:type="pct"/>
            <w:tcBorders>
              <w:top w:val="single" w:color="auto" w:sz="4" w:space="0"/>
              <w:left w:val="single" w:color="auto" w:sz="4" w:space="0"/>
              <w:bottom w:val="single" w:color="auto" w:sz="4" w:space="0"/>
              <w:right w:val="single" w:color="auto" w:sz="4" w:space="0"/>
            </w:tcBorders>
            <w:vAlign w:val="center"/>
          </w:tcPr>
          <w:p w14:paraId="5C4BB1DB">
            <w:pPr>
              <w:widowControl/>
              <w:spacing w:line="276" w:lineRule="auto"/>
              <w:rPr>
                <w:rFonts w:ascii="仿宋" w:hAnsi="仿宋" w:eastAsia="仿宋" w:cs="宋体"/>
                <w:color w:val="000000"/>
                <w:kern w:val="0"/>
                <w:szCs w:val="21"/>
              </w:rPr>
            </w:pPr>
            <w:r>
              <w:rPr>
                <w:rFonts w:ascii="仿宋" w:hAnsi="仿宋" w:eastAsia="仿宋" w:cs="宋体"/>
                <w:color w:val="000000"/>
                <w:kern w:val="0"/>
                <w:szCs w:val="21"/>
              </w:rPr>
              <w:t>学习中心：可上传学习资料、设备操作视频等内容到学习中心，支持多级目录以区分内容类型。支持任意类型的内容上传，支持</w:t>
            </w:r>
            <w:r>
              <w:rPr>
                <w:rFonts w:hint="eastAsia" w:ascii="仿宋" w:hAnsi="仿宋" w:eastAsia="仿宋" w:cs="宋体"/>
                <w:color w:val="000000"/>
                <w:kern w:val="0"/>
                <w:szCs w:val="21"/>
              </w:rPr>
              <w:t>.docx、.wps、.xlsx、.jpg、.pdf、.MP4、.MP3</w:t>
            </w:r>
            <w:r>
              <w:rPr>
                <w:rFonts w:ascii="仿宋" w:hAnsi="仿宋" w:eastAsia="仿宋" w:cs="宋体"/>
                <w:color w:val="000000"/>
                <w:kern w:val="0"/>
                <w:szCs w:val="21"/>
              </w:rPr>
              <w:t>等内容的预览，支持视频转码和流式播放。学生可通过移动端从学习中心浏览和下载内容，支持浏览量、下载量统计。</w:t>
            </w:r>
          </w:p>
        </w:tc>
        <w:tc>
          <w:tcPr>
            <w:tcW w:w="507" w:type="pct"/>
            <w:tcBorders>
              <w:top w:val="single" w:color="auto" w:sz="4" w:space="0"/>
              <w:left w:val="single" w:color="auto" w:sz="4" w:space="0"/>
              <w:bottom w:val="single" w:color="auto" w:sz="4" w:space="0"/>
              <w:right w:val="single" w:color="auto" w:sz="4" w:space="0"/>
            </w:tcBorders>
            <w:vAlign w:val="center"/>
          </w:tcPr>
          <w:p w14:paraId="5EF2F433">
            <w:pPr>
              <w:widowControl/>
              <w:spacing w:line="276" w:lineRule="auto"/>
              <w:jc w:val="center"/>
              <w:rPr>
                <w:rFonts w:ascii="仿宋" w:hAnsi="仿宋" w:eastAsia="仿宋" w:cs="宋体"/>
                <w:color w:val="000000"/>
                <w:kern w:val="0"/>
                <w:szCs w:val="21"/>
              </w:rPr>
            </w:pPr>
            <w:r>
              <w:rPr>
                <w:rFonts w:hint="eastAsia" w:ascii="仿宋" w:hAnsi="仿宋" w:eastAsia="仿宋" w:cs="宋体"/>
                <w:color w:val="000000"/>
                <w:kern w:val="0"/>
                <w:szCs w:val="21"/>
              </w:rPr>
              <w:t>否</w:t>
            </w:r>
          </w:p>
        </w:tc>
      </w:tr>
      <w:tr w14:paraId="3C183414">
        <w:tblPrEx>
          <w:tblCellMar>
            <w:top w:w="0" w:type="dxa"/>
            <w:left w:w="108" w:type="dxa"/>
            <w:bottom w:w="0" w:type="dxa"/>
            <w:right w:w="108" w:type="dxa"/>
          </w:tblCellMar>
        </w:tblPrEx>
        <w:trPr>
          <w:trHeight w:val="746" w:hRule="atLeast"/>
        </w:trPr>
        <w:tc>
          <w:tcPr>
            <w:tcW w:w="664" w:type="pct"/>
            <w:vMerge w:val="continue"/>
            <w:tcBorders>
              <w:top w:val="nil"/>
              <w:left w:val="single" w:color="000000" w:sz="4" w:space="0"/>
              <w:bottom w:val="single" w:color="000000" w:sz="4" w:space="0"/>
              <w:right w:val="single" w:color="000000" w:sz="4" w:space="0"/>
            </w:tcBorders>
            <w:vAlign w:val="center"/>
          </w:tcPr>
          <w:p w14:paraId="76AFB914">
            <w:pPr>
              <w:widowControl/>
              <w:spacing w:line="276" w:lineRule="auto"/>
              <w:rPr>
                <w:rFonts w:ascii="仿宋" w:hAnsi="仿宋" w:eastAsia="仿宋" w:cs="宋体"/>
                <w:color w:val="000000"/>
                <w:kern w:val="0"/>
                <w:szCs w:val="21"/>
              </w:rPr>
            </w:pPr>
          </w:p>
        </w:tc>
        <w:tc>
          <w:tcPr>
            <w:tcW w:w="420" w:type="pct"/>
            <w:vMerge w:val="continue"/>
            <w:tcBorders>
              <w:top w:val="nil"/>
              <w:left w:val="single" w:color="000000" w:sz="4" w:space="0"/>
              <w:bottom w:val="single" w:color="000000" w:sz="4" w:space="0"/>
              <w:right w:val="single" w:color="000000" w:sz="4" w:space="0"/>
            </w:tcBorders>
            <w:vAlign w:val="center"/>
          </w:tcPr>
          <w:p w14:paraId="4E5C3A3D">
            <w:pPr>
              <w:widowControl/>
              <w:spacing w:line="276" w:lineRule="auto"/>
              <w:rPr>
                <w:rFonts w:ascii="仿宋" w:hAnsi="仿宋" w:eastAsia="仿宋" w:cs="宋体"/>
                <w:color w:val="000000"/>
                <w:kern w:val="0"/>
                <w:szCs w:val="21"/>
              </w:rPr>
            </w:pPr>
          </w:p>
        </w:tc>
        <w:tc>
          <w:tcPr>
            <w:tcW w:w="394" w:type="pct"/>
            <w:tcBorders>
              <w:top w:val="single" w:color="auto" w:sz="4" w:space="0"/>
              <w:left w:val="nil"/>
              <w:bottom w:val="single" w:color="000000" w:sz="4" w:space="0"/>
              <w:right w:val="single" w:color="000000" w:sz="4" w:space="0"/>
            </w:tcBorders>
            <w:vAlign w:val="center"/>
          </w:tcPr>
          <w:p w14:paraId="4333074F">
            <w:pPr>
              <w:pStyle w:val="24"/>
              <w:widowControl/>
              <w:numPr>
                <w:ilvl w:val="0"/>
                <w:numId w:val="3"/>
              </w:numPr>
              <w:spacing w:line="276" w:lineRule="auto"/>
              <w:ind w:firstLineChars="0"/>
              <w:jc w:val="center"/>
              <w:rPr>
                <w:rFonts w:ascii="仿宋" w:hAnsi="仿宋" w:eastAsia="仿宋" w:cs="宋体"/>
                <w:color w:val="000000"/>
                <w:kern w:val="0"/>
                <w:szCs w:val="21"/>
              </w:rPr>
            </w:pPr>
          </w:p>
        </w:tc>
        <w:tc>
          <w:tcPr>
            <w:tcW w:w="3015" w:type="pct"/>
            <w:tcBorders>
              <w:top w:val="single" w:color="auto" w:sz="4" w:space="0"/>
              <w:left w:val="nil"/>
              <w:bottom w:val="single" w:color="000000" w:sz="4" w:space="0"/>
              <w:right w:val="single" w:color="000000" w:sz="4" w:space="0"/>
            </w:tcBorders>
            <w:vAlign w:val="center"/>
          </w:tcPr>
          <w:p w14:paraId="17AC30AD">
            <w:pPr>
              <w:widowControl/>
              <w:spacing w:line="276" w:lineRule="auto"/>
              <w:rPr>
                <w:rFonts w:ascii="仿宋" w:hAnsi="仿宋" w:eastAsia="仿宋" w:cs="宋体"/>
                <w:color w:val="000000"/>
                <w:kern w:val="0"/>
                <w:szCs w:val="21"/>
              </w:rPr>
            </w:pPr>
            <w:r>
              <w:rPr>
                <w:rFonts w:ascii="仿宋" w:hAnsi="仿宋" w:eastAsia="仿宋" w:cs="宋体"/>
                <w:color w:val="000000"/>
                <w:kern w:val="0"/>
                <w:szCs w:val="21"/>
              </w:rPr>
              <w:t>可管理题库，支持建立多级题库，支持A1选择题、A2选择题、A3选择题、A4选择题、B1选择题、B2选择题、X型题、病例分析题、是非题、填空题、病例书写题、问答题、名词解释题等题型。</w:t>
            </w:r>
          </w:p>
        </w:tc>
        <w:tc>
          <w:tcPr>
            <w:tcW w:w="507" w:type="pct"/>
            <w:tcBorders>
              <w:top w:val="single" w:color="auto" w:sz="4" w:space="0"/>
              <w:left w:val="nil"/>
              <w:bottom w:val="single" w:color="000000" w:sz="4" w:space="0"/>
              <w:right w:val="single" w:color="000000" w:sz="4" w:space="0"/>
            </w:tcBorders>
            <w:vAlign w:val="center"/>
          </w:tcPr>
          <w:p w14:paraId="43D4218F">
            <w:pPr>
              <w:widowControl/>
              <w:spacing w:line="276" w:lineRule="auto"/>
              <w:jc w:val="center"/>
              <w:rPr>
                <w:rFonts w:ascii="仿宋" w:hAnsi="仿宋" w:eastAsia="仿宋" w:cs="宋体"/>
                <w:color w:val="000000"/>
                <w:kern w:val="0"/>
                <w:szCs w:val="21"/>
              </w:rPr>
            </w:pPr>
            <w:r>
              <w:rPr>
                <w:rFonts w:ascii="仿宋" w:hAnsi="仿宋" w:eastAsia="仿宋" w:cs="宋体"/>
                <w:color w:val="000000"/>
                <w:kern w:val="0"/>
                <w:szCs w:val="21"/>
              </w:rPr>
              <w:t>否</w:t>
            </w:r>
          </w:p>
        </w:tc>
      </w:tr>
      <w:tr w14:paraId="3FF47D87">
        <w:tblPrEx>
          <w:tblCellMar>
            <w:top w:w="0" w:type="dxa"/>
            <w:left w:w="108" w:type="dxa"/>
            <w:bottom w:w="0" w:type="dxa"/>
            <w:right w:w="108" w:type="dxa"/>
          </w:tblCellMar>
        </w:tblPrEx>
        <w:trPr>
          <w:trHeight w:val="37" w:hRule="atLeast"/>
        </w:trPr>
        <w:tc>
          <w:tcPr>
            <w:tcW w:w="664" w:type="pct"/>
            <w:vMerge w:val="continue"/>
            <w:tcBorders>
              <w:top w:val="nil"/>
              <w:left w:val="single" w:color="000000" w:sz="4" w:space="0"/>
              <w:bottom w:val="single" w:color="000000" w:sz="4" w:space="0"/>
              <w:right w:val="single" w:color="000000" w:sz="4" w:space="0"/>
            </w:tcBorders>
            <w:vAlign w:val="center"/>
          </w:tcPr>
          <w:p w14:paraId="0792C7E6">
            <w:pPr>
              <w:widowControl/>
              <w:spacing w:line="276" w:lineRule="auto"/>
              <w:rPr>
                <w:rFonts w:ascii="仿宋" w:hAnsi="仿宋" w:eastAsia="仿宋" w:cs="宋体"/>
                <w:color w:val="000000"/>
                <w:kern w:val="0"/>
                <w:szCs w:val="21"/>
              </w:rPr>
            </w:pPr>
          </w:p>
        </w:tc>
        <w:tc>
          <w:tcPr>
            <w:tcW w:w="420" w:type="pct"/>
            <w:vMerge w:val="continue"/>
            <w:tcBorders>
              <w:top w:val="nil"/>
              <w:left w:val="single" w:color="000000" w:sz="4" w:space="0"/>
              <w:bottom w:val="single" w:color="000000" w:sz="4" w:space="0"/>
              <w:right w:val="single" w:color="000000" w:sz="4" w:space="0"/>
            </w:tcBorders>
            <w:vAlign w:val="center"/>
          </w:tcPr>
          <w:p w14:paraId="250B73DC">
            <w:pPr>
              <w:widowControl/>
              <w:spacing w:line="276" w:lineRule="auto"/>
              <w:rPr>
                <w:rFonts w:ascii="仿宋" w:hAnsi="仿宋" w:eastAsia="仿宋" w:cs="宋体"/>
                <w:color w:val="000000"/>
                <w:kern w:val="0"/>
                <w:szCs w:val="21"/>
              </w:rPr>
            </w:pPr>
          </w:p>
        </w:tc>
        <w:tc>
          <w:tcPr>
            <w:tcW w:w="394" w:type="pct"/>
            <w:tcBorders>
              <w:top w:val="nil"/>
              <w:left w:val="nil"/>
              <w:bottom w:val="single" w:color="000000" w:sz="4" w:space="0"/>
              <w:right w:val="single" w:color="000000" w:sz="4" w:space="0"/>
            </w:tcBorders>
            <w:vAlign w:val="center"/>
          </w:tcPr>
          <w:p w14:paraId="43688654">
            <w:pPr>
              <w:pStyle w:val="24"/>
              <w:widowControl/>
              <w:numPr>
                <w:ilvl w:val="0"/>
                <w:numId w:val="3"/>
              </w:numPr>
              <w:spacing w:line="276" w:lineRule="auto"/>
              <w:ind w:firstLineChars="0"/>
              <w:jc w:val="center"/>
              <w:rPr>
                <w:rFonts w:ascii="仿宋" w:hAnsi="仿宋" w:eastAsia="仿宋" w:cs="宋体"/>
                <w:color w:val="000000"/>
                <w:kern w:val="0"/>
                <w:szCs w:val="21"/>
              </w:rPr>
            </w:pPr>
          </w:p>
        </w:tc>
        <w:tc>
          <w:tcPr>
            <w:tcW w:w="3015" w:type="pct"/>
            <w:tcBorders>
              <w:top w:val="nil"/>
              <w:left w:val="nil"/>
              <w:bottom w:val="single" w:color="000000" w:sz="4" w:space="0"/>
              <w:right w:val="single" w:color="000000" w:sz="4" w:space="0"/>
            </w:tcBorders>
            <w:vAlign w:val="center"/>
          </w:tcPr>
          <w:p w14:paraId="1BF62254">
            <w:pPr>
              <w:widowControl/>
              <w:spacing w:line="276" w:lineRule="auto"/>
              <w:rPr>
                <w:rFonts w:ascii="仿宋" w:hAnsi="仿宋" w:eastAsia="仿宋" w:cs="宋体"/>
                <w:color w:val="000000"/>
                <w:kern w:val="0"/>
                <w:szCs w:val="21"/>
              </w:rPr>
            </w:pPr>
            <w:r>
              <w:rPr>
                <w:rFonts w:ascii="仿宋" w:hAnsi="仿宋" w:eastAsia="仿宋" w:cs="宋体"/>
                <w:color w:val="000000"/>
                <w:kern w:val="0"/>
                <w:szCs w:val="21"/>
              </w:rPr>
              <w:t>▲内置标准化评分表≥6000个，包含</w:t>
            </w:r>
            <w:r>
              <w:rPr>
                <w:rFonts w:hint="eastAsia" w:ascii="仿宋" w:hAnsi="仿宋" w:eastAsia="仿宋" w:cs="宋体"/>
                <w:color w:val="000000"/>
                <w:kern w:val="0"/>
                <w:szCs w:val="21"/>
              </w:rPr>
              <w:t>但不限于</w:t>
            </w:r>
            <w:r>
              <w:rPr>
                <w:rFonts w:ascii="仿宋" w:hAnsi="仿宋" w:eastAsia="仿宋" w:cs="宋体"/>
                <w:color w:val="000000"/>
                <w:kern w:val="0"/>
                <w:szCs w:val="21"/>
              </w:rPr>
              <w:t>：国家医师资格考试70项体格检查评分表、24项基本操作项目评分表；住培结业考核34个专业考核评分表。（提供符合上述要求的承诺书并加盖公章）</w:t>
            </w:r>
          </w:p>
        </w:tc>
        <w:tc>
          <w:tcPr>
            <w:tcW w:w="507" w:type="pct"/>
            <w:tcBorders>
              <w:top w:val="nil"/>
              <w:left w:val="nil"/>
              <w:bottom w:val="single" w:color="000000" w:sz="4" w:space="0"/>
              <w:right w:val="single" w:color="000000" w:sz="4" w:space="0"/>
            </w:tcBorders>
            <w:vAlign w:val="center"/>
          </w:tcPr>
          <w:p w14:paraId="4C8FB3E0">
            <w:pPr>
              <w:widowControl/>
              <w:spacing w:line="276" w:lineRule="auto"/>
              <w:jc w:val="center"/>
              <w:rPr>
                <w:rFonts w:ascii="仿宋" w:hAnsi="仿宋" w:eastAsia="仿宋" w:cs="宋体"/>
                <w:color w:val="000000"/>
                <w:kern w:val="0"/>
                <w:szCs w:val="21"/>
              </w:rPr>
            </w:pPr>
            <w:r>
              <w:rPr>
                <w:rFonts w:ascii="仿宋" w:hAnsi="仿宋" w:eastAsia="仿宋" w:cs="宋体"/>
                <w:color w:val="000000"/>
                <w:kern w:val="0"/>
                <w:szCs w:val="21"/>
              </w:rPr>
              <w:t>是</w:t>
            </w:r>
          </w:p>
        </w:tc>
      </w:tr>
      <w:tr w14:paraId="4B4F36F0">
        <w:tblPrEx>
          <w:tblCellMar>
            <w:top w:w="0" w:type="dxa"/>
            <w:left w:w="108" w:type="dxa"/>
            <w:bottom w:w="0" w:type="dxa"/>
            <w:right w:w="108" w:type="dxa"/>
          </w:tblCellMar>
        </w:tblPrEx>
        <w:trPr>
          <w:trHeight w:val="249" w:hRule="atLeast"/>
        </w:trPr>
        <w:tc>
          <w:tcPr>
            <w:tcW w:w="664" w:type="pct"/>
            <w:vMerge w:val="continue"/>
            <w:tcBorders>
              <w:top w:val="nil"/>
              <w:left w:val="single" w:color="000000" w:sz="4" w:space="0"/>
              <w:bottom w:val="single" w:color="000000" w:sz="4" w:space="0"/>
              <w:right w:val="single" w:color="000000" w:sz="4" w:space="0"/>
            </w:tcBorders>
            <w:vAlign w:val="center"/>
          </w:tcPr>
          <w:p w14:paraId="21808620">
            <w:pPr>
              <w:widowControl/>
              <w:spacing w:line="276" w:lineRule="auto"/>
              <w:rPr>
                <w:rFonts w:ascii="仿宋" w:hAnsi="仿宋" w:eastAsia="仿宋" w:cs="宋体"/>
                <w:color w:val="000000"/>
                <w:kern w:val="0"/>
                <w:szCs w:val="21"/>
              </w:rPr>
            </w:pPr>
          </w:p>
        </w:tc>
        <w:tc>
          <w:tcPr>
            <w:tcW w:w="420" w:type="pct"/>
            <w:vMerge w:val="continue"/>
            <w:tcBorders>
              <w:top w:val="nil"/>
              <w:left w:val="single" w:color="000000" w:sz="4" w:space="0"/>
              <w:bottom w:val="single" w:color="000000" w:sz="4" w:space="0"/>
              <w:right w:val="single" w:color="000000" w:sz="4" w:space="0"/>
            </w:tcBorders>
            <w:vAlign w:val="center"/>
          </w:tcPr>
          <w:p w14:paraId="5AA64A8C">
            <w:pPr>
              <w:widowControl/>
              <w:spacing w:line="276" w:lineRule="auto"/>
              <w:rPr>
                <w:rFonts w:ascii="仿宋" w:hAnsi="仿宋" w:eastAsia="仿宋" w:cs="宋体"/>
                <w:color w:val="000000"/>
                <w:kern w:val="0"/>
                <w:szCs w:val="21"/>
              </w:rPr>
            </w:pPr>
          </w:p>
        </w:tc>
        <w:tc>
          <w:tcPr>
            <w:tcW w:w="394" w:type="pct"/>
            <w:tcBorders>
              <w:top w:val="nil"/>
              <w:left w:val="nil"/>
              <w:bottom w:val="single" w:color="000000" w:sz="4" w:space="0"/>
              <w:right w:val="single" w:color="000000" w:sz="4" w:space="0"/>
            </w:tcBorders>
            <w:vAlign w:val="center"/>
          </w:tcPr>
          <w:p w14:paraId="3886BD4B">
            <w:pPr>
              <w:pStyle w:val="24"/>
              <w:widowControl/>
              <w:numPr>
                <w:ilvl w:val="0"/>
                <w:numId w:val="3"/>
              </w:numPr>
              <w:spacing w:line="276" w:lineRule="auto"/>
              <w:ind w:firstLineChars="0"/>
              <w:jc w:val="center"/>
              <w:rPr>
                <w:rFonts w:ascii="仿宋" w:hAnsi="仿宋" w:eastAsia="仿宋" w:cs="宋体"/>
                <w:color w:val="000000"/>
                <w:kern w:val="0"/>
                <w:szCs w:val="21"/>
              </w:rPr>
            </w:pPr>
          </w:p>
        </w:tc>
        <w:tc>
          <w:tcPr>
            <w:tcW w:w="3015" w:type="pct"/>
            <w:tcBorders>
              <w:top w:val="nil"/>
              <w:left w:val="nil"/>
              <w:bottom w:val="single" w:color="000000" w:sz="4" w:space="0"/>
              <w:right w:val="single" w:color="000000" w:sz="4" w:space="0"/>
            </w:tcBorders>
            <w:vAlign w:val="center"/>
          </w:tcPr>
          <w:p w14:paraId="2418B752">
            <w:pPr>
              <w:widowControl/>
              <w:spacing w:line="276" w:lineRule="auto"/>
              <w:rPr>
                <w:rFonts w:ascii="仿宋" w:hAnsi="仿宋" w:eastAsia="仿宋" w:cs="宋体"/>
                <w:color w:val="000000"/>
                <w:kern w:val="0"/>
                <w:szCs w:val="21"/>
              </w:rPr>
            </w:pPr>
            <w:r>
              <w:rPr>
                <w:rFonts w:ascii="仿宋" w:hAnsi="仿宋" w:eastAsia="仿宋" w:cs="宋体"/>
                <w:color w:val="000000"/>
                <w:kern w:val="0"/>
                <w:szCs w:val="21"/>
              </w:rPr>
              <w:t>支持评分表版式文件模板导入/导出，支持自定义评分表创建。</w:t>
            </w:r>
          </w:p>
        </w:tc>
        <w:tc>
          <w:tcPr>
            <w:tcW w:w="507" w:type="pct"/>
            <w:tcBorders>
              <w:top w:val="nil"/>
              <w:left w:val="nil"/>
              <w:bottom w:val="single" w:color="000000" w:sz="4" w:space="0"/>
              <w:right w:val="single" w:color="000000" w:sz="4" w:space="0"/>
            </w:tcBorders>
            <w:vAlign w:val="center"/>
          </w:tcPr>
          <w:p w14:paraId="633D8CCB">
            <w:pPr>
              <w:widowControl/>
              <w:spacing w:line="276" w:lineRule="auto"/>
              <w:jc w:val="center"/>
              <w:rPr>
                <w:rFonts w:ascii="仿宋" w:hAnsi="仿宋" w:eastAsia="仿宋" w:cs="宋体"/>
                <w:color w:val="000000"/>
                <w:kern w:val="0"/>
                <w:szCs w:val="21"/>
              </w:rPr>
            </w:pPr>
            <w:r>
              <w:rPr>
                <w:rFonts w:ascii="仿宋" w:hAnsi="仿宋" w:eastAsia="仿宋" w:cs="宋体"/>
                <w:color w:val="000000"/>
                <w:kern w:val="0"/>
                <w:szCs w:val="21"/>
              </w:rPr>
              <w:t>否</w:t>
            </w:r>
          </w:p>
        </w:tc>
      </w:tr>
      <w:tr w14:paraId="52DF1BEA">
        <w:tblPrEx>
          <w:tblCellMar>
            <w:top w:w="0" w:type="dxa"/>
            <w:left w:w="108" w:type="dxa"/>
            <w:bottom w:w="0" w:type="dxa"/>
            <w:right w:w="108" w:type="dxa"/>
          </w:tblCellMar>
        </w:tblPrEx>
        <w:trPr>
          <w:trHeight w:val="498" w:hRule="atLeast"/>
        </w:trPr>
        <w:tc>
          <w:tcPr>
            <w:tcW w:w="664" w:type="pct"/>
            <w:vMerge w:val="continue"/>
            <w:tcBorders>
              <w:top w:val="nil"/>
              <w:left w:val="single" w:color="000000" w:sz="4" w:space="0"/>
              <w:bottom w:val="single" w:color="000000" w:sz="4" w:space="0"/>
              <w:right w:val="single" w:color="000000" w:sz="4" w:space="0"/>
            </w:tcBorders>
            <w:vAlign w:val="center"/>
          </w:tcPr>
          <w:p w14:paraId="38FB844F">
            <w:pPr>
              <w:widowControl/>
              <w:spacing w:line="276" w:lineRule="auto"/>
              <w:rPr>
                <w:rFonts w:ascii="仿宋" w:hAnsi="仿宋" w:eastAsia="仿宋" w:cs="宋体"/>
                <w:color w:val="000000"/>
                <w:kern w:val="0"/>
                <w:szCs w:val="21"/>
              </w:rPr>
            </w:pPr>
          </w:p>
        </w:tc>
        <w:tc>
          <w:tcPr>
            <w:tcW w:w="420" w:type="pct"/>
            <w:vMerge w:val="continue"/>
            <w:tcBorders>
              <w:top w:val="nil"/>
              <w:left w:val="single" w:color="000000" w:sz="4" w:space="0"/>
              <w:bottom w:val="single" w:color="000000" w:sz="4" w:space="0"/>
              <w:right w:val="single" w:color="000000" w:sz="4" w:space="0"/>
            </w:tcBorders>
            <w:vAlign w:val="center"/>
          </w:tcPr>
          <w:p w14:paraId="240F8C7D">
            <w:pPr>
              <w:widowControl/>
              <w:spacing w:line="276" w:lineRule="auto"/>
              <w:rPr>
                <w:rFonts w:ascii="仿宋" w:hAnsi="仿宋" w:eastAsia="仿宋" w:cs="宋体"/>
                <w:color w:val="000000"/>
                <w:kern w:val="0"/>
                <w:szCs w:val="21"/>
              </w:rPr>
            </w:pPr>
          </w:p>
        </w:tc>
        <w:tc>
          <w:tcPr>
            <w:tcW w:w="394" w:type="pct"/>
            <w:tcBorders>
              <w:top w:val="nil"/>
              <w:left w:val="nil"/>
              <w:bottom w:val="single" w:color="000000" w:sz="4" w:space="0"/>
              <w:right w:val="single" w:color="000000" w:sz="4" w:space="0"/>
            </w:tcBorders>
            <w:vAlign w:val="center"/>
          </w:tcPr>
          <w:p w14:paraId="038D5D53">
            <w:pPr>
              <w:pStyle w:val="24"/>
              <w:widowControl/>
              <w:numPr>
                <w:ilvl w:val="0"/>
                <w:numId w:val="3"/>
              </w:numPr>
              <w:spacing w:line="276" w:lineRule="auto"/>
              <w:ind w:firstLineChars="0"/>
              <w:jc w:val="center"/>
              <w:rPr>
                <w:rFonts w:ascii="仿宋" w:hAnsi="仿宋" w:eastAsia="仿宋" w:cs="宋体"/>
                <w:color w:val="000000"/>
                <w:kern w:val="0"/>
                <w:szCs w:val="21"/>
              </w:rPr>
            </w:pPr>
          </w:p>
        </w:tc>
        <w:tc>
          <w:tcPr>
            <w:tcW w:w="3015" w:type="pct"/>
            <w:tcBorders>
              <w:top w:val="nil"/>
              <w:left w:val="nil"/>
              <w:bottom w:val="single" w:color="000000" w:sz="4" w:space="0"/>
              <w:right w:val="single" w:color="000000" w:sz="4" w:space="0"/>
            </w:tcBorders>
            <w:vAlign w:val="center"/>
          </w:tcPr>
          <w:p w14:paraId="6141D852">
            <w:pPr>
              <w:widowControl/>
              <w:spacing w:line="276" w:lineRule="auto"/>
              <w:rPr>
                <w:rFonts w:ascii="仿宋" w:hAnsi="仿宋" w:eastAsia="仿宋" w:cs="宋体"/>
                <w:color w:val="000000"/>
                <w:kern w:val="0"/>
                <w:szCs w:val="21"/>
              </w:rPr>
            </w:pPr>
            <w:r>
              <w:rPr>
                <w:rFonts w:ascii="仿宋" w:hAnsi="仿宋" w:eastAsia="仿宋" w:cs="宋体"/>
                <w:color w:val="000000"/>
                <w:kern w:val="0"/>
                <w:szCs w:val="21"/>
              </w:rPr>
              <w:t>▲AI辅助命题：支持接诊病人、病史采集、体格检查、临床思维、基本操作、交流沟通、病例分析等全考核项目的AI辅助命题。（提供产品功能截图证明）</w:t>
            </w:r>
          </w:p>
        </w:tc>
        <w:tc>
          <w:tcPr>
            <w:tcW w:w="507" w:type="pct"/>
            <w:tcBorders>
              <w:top w:val="nil"/>
              <w:left w:val="nil"/>
              <w:bottom w:val="single" w:color="000000" w:sz="4" w:space="0"/>
              <w:right w:val="single" w:color="000000" w:sz="4" w:space="0"/>
            </w:tcBorders>
            <w:vAlign w:val="center"/>
          </w:tcPr>
          <w:p w14:paraId="3614B135">
            <w:pPr>
              <w:widowControl/>
              <w:spacing w:line="276" w:lineRule="auto"/>
              <w:jc w:val="center"/>
              <w:rPr>
                <w:rFonts w:ascii="仿宋" w:hAnsi="仿宋" w:eastAsia="仿宋" w:cs="宋体"/>
                <w:color w:val="000000"/>
                <w:kern w:val="0"/>
                <w:szCs w:val="21"/>
              </w:rPr>
            </w:pPr>
            <w:r>
              <w:rPr>
                <w:rFonts w:ascii="仿宋" w:hAnsi="仿宋" w:eastAsia="仿宋" w:cs="宋体"/>
                <w:color w:val="000000"/>
                <w:kern w:val="0"/>
                <w:szCs w:val="21"/>
              </w:rPr>
              <w:t>是</w:t>
            </w:r>
          </w:p>
        </w:tc>
      </w:tr>
      <w:tr w14:paraId="30CA2A78">
        <w:tblPrEx>
          <w:tblCellMar>
            <w:top w:w="0" w:type="dxa"/>
            <w:left w:w="108" w:type="dxa"/>
            <w:bottom w:w="0" w:type="dxa"/>
            <w:right w:w="108" w:type="dxa"/>
          </w:tblCellMar>
        </w:tblPrEx>
        <w:trPr>
          <w:trHeight w:val="746" w:hRule="atLeast"/>
        </w:trPr>
        <w:tc>
          <w:tcPr>
            <w:tcW w:w="664" w:type="pct"/>
            <w:vMerge w:val="continue"/>
            <w:tcBorders>
              <w:top w:val="nil"/>
              <w:left w:val="single" w:color="000000" w:sz="4" w:space="0"/>
              <w:bottom w:val="single" w:color="000000" w:sz="4" w:space="0"/>
              <w:right w:val="single" w:color="000000" w:sz="4" w:space="0"/>
            </w:tcBorders>
            <w:vAlign w:val="center"/>
          </w:tcPr>
          <w:p w14:paraId="543EBBCB">
            <w:pPr>
              <w:widowControl/>
              <w:spacing w:line="276" w:lineRule="auto"/>
              <w:rPr>
                <w:rFonts w:ascii="仿宋" w:hAnsi="仿宋" w:eastAsia="仿宋" w:cs="宋体"/>
                <w:color w:val="000000"/>
                <w:kern w:val="0"/>
                <w:szCs w:val="21"/>
              </w:rPr>
            </w:pPr>
          </w:p>
        </w:tc>
        <w:tc>
          <w:tcPr>
            <w:tcW w:w="420" w:type="pct"/>
            <w:vMerge w:val="continue"/>
            <w:tcBorders>
              <w:top w:val="nil"/>
              <w:left w:val="single" w:color="000000" w:sz="4" w:space="0"/>
              <w:bottom w:val="single" w:color="000000" w:sz="4" w:space="0"/>
              <w:right w:val="single" w:color="000000" w:sz="4" w:space="0"/>
            </w:tcBorders>
            <w:vAlign w:val="center"/>
          </w:tcPr>
          <w:p w14:paraId="05B74825">
            <w:pPr>
              <w:widowControl/>
              <w:spacing w:line="276" w:lineRule="auto"/>
              <w:rPr>
                <w:rFonts w:ascii="仿宋" w:hAnsi="仿宋" w:eastAsia="仿宋" w:cs="宋体"/>
                <w:color w:val="000000"/>
                <w:kern w:val="0"/>
                <w:szCs w:val="21"/>
              </w:rPr>
            </w:pPr>
          </w:p>
        </w:tc>
        <w:tc>
          <w:tcPr>
            <w:tcW w:w="394" w:type="pct"/>
            <w:tcBorders>
              <w:top w:val="nil"/>
              <w:left w:val="nil"/>
              <w:bottom w:val="single" w:color="000000" w:sz="4" w:space="0"/>
              <w:right w:val="single" w:color="000000" w:sz="4" w:space="0"/>
            </w:tcBorders>
            <w:vAlign w:val="center"/>
          </w:tcPr>
          <w:p w14:paraId="63576E68">
            <w:pPr>
              <w:pStyle w:val="24"/>
              <w:widowControl/>
              <w:numPr>
                <w:ilvl w:val="0"/>
                <w:numId w:val="3"/>
              </w:numPr>
              <w:spacing w:line="276" w:lineRule="auto"/>
              <w:ind w:firstLineChars="0"/>
              <w:jc w:val="center"/>
              <w:rPr>
                <w:rFonts w:ascii="仿宋" w:hAnsi="仿宋" w:eastAsia="仿宋" w:cs="宋体"/>
                <w:color w:val="000000"/>
                <w:kern w:val="0"/>
                <w:szCs w:val="21"/>
              </w:rPr>
            </w:pPr>
          </w:p>
        </w:tc>
        <w:tc>
          <w:tcPr>
            <w:tcW w:w="3015" w:type="pct"/>
            <w:tcBorders>
              <w:top w:val="nil"/>
              <w:left w:val="nil"/>
              <w:bottom w:val="single" w:color="000000" w:sz="4" w:space="0"/>
              <w:right w:val="single" w:color="000000" w:sz="4" w:space="0"/>
            </w:tcBorders>
            <w:vAlign w:val="center"/>
          </w:tcPr>
          <w:p w14:paraId="2C338A1D">
            <w:pPr>
              <w:widowControl/>
              <w:spacing w:line="276" w:lineRule="auto"/>
              <w:rPr>
                <w:rFonts w:ascii="仿宋" w:hAnsi="仿宋" w:eastAsia="仿宋" w:cs="宋体"/>
                <w:color w:val="000000"/>
                <w:kern w:val="0"/>
                <w:szCs w:val="21"/>
              </w:rPr>
            </w:pPr>
            <w:r>
              <w:rPr>
                <w:rFonts w:ascii="仿宋" w:hAnsi="仿宋" w:eastAsia="仿宋" w:cs="宋体"/>
                <w:color w:val="000000"/>
                <w:kern w:val="0"/>
                <w:szCs w:val="21"/>
              </w:rPr>
              <w:t>系统配备理论学习模块，支持技能对应知识学习、在线答题（含单选 / 多选、拖拽排序等题型）；同时提供解剖学习功能，可展示人体皮肤、胸廓等结构，支持自定义展示、隐藏与分层查看，结合透视动画辅助理解操作相关解剖结构。</w:t>
            </w:r>
          </w:p>
        </w:tc>
        <w:tc>
          <w:tcPr>
            <w:tcW w:w="507" w:type="pct"/>
            <w:tcBorders>
              <w:top w:val="nil"/>
              <w:left w:val="nil"/>
              <w:bottom w:val="single" w:color="000000" w:sz="4" w:space="0"/>
              <w:right w:val="single" w:color="000000" w:sz="4" w:space="0"/>
            </w:tcBorders>
            <w:vAlign w:val="center"/>
          </w:tcPr>
          <w:p w14:paraId="50463774">
            <w:pPr>
              <w:widowControl/>
              <w:spacing w:line="276" w:lineRule="auto"/>
              <w:jc w:val="center"/>
              <w:rPr>
                <w:rFonts w:ascii="仿宋" w:hAnsi="仿宋" w:eastAsia="仿宋" w:cs="宋体"/>
                <w:color w:val="000000"/>
                <w:kern w:val="0"/>
                <w:szCs w:val="21"/>
              </w:rPr>
            </w:pPr>
            <w:r>
              <w:rPr>
                <w:rFonts w:ascii="仿宋" w:hAnsi="仿宋" w:eastAsia="仿宋" w:cs="宋体"/>
                <w:color w:val="000000"/>
                <w:kern w:val="0"/>
                <w:szCs w:val="21"/>
              </w:rPr>
              <w:t>否</w:t>
            </w:r>
          </w:p>
        </w:tc>
      </w:tr>
      <w:tr w14:paraId="746266DA">
        <w:tblPrEx>
          <w:tblCellMar>
            <w:top w:w="0" w:type="dxa"/>
            <w:left w:w="108" w:type="dxa"/>
            <w:bottom w:w="0" w:type="dxa"/>
            <w:right w:w="108" w:type="dxa"/>
          </w:tblCellMar>
        </w:tblPrEx>
        <w:trPr>
          <w:trHeight w:val="274" w:hRule="atLeast"/>
        </w:trPr>
        <w:tc>
          <w:tcPr>
            <w:tcW w:w="664" w:type="pct"/>
            <w:vMerge w:val="continue"/>
            <w:tcBorders>
              <w:top w:val="nil"/>
              <w:left w:val="single" w:color="000000" w:sz="4" w:space="0"/>
              <w:bottom w:val="single" w:color="000000" w:sz="4" w:space="0"/>
              <w:right w:val="single" w:color="000000" w:sz="4" w:space="0"/>
            </w:tcBorders>
            <w:vAlign w:val="center"/>
          </w:tcPr>
          <w:p w14:paraId="56CC0274">
            <w:pPr>
              <w:widowControl/>
              <w:spacing w:line="276" w:lineRule="auto"/>
              <w:rPr>
                <w:rFonts w:ascii="仿宋" w:hAnsi="仿宋" w:eastAsia="仿宋" w:cs="宋体"/>
                <w:color w:val="000000"/>
                <w:kern w:val="0"/>
                <w:szCs w:val="21"/>
              </w:rPr>
            </w:pPr>
          </w:p>
        </w:tc>
        <w:tc>
          <w:tcPr>
            <w:tcW w:w="420" w:type="pct"/>
            <w:vMerge w:val="continue"/>
            <w:tcBorders>
              <w:top w:val="nil"/>
              <w:left w:val="single" w:color="000000" w:sz="4" w:space="0"/>
              <w:bottom w:val="single" w:color="000000" w:sz="4" w:space="0"/>
              <w:right w:val="single" w:color="000000" w:sz="4" w:space="0"/>
            </w:tcBorders>
            <w:vAlign w:val="center"/>
          </w:tcPr>
          <w:p w14:paraId="6B86F334">
            <w:pPr>
              <w:widowControl/>
              <w:spacing w:line="276" w:lineRule="auto"/>
              <w:rPr>
                <w:rFonts w:ascii="仿宋" w:hAnsi="仿宋" w:eastAsia="仿宋" w:cs="宋体"/>
                <w:color w:val="000000"/>
                <w:kern w:val="0"/>
                <w:szCs w:val="21"/>
              </w:rPr>
            </w:pPr>
          </w:p>
        </w:tc>
        <w:tc>
          <w:tcPr>
            <w:tcW w:w="394" w:type="pct"/>
            <w:tcBorders>
              <w:top w:val="nil"/>
              <w:left w:val="nil"/>
              <w:bottom w:val="single" w:color="000000" w:sz="4" w:space="0"/>
              <w:right w:val="single" w:color="000000" w:sz="4" w:space="0"/>
            </w:tcBorders>
            <w:vAlign w:val="center"/>
          </w:tcPr>
          <w:p w14:paraId="332D14A4">
            <w:pPr>
              <w:pStyle w:val="24"/>
              <w:widowControl/>
              <w:numPr>
                <w:ilvl w:val="0"/>
                <w:numId w:val="3"/>
              </w:numPr>
              <w:spacing w:line="276" w:lineRule="auto"/>
              <w:ind w:firstLineChars="0"/>
              <w:jc w:val="center"/>
              <w:rPr>
                <w:rFonts w:ascii="仿宋" w:hAnsi="仿宋" w:eastAsia="仿宋" w:cs="宋体"/>
                <w:color w:val="000000"/>
                <w:kern w:val="0"/>
                <w:szCs w:val="21"/>
              </w:rPr>
            </w:pPr>
          </w:p>
        </w:tc>
        <w:tc>
          <w:tcPr>
            <w:tcW w:w="3015" w:type="pct"/>
            <w:tcBorders>
              <w:top w:val="nil"/>
              <w:left w:val="nil"/>
              <w:bottom w:val="single" w:color="000000" w:sz="4" w:space="0"/>
              <w:right w:val="single" w:color="000000" w:sz="4" w:space="0"/>
            </w:tcBorders>
            <w:vAlign w:val="center"/>
          </w:tcPr>
          <w:p w14:paraId="637DB011">
            <w:pPr>
              <w:widowControl/>
              <w:spacing w:line="276" w:lineRule="auto"/>
              <w:rPr>
                <w:rFonts w:ascii="仿宋" w:hAnsi="仿宋" w:eastAsia="仿宋" w:cs="宋体"/>
                <w:color w:val="000000"/>
                <w:kern w:val="0"/>
                <w:szCs w:val="21"/>
              </w:rPr>
            </w:pPr>
            <w:r>
              <w:rPr>
                <w:rFonts w:ascii="仿宋" w:hAnsi="仿宋" w:eastAsia="仿宋" w:cs="宋体"/>
                <w:color w:val="000000"/>
                <w:kern w:val="0"/>
                <w:szCs w:val="21"/>
              </w:rPr>
              <w:t>系统提供虚拟技能练习模块，支持训练 / 考核双模式：含练习说明、任务导航（步骤对错标识、日志记录），可展示仿真院内场景，配备操作引导；支持操作位 + 透视动画双视角展示流程，操作错误可查看提示，练习后生成含流程日志的报告并支持重练。</w:t>
            </w:r>
          </w:p>
        </w:tc>
        <w:tc>
          <w:tcPr>
            <w:tcW w:w="507" w:type="pct"/>
            <w:tcBorders>
              <w:top w:val="nil"/>
              <w:left w:val="nil"/>
              <w:bottom w:val="single" w:color="000000" w:sz="4" w:space="0"/>
              <w:right w:val="single" w:color="000000" w:sz="4" w:space="0"/>
            </w:tcBorders>
            <w:vAlign w:val="center"/>
          </w:tcPr>
          <w:p w14:paraId="67D869DE">
            <w:pPr>
              <w:widowControl/>
              <w:spacing w:line="276" w:lineRule="auto"/>
              <w:jc w:val="center"/>
              <w:rPr>
                <w:rFonts w:ascii="仿宋" w:hAnsi="仿宋" w:eastAsia="仿宋" w:cs="宋体"/>
                <w:color w:val="000000"/>
                <w:kern w:val="0"/>
                <w:szCs w:val="21"/>
              </w:rPr>
            </w:pPr>
            <w:r>
              <w:rPr>
                <w:rFonts w:ascii="仿宋" w:hAnsi="仿宋" w:eastAsia="仿宋" w:cs="宋体"/>
                <w:color w:val="000000"/>
                <w:kern w:val="0"/>
                <w:szCs w:val="21"/>
              </w:rPr>
              <w:t>否</w:t>
            </w:r>
          </w:p>
        </w:tc>
      </w:tr>
      <w:tr w14:paraId="0B08370B">
        <w:tblPrEx>
          <w:tblCellMar>
            <w:top w:w="0" w:type="dxa"/>
            <w:left w:w="108" w:type="dxa"/>
            <w:bottom w:w="0" w:type="dxa"/>
            <w:right w:w="108" w:type="dxa"/>
          </w:tblCellMar>
        </w:tblPrEx>
        <w:trPr>
          <w:trHeight w:val="37" w:hRule="atLeast"/>
        </w:trPr>
        <w:tc>
          <w:tcPr>
            <w:tcW w:w="664" w:type="pct"/>
            <w:vMerge w:val="continue"/>
            <w:tcBorders>
              <w:top w:val="nil"/>
              <w:left w:val="single" w:color="000000" w:sz="4" w:space="0"/>
              <w:bottom w:val="single" w:color="000000" w:sz="4" w:space="0"/>
              <w:right w:val="single" w:color="000000" w:sz="4" w:space="0"/>
            </w:tcBorders>
            <w:vAlign w:val="center"/>
          </w:tcPr>
          <w:p w14:paraId="7E10A709">
            <w:pPr>
              <w:widowControl/>
              <w:spacing w:line="276" w:lineRule="auto"/>
              <w:rPr>
                <w:rFonts w:ascii="仿宋" w:hAnsi="仿宋" w:eastAsia="仿宋" w:cs="宋体"/>
                <w:color w:val="000000"/>
                <w:kern w:val="0"/>
                <w:szCs w:val="21"/>
              </w:rPr>
            </w:pPr>
          </w:p>
        </w:tc>
        <w:tc>
          <w:tcPr>
            <w:tcW w:w="420" w:type="pct"/>
            <w:vMerge w:val="continue"/>
            <w:tcBorders>
              <w:top w:val="nil"/>
              <w:left w:val="single" w:color="000000" w:sz="4" w:space="0"/>
              <w:bottom w:val="single" w:color="000000" w:sz="4" w:space="0"/>
              <w:right w:val="single" w:color="000000" w:sz="4" w:space="0"/>
            </w:tcBorders>
            <w:vAlign w:val="center"/>
          </w:tcPr>
          <w:p w14:paraId="5FE50F8F">
            <w:pPr>
              <w:widowControl/>
              <w:spacing w:line="276" w:lineRule="auto"/>
              <w:rPr>
                <w:rFonts w:ascii="仿宋" w:hAnsi="仿宋" w:eastAsia="仿宋" w:cs="宋体"/>
                <w:color w:val="000000"/>
                <w:kern w:val="0"/>
                <w:szCs w:val="21"/>
              </w:rPr>
            </w:pPr>
          </w:p>
        </w:tc>
        <w:tc>
          <w:tcPr>
            <w:tcW w:w="394" w:type="pct"/>
            <w:tcBorders>
              <w:top w:val="nil"/>
              <w:left w:val="nil"/>
              <w:bottom w:val="single" w:color="000000" w:sz="4" w:space="0"/>
              <w:right w:val="single" w:color="000000" w:sz="4" w:space="0"/>
            </w:tcBorders>
            <w:vAlign w:val="center"/>
          </w:tcPr>
          <w:p w14:paraId="7192D490">
            <w:pPr>
              <w:pStyle w:val="24"/>
              <w:widowControl/>
              <w:numPr>
                <w:ilvl w:val="0"/>
                <w:numId w:val="3"/>
              </w:numPr>
              <w:spacing w:line="276" w:lineRule="auto"/>
              <w:ind w:firstLineChars="0"/>
              <w:jc w:val="center"/>
              <w:rPr>
                <w:rFonts w:ascii="仿宋" w:hAnsi="仿宋" w:eastAsia="仿宋" w:cs="宋体"/>
                <w:color w:val="000000"/>
                <w:kern w:val="0"/>
                <w:szCs w:val="21"/>
              </w:rPr>
            </w:pPr>
          </w:p>
        </w:tc>
        <w:tc>
          <w:tcPr>
            <w:tcW w:w="3015" w:type="pct"/>
            <w:tcBorders>
              <w:top w:val="nil"/>
              <w:left w:val="nil"/>
              <w:bottom w:val="single" w:color="000000" w:sz="4" w:space="0"/>
              <w:right w:val="single" w:color="000000" w:sz="4" w:space="0"/>
            </w:tcBorders>
            <w:vAlign w:val="center"/>
          </w:tcPr>
          <w:p w14:paraId="28F17C91">
            <w:pPr>
              <w:widowControl/>
              <w:spacing w:line="276" w:lineRule="auto"/>
              <w:rPr>
                <w:rFonts w:ascii="仿宋" w:hAnsi="仿宋" w:eastAsia="仿宋" w:cs="宋体"/>
                <w:color w:val="000000"/>
                <w:kern w:val="0"/>
                <w:szCs w:val="21"/>
              </w:rPr>
            </w:pPr>
            <w:r>
              <w:rPr>
                <w:rFonts w:ascii="仿宋" w:hAnsi="仿宋" w:eastAsia="仿宋" w:cs="宋体"/>
                <w:color w:val="000000"/>
                <w:kern w:val="0"/>
                <w:szCs w:val="21"/>
              </w:rPr>
              <w:t>▲</w:t>
            </w:r>
            <w:bookmarkStart w:id="10" w:name="OLE_LINK7"/>
            <w:bookmarkStart w:id="11" w:name="OLE_LINK8"/>
            <w:r>
              <w:rPr>
                <w:rFonts w:ascii="仿宋" w:hAnsi="仿宋" w:eastAsia="仿宋" w:cs="宋体"/>
                <w:color w:val="000000"/>
                <w:kern w:val="0"/>
                <w:szCs w:val="21"/>
              </w:rPr>
              <w:t>系统提供</w:t>
            </w:r>
            <w:bookmarkStart w:id="12" w:name="OLE_LINK6"/>
            <w:r>
              <w:rPr>
                <w:rFonts w:ascii="仿宋" w:hAnsi="仿宋" w:eastAsia="仿宋" w:cs="宋体"/>
                <w:color w:val="000000"/>
                <w:kern w:val="0"/>
                <w:szCs w:val="21"/>
              </w:rPr>
              <w:t>不低于100项</w:t>
            </w:r>
            <w:bookmarkEnd w:id="12"/>
            <w:r>
              <w:rPr>
                <w:rFonts w:ascii="仿宋" w:hAnsi="仿宋" w:eastAsia="仿宋" w:cs="宋体"/>
                <w:color w:val="000000"/>
                <w:kern w:val="0"/>
                <w:szCs w:val="21"/>
              </w:rPr>
              <w:t>虚拟仿真技能学习内容</w:t>
            </w:r>
            <w:bookmarkEnd w:id="10"/>
            <w:bookmarkEnd w:id="11"/>
            <w:r>
              <w:rPr>
                <w:rFonts w:ascii="仿宋" w:hAnsi="仿宋" w:eastAsia="仿宋" w:cs="宋体"/>
                <w:color w:val="000000"/>
                <w:kern w:val="0"/>
                <w:szCs w:val="21"/>
              </w:rPr>
              <w:t>，覆盖多类临床技能学习需求，供采购人按需选择</w:t>
            </w:r>
            <w:r>
              <w:rPr>
                <w:rFonts w:hint="eastAsia" w:ascii="仿宋" w:hAnsi="仿宋" w:eastAsia="仿宋" w:cs="宋体"/>
                <w:color w:val="000000"/>
                <w:kern w:val="0"/>
                <w:szCs w:val="21"/>
              </w:rPr>
              <w:t>。</w:t>
            </w:r>
            <w:r>
              <w:rPr>
                <w:rFonts w:ascii="仿宋" w:hAnsi="仿宋" w:eastAsia="仿宋" w:cs="宋体"/>
                <w:color w:val="000000"/>
                <w:kern w:val="0"/>
                <w:szCs w:val="21"/>
              </w:rPr>
              <w:t>包含但不限于：手的清洁和消毒技能、戴脱无菌手套、无菌容器的使用、取用无菌溶液、无菌持物钳（镊）的使用、使用无菌包、铺无菌盘、口罩的应用、穿脱隔离衣、测量血压的技术、氧气吸入术、经口吸痰术、经鼻吸痰术、气管切开吸痰术、鼻饲术、导尿术、导尿管留置术、膀胱冲洗术、大量不保留灌肠、小量不保留灌肠、保留灌肠、清洁灌肠、皮内注射、皮下注射、肌内注射、静脉注射、微量注射泵的使用、口服给药技能、超声雾化吸入法、氧气雾化吸入法、皮试液配置技能、滴入术技能、周围静脉输液术、静脉留置针输液术、输液泵的使用、经外周中心静脉置管术、PICC导管维护、头皮静脉输液术、静脉输血术、痰标本采集术、动脉采血术、静脉采血术、咽拭子标本采集术、心肺复苏术、洗胃机洗胃法、电除颤、三腔两囊置管术、新生儿窒息的救治技能训练、生长发育指标测量、体重和身长的测量、新生儿沐浴、新生儿抚触、小儿头皮静脉输液术、婴儿海姆立克急救法、新生儿沐浴、新生儿抚触、肺部啰音听诊、胸膜摩擦音听诊、异常呼吸音听诊、语音共振听诊、正常呼吸音听诊、心音听诊、额外心音听诊、心包摩擦音听诊、心脏杂音听诊、腹部血管杂音听诊、腹部肠鸣音听诊、传导阻滞心电图训练、电解质紊乱和药物影响心电图训练、窦性心律失常心电图训练、干扰与脱节心电图训练、扑动与颤动心电图训练、期前收缩心电图训练、心动过速心电图训练、心房肥大和心室肥厚心电图训练、心肌梗死心电图训练、心肌缺血心电图训练、逸搏与逸搏心律、预激综合征心电图训练、正常心电图训练、触诊语音震颤、触诊胸膜摩擦感、触诊心包摩擦感、触诊心尖搏动、触诊心前区搏动、压痛及反跳痛、肝脏触诊、脾脏触诊、心界叩诊、肺下界移动度叩诊、腹部移动性浊音叩诊、肝脏浊音界叩诊等</w:t>
            </w:r>
            <w:r>
              <w:rPr>
                <w:rFonts w:hint="eastAsia" w:ascii="仿宋" w:hAnsi="仿宋" w:eastAsia="仿宋" w:cs="宋体"/>
                <w:color w:val="000000"/>
                <w:kern w:val="0"/>
                <w:szCs w:val="21"/>
              </w:rPr>
              <w:t>。</w:t>
            </w:r>
            <w:r>
              <w:rPr>
                <w:rFonts w:ascii="仿宋" w:hAnsi="仿宋" w:eastAsia="仿宋" w:cs="宋体"/>
                <w:color w:val="000000"/>
                <w:kern w:val="0"/>
                <w:szCs w:val="21"/>
              </w:rPr>
              <w:t>并</w:t>
            </w:r>
            <w:r>
              <w:rPr>
                <w:rFonts w:hint="eastAsia" w:ascii="仿宋" w:hAnsi="仿宋" w:eastAsia="仿宋" w:cs="宋体"/>
                <w:color w:val="000000"/>
                <w:kern w:val="0"/>
                <w:szCs w:val="21"/>
              </w:rPr>
              <w:t>支持</w:t>
            </w:r>
            <w:r>
              <w:rPr>
                <w:rFonts w:ascii="仿宋" w:hAnsi="仿宋" w:eastAsia="仿宋" w:cs="宋体"/>
                <w:color w:val="000000"/>
                <w:kern w:val="0"/>
                <w:szCs w:val="21"/>
              </w:rPr>
              <w:t>每年至少更新10项不同的内容供采购人（提供符合上述要求的承诺书并加盖公章）</w:t>
            </w:r>
          </w:p>
        </w:tc>
        <w:tc>
          <w:tcPr>
            <w:tcW w:w="507" w:type="pct"/>
            <w:tcBorders>
              <w:top w:val="nil"/>
              <w:left w:val="nil"/>
              <w:bottom w:val="single" w:color="000000" w:sz="4" w:space="0"/>
              <w:right w:val="single" w:color="000000" w:sz="4" w:space="0"/>
            </w:tcBorders>
            <w:vAlign w:val="center"/>
          </w:tcPr>
          <w:p w14:paraId="5344A203">
            <w:pPr>
              <w:widowControl/>
              <w:spacing w:line="276" w:lineRule="auto"/>
              <w:jc w:val="center"/>
              <w:rPr>
                <w:rFonts w:ascii="仿宋" w:hAnsi="仿宋" w:eastAsia="仿宋" w:cs="宋体"/>
                <w:color w:val="000000"/>
                <w:kern w:val="0"/>
                <w:szCs w:val="21"/>
              </w:rPr>
            </w:pPr>
            <w:r>
              <w:rPr>
                <w:rFonts w:ascii="仿宋" w:hAnsi="仿宋" w:eastAsia="仿宋" w:cs="宋体"/>
                <w:color w:val="000000"/>
                <w:kern w:val="0"/>
                <w:szCs w:val="21"/>
              </w:rPr>
              <w:t>是</w:t>
            </w:r>
          </w:p>
        </w:tc>
      </w:tr>
      <w:tr w14:paraId="1F595671">
        <w:tblPrEx>
          <w:tblCellMar>
            <w:top w:w="0" w:type="dxa"/>
            <w:left w:w="108" w:type="dxa"/>
            <w:bottom w:w="0" w:type="dxa"/>
            <w:right w:w="108" w:type="dxa"/>
          </w:tblCellMar>
        </w:tblPrEx>
        <w:trPr>
          <w:trHeight w:val="995" w:hRule="atLeast"/>
        </w:trPr>
        <w:tc>
          <w:tcPr>
            <w:tcW w:w="664" w:type="pct"/>
            <w:vMerge w:val="continue"/>
            <w:tcBorders>
              <w:top w:val="nil"/>
              <w:left w:val="single" w:color="000000" w:sz="4" w:space="0"/>
              <w:bottom w:val="single" w:color="000000" w:sz="4" w:space="0"/>
              <w:right w:val="single" w:color="000000" w:sz="4" w:space="0"/>
            </w:tcBorders>
            <w:vAlign w:val="center"/>
          </w:tcPr>
          <w:p w14:paraId="55344E54">
            <w:pPr>
              <w:widowControl/>
              <w:spacing w:line="276" w:lineRule="auto"/>
              <w:rPr>
                <w:rFonts w:ascii="仿宋" w:hAnsi="仿宋" w:eastAsia="仿宋" w:cs="宋体"/>
                <w:color w:val="000000"/>
                <w:kern w:val="0"/>
                <w:szCs w:val="21"/>
              </w:rPr>
            </w:pPr>
          </w:p>
        </w:tc>
        <w:tc>
          <w:tcPr>
            <w:tcW w:w="420" w:type="pct"/>
            <w:vMerge w:val="continue"/>
            <w:tcBorders>
              <w:top w:val="nil"/>
              <w:left w:val="single" w:color="000000" w:sz="4" w:space="0"/>
              <w:bottom w:val="single" w:color="000000" w:sz="4" w:space="0"/>
              <w:right w:val="single" w:color="000000" w:sz="4" w:space="0"/>
            </w:tcBorders>
            <w:vAlign w:val="center"/>
          </w:tcPr>
          <w:p w14:paraId="52ADC23C">
            <w:pPr>
              <w:widowControl/>
              <w:spacing w:line="276" w:lineRule="auto"/>
              <w:rPr>
                <w:rFonts w:ascii="仿宋" w:hAnsi="仿宋" w:eastAsia="仿宋" w:cs="宋体"/>
                <w:color w:val="000000"/>
                <w:kern w:val="0"/>
                <w:szCs w:val="21"/>
              </w:rPr>
            </w:pPr>
          </w:p>
        </w:tc>
        <w:tc>
          <w:tcPr>
            <w:tcW w:w="394" w:type="pct"/>
            <w:tcBorders>
              <w:top w:val="nil"/>
              <w:left w:val="nil"/>
              <w:bottom w:val="single" w:color="000000" w:sz="4" w:space="0"/>
              <w:right w:val="single" w:color="000000" w:sz="4" w:space="0"/>
            </w:tcBorders>
            <w:vAlign w:val="center"/>
          </w:tcPr>
          <w:p w14:paraId="6F0149D7">
            <w:pPr>
              <w:pStyle w:val="24"/>
              <w:widowControl/>
              <w:numPr>
                <w:ilvl w:val="0"/>
                <w:numId w:val="3"/>
              </w:numPr>
              <w:spacing w:line="276" w:lineRule="auto"/>
              <w:ind w:firstLineChars="0"/>
              <w:jc w:val="center"/>
              <w:rPr>
                <w:rFonts w:ascii="仿宋" w:hAnsi="仿宋" w:eastAsia="仿宋" w:cs="宋体"/>
                <w:color w:val="000000"/>
                <w:kern w:val="0"/>
                <w:szCs w:val="21"/>
              </w:rPr>
            </w:pPr>
          </w:p>
        </w:tc>
        <w:tc>
          <w:tcPr>
            <w:tcW w:w="3015" w:type="pct"/>
            <w:tcBorders>
              <w:top w:val="nil"/>
              <w:left w:val="nil"/>
              <w:bottom w:val="single" w:color="000000" w:sz="4" w:space="0"/>
              <w:right w:val="single" w:color="000000" w:sz="4" w:space="0"/>
            </w:tcBorders>
            <w:vAlign w:val="center"/>
          </w:tcPr>
          <w:p w14:paraId="1F7AB957">
            <w:pPr>
              <w:widowControl/>
              <w:spacing w:line="276" w:lineRule="auto"/>
              <w:rPr>
                <w:rFonts w:ascii="仿宋" w:hAnsi="仿宋" w:eastAsia="仿宋" w:cs="宋体"/>
                <w:color w:val="000000"/>
                <w:kern w:val="0"/>
                <w:szCs w:val="21"/>
              </w:rPr>
            </w:pPr>
            <w:r>
              <w:rPr>
                <w:rFonts w:ascii="仿宋" w:hAnsi="仿宋" w:eastAsia="仿宋" w:cs="宋体"/>
                <w:color w:val="000000"/>
                <w:kern w:val="0"/>
                <w:szCs w:val="21"/>
              </w:rPr>
              <w:t>▲可模拟医护人员通过中央监护系统发现住院患者室颤后，进行现场评估、启动应急反应系统、进行胸外按压、打开气道、通气、除颤等系列流程。以动画形式演示以下原理：按压胸骨引起胸廓形变、从而将心脏血液挤向大脑；使头后仰从而打开气道；通过挤压球囊引起双肺膨胀而实现通气。（提供产品功能截图证明）</w:t>
            </w:r>
          </w:p>
        </w:tc>
        <w:tc>
          <w:tcPr>
            <w:tcW w:w="507" w:type="pct"/>
            <w:tcBorders>
              <w:top w:val="nil"/>
              <w:left w:val="nil"/>
              <w:bottom w:val="single" w:color="000000" w:sz="4" w:space="0"/>
              <w:right w:val="single" w:color="000000" w:sz="4" w:space="0"/>
            </w:tcBorders>
            <w:vAlign w:val="center"/>
          </w:tcPr>
          <w:p w14:paraId="4224F860">
            <w:pPr>
              <w:widowControl/>
              <w:spacing w:line="276" w:lineRule="auto"/>
              <w:jc w:val="center"/>
              <w:rPr>
                <w:rFonts w:ascii="仿宋" w:hAnsi="仿宋" w:eastAsia="仿宋" w:cs="宋体"/>
                <w:color w:val="000000"/>
                <w:kern w:val="0"/>
                <w:szCs w:val="21"/>
              </w:rPr>
            </w:pPr>
            <w:r>
              <w:rPr>
                <w:rFonts w:hint="eastAsia" w:ascii="仿宋" w:hAnsi="仿宋" w:eastAsia="仿宋" w:cs="宋体"/>
                <w:color w:val="000000"/>
                <w:kern w:val="0"/>
                <w:szCs w:val="21"/>
              </w:rPr>
              <w:t>是</w:t>
            </w:r>
          </w:p>
        </w:tc>
      </w:tr>
      <w:tr w14:paraId="36570169">
        <w:tblPrEx>
          <w:tblCellMar>
            <w:top w:w="0" w:type="dxa"/>
            <w:left w:w="108" w:type="dxa"/>
            <w:bottom w:w="0" w:type="dxa"/>
            <w:right w:w="108" w:type="dxa"/>
          </w:tblCellMar>
        </w:tblPrEx>
        <w:trPr>
          <w:trHeight w:val="746" w:hRule="atLeast"/>
        </w:trPr>
        <w:tc>
          <w:tcPr>
            <w:tcW w:w="664" w:type="pct"/>
            <w:vMerge w:val="continue"/>
            <w:tcBorders>
              <w:top w:val="nil"/>
              <w:left w:val="single" w:color="000000" w:sz="4" w:space="0"/>
              <w:bottom w:val="single" w:color="000000" w:sz="4" w:space="0"/>
              <w:right w:val="single" w:color="000000" w:sz="4" w:space="0"/>
            </w:tcBorders>
            <w:vAlign w:val="center"/>
          </w:tcPr>
          <w:p w14:paraId="4155DF2E">
            <w:pPr>
              <w:widowControl/>
              <w:spacing w:line="276" w:lineRule="auto"/>
              <w:rPr>
                <w:rFonts w:ascii="仿宋" w:hAnsi="仿宋" w:eastAsia="仿宋" w:cs="宋体"/>
                <w:color w:val="000000"/>
                <w:kern w:val="0"/>
                <w:szCs w:val="21"/>
              </w:rPr>
            </w:pPr>
          </w:p>
        </w:tc>
        <w:tc>
          <w:tcPr>
            <w:tcW w:w="420" w:type="pct"/>
            <w:vMerge w:val="continue"/>
            <w:tcBorders>
              <w:top w:val="nil"/>
              <w:left w:val="single" w:color="000000" w:sz="4" w:space="0"/>
              <w:bottom w:val="single" w:color="000000" w:sz="4" w:space="0"/>
              <w:right w:val="single" w:color="000000" w:sz="4" w:space="0"/>
            </w:tcBorders>
            <w:vAlign w:val="center"/>
          </w:tcPr>
          <w:p w14:paraId="165FAF0C">
            <w:pPr>
              <w:widowControl/>
              <w:spacing w:line="276" w:lineRule="auto"/>
              <w:rPr>
                <w:rFonts w:ascii="仿宋" w:hAnsi="仿宋" w:eastAsia="仿宋" w:cs="宋体"/>
                <w:color w:val="000000"/>
                <w:kern w:val="0"/>
                <w:szCs w:val="21"/>
              </w:rPr>
            </w:pPr>
          </w:p>
        </w:tc>
        <w:tc>
          <w:tcPr>
            <w:tcW w:w="394" w:type="pct"/>
            <w:tcBorders>
              <w:top w:val="nil"/>
              <w:left w:val="nil"/>
              <w:bottom w:val="single" w:color="000000" w:sz="4" w:space="0"/>
              <w:right w:val="single" w:color="000000" w:sz="4" w:space="0"/>
            </w:tcBorders>
            <w:vAlign w:val="center"/>
          </w:tcPr>
          <w:p w14:paraId="6FCB0FD6">
            <w:pPr>
              <w:pStyle w:val="24"/>
              <w:widowControl/>
              <w:numPr>
                <w:ilvl w:val="0"/>
                <w:numId w:val="3"/>
              </w:numPr>
              <w:spacing w:line="276" w:lineRule="auto"/>
              <w:ind w:firstLineChars="0"/>
              <w:jc w:val="center"/>
              <w:rPr>
                <w:rFonts w:ascii="仿宋" w:hAnsi="仿宋" w:eastAsia="仿宋" w:cs="宋体"/>
                <w:color w:val="000000"/>
                <w:kern w:val="0"/>
                <w:szCs w:val="21"/>
              </w:rPr>
            </w:pPr>
          </w:p>
        </w:tc>
        <w:tc>
          <w:tcPr>
            <w:tcW w:w="3015" w:type="pct"/>
            <w:tcBorders>
              <w:top w:val="nil"/>
              <w:left w:val="nil"/>
              <w:bottom w:val="single" w:color="000000" w:sz="4" w:space="0"/>
              <w:right w:val="single" w:color="000000" w:sz="4" w:space="0"/>
            </w:tcBorders>
            <w:vAlign w:val="center"/>
          </w:tcPr>
          <w:p w14:paraId="5C2B7296">
            <w:pPr>
              <w:widowControl/>
              <w:spacing w:line="276" w:lineRule="auto"/>
              <w:rPr>
                <w:rFonts w:ascii="仿宋" w:hAnsi="仿宋" w:eastAsia="仿宋" w:cs="宋体"/>
                <w:color w:val="000000"/>
                <w:kern w:val="0"/>
                <w:szCs w:val="21"/>
              </w:rPr>
            </w:pPr>
            <w:r>
              <w:rPr>
                <w:rFonts w:ascii="仿宋" w:hAnsi="仿宋" w:eastAsia="仿宋" w:cs="宋体"/>
                <w:color w:val="000000"/>
                <w:kern w:val="0"/>
                <w:szCs w:val="21"/>
              </w:rPr>
              <w:t>支持学员自我评价估分，对比实际得分，系统会给出评语，支持查看评价报告。报告内容包括训练模式、训练项目、练习时长、总得分、已实施步骤流程日志（含实施时间）、未实施的步骤、错误步骤（含错误次数）。</w:t>
            </w:r>
          </w:p>
        </w:tc>
        <w:tc>
          <w:tcPr>
            <w:tcW w:w="507" w:type="pct"/>
            <w:tcBorders>
              <w:top w:val="nil"/>
              <w:left w:val="nil"/>
              <w:bottom w:val="single" w:color="000000" w:sz="4" w:space="0"/>
              <w:right w:val="single" w:color="000000" w:sz="4" w:space="0"/>
            </w:tcBorders>
            <w:vAlign w:val="center"/>
          </w:tcPr>
          <w:p w14:paraId="09D7C96D">
            <w:pPr>
              <w:widowControl/>
              <w:spacing w:line="276" w:lineRule="auto"/>
              <w:jc w:val="center"/>
              <w:rPr>
                <w:rFonts w:ascii="仿宋" w:hAnsi="仿宋" w:eastAsia="仿宋" w:cs="宋体"/>
                <w:color w:val="000000"/>
                <w:kern w:val="0"/>
                <w:szCs w:val="21"/>
              </w:rPr>
            </w:pPr>
            <w:r>
              <w:rPr>
                <w:rFonts w:hint="eastAsia" w:ascii="仿宋" w:hAnsi="仿宋" w:eastAsia="仿宋" w:cs="宋体"/>
                <w:color w:val="000000"/>
                <w:kern w:val="0"/>
                <w:szCs w:val="21"/>
              </w:rPr>
              <w:t>否</w:t>
            </w:r>
          </w:p>
        </w:tc>
      </w:tr>
      <w:tr w14:paraId="68EEFDFF">
        <w:tblPrEx>
          <w:tblCellMar>
            <w:top w:w="0" w:type="dxa"/>
            <w:left w:w="108" w:type="dxa"/>
            <w:bottom w:w="0" w:type="dxa"/>
            <w:right w:w="108" w:type="dxa"/>
          </w:tblCellMar>
        </w:tblPrEx>
        <w:trPr>
          <w:trHeight w:val="746" w:hRule="atLeast"/>
        </w:trPr>
        <w:tc>
          <w:tcPr>
            <w:tcW w:w="664" w:type="pct"/>
            <w:vMerge w:val="continue"/>
            <w:tcBorders>
              <w:top w:val="nil"/>
              <w:left w:val="single" w:color="000000" w:sz="4" w:space="0"/>
              <w:bottom w:val="single" w:color="000000" w:sz="4" w:space="0"/>
              <w:right w:val="single" w:color="000000" w:sz="4" w:space="0"/>
            </w:tcBorders>
            <w:vAlign w:val="center"/>
          </w:tcPr>
          <w:p w14:paraId="42DDF66E">
            <w:pPr>
              <w:widowControl/>
              <w:spacing w:line="276" w:lineRule="auto"/>
              <w:rPr>
                <w:rFonts w:ascii="仿宋" w:hAnsi="仿宋" w:eastAsia="仿宋" w:cs="宋体"/>
                <w:color w:val="000000"/>
                <w:kern w:val="0"/>
                <w:szCs w:val="21"/>
              </w:rPr>
            </w:pPr>
          </w:p>
        </w:tc>
        <w:tc>
          <w:tcPr>
            <w:tcW w:w="420" w:type="pct"/>
            <w:vMerge w:val="restart"/>
            <w:tcBorders>
              <w:top w:val="nil"/>
              <w:left w:val="single" w:color="000000" w:sz="4" w:space="0"/>
              <w:bottom w:val="single" w:color="000000" w:sz="4" w:space="0"/>
              <w:right w:val="single" w:color="000000" w:sz="4" w:space="0"/>
            </w:tcBorders>
            <w:vAlign w:val="center"/>
          </w:tcPr>
          <w:p w14:paraId="5843B945">
            <w:pPr>
              <w:widowControl/>
              <w:spacing w:line="276" w:lineRule="auto"/>
              <w:jc w:val="center"/>
              <w:rPr>
                <w:rFonts w:ascii="仿宋" w:hAnsi="仿宋" w:eastAsia="仿宋" w:cs="宋体"/>
                <w:color w:val="000000"/>
                <w:kern w:val="0"/>
                <w:szCs w:val="21"/>
              </w:rPr>
            </w:pPr>
            <w:r>
              <w:rPr>
                <w:rFonts w:ascii="仿宋" w:hAnsi="仿宋" w:eastAsia="仿宋" w:cs="宋体"/>
                <w:color w:val="000000"/>
                <w:kern w:val="0"/>
                <w:szCs w:val="21"/>
              </w:rPr>
              <w:t>实训课程管理功能</w:t>
            </w:r>
          </w:p>
        </w:tc>
        <w:tc>
          <w:tcPr>
            <w:tcW w:w="394" w:type="pct"/>
            <w:tcBorders>
              <w:top w:val="nil"/>
              <w:left w:val="nil"/>
              <w:bottom w:val="single" w:color="000000" w:sz="4" w:space="0"/>
              <w:right w:val="single" w:color="000000" w:sz="4" w:space="0"/>
            </w:tcBorders>
            <w:vAlign w:val="center"/>
          </w:tcPr>
          <w:p w14:paraId="392767B4">
            <w:pPr>
              <w:pStyle w:val="24"/>
              <w:widowControl/>
              <w:numPr>
                <w:ilvl w:val="0"/>
                <w:numId w:val="3"/>
              </w:numPr>
              <w:spacing w:line="276" w:lineRule="auto"/>
              <w:ind w:firstLineChars="0"/>
              <w:jc w:val="center"/>
              <w:rPr>
                <w:rFonts w:ascii="仿宋" w:hAnsi="仿宋" w:eastAsia="仿宋" w:cs="宋体"/>
                <w:color w:val="000000"/>
                <w:kern w:val="0"/>
                <w:szCs w:val="21"/>
              </w:rPr>
            </w:pPr>
          </w:p>
        </w:tc>
        <w:tc>
          <w:tcPr>
            <w:tcW w:w="3015" w:type="pct"/>
            <w:tcBorders>
              <w:top w:val="nil"/>
              <w:left w:val="nil"/>
              <w:bottom w:val="single" w:color="000000" w:sz="4" w:space="0"/>
              <w:right w:val="single" w:color="000000" w:sz="4" w:space="0"/>
            </w:tcBorders>
            <w:vAlign w:val="center"/>
          </w:tcPr>
          <w:p w14:paraId="37C243DA">
            <w:pPr>
              <w:widowControl/>
              <w:spacing w:line="276" w:lineRule="auto"/>
              <w:rPr>
                <w:rFonts w:ascii="仿宋" w:hAnsi="仿宋" w:eastAsia="仿宋" w:cs="宋体"/>
                <w:color w:val="000000"/>
                <w:kern w:val="0"/>
                <w:szCs w:val="21"/>
              </w:rPr>
            </w:pPr>
            <w:r>
              <w:rPr>
                <w:rFonts w:ascii="仿宋" w:hAnsi="仿宋" w:eastAsia="仿宋" w:cs="宋体"/>
                <w:color w:val="000000"/>
                <w:kern w:val="0"/>
                <w:szCs w:val="21"/>
              </w:rPr>
              <w:t>可发起课程预约，通过设置学期、授课时间、授课房间、授课对象、授课教师完成课程预约。支持按节次、按时间进行授课时间设置，可自定义节次开始时间、结束时间。可为课程预约上传学习资料，学生可登录移动端进行查看和下载。</w:t>
            </w:r>
          </w:p>
        </w:tc>
        <w:tc>
          <w:tcPr>
            <w:tcW w:w="507" w:type="pct"/>
            <w:tcBorders>
              <w:top w:val="nil"/>
              <w:left w:val="nil"/>
              <w:bottom w:val="single" w:color="000000" w:sz="4" w:space="0"/>
              <w:right w:val="single" w:color="000000" w:sz="4" w:space="0"/>
            </w:tcBorders>
            <w:vAlign w:val="center"/>
          </w:tcPr>
          <w:p w14:paraId="32B1C568">
            <w:pPr>
              <w:widowControl/>
              <w:spacing w:line="276" w:lineRule="auto"/>
              <w:jc w:val="center"/>
              <w:rPr>
                <w:rFonts w:ascii="仿宋" w:hAnsi="仿宋" w:eastAsia="仿宋" w:cs="宋体"/>
                <w:color w:val="000000"/>
                <w:kern w:val="0"/>
                <w:szCs w:val="21"/>
              </w:rPr>
            </w:pPr>
            <w:r>
              <w:rPr>
                <w:rFonts w:hint="eastAsia" w:ascii="仿宋" w:hAnsi="仿宋" w:eastAsia="仿宋" w:cs="宋体"/>
                <w:color w:val="000000"/>
                <w:kern w:val="0"/>
                <w:szCs w:val="21"/>
              </w:rPr>
              <w:t>否</w:t>
            </w:r>
          </w:p>
        </w:tc>
      </w:tr>
      <w:tr w14:paraId="4E70025E">
        <w:tblPrEx>
          <w:tblCellMar>
            <w:top w:w="0" w:type="dxa"/>
            <w:left w:w="108" w:type="dxa"/>
            <w:bottom w:w="0" w:type="dxa"/>
            <w:right w:w="108" w:type="dxa"/>
          </w:tblCellMar>
        </w:tblPrEx>
        <w:trPr>
          <w:trHeight w:val="746" w:hRule="atLeast"/>
        </w:trPr>
        <w:tc>
          <w:tcPr>
            <w:tcW w:w="664" w:type="pct"/>
            <w:vMerge w:val="continue"/>
            <w:tcBorders>
              <w:top w:val="nil"/>
              <w:left w:val="single" w:color="000000" w:sz="4" w:space="0"/>
              <w:bottom w:val="single" w:color="000000" w:sz="4" w:space="0"/>
              <w:right w:val="single" w:color="000000" w:sz="4" w:space="0"/>
            </w:tcBorders>
            <w:vAlign w:val="center"/>
          </w:tcPr>
          <w:p w14:paraId="339309F6">
            <w:pPr>
              <w:widowControl/>
              <w:spacing w:line="276" w:lineRule="auto"/>
              <w:rPr>
                <w:rFonts w:ascii="仿宋" w:hAnsi="仿宋" w:eastAsia="仿宋" w:cs="宋体"/>
                <w:color w:val="000000"/>
                <w:kern w:val="0"/>
                <w:szCs w:val="21"/>
              </w:rPr>
            </w:pPr>
          </w:p>
        </w:tc>
        <w:tc>
          <w:tcPr>
            <w:tcW w:w="420" w:type="pct"/>
            <w:vMerge w:val="continue"/>
            <w:tcBorders>
              <w:top w:val="nil"/>
              <w:left w:val="single" w:color="000000" w:sz="4" w:space="0"/>
              <w:bottom w:val="single" w:color="000000" w:sz="4" w:space="0"/>
              <w:right w:val="single" w:color="000000" w:sz="4" w:space="0"/>
            </w:tcBorders>
            <w:vAlign w:val="center"/>
          </w:tcPr>
          <w:p w14:paraId="2AF1F28B">
            <w:pPr>
              <w:widowControl/>
              <w:spacing w:line="276" w:lineRule="auto"/>
              <w:rPr>
                <w:rFonts w:ascii="仿宋" w:hAnsi="仿宋" w:eastAsia="仿宋" w:cs="宋体"/>
                <w:color w:val="000000"/>
                <w:kern w:val="0"/>
                <w:szCs w:val="21"/>
              </w:rPr>
            </w:pPr>
          </w:p>
        </w:tc>
        <w:tc>
          <w:tcPr>
            <w:tcW w:w="394" w:type="pct"/>
            <w:tcBorders>
              <w:top w:val="nil"/>
              <w:left w:val="nil"/>
              <w:bottom w:val="single" w:color="000000" w:sz="4" w:space="0"/>
              <w:right w:val="single" w:color="000000" w:sz="4" w:space="0"/>
            </w:tcBorders>
            <w:vAlign w:val="center"/>
          </w:tcPr>
          <w:p w14:paraId="1EF27F9C">
            <w:pPr>
              <w:pStyle w:val="24"/>
              <w:widowControl/>
              <w:numPr>
                <w:ilvl w:val="0"/>
                <w:numId w:val="3"/>
              </w:numPr>
              <w:spacing w:line="276" w:lineRule="auto"/>
              <w:ind w:firstLineChars="0"/>
              <w:jc w:val="center"/>
              <w:rPr>
                <w:rFonts w:ascii="仿宋" w:hAnsi="仿宋" w:eastAsia="仿宋" w:cs="宋体"/>
                <w:color w:val="000000"/>
                <w:kern w:val="0"/>
                <w:szCs w:val="21"/>
              </w:rPr>
            </w:pPr>
          </w:p>
        </w:tc>
        <w:tc>
          <w:tcPr>
            <w:tcW w:w="3015" w:type="pct"/>
            <w:tcBorders>
              <w:top w:val="nil"/>
              <w:left w:val="nil"/>
              <w:bottom w:val="single" w:color="000000" w:sz="4" w:space="0"/>
              <w:right w:val="single" w:color="000000" w:sz="4" w:space="0"/>
            </w:tcBorders>
            <w:vAlign w:val="center"/>
          </w:tcPr>
          <w:p w14:paraId="58165797">
            <w:pPr>
              <w:widowControl/>
              <w:spacing w:line="276" w:lineRule="auto"/>
              <w:rPr>
                <w:rFonts w:ascii="仿宋" w:hAnsi="仿宋" w:eastAsia="仿宋" w:cs="宋体"/>
                <w:color w:val="000000"/>
                <w:kern w:val="0"/>
                <w:szCs w:val="21"/>
              </w:rPr>
            </w:pPr>
            <w:r>
              <w:rPr>
                <w:rFonts w:ascii="仿宋" w:hAnsi="仿宋" w:eastAsia="仿宋" w:cs="宋体"/>
                <w:color w:val="000000"/>
                <w:kern w:val="0"/>
                <w:szCs w:val="21"/>
              </w:rPr>
              <w:t>支持发起课程预约时在实训项目中选择规定课程，自动匹配可以进行选定课程的房间，自动读取课程所需设备和器械耗材，也可在课程预约时选择所需设备和器械耗材，由实验员等相关人员查看并进行课程准备。</w:t>
            </w:r>
          </w:p>
        </w:tc>
        <w:tc>
          <w:tcPr>
            <w:tcW w:w="507" w:type="pct"/>
            <w:tcBorders>
              <w:top w:val="nil"/>
              <w:left w:val="nil"/>
              <w:bottom w:val="single" w:color="000000" w:sz="4" w:space="0"/>
              <w:right w:val="single" w:color="000000" w:sz="4" w:space="0"/>
            </w:tcBorders>
            <w:vAlign w:val="center"/>
          </w:tcPr>
          <w:p w14:paraId="6C2B267A">
            <w:pPr>
              <w:widowControl/>
              <w:spacing w:line="276" w:lineRule="auto"/>
              <w:jc w:val="center"/>
              <w:rPr>
                <w:rFonts w:ascii="仿宋" w:hAnsi="仿宋" w:eastAsia="仿宋" w:cs="宋体"/>
                <w:color w:val="000000"/>
                <w:kern w:val="0"/>
                <w:szCs w:val="21"/>
              </w:rPr>
            </w:pPr>
            <w:r>
              <w:rPr>
                <w:rFonts w:ascii="仿宋" w:hAnsi="仿宋" w:eastAsia="仿宋" w:cs="宋体"/>
                <w:color w:val="000000"/>
                <w:kern w:val="0"/>
                <w:szCs w:val="21"/>
              </w:rPr>
              <w:t>否</w:t>
            </w:r>
          </w:p>
        </w:tc>
      </w:tr>
      <w:tr w14:paraId="1EAEB7AC">
        <w:tblPrEx>
          <w:tblCellMar>
            <w:top w:w="0" w:type="dxa"/>
            <w:left w:w="108" w:type="dxa"/>
            <w:bottom w:w="0" w:type="dxa"/>
            <w:right w:w="108" w:type="dxa"/>
          </w:tblCellMar>
        </w:tblPrEx>
        <w:trPr>
          <w:trHeight w:val="249" w:hRule="atLeast"/>
        </w:trPr>
        <w:tc>
          <w:tcPr>
            <w:tcW w:w="664" w:type="pct"/>
            <w:vMerge w:val="continue"/>
            <w:tcBorders>
              <w:top w:val="nil"/>
              <w:left w:val="single" w:color="000000" w:sz="4" w:space="0"/>
              <w:bottom w:val="single" w:color="000000" w:sz="4" w:space="0"/>
              <w:right w:val="single" w:color="000000" w:sz="4" w:space="0"/>
            </w:tcBorders>
            <w:vAlign w:val="center"/>
          </w:tcPr>
          <w:p w14:paraId="3A17A74A">
            <w:pPr>
              <w:widowControl/>
              <w:spacing w:line="276" w:lineRule="auto"/>
              <w:rPr>
                <w:rFonts w:ascii="仿宋" w:hAnsi="仿宋" w:eastAsia="仿宋" w:cs="宋体"/>
                <w:color w:val="000000"/>
                <w:kern w:val="0"/>
                <w:szCs w:val="21"/>
              </w:rPr>
            </w:pPr>
          </w:p>
        </w:tc>
        <w:tc>
          <w:tcPr>
            <w:tcW w:w="420" w:type="pct"/>
            <w:vMerge w:val="continue"/>
            <w:tcBorders>
              <w:top w:val="nil"/>
              <w:left w:val="single" w:color="000000" w:sz="4" w:space="0"/>
              <w:bottom w:val="single" w:color="000000" w:sz="4" w:space="0"/>
              <w:right w:val="single" w:color="000000" w:sz="4" w:space="0"/>
            </w:tcBorders>
            <w:vAlign w:val="center"/>
          </w:tcPr>
          <w:p w14:paraId="3879A53D">
            <w:pPr>
              <w:widowControl/>
              <w:spacing w:line="276" w:lineRule="auto"/>
              <w:rPr>
                <w:rFonts w:ascii="仿宋" w:hAnsi="仿宋" w:eastAsia="仿宋" w:cs="宋体"/>
                <w:color w:val="000000"/>
                <w:kern w:val="0"/>
                <w:szCs w:val="21"/>
              </w:rPr>
            </w:pPr>
          </w:p>
        </w:tc>
        <w:tc>
          <w:tcPr>
            <w:tcW w:w="394" w:type="pct"/>
            <w:tcBorders>
              <w:top w:val="nil"/>
              <w:left w:val="nil"/>
              <w:bottom w:val="single" w:color="000000" w:sz="4" w:space="0"/>
              <w:right w:val="single" w:color="000000" w:sz="4" w:space="0"/>
            </w:tcBorders>
            <w:vAlign w:val="center"/>
          </w:tcPr>
          <w:p w14:paraId="2DC4E975">
            <w:pPr>
              <w:pStyle w:val="24"/>
              <w:widowControl/>
              <w:numPr>
                <w:ilvl w:val="0"/>
                <w:numId w:val="3"/>
              </w:numPr>
              <w:spacing w:line="276" w:lineRule="auto"/>
              <w:ind w:firstLineChars="0"/>
              <w:jc w:val="center"/>
              <w:rPr>
                <w:rFonts w:ascii="仿宋" w:hAnsi="仿宋" w:eastAsia="仿宋" w:cs="宋体"/>
                <w:color w:val="000000"/>
                <w:kern w:val="0"/>
                <w:szCs w:val="21"/>
              </w:rPr>
            </w:pPr>
          </w:p>
        </w:tc>
        <w:tc>
          <w:tcPr>
            <w:tcW w:w="3015" w:type="pct"/>
            <w:tcBorders>
              <w:top w:val="nil"/>
              <w:left w:val="nil"/>
              <w:bottom w:val="single" w:color="000000" w:sz="4" w:space="0"/>
              <w:right w:val="single" w:color="000000" w:sz="4" w:space="0"/>
            </w:tcBorders>
            <w:vAlign w:val="center"/>
          </w:tcPr>
          <w:p w14:paraId="763CEE3D">
            <w:pPr>
              <w:widowControl/>
              <w:spacing w:line="276" w:lineRule="auto"/>
              <w:rPr>
                <w:rFonts w:ascii="仿宋" w:hAnsi="仿宋" w:eastAsia="仿宋" w:cs="宋体"/>
                <w:color w:val="000000"/>
                <w:kern w:val="0"/>
                <w:szCs w:val="21"/>
              </w:rPr>
            </w:pPr>
            <w:r>
              <w:rPr>
                <w:rFonts w:ascii="仿宋" w:hAnsi="仿宋" w:eastAsia="仿宋" w:cs="宋体"/>
                <w:color w:val="000000"/>
                <w:kern w:val="0"/>
                <w:szCs w:val="21"/>
              </w:rPr>
              <w:t>支持教师预约后由管理员指定授课地点。</w:t>
            </w:r>
          </w:p>
        </w:tc>
        <w:tc>
          <w:tcPr>
            <w:tcW w:w="507" w:type="pct"/>
            <w:tcBorders>
              <w:top w:val="nil"/>
              <w:left w:val="nil"/>
              <w:bottom w:val="single" w:color="000000" w:sz="4" w:space="0"/>
              <w:right w:val="single" w:color="000000" w:sz="4" w:space="0"/>
            </w:tcBorders>
            <w:vAlign w:val="center"/>
          </w:tcPr>
          <w:p w14:paraId="1A8C97F8">
            <w:pPr>
              <w:widowControl/>
              <w:spacing w:line="276" w:lineRule="auto"/>
              <w:jc w:val="center"/>
              <w:rPr>
                <w:rFonts w:ascii="仿宋" w:hAnsi="仿宋" w:eastAsia="仿宋" w:cs="宋体"/>
                <w:color w:val="000000"/>
                <w:kern w:val="0"/>
                <w:szCs w:val="21"/>
              </w:rPr>
            </w:pPr>
            <w:r>
              <w:rPr>
                <w:rFonts w:ascii="仿宋" w:hAnsi="仿宋" w:eastAsia="仿宋" w:cs="宋体"/>
                <w:color w:val="000000"/>
                <w:kern w:val="0"/>
                <w:szCs w:val="21"/>
              </w:rPr>
              <w:t>否</w:t>
            </w:r>
          </w:p>
        </w:tc>
      </w:tr>
      <w:tr w14:paraId="17BAACA7">
        <w:tblPrEx>
          <w:tblCellMar>
            <w:top w:w="0" w:type="dxa"/>
            <w:left w:w="108" w:type="dxa"/>
            <w:bottom w:w="0" w:type="dxa"/>
            <w:right w:w="108" w:type="dxa"/>
          </w:tblCellMar>
        </w:tblPrEx>
        <w:trPr>
          <w:trHeight w:val="498" w:hRule="atLeast"/>
        </w:trPr>
        <w:tc>
          <w:tcPr>
            <w:tcW w:w="664" w:type="pct"/>
            <w:vMerge w:val="continue"/>
            <w:tcBorders>
              <w:top w:val="nil"/>
              <w:left w:val="single" w:color="000000" w:sz="4" w:space="0"/>
              <w:bottom w:val="single" w:color="000000" w:sz="4" w:space="0"/>
              <w:right w:val="single" w:color="000000" w:sz="4" w:space="0"/>
            </w:tcBorders>
            <w:vAlign w:val="center"/>
          </w:tcPr>
          <w:p w14:paraId="2FC90C44">
            <w:pPr>
              <w:widowControl/>
              <w:spacing w:line="276" w:lineRule="auto"/>
              <w:rPr>
                <w:rFonts w:ascii="仿宋" w:hAnsi="仿宋" w:eastAsia="仿宋" w:cs="宋体"/>
                <w:color w:val="000000"/>
                <w:kern w:val="0"/>
                <w:szCs w:val="21"/>
              </w:rPr>
            </w:pPr>
          </w:p>
        </w:tc>
        <w:tc>
          <w:tcPr>
            <w:tcW w:w="420" w:type="pct"/>
            <w:vMerge w:val="continue"/>
            <w:tcBorders>
              <w:top w:val="nil"/>
              <w:left w:val="single" w:color="000000" w:sz="4" w:space="0"/>
              <w:bottom w:val="single" w:color="000000" w:sz="4" w:space="0"/>
              <w:right w:val="single" w:color="000000" w:sz="4" w:space="0"/>
            </w:tcBorders>
            <w:vAlign w:val="center"/>
          </w:tcPr>
          <w:p w14:paraId="4EE84AD1">
            <w:pPr>
              <w:widowControl/>
              <w:spacing w:line="276" w:lineRule="auto"/>
              <w:rPr>
                <w:rFonts w:ascii="仿宋" w:hAnsi="仿宋" w:eastAsia="仿宋" w:cs="宋体"/>
                <w:color w:val="000000"/>
                <w:kern w:val="0"/>
                <w:szCs w:val="21"/>
              </w:rPr>
            </w:pPr>
          </w:p>
        </w:tc>
        <w:tc>
          <w:tcPr>
            <w:tcW w:w="394" w:type="pct"/>
            <w:tcBorders>
              <w:top w:val="nil"/>
              <w:left w:val="nil"/>
              <w:bottom w:val="single" w:color="000000" w:sz="4" w:space="0"/>
              <w:right w:val="single" w:color="000000" w:sz="4" w:space="0"/>
            </w:tcBorders>
            <w:vAlign w:val="center"/>
          </w:tcPr>
          <w:p w14:paraId="408B2405">
            <w:pPr>
              <w:pStyle w:val="24"/>
              <w:widowControl/>
              <w:numPr>
                <w:ilvl w:val="0"/>
                <w:numId w:val="3"/>
              </w:numPr>
              <w:spacing w:line="276" w:lineRule="auto"/>
              <w:ind w:firstLineChars="0"/>
              <w:jc w:val="center"/>
              <w:rPr>
                <w:rFonts w:ascii="仿宋" w:hAnsi="仿宋" w:eastAsia="仿宋" w:cs="宋体"/>
                <w:color w:val="000000"/>
                <w:kern w:val="0"/>
                <w:szCs w:val="21"/>
              </w:rPr>
            </w:pPr>
          </w:p>
        </w:tc>
        <w:tc>
          <w:tcPr>
            <w:tcW w:w="3015" w:type="pct"/>
            <w:tcBorders>
              <w:top w:val="nil"/>
              <w:left w:val="nil"/>
              <w:bottom w:val="single" w:color="000000" w:sz="4" w:space="0"/>
              <w:right w:val="single" w:color="000000" w:sz="4" w:space="0"/>
            </w:tcBorders>
            <w:vAlign w:val="center"/>
          </w:tcPr>
          <w:p w14:paraId="34F1A377">
            <w:pPr>
              <w:widowControl/>
              <w:spacing w:line="276" w:lineRule="auto"/>
              <w:rPr>
                <w:rFonts w:ascii="仿宋" w:hAnsi="仿宋" w:eastAsia="仿宋" w:cs="宋体"/>
                <w:color w:val="000000"/>
                <w:kern w:val="0"/>
                <w:szCs w:val="21"/>
              </w:rPr>
            </w:pPr>
            <w:r>
              <w:rPr>
                <w:rFonts w:ascii="仿宋" w:hAnsi="仿宋" w:eastAsia="仿宋" w:cs="宋体"/>
                <w:color w:val="000000"/>
                <w:kern w:val="0"/>
                <w:szCs w:val="21"/>
              </w:rPr>
              <w:t>支持指定学员上课模式、指定专业班级上课模式、学员自主预约模式，学员自主预约模式可限定可预约的组织和最大人数。</w:t>
            </w:r>
          </w:p>
        </w:tc>
        <w:tc>
          <w:tcPr>
            <w:tcW w:w="507" w:type="pct"/>
            <w:tcBorders>
              <w:top w:val="nil"/>
              <w:left w:val="nil"/>
              <w:bottom w:val="single" w:color="000000" w:sz="4" w:space="0"/>
              <w:right w:val="single" w:color="000000" w:sz="4" w:space="0"/>
            </w:tcBorders>
            <w:vAlign w:val="center"/>
          </w:tcPr>
          <w:p w14:paraId="3518E94B">
            <w:pPr>
              <w:widowControl/>
              <w:spacing w:line="276" w:lineRule="auto"/>
              <w:jc w:val="center"/>
              <w:rPr>
                <w:rFonts w:ascii="仿宋" w:hAnsi="仿宋" w:eastAsia="仿宋" w:cs="宋体"/>
                <w:color w:val="000000"/>
                <w:kern w:val="0"/>
                <w:szCs w:val="21"/>
              </w:rPr>
            </w:pPr>
            <w:r>
              <w:rPr>
                <w:rFonts w:ascii="仿宋" w:hAnsi="仿宋" w:eastAsia="仿宋" w:cs="宋体"/>
                <w:color w:val="000000"/>
                <w:kern w:val="0"/>
                <w:szCs w:val="21"/>
              </w:rPr>
              <w:t>否</w:t>
            </w:r>
          </w:p>
        </w:tc>
      </w:tr>
      <w:tr w14:paraId="6DE8F6C7">
        <w:tblPrEx>
          <w:tblCellMar>
            <w:top w:w="0" w:type="dxa"/>
            <w:left w:w="108" w:type="dxa"/>
            <w:bottom w:w="0" w:type="dxa"/>
            <w:right w:w="108" w:type="dxa"/>
          </w:tblCellMar>
        </w:tblPrEx>
        <w:trPr>
          <w:trHeight w:val="498" w:hRule="atLeast"/>
        </w:trPr>
        <w:tc>
          <w:tcPr>
            <w:tcW w:w="664" w:type="pct"/>
            <w:vMerge w:val="continue"/>
            <w:tcBorders>
              <w:top w:val="nil"/>
              <w:left w:val="single" w:color="000000" w:sz="4" w:space="0"/>
              <w:bottom w:val="single" w:color="000000" w:sz="4" w:space="0"/>
              <w:right w:val="single" w:color="000000" w:sz="4" w:space="0"/>
            </w:tcBorders>
            <w:vAlign w:val="center"/>
          </w:tcPr>
          <w:p w14:paraId="6F7E444D">
            <w:pPr>
              <w:widowControl/>
              <w:spacing w:line="276" w:lineRule="auto"/>
              <w:rPr>
                <w:rFonts w:ascii="仿宋" w:hAnsi="仿宋" w:eastAsia="仿宋" w:cs="宋体"/>
                <w:color w:val="000000"/>
                <w:kern w:val="0"/>
                <w:szCs w:val="21"/>
              </w:rPr>
            </w:pPr>
          </w:p>
        </w:tc>
        <w:tc>
          <w:tcPr>
            <w:tcW w:w="420" w:type="pct"/>
            <w:vMerge w:val="continue"/>
            <w:tcBorders>
              <w:top w:val="nil"/>
              <w:left w:val="single" w:color="000000" w:sz="4" w:space="0"/>
              <w:bottom w:val="single" w:color="000000" w:sz="4" w:space="0"/>
              <w:right w:val="single" w:color="000000" w:sz="4" w:space="0"/>
            </w:tcBorders>
            <w:vAlign w:val="center"/>
          </w:tcPr>
          <w:p w14:paraId="5A0F42AB">
            <w:pPr>
              <w:widowControl/>
              <w:spacing w:line="276" w:lineRule="auto"/>
              <w:rPr>
                <w:rFonts w:ascii="仿宋" w:hAnsi="仿宋" w:eastAsia="仿宋" w:cs="宋体"/>
                <w:color w:val="000000"/>
                <w:kern w:val="0"/>
                <w:szCs w:val="21"/>
              </w:rPr>
            </w:pPr>
          </w:p>
        </w:tc>
        <w:tc>
          <w:tcPr>
            <w:tcW w:w="394" w:type="pct"/>
            <w:tcBorders>
              <w:top w:val="nil"/>
              <w:left w:val="nil"/>
              <w:bottom w:val="single" w:color="000000" w:sz="4" w:space="0"/>
              <w:right w:val="single" w:color="000000" w:sz="4" w:space="0"/>
            </w:tcBorders>
            <w:vAlign w:val="center"/>
          </w:tcPr>
          <w:p w14:paraId="167D8E56">
            <w:pPr>
              <w:pStyle w:val="24"/>
              <w:widowControl/>
              <w:numPr>
                <w:ilvl w:val="0"/>
                <w:numId w:val="3"/>
              </w:numPr>
              <w:spacing w:line="276" w:lineRule="auto"/>
              <w:ind w:firstLineChars="0"/>
              <w:jc w:val="center"/>
              <w:rPr>
                <w:rFonts w:ascii="仿宋" w:hAnsi="仿宋" w:eastAsia="仿宋" w:cs="宋体"/>
                <w:color w:val="000000"/>
                <w:kern w:val="0"/>
                <w:szCs w:val="21"/>
              </w:rPr>
            </w:pPr>
          </w:p>
        </w:tc>
        <w:tc>
          <w:tcPr>
            <w:tcW w:w="3015" w:type="pct"/>
            <w:tcBorders>
              <w:top w:val="nil"/>
              <w:left w:val="nil"/>
              <w:bottom w:val="single" w:color="000000" w:sz="4" w:space="0"/>
              <w:right w:val="single" w:color="000000" w:sz="4" w:space="0"/>
            </w:tcBorders>
            <w:vAlign w:val="center"/>
          </w:tcPr>
          <w:p w14:paraId="69CA4884">
            <w:pPr>
              <w:widowControl/>
              <w:spacing w:line="276" w:lineRule="auto"/>
              <w:rPr>
                <w:rFonts w:ascii="仿宋" w:hAnsi="仿宋" w:eastAsia="仿宋" w:cs="宋体"/>
                <w:color w:val="000000"/>
                <w:kern w:val="0"/>
                <w:szCs w:val="21"/>
              </w:rPr>
            </w:pPr>
            <w:r>
              <w:rPr>
                <w:rFonts w:ascii="仿宋" w:hAnsi="仿宋" w:eastAsia="仿宋" w:cs="宋体"/>
                <w:color w:val="000000"/>
                <w:kern w:val="0"/>
                <w:szCs w:val="21"/>
              </w:rPr>
              <w:t>可发起线上课程，学生通过观看线上文稿、视频并完成课前、课后练习进行学习；学习视频不可快进且具有观看进度记录功能，可查看学生的学习完成状态。</w:t>
            </w:r>
          </w:p>
        </w:tc>
        <w:tc>
          <w:tcPr>
            <w:tcW w:w="507" w:type="pct"/>
            <w:tcBorders>
              <w:top w:val="nil"/>
              <w:left w:val="nil"/>
              <w:bottom w:val="single" w:color="000000" w:sz="4" w:space="0"/>
              <w:right w:val="single" w:color="000000" w:sz="4" w:space="0"/>
            </w:tcBorders>
            <w:vAlign w:val="center"/>
          </w:tcPr>
          <w:p w14:paraId="104CD08A">
            <w:pPr>
              <w:widowControl/>
              <w:spacing w:line="276" w:lineRule="auto"/>
              <w:jc w:val="center"/>
              <w:rPr>
                <w:rFonts w:ascii="仿宋" w:hAnsi="仿宋" w:eastAsia="仿宋" w:cs="宋体"/>
                <w:color w:val="000000"/>
                <w:kern w:val="0"/>
                <w:szCs w:val="21"/>
              </w:rPr>
            </w:pPr>
            <w:r>
              <w:rPr>
                <w:rFonts w:ascii="仿宋" w:hAnsi="仿宋" w:eastAsia="仿宋" w:cs="宋体"/>
                <w:color w:val="000000"/>
                <w:kern w:val="0"/>
                <w:szCs w:val="21"/>
              </w:rPr>
              <w:t>否</w:t>
            </w:r>
          </w:p>
        </w:tc>
      </w:tr>
      <w:tr w14:paraId="35260282">
        <w:tblPrEx>
          <w:tblCellMar>
            <w:top w:w="0" w:type="dxa"/>
            <w:left w:w="108" w:type="dxa"/>
            <w:bottom w:w="0" w:type="dxa"/>
            <w:right w:w="108" w:type="dxa"/>
          </w:tblCellMar>
        </w:tblPrEx>
        <w:trPr>
          <w:trHeight w:val="498" w:hRule="atLeast"/>
        </w:trPr>
        <w:tc>
          <w:tcPr>
            <w:tcW w:w="664" w:type="pct"/>
            <w:vMerge w:val="continue"/>
            <w:tcBorders>
              <w:top w:val="nil"/>
              <w:left w:val="single" w:color="000000" w:sz="4" w:space="0"/>
              <w:bottom w:val="single" w:color="000000" w:sz="4" w:space="0"/>
              <w:right w:val="single" w:color="000000" w:sz="4" w:space="0"/>
            </w:tcBorders>
            <w:vAlign w:val="center"/>
          </w:tcPr>
          <w:p w14:paraId="1D50166C">
            <w:pPr>
              <w:widowControl/>
              <w:spacing w:line="276" w:lineRule="auto"/>
              <w:rPr>
                <w:rFonts w:ascii="仿宋" w:hAnsi="仿宋" w:eastAsia="仿宋" w:cs="宋体"/>
                <w:color w:val="000000"/>
                <w:kern w:val="0"/>
                <w:szCs w:val="21"/>
              </w:rPr>
            </w:pPr>
          </w:p>
        </w:tc>
        <w:tc>
          <w:tcPr>
            <w:tcW w:w="420" w:type="pct"/>
            <w:vMerge w:val="continue"/>
            <w:tcBorders>
              <w:top w:val="nil"/>
              <w:left w:val="single" w:color="000000" w:sz="4" w:space="0"/>
              <w:bottom w:val="single" w:color="000000" w:sz="4" w:space="0"/>
              <w:right w:val="single" w:color="000000" w:sz="4" w:space="0"/>
            </w:tcBorders>
            <w:vAlign w:val="center"/>
          </w:tcPr>
          <w:p w14:paraId="2478F6E4">
            <w:pPr>
              <w:widowControl/>
              <w:spacing w:line="276" w:lineRule="auto"/>
              <w:rPr>
                <w:rFonts w:ascii="仿宋" w:hAnsi="仿宋" w:eastAsia="仿宋" w:cs="宋体"/>
                <w:color w:val="000000"/>
                <w:kern w:val="0"/>
                <w:szCs w:val="21"/>
              </w:rPr>
            </w:pPr>
          </w:p>
        </w:tc>
        <w:tc>
          <w:tcPr>
            <w:tcW w:w="394" w:type="pct"/>
            <w:tcBorders>
              <w:top w:val="nil"/>
              <w:left w:val="nil"/>
              <w:bottom w:val="single" w:color="000000" w:sz="4" w:space="0"/>
              <w:right w:val="single" w:color="000000" w:sz="4" w:space="0"/>
            </w:tcBorders>
            <w:vAlign w:val="center"/>
          </w:tcPr>
          <w:p w14:paraId="4FA45182">
            <w:pPr>
              <w:pStyle w:val="24"/>
              <w:widowControl/>
              <w:numPr>
                <w:ilvl w:val="0"/>
                <w:numId w:val="3"/>
              </w:numPr>
              <w:spacing w:line="276" w:lineRule="auto"/>
              <w:ind w:firstLineChars="0"/>
              <w:jc w:val="center"/>
              <w:rPr>
                <w:rFonts w:ascii="仿宋" w:hAnsi="仿宋" w:eastAsia="仿宋" w:cs="宋体"/>
                <w:color w:val="000000"/>
                <w:kern w:val="0"/>
                <w:szCs w:val="21"/>
              </w:rPr>
            </w:pPr>
          </w:p>
        </w:tc>
        <w:tc>
          <w:tcPr>
            <w:tcW w:w="3015" w:type="pct"/>
            <w:tcBorders>
              <w:top w:val="nil"/>
              <w:left w:val="nil"/>
              <w:bottom w:val="single" w:color="000000" w:sz="4" w:space="0"/>
              <w:right w:val="single" w:color="000000" w:sz="4" w:space="0"/>
            </w:tcBorders>
            <w:vAlign w:val="center"/>
          </w:tcPr>
          <w:p w14:paraId="6DD7C968">
            <w:pPr>
              <w:widowControl/>
              <w:spacing w:line="276" w:lineRule="auto"/>
              <w:rPr>
                <w:rFonts w:ascii="仿宋" w:hAnsi="仿宋" w:eastAsia="仿宋" w:cs="宋体"/>
                <w:color w:val="000000"/>
                <w:kern w:val="0"/>
                <w:szCs w:val="21"/>
              </w:rPr>
            </w:pPr>
            <w:r>
              <w:rPr>
                <w:rFonts w:ascii="仿宋" w:hAnsi="仿宋" w:eastAsia="仿宋" w:cs="宋体"/>
                <w:color w:val="000000"/>
                <w:kern w:val="0"/>
                <w:szCs w:val="21"/>
              </w:rPr>
              <w:t>支持课程导入、导出，导入课程时可对课程时间、地点、人员冲突进行检测和提示；产生冲突时可下载冲突表，方便对课程进行调整。</w:t>
            </w:r>
          </w:p>
        </w:tc>
        <w:tc>
          <w:tcPr>
            <w:tcW w:w="507" w:type="pct"/>
            <w:tcBorders>
              <w:top w:val="nil"/>
              <w:left w:val="nil"/>
              <w:bottom w:val="single" w:color="000000" w:sz="4" w:space="0"/>
              <w:right w:val="single" w:color="000000" w:sz="4" w:space="0"/>
            </w:tcBorders>
            <w:vAlign w:val="center"/>
          </w:tcPr>
          <w:p w14:paraId="0A568B2D">
            <w:pPr>
              <w:widowControl/>
              <w:spacing w:line="276" w:lineRule="auto"/>
              <w:jc w:val="center"/>
              <w:rPr>
                <w:rFonts w:ascii="仿宋" w:hAnsi="仿宋" w:eastAsia="仿宋" w:cs="宋体"/>
                <w:color w:val="000000"/>
                <w:kern w:val="0"/>
                <w:szCs w:val="21"/>
              </w:rPr>
            </w:pPr>
            <w:r>
              <w:rPr>
                <w:rFonts w:ascii="仿宋" w:hAnsi="仿宋" w:eastAsia="仿宋" w:cs="宋体"/>
                <w:color w:val="000000"/>
                <w:kern w:val="0"/>
                <w:szCs w:val="21"/>
              </w:rPr>
              <w:t>否</w:t>
            </w:r>
          </w:p>
        </w:tc>
      </w:tr>
      <w:tr w14:paraId="68F6012C">
        <w:tblPrEx>
          <w:tblCellMar>
            <w:top w:w="0" w:type="dxa"/>
            <w:left w:w="108" w:type="dxa"/>
            <w:bottom w:w="0" w:type="dxa"/>
            <w:right w:w="108" w:type="dxa"/>
          </w:tblCellMar>
        </w:tblPrEx>
        <w:trPr>
          <w:trHeight w:val="498" w:hRule="atLeast"/>
        </w:trPr>
        <w:tc>
          <w:tcPr>
            <w:tcW w:w="664" w:type="pct"/>
            <w:vMerge w:val="continue"/>
            <w:tcBorders>
              <w:top w:val="nil"/>
              <w:left w:val="single" w:color="000000" w:sz="4" w:space="0"/>
              <w:bottom w:val="single" w:color="000000" w:sz="4" w:space="0"/>
              <w:right w:val="single" w:color="000000" w:sz="4" w:space="0"/>
            </w:tcBorders>
            <w:vAlign w:val="center"/>
          </w:tcPr>
          <w:p w14:paraId="0E3B01CF">
            <w:pPr>
              <w:widowControl/>
              <w:spacing w:line="276" w:lineRule="auto"/>
              <w:rPr>
                <w:rFonts w:ascii="仿宋" w:hAnsi="仿宋" w:eastAsia="仿宋" w:cs="宋体"/>
                <w:color w:val="000000"/>
                <w:kern w:val="0"/>
                <w:szCs w:val="21"/>
              </w:rPr>
            </w:pPr>
          </w:p>
        </w:tc>
        <w:tc>
          <w:tcPr>
            <w:tcW w:w="420" w:type="pct"/>
            <w:vMerge w:val="continue"/>
            <w:tcBorders>
              <w:top w:val="nil"/>
              <w:left w:val="single" w:color="000000" w:sz="4" w:space="0"/>
              <w:bottom w:val="single" w:color="000000" w:sz="4" w:space="0"/>
              <w:right w:val="single" w:color="000000" w:sz="4" w:space="0"/>
            </w:tcBorders>
            <w:vAlign w:val="center"/>
          </w:tcPr>
          <w:p w14:paraId="08C107BE">
            <w:pPr>
              <w:widowControl/>
              <w:spacing w:line="276" w:lineRule="auto"/>
              <w:rPr>
                <w:rFonts w:ascii="仿宋" w:hAnsi="仿宋" w:eastAsia="仿宋" w:cs="宋体"/>
                <w:color w:val="000000"/>
                <w:kern w:val="0"/>
                <w:szCs w:val="21"/>
              </w:rPr>
            </w:pPr>
          </w:p>
        </w:tc>
        <w:tc>
          <w:tcPr>
            <w:tcW w:w="394" w:type="pct"/>
            <w:tcBorders>
              <w:top w:val="nil"/>
              <w:left w:val="nil"/>
              <w:bottom w:val="single" w:color="000000" w:sz="4" w:space="0"/>
              <w:right w:val="single" w:color="000000" w:sz="4" w:space="0"/>
            </w:tcBorders>
            <w:vAlign w:val="center"/>
          </w:tcPr>
          <w:p w14:paraId="7052B792">
            <w:pPr>
              <w:pStyle w:val="24"/>
              <w:widowControl/>
              <w:numPr>
                <w:ilvl w:val="0"/>
                <w:numId w:val="3"/>
              </w:numPr>
              <w:spacing w:line="276" w:lineRule="auto"/>
              <w:ind w:firstLineChars="0"/>
              <w:jc w:val="center"/>
              <w:rPr>
                <w:rFonts w:ascii="仿宋" w:hAnsi="仿宋" w:eastAsia="仿宋" w:cs="宋体"/>
                <w:color w:val="000000"/>
                <w:kern w:val="0"/>
                <w:szCs w:val="21"/>
              </w:rPr>
            </w:pPr>
          </w:p>
        </w:tc>
        <w:tc>
          <w:tcPr>
            <w:tcW w:w="3015" w:type="pct"/>
            <w:tcBorders>
              <w:top w:val="nil"/>
              <w:left w:val="nil"/>
              <w:bottom w:val="single" w:color="000000" w:sz="4" w:space="0"/>
              <w:right w:val="single" w:color="000000" w:sz="4" w:space="0"/>
            </w:tcBorders>
            <w:vAlign w:val="center"/>
          </w:tcPr>
          <w:p w14:paraId="30595B0B">
            <w:pPr>
              <w:widowControl/>
              <w:spacing w:line="276" w:lineRule="auto"/>
              <w:rPr>
                <w:rFonts w:ascii="仿宋" w:hAnsi="仿宋" w:eastAsia="仿宋" w:cs="宋体"/>
                <w:color w:val="000000"/>
                <w:kern w:val="0"/>
                <w:szCs w:val="21"/>
              </w:rPr>
            </w:pPr>
            <w:r>
              <w:rPr>
                <w:rFonts w:ascii="仿宋" w:hAnsi="仿宋" w:eastAsia="仿宋" w:cs="宋体"/>
                <w:color w:val="000000"/>
                <w:kern w:val="0"/>
                <w:szCs w:val="21"/>
              </w:rPr>
              <w:t>可按专业或培养对象设置教学计划，可设置教学计划名称、学期、适用专业/培养对象、课程名、课程项目、课时、授课教师。</w:t>
            </w:r>
          </w:p>
        </w:tc>
        <w:tc>
          <w:tcPr>
            <w:tcW w:w="507" w:type="pct"/>
            <w:tcBorders>
              <w:top w:val="nil"/>
              <w:left w:val="nil"/>
              <w:bottom w:val="single" w:color="000000" w:sz="4" w:space="0"/>
              <w:right w:val="single" w:color="000000" w:sz="4" w:space="0"/>
            </w:tcBorders>
            <w:vAlign w:val="center"/>
          </w:tcPr>
          <w:p w14:paraId="6F068A56">
            <w:pPr>
              <w:widowControl/>
              <w:spacing w:line="276" w:lineRule="auto"/>
              <w:jc w:val="center"/>
              <w:rPr>
                <w:rFonts w:ascii="仿宋" w:hAnsi="仿宋" w:eastAsia="仿宋" w:cs="宋体"/>
                <w:color w:val="000000"/>
                <w:kern w:val="0"/>
                <w:szCs w:val="21"/>
              </w:rPr>
            </w:pPr>
            <w:r>
              <w:rPr>
                <w:rFonts w:hint="eastAsia" w:ascii="仿宋" w:hAnsi="仿宋" w:eastAsia="仿宋" w:cs="宋体"/>
                <w:color w:val="000000"/>
                <w:kern w:val="0"/>
                <w:szCs w:val="21"/>
              </w:rPr>
              <w:t>否</w:t>
            </w:r>
          </w:p>
        </w:tc>
      </w:tr>
      <w:tr w14:paraId="25ADED77">
        <w:tblPrEx>
          <w:tblCellMar>
            <w:top w:w="0" w:type="dxa"/>
            <w:left w:w="108" w:type="dxa"/>
            <w:bottom w:w="0" w:type="dxa"/>
            <w:right w:w="108" w:type="dxa"/>
          </w:tblCellMar>
        </w:tblPrEx>
        <w:trPr>
          <w:trHeight w:val="498" w:hRule="atLeast"/>
        </w:trPr>
        <w:tc>
          <w:tcPr>
            <w:tcW w:w="664" w:type="pct"/>
            <w:vMerge w:val="continue"/>
            <w:tcBorders>
              <w:top w:val="nil"/>
              <w:left w:val="single" w:color="000000" w:sz="4" w:space="0"/>
              <w:bottom w:val="single" w:color="000000" w:sz="4" w:space="0"/>
              <w:right w:val="single" w:color="000000" w:sz="4" w:space="0"/>
            </w:tcBorders>
            <w:vAlign w:val="center"/>
          </w:tcPr>
          <w:p w14:paraId="4097DF9C">
            <w:pPr>
              <w:widowControl/>
              <w:spacing w:line="276" w:lineRule="auto"/>
              <w:rPr>
                <w:rFonts w:ascii="仿宋" w:hAnsi="仿宋" w:eastAsia="仿宋" w:cs="宋体"/>
                <w:color w:val="000000"/>
                <w:kern w:val="0"/>
                <w:szCs w:val="21"/>
              </w:rPr>
            </w:pPr>
          </w:p>
        </w:tc>
        <w:tc>
          <w:tcPr>
            <w:tcW w:w="420" w:type="pct"/>
            <w:vMerge w:val="continue"/>
            <w:tcBorders>
              <w:top w:val="nil"/>
              <w:left w:val="single" w:color="000000" w:sz="4" w:space="0"/>
              <w:bottom w:val="single" w:color="000000" w:sz="4" w:space="0"/>
              <w:right w:val="single" w:color="000000" w:sz="4" w:space="0"/>
            </w:tcBorders>
            <w:vAlign w:val="center"/>
          </w:tcPr>
          <w:p w14:paraId="1D6A295C">
            <w:pPr>
              <w:widowControl/>
              <w:spacing w:line="276" w:lineRule="auto"/>
              <w:rPr>
                <w:rFonts w:ascii="仿宋" w:hAnsi="仿宋" w:eastAsia="仿宋" w:cs="宋体"/>
                <w:color w:val="000000"/>
                <w:kern w:val="0"/>
                <w:szCs w:val="21"/>
              </w:rPr>
            </w:pPr>
          </w:p>
        </w:tc>
        <w:tc>
          <w:tcPr>
            <w:tcW w:w="394" w:type="pct"/>
            <w:tcBorders>
              <w:top w:val="nil"/>
              <w:left w:val="nil"/>
              <w:bottom w:val="single" w:color="000000" w:sz="4" w:space="0"/>
              <w:right w:val="single" w:color="000000" w:sz="4" w:space="0"/>
            </w:tcBorders>
            <w:vAlign w:val="center"/>
          </w:tcPr>
          <w:p w14:paraId="0CC15F0E">
            <w:pPr>
              <w:pStyle w:val="24"/>
              <w:widowControl/>
              <w:numPr>
                <w:ilvl w:val="0"/>
                <w:numId w:val="3"/>
              </w:numPr>
              <w:spacing w:line="276" w:lineRule="auto"/>
              <w:ind w:firstLineChars="0"/>
              <w:jc w:val="center"/>
              <w:rPr>
                <w:rFonts w:ascii="仿宋" w:hAnsi="仿宋" w:eastAsia="仿宋" w:cs="宋体"/>
                <w:color w:val="000000"/>
                <w:kern w:val="0"/>
                <w:szCs w:val="21"/>
              </w:rPr>
            </w:pPr>
          </w:p>
        </w:tc>
        <w:tc>
          <w:tcPr>
            <w:tcW w:w="3015" w:type="pct"/>
            <w:tcBorders>
              <w:top w:val="nil"/>
              <w:left w:val="nil"/>
              <w:bottom w:val="single" w:color="000000" w:sz="4" w:space="0"/>
              <w:right w:val="single" w:color="000000" w:sz="4" w:space="0"/>
            </w:tcBorders>
            <w:vAlign w:val="center"/>
          </w:tcPr>
          <w:p w14:paraId="71684B23">
            <w:pPr>
              <w:widowControl/>
              <w:spacing w:line="276" w:lineRule="auto"/>
              <w:rPr>
                <w:rFonts w:ascii="仿宋" w:hAnsi="仿宋" w:eastAsia="仿宋" w:cs="宋体"/>
                <w:color w:val="000000"/>
                <w:kern w:val="0"/>
                <w:szCs w:val="21"/>
              </w:rPr>
            </w:pPr>
            <w:r>
              <w:rPr>
                <w:rFonts w:ascii="仿宋" w:hAnsi="仿宋" w:eastAsia="仿宋" w:cs="宋体"/>
                <w:color w:val="000000"/>
                <w:kern w:val="0"/>
                <w:szCs w:val="21"/>
              </w:rPr>
              <w:t>可根据教学计划进行排课，教师和学生可查看自己的教学计划、已完成课程、待完成课程。</w:t>
            </w:r>
          </w:p>
        </w:tc>
        <w:tc>
          <w:tcPr>
            <w:tcW w:w="507" w:type="pct"/>
            <w:tcBorders>
              <w:top w:val="nil"/>
              <w:left w:val="nil"/>
              <w:bottom w:val="single" w:color="000000" w:sz="4" w:space="0"/>
              <w:right w:val="single" w:color="000000" w:sz="4" w:space="0"/>
            </w:tcBorders>
            <w:vAlign w:val="center"/>
          </w:tcPr>
          <w:p w14:paraId="4917809D">
            <w:pPr>
              <w:widowControl/>
              <w:spacing w:line="276" w:lineRule="auto"/>
              <w:jc w:val="center"/>
              <w:rPr>
                <w:rFonts w:ascii="仿宋" w:hAnsi="仿宋" w:eastAsia="仿宋" w:cs="宋体"/>
                <w:color w:val="000000"/>
                <w:kern w:val="0"/>
                <w:szCs w:val="21"/>
              </w:rPr>
            </w:pPr>
            <w:r>
              <w:rPr>
                <w:rFonts w:hint="eastAsia" w:ascii="仿宋" w:hAnsi="仿宋" w:eastAsia="仿宋" w:cs="宋体"/>
                <w:color w:val="000000"/>
                <w:kern w:val="0"/>
                <w:szCs w:val="21"/>
              </w:rPr>
              <w:t>否</w:t>
            </w:r>
          </w:p>
        </w:tc>
      </w:tr>
      <w:tr w14:paraId="3A84F7F1">
        <w:tblPrEx>
          <w:tblCellMar>
            <w:top w:w="0" w:type="dxa"/>
            <w:left w:w="108" w:type="dxa"/>
            <w:bottom w:w="0" w:type="dxa"/>
            <w:right w:w="108" w:type="dxa"/>
          </w:tblCellMar>
        </w:tblPrEx>
        <w:trPr>
          <w:trHeight w:val="498" w:hRule="atLeast"/>
        </w:trPr>
        <w:tc>
          <w:tcPr>
            <w:tcW w:w="664" w:type="pct"/>
            <w:vMerge w:val="continue"/>
            <w:tcBorders>
              <w:top w:val="nil"/>
              <w:left w:val="single" w:color="000000" w:sz="4" w:space="0"/>
              <w:bottom w:val="single" w:color="000000" w:sz="4" w:space="0"/>
              <w:right w:val="single" w:color="000000" w:sz="4" w:space="0"/>
            </w:tcBorders>
            <w:vAlign w:val="center"/>
          </w:tcPr>
          <w:p w14:paraId="1C7BAD53">
            <w:pPr>
              <w:widowControl/>
              <w:spacing w:line="276" w:lineRule="auto"/>
              <w:rPr>
                <w:rFonts w:ascii="仿宋" w:hAnsi="仿宋" w:eastAsia="仿宋" w:cs="宋体"/>
                <w:color w:val="000000"/>
                <w:kern w:val="0"/>
                <w:szCs w:val="21"/>
              </w:rPr>
            </w:pPr>
          </w:p>
        </w:tc>
        <w:tc>
          <w:tcPr>
            <w:tcW w:w="420" w:type="pct"/>
            <w:vMerge w:val="continue"/>
            <w:tcBorders>
              <w:top w:val="nil"/>
              <w:left w:val="single" w:color="000000" w:sz="4" w:space="0"/>
              <w:bottom w:val="single" w:color="000000" w:sz="4" w:space="0"/>
              <w:right w:val="single" w:color="000000" w:sz="4" w:space="0"/>
            </w:tcBorders>
            <w:vAlign w:val="center"/>
          </w:tcPr>
          <w:p w14:paraId="4FB4FA61">
            <w:pPr>
              <w:widowControl/>
              <w:spacing w:line="276" w:lineRule="auto"/>
              <w:rPr>
                <w:rFonts w:ascii="仿宋" w:hAnsi="仿宋" w:eastAsia="仿宋" w:cs="宋体"/>
                <w:color w:val="000000"/>
                <w:kern w:val="0"/>
                <w:szCs w:val="21"/>
              </w:rPr>
            </w:pPr>
          </w:p>
        </w:tc>
        <w:tc>
          <w:tcPr>
            <w:tcW w:w="394" w:type="pct"/>
            <w:tcBorders>
              <w:top w:val="nil"/>
              <w:left w:val="nil"/>
              <w:bottom w:val="single" w:color="000000" w:sz="4" w:space="0"/>
              <w:right w:val="single" w:color="000000" w:sz="4" w:space="0"/>
            </w:tcBorders>
            <w:vAlign w:val="center"/>
          </w:tcPr>
          <w:p w14:paraId="6CF6420A">
            <w:pPr>
              <w:pStyle w:val="24"/>
              <w:widowControl/>
              <w:numPr>
                <w:ilvl w:val="0"/>
                <w:numId w:val="3"/>
              </w:numPr>
              <w:spacing w:line="276" w:lineRule="auto"/>
              <w:ind w:firstLineChars="0"/>
              <w:jc w:val="center"/>
              <w:rPr>
                <w:rFonts w:ascii="仿宋" w:hAnsi="仿宋" w:eastAsia="仿宋" w:cs="宋体"/>
                <w:color w:val="000000"/>
                <w:kern w:val="0"/>
                <w:szCs w:val="21"/>
              </w:rPr>
            </w:pPr>
          </w:p>
        </w:tc>
        <w:tc>
          <w:tcPr>
            <w:tcW w:w="3015" w:type="pct"/>
            <w:tcBorders>
              <w:top w:val="nil"/>
              <w:left w:val="nil"/>
              <w:bottom w:val="single" w:color="000000" w:sz="4" w:space="0"/>
              <w:right w:val="single" w:color="000000" w:sz="4" w:space="0"/>
            </w:tcBorders>
            <w:vAlign w:val="center"/>
          </w:tcPr>
          <w:p w14:paraId="3E505B91">
            <w:pPr>
              <w:widowControl/>
              <w:spacing w:line="276" w:lineRule="auto"/>
              <w:rPr>
                <w:rFonts w:ascii="仿宋" w:hAnsi="仿宋" w:eastAsia="仿宋" w:cs="宋体"/>
                <w:color w:val="000000"/>
                <w:kern w:val="0"/>
                <w:szCs w:val="21"/>
              </w:rPr>
            </w:pPr>
            <w:r>
              <w:rPr>
                <w:rFonts w:ascii="仿宋" w:hAnsi="仿宋" w:eastAsia="仿宋" w:cs="宋体"/>
                <w:color w:val="000000"/>
                <w:kern w:val="0"/>
                <w:szCs w:val="21"/>
              </w:rPr>
              <w:t>支持课表方式排课，以日历形式建立课表并在课表中进行排课，支持在课表中新建课程预约。可导出教学进度表和班级周课表，支持课表调课。</w:t>
            </w:r>
          </w:p>
        </w:tc>
        <w:tc>
          <w:tcPr>
            <w:tcW w:w="507" w:type="pct"/>
            <w:tcBorders>
              <w:top w:val="nil"/>
              <w:left w:val="nil"/>
              <w:bottom w:val="single" w:color="000000" w:sz="4" w:space="0"/>
              <w:right w:val="single" w:color="000000" w:sz="4" w:space="0"/>
            </w:tcBorders>
            <w:vAlign w:val="center"/>
          </w:tcPr>
          <w:p w14:paraId="2BD58CBD">
            <w:pPr>
              <w:widowControl/>
              <w:spacing w:line="276" w:lineRule="auto"/>
              <w:jc w:val="center"/>
              <w:rPr>
                <w:rFonts w:ascii="仿宋" w:hAnsi="仿宋" w:eastAsia="仿宋" w:cs="宋体"/>
                <w:color w:val="000000"/>
                <w:kern w:val="0"/>
                <w:szCs w:val="21"/>
              </w:rPr>
            </w:pPr>
            <w:r>
              <w:rPr>
                <w:rFonts w:ascii="仿宋" w:hAnsi="仿宋" w:eastAsia="仿宋" w:cs="宋体"/>
                <w:color w:val="000000"/>
                <w:kern w:val="0"/>
                <w:szCs w:val="21"/>
              </w:rPr>
              <w:t>否</w:t>
            </w:r>
          </w:p>
        </w:tc>
      </w:tr>
      <w:tr w14:paraId="234EFA9D">
        <w:tblPrEx>
          <w:tblCellMar>
            <w:top w:w="0" w:type="dxa"/>
            <w:left w:w="108" w:type="dxa"/>
            <w:bottom w:w="0" w:type="dxa"/>
            <w:right w:w="108" w:type="dxa"/>
          </w:tblCellMar>
        </w:tblPrEx>
        <w:trPr>
          <w:trHeight w:val="498" w:hRule="atLeast"/>
        </w:trPr>
        <w:tc>
          <w:tcPr>
            <w:tcW w:w="664" w:type="pct"/>
            <w:vMerge w:val="continue"/>
            <w:tcBorders>
              <w:top w:val="nil"/>
              <w:left w:val="single" w:color="000000" w:sz="4" w:space="0"/>
              <w:bottom w:val="single" w:color="000000" w:sz="4" w:space="0"/>
              <w:right w:val="single" w:color="000000" w:sz="4" w:space="0"/>
            </w:tcBorders>
            <w:vAlign w:val="center"/>
          </w:tcPr>
          <w:p w14:paraId="1A28A4C1">
            <w:pPr>
              <w:widowControl/>
              <w:spacing w:line="276" w:lineRule="auto"/>
              <w:rPr>
                <w:rFonts w:ascii="仿宋" w:hAnsi="仿宋" w:eastAsia="仿宋" w:cs="宋体"/>
                <w:color w:val="000000"/>
                <w:kern w:val="0"/>
                <w:szCs w:val="21"/>
              </w:rPr>
            </w:pPr>
          </w:p>
        </w:tc>
        <w:tc>
          <w:tcPr>
            <w:tcW w:w="420" w:type="pct"/>
            <w:vMerge w:val="continue"/>
            <w:tcBorders>
              <w:top w:val="nil"/>
              <w:left w:val="single" w:color="000000" w:sz="4" w:space="0"/>
              <w:bottom w:val="single" w:color="000000" w:sz="4" w:space="0"/>
              <w:right w:val="single" w:color="000000" w:sz="4" w:space="0"/>
            </w:tcBorders>
            <w:vAlign w:val="center"/>
          </w:tcPr>
          <w:p w14:paraId="24454F8A">
            <w:pPr>
              <w:widowControl/>
              <w:spacing w:line="276" w:lineRule="auto"/>
              <w:rPr>
                <w:rFonts w:ascii="仿宋" w:hAnsi="仿宋" w:eastAsia="仿宋" w:cs="宋体"/>
                <w:color w:val="000000"/>
                <w:kern w:val="0"/>
                <w:szCs w:val="21"/>
              </w:rPr>
            </w:pPr>
          </w:p>
        </w:tc>
        <w:tc>
          <w:tcPr>
            <w:tcW w:w="394" w:type="pct"/>
            <w:tcBorders>
              <w:top w:val="nil"/>
              <w:left w:val="nil"/>
              <w:bottom w:val="single" w:color="000000" w:sz="4" w:space="0"/>
              <w:right w:val="single" w:color="000000" w:sz="4" w:space="0"/>
            </w:tcBorders>
            <w:vAlign w:val="center"/>
          </w:tcPr>
          <w:p w14:paraId="1209294B">
            <w:pPr>
              <w:pStyle w:val="24"/>
              <w:widowControl/>
              <w:numPr>
                <w:ilvl w:val="0"/>
                <w:numId w:val="3"/>
              </w:numPr>
              <w:spacing w:line="276" w:lineRule="auto"/>
              <w:ind w:firstLineChars="0"/>
              <w:jc w:val="center"/>
              <w:rPr>
                <w:rFonts w:ascii="仿宋" w:hAnsi="仿宋" w:eastAsia="仿宋" w:cs="宋体"/>
                <w:color w:val="000000"/>
                <w:kern w:val="0"/>
                <w:szCs w:val="21"/>
              </w:rPr>
            </w:pPr>
          </w:p>
        </w:tc>
        <w:tc>
          <w:tcPr>
            <w:tcW w:w="3015" w:type="pct"/>
            <w:tcBorders>
              <w:top w:val="nil"/>
              <w:left w:val="nil"/>
              <w:bottom w:val="single" w:color="000000" w:sz="4" w:space="0"/>
              <w:right w:val="single" w:color="000000" w:sz="4" w:space="0"/>
            </w:tcBorders>
            <w:vAlign w:val="center"/>
          </w:tcPr>
          <w:p w14:paraId="0481D2A7">
            <w:pPr>
              <w:widowControl/>
              <w:spacing w:line="276" w:lineRule="auto"/>
              <w:rPr>
                <w:rFonts w:ascii="仿宋" w:hAnsi="仿宋" w:eastAsia="仿宋" w:cs="宋体"/>
                <w:color w:val="000000"/>
                <w:kern w:val="0"/>
                <w:szCs w:val="21"/>
              </w:rPr>
            </w:pPr>
            <w:r>
              <w:rPr>
                <w:rFonts w:ascii="仿宋" w:hAnsi="仿宋" w:eastAsia="仿宋" w:cs="宋体"/>
                <w:color w:val="000000"/>
                <w:kern w:val="0"/>
                <w:szCs w:val="21"/>
              </w:rPr>
              <w:t>支持调课，可修改课程的时间及上课班级并发送调课通知；可管理上课的学生，在排课后增加、删除上课学生。</w:t>
            </w:r>
          </w:p>
        </w:tc>
        <w:tc>
          <w:tcPr>
            <w:tcW w:w="507" w:type="pct"/>
            <w:tcBorders>
              <w:top w:val="nil"/>
              <w:left w:val="nil"/>
              <w:bottom w:val="single" w:color="000000" w:sz="4" w:space="0"/>
              <w:right w:val="single" w:color="000000" w:sz="4" w:space="0"/>
            </w:tcBorders>
            <w:vAlign w:val="center"/>
          </w:tcPr>
          <w:p w14:paraId="037B112F">
            <w:pPr>
              <w:widowControl/>
              <w:spacing w:line="276" w:lineRule="auto"/>
              <w:jc w:val="center"/>
              <w:rPr>
                <w:rFonts w:ascii="仿宋" w:hAnsi="仿宋" w:eastAsia="仿宋" w:cs="宋体"/>
                <w:color w:val="000000"/>
                <w:kern w:val="0"/>
                <w:szCs w:val="21"/>
              </w:rPr>
            </w:pPr>
            <w:r>
              <w:rPr>
                <w:rFonts w:ascii="仿宋" w:hAnsi="仿宋" w:eastAsia="仿宋" w:cs="宋体"/>
                <w:color w:val="000000"/>
                <w:kern w:val="0"/>
                <w:szCs w:val="21"/>
              </w:rPr>
              <w:t>否</w:t>
            </w:r>
          </w:p>
        </w:tc>
      </w:tr>
      <w:tr w14:paraId="1D767810">
        <w:tblPrEx>
          <w:tblCellMar>
            <w:top w:w="0" w:type="dxa"/>
            <w:left w:w="108" w:type="dxa"/>
            <w:bottom w:w="0" w:type="dxa"/>
            <w:right w:w="108" w:type="dxa"/>
          </w:tblCellMar>
        </w:tblPrEx>
        <w:trPr>
          <w:trHeight w:val="746" w:hRule="atLeast"/>
        </w:trPr>
        <w:tc>
          <w:tcPr>
            <w:tcW w:w="664" w:type="pct"/>
            <w:vMerge w:val="continue"/>
            <w:tcBorders>
              <w:top w:val="nil"/>
              <w:left w:val="single" w:color="000000" w:sz="4" w:space="0"/>
              <w:bottom w:val="single" w:color="000000" w:sz="4" w:space="0"/>
              <w:right w:val="single" w:color="000000" w:sz="4" w:space="0"/>
            </w:tcBorders>
            <w:vAlign w:val="center"/>
          </w:tcPr>
          <w:p w14:paraId="27F117E7">
            <w:pPr>
              <w:widowControl/>
              <w:spacing w:line="276" w:lineRule="auto"/>
              <w:rPr>
                <w:rFonts w:ascii="仿宋" w:hAnsi="仿宋" w:eastAsia="仿宋" w:cs="宋体"/>
                <w:color w:val="000000"/>
                <w:kern w:val="0"/>
                <w:szCs w:val="21"/>
              </w:rPr>
            </w:pPr>
          </w:p>
        </w:tc>
        <w:tc>
          <w:tcPr>
            <w:tcW w:w="420" w:type="pct"/>
            <w:vMerge w:val="continue"/>
            <w:tcBorders>
              <w:top w:val="nil"/>
              <w:left w:val="single" w:color="000000" w:sz="4" w:space="0"/>
              <w:bottom w:val="single" w:color="000000" w:sz="4" w:space="0"/>
              <w:right w:val="single" w:color="000000" w:sz="4" w:space="0"/>
            </w:tcBorders>
            <w:vAlign w:val="center"/>
          </w:tcPr>
          <w:p w14:paraId="672EBB9A">
            <w:pPr>
              <w:widowControl/>
              <w:spacing w:line="276" w:lineRule="auto"/>
              <w:rPr>
                <w:rFonts w:ascii="仿宋" w:hAnsi="仿宋" w:eastAsia="仿宋" w:cs="宋体"/>
                <w:color w:val="000000"/>
                <w:kern w:val="0"/>
                <w:szCs w:val="21"/>
              </w:rPr>
            </w:pPr>
          </w:p>
        </w:tc>
        <w:tc>
          <w:tcPr>
            <w:tcW w:w="394" w:type="pct"/>
            <w:tcBorders>
              <w:top w:val="nil"/>
              <w:left w:val="nil"/>
              <w:bottom w:val="single" w:color="000000" w:sz="4" w:space="0"/>
              <w:right w:val="single" w:color="000000" w:sz="4" w:space="0"/>
            </w:tcBorders>
            <w:vAlign w:val="center"/>
          </w:tcPr>
          <w:p w14:paraId="06DFF61D">
            <w:pPr>
              <w:pStyle w:val="24"/>
              <w:widowControl/>
              <w:numPr>
                <w:ilvl w:val="0"/>
                <w:numId w:val="3"/>
              </w:numPr>
              <w:spacing w:line="276" w:lineRule="auto"/>
              <w:ind w:firstLineChars="0"/>
              <w:jc w:val="center"/>
              <w:rPr>
                <w:rFonts w:ascii="仿宋" w:hAnsi="仿宋" w:eastAsia="仿宋" w:cs="宋体"/>
                <w:color w:val="000000"/>
                <w:kern w:val="0"/>
                <w:szCs w:val="21"/>
              </w:rPr>
            </w:pPr>
          </w:p>
        </w:tc>
        <w:tc>
          <w:tcPr>
            <w:tcW w:w="3015" w:type="pct"/>
            <w:tcBorders>
              <w:top w:val="nil"/>
              <w:left w:val="nil"/>
              <w:bottom w:val="single" w:color="000000" w:sz="4" w:space="0"/>
              <w:right w:val="single" w:color="000000" w:sz="4" w:space="0"/>
            </w:tcBorders>
            <w:vAlign w:val="center"/>
          </w:tcPr>
          <w:p w14:paraId="58F170FA">
            <w:pPr>
              <w:widowControl/>
              <w:spacing w:line="276" w:lineRule="auto"/>
              <w:rPr>
                <w:rFonts w:ascii="仿宋" w:hAnsi="仿宋" w:eastAsia="仿宋" w:cs="宋体"/>
                <w:color w:val="000000"/>
                <w:kern w:val="0"/>
                <w:szCs w:val="21"/>
              </w:rPr>
            </w:pPr>
            <w:r>
              <w:rPr>
                <w:rFonts w:ascii="仿宋" w:hAnsi="仿宋" w:eastAsia="仿宋" w:cs="宋体"/>
                <w:color w:val="000000"/>
                <w:kern w:val="0"/>
                <w:szCs w:val="21"/>
              </w:rPr>
              <w:t>支持学生通过实训中心移动端定位或扫描动态二维码进行签到签离，支持手动签到/取消签到。支持学生请假及管理员审批。支持教师通过实训中心APP端定位或扫描动态二维码进行签到。</w:t>
            </w:r>
          </w:p>
        </w:tc>
        <w:tc>
          <w:tcPr>
            <w:tcW w:w="507" w:type="pct"/>
            <w:tcBorders>
              <w:top w:val="nil"/>
              <w:left w:val="nil"/>
              <w:bottom w:val="single" w:color="000000" w:sz="4" w:space="0"/>
              <w:right w:val="single" w:color="000000" w:sz="4" w:space="0"/>
            </w:tcBorders>
            <w:vAlign w:val="center"/>
          </w:tcPr>
          <w:p w14:paraId="41881ABC">
            <w:pPr>
              <w:widowControl/>
              <w:spacing w:line="276" w:lineRule="auto"/>
              <w:jc w:val="center"/>
              <w:rPr>
                <w:rFonts w:ascii="仿宋" w:hAnsi="仿宋" w:eastAsia="仿宋" w:cs="宋体"/>
                <w:color w:val="000000"/>
                <w:kern w:val="0"/>
                <w:szCs w:val="21"/>
              </w:rPr>
            </w:pPr>
            <w:r>
              <w:rPr>
                <w:rFonts w:ascii="仿宋" w:hAnsi="仿宋" w:eastAsia="仿宋" w:cs="宋体"/>
                <w:color w:val="000000"/>
                <w:kern w:val="0"/>
                <w:szCs w:val="21"/>
              </w:rPr>
              <w:t>否</w:t>
            </w:r>
          </w:p>
        </w:tc>
      </w:tr>
      <w:tr w14:paraId="211B7383">
        <w:tblPrEx>
          <w:tblCellMar>
            <w:top w:w="0" w:type="dxa"/>
            <w:left w:w="108" w:type="dxa"/>
            <w:bottom w:w="0" w:type="dxa"/>
            <w:right w:w="108" w:type="dxa"/>
          </w:tblCellMar>
        </w:tblPrEx>
        <w:trPr>
          <w:trHeight w:val="498" w:hRule="atLeast"/>
        </w:trPr>
        <w:tc>
          <w:tcPr>
            <w:tcW w:w="664" w:type="pct"/>
            <w:vMerge w:val="continue"/>
            <w:tcBorders>
              <w:top w:val="nil"/>
              <w:left w:val="single" w:color="000000" w:sz="4" w:space="0"/>
              <w:bottom w:val="single" w:color="000000" w:sz="4" w:space="0"/>
              <w:right w:val="single" w:color="000000" w:sz="4" w:space="0"/>
            </w:tcBorders>
            <w:vAlign w:val="center"/>
          </w:tcPr>
          <w:p w14:paraId="64E8C884">
            <w:pPr>
              <w:widowControl/>
              <w:spacing w:line="276" w:lineRule="auto"/>
              <w:rPr>
                <w:rFonts w:ascii="仿宋" w:hAnsi="仿宋" w:eastAsia="仿宋" w:cs="宋体"/>
                <w:color w:val="000000"/>
                <w:kern w:val="0"/>
                <w:szCs w:val="21"/>
              </w:rPr>
            </w:pPr>
          </w:p>
        </w:tc>
        <w:tc>
          <w:tcPr>
            <w:tcW w:w="420" w:type="pct"/>
            <w:vMerge w:val="continue"/>
            <w:tcBorders>
              <w:top w:val="nil"/>
              <w:left w:val="single" w:color="000000" w:sz="4" w:space="0"/>
              <w:bottom w:val="single" w:color="000000" w:sz="4" w:space="0"/>
              <w:right w:val="single" w:color="000000" w:sz="4" w:space="0"/>
            </w:tcBorders>
            <w:vAlign w:val="center"/>
          </w:tcPr>
          <w:p w14:paraId="51614D77">
            <w:pPr>
              <w:widowControl/>
              <w:spacing w:line="276" w:lineRule="auto"/>
              <w:rPr>
                <w:rFonts w:ascii="仿宋" w:hAnsi="仿宋" w:eastAsia="仿宋" w:cs="宋体"/>
                <w:color w:val="000000"/>
                <w:kern w:val="0"/>
                <w:szCs w:val="21"/>
              </w:rPr>
            </w:pPr>
          </w:p>
        </w:tc>
        <w:tc>
          <w:tcPr>
            <w:tcW w:w="394" w:type="pct"/>
            <w:tcBorders>
              <w:top w:val="nil"/>
              <w:left w:val="nil"/>
              <w:bottom w:val="single" w:color="000000" w:sz="4" w:space="0"/>
              <w:right w:val="single" w:color="000000" w:sz="4" w:space="0"/>
            </w:tcBorders>
            <w:vAlign w:val="center"/>
          </w:tcPr>
          <w:p w14:paraId="1CE59C15">
            <w:pPr>
              <w:pStyle w:val="24"/>
              <w:widowControl/>
              <w:numPr>
                <w:ilvl w:val="0"/>
                <w:numId w:val="3"/>
              </w:numPr>
              <w:spacing w:line="276" w:lineRule="auto"/>
              <w:ind w:firstLineChars="0"/>
              <w:jc w:val="center"/>
              <w:rPr>
                <w:rFonts w:ascii="仿宋" w:hAnsi="仿宋" w:eastAsia="仿宋" w:cs="宋体"/>
                <w:color w:val="000000"/>
                <w:kern w:val="0"/>
                <w:szCs w:val="21"/>
              </w:rPr>
            </w:pPr>
          </w:p>
        </w:tc>
        <w:tc>
          <w:tcPr>
            <w:tcW w:w="3015" w:type="pct"/>
            <w:tcBorders>
              <w:top w:val="nil"/>
              <w:left w:val="nil"/>
              <w:bottom w:val="single" w:color="000000" w:sz="4" w:space="0"/>
              <w:right w:val="single" w:color="000000" w:sz="4" w:space="0"/>
            </w:tcBorders>
            <w:vAlign w:val="center"/>
          </w:tcPr>
          <w:p w14:paraId="2FA1A0E8">
            <w:pPr>
              <w:widowControl/>
              <w:spacing w:line="276" w:lineRule="auto"/>
              <w:rPr>
                <w:rFonts w:ascii="仿宋" w:hAnsi="仿宋" w:eastAsia="仿宋" w:cs="宋体"/>
                <w:color w:val="000000"/>
                <w:kern w:val="0"/>
                <w:szCs w:val="21"/>
              </w:rPr>
            </w:pPr>
            <w:r>
              <w:rPr>
                <w:rFonts w:ascii="仿宋" w:hAnsi="仿宋" w:eastAsia="仿宋" w:cs="宋体"/>
                <w:color w:val="000000"/>
                <w:kern w:val="0"/>
                <w:szCs w:val="21"/>
              </w:rPr>
              <w:t>课程信息可自动在课程时间段显示在教室电子门牌，支持显示签到二维码，支持定制样式显示。</w:t>
            </w:r>
          </w:p>
        </w:tc>
        <w:tc>
          <w:tcPr>
            <w:tcW w:w="507" w:type="pct"/>
            <w:tcBorders>
              <w:top w:val="nil"/>
              <w:left w:val="nil"/>
              <w:bottom w:val="single" w:color="000000" w:sz="4" w:space="0"/>
              <w:right w:val="single" w:color="000000" w:sz="4" w:space="0"/>
            </w:tcBorders>
            <w:vAlign w:val="center"/>
          </w:tcPr>
          <w:p w14:paraId="66A69E80">
            <w:pPr>
              <w:widowControl/>
              <w:spacing w:line="276" w:lineRule="auto"/>
              <w:jc w:val="center"/>
              <w:rPr>
                <w:rFonts w:ascii="仿宋" w:hAnsi="仿宋" w:eastAsia="仿宋" w:cs="宋体"/>
                <w:color w:val="000000"/>
                <w:kern w:val="0"/>
                <w:szCs w:val="21"/>
              </w:rPr>
            </w:pPr>
            <w:r>
              <w:rPr>
                <w:rFonts w:ascii="仿宋" w:hAnsi="仿宋" w:eastAsia="仿宋" w:cs="宋体"/>
                <w:color w:val="000000"/>
                <w:kern w:val="0"/>
                <w:szCs w:val="21"/>
              </w:rPr>
              <w:t>否</w:t>
            </w:r>
          </w:p>
        </w:tc>
      </w:tr>
      <w:tr w14:paraId="04F24967">
        <w:tblPrEx>
          <w:tblCellMar>
            <w:top w:w="0" w:type="dxa"/>
            <w:left w:w="108" w:type="dxa"/>
            <w:bottom w:w="0" w:type="dxa"/>
            <w:right w:w="108" w:type="dxa"/>
          </w:tblCellMar>
        </w:tblPrEx>
        <w:trPr>
          <w:trHeight w:val="498" w:hRule="atLeast"/>
        </w:trPr>
        <w:tc>
          <w:tcPr>
            <w:tcW w:w="664" w:type="pct"/>
            <w:vMerge w:val="continue"/>
            <w:tcBorders>
              <w:top w:val="nil"/>
              <w:left w:val="single" w:color="000000" w:sz="4" w:space="0"/>
              <w:bottom w:val="single" w:color="000000" w:sz="4" w:space="0"/>
              <w:right w:val="single" w:color="000000" w:sz="4" w:space="0"/>
            </w:tcBorders>
            <w:vAlign w:val="center"/>
          </w:tcPr>
          <w:p w14:paraId="352B285B">
            <w:pPr>
              <w:widowControl/>
              <w:spacing w:line="276" w:lineRule="auto"/>
              <w:rPr>
                <w:rFonts w:ascii="仿宋" w:hAnsi="仿宋" w:eastAsia="仿宋" w:cs="宋体"/>
                <w:color w:val="000000"/>
                <w:kern w:val="0"/>
                <w:szCs w:val="21"/>
              </w:rPr>
            </w:pPr>
          </w:p>
        </w:tc>
        <w:tc>
          <w:tcPr>
            <w:tcW w:w="420" w:type="pct"/>
            <w:vMerge w:val="continue"/>
            <w:tcBorders>
              <w:top w:val="nil"/>
              <w:left w:val="single" w:color="000000" w:sz="4" w:space="0"/>
              <w:bottom w:val="single" w:color="000000" w:sz="4" w:space="0"/>
              <w:right w:val="single" w:color="000000" w:sz="4" w:space="0"/>
            </w:tcBorders>
            <w:vAlign w:val="center"/>
          </w:tcPr>
          <w:p w14:paraId="53B7F4A3">
            <w:pPr>
              <w:widowControl/>
              <w:spacing w:line="276" w:lineRule="auto"/>
              <w:rPr>
                <w:rFonts w:ascii="仿宋" w:hAnsi="仿宋" w:eastAsia="仿宋" w:cs="宋体"/>
                <w:color w:val="000000"/>
                <w:kern w:val="0"/>
                <w:szCs w:val="21"/>
              </w:rPr>
            </w:pPr>
          </w:p>
        </w:tc>
        <w:tc>
          <w:tcPr>
            <w:tcW w:w="394" w:type="pct"/>
            <w:tcBorders>
              <w:top w:val="nil"/>
              <w:left w:val="nil"/>
              <w:bottom w:val="single" w:color="000000" w:sz="4" w:space="0"/>
              <w:right w:val="single" w:color="000000" w:sz="4" w:space="0"/>
            </w:tcBorders>
            <w:vAlign w:val="center"/>
          </w:tcPr>
          <w:p w14:paraId="5330F94A">
            <w:pPr>
              <w:pStyle w:val="24"/>
              <w:widowControl/>
              <w:numPr>
                <w:ilvl w:val="0"/>
                <w:numId w:val="3"/>
              </w:numPr>
              <w:spacing w:line="276" w:lineRule="auto"/>
              <w:ind w:firstLineChars="0"/>
              <w:jc w:val="center"/>
              <w:rPr>
                <w:rFonts w:ascii="仿宋" w:hAnsi="仿宋" w:eastAsia="仿宋" w:cs="宋体"/>
                <w:color w:val="000000"/>
                <w:kern w:val="0"/>
                <w:szCs w:val="21"/>
              </w:rPr>
            </w:pPr>
          </w:p>
        </w:tc>
        <w:tc>
          <w:tcPr>
            <w:tcW w:w="3015" w:type="pct"/>
            <w:tcBorders>
              <w:top w:val="nil"/>
              <w:left w:val="nil"/>
              <w:bottom w:val="single" w:color="000000" w:sz="4" w:space="0"/>
              <w:right w:val="single" w:color="000000" w:sz="4" w:space="0"/>
            </w:tcBorders>
            <w:vAlign w:val="center"/>
          </w:tcPr>
          <w:p w14:paraId="18D87130">
            <w:pPr>
              <w:widowControl/>
              <w:spacing w:line="276" w:lineRule="auto"/>
              <w:rPr>
                <w:rFonts w:ascii="仿宋" w:hAnsi="仿宋" w:eastAsia="仿宋" w:cs="宋体"/>
                <w:color w:val="000000"/>
                <w:kern w:val="0"/>
                <w:szCs w:val="21"/>
              </w:rPr>
            </w:pPr>
            <w:r>
              <w:rPr>
                <w:rFonts w:ascii="仿宋" w:hAnsi="仿宋" w:eastAsia="仿宋" w:cs="宋体"/>
                <w:color w:val="000000"/>
                <w:kern w:val="0"/>
                <w:szCs w:val="21"/>
              </w:rPr>
              <w:t>学员预约模式的课程支持设置爽约次数及查看爽约黑名单功能，列入黑名单的学生不可进行课程预约，可由具有权限的教师或管理员解除黑名单。</w:t>
            </w:r>
          </w:p>
        </w:tc>
        <w:tc>
          <w:tcPr>
            <w:tcW w:w="507" w:type="pct"/>
            <w:tcBorders>
              <w:top w:val="nil"/>
              <w:left w:val="nil"/>
              <w:bottom w:val="single" w:color="000000" w:sz="4" w:space="0"/>
              <w:right w:val="single" w:color="000000" w:sz="4" w:space="0"/>
            </w:tcBorders>
            <w:vAlign w:val="center"/>
          </w:tcPr>
          <w:p w14:paraId="427B0818">
            <w:pPr>
              <w:widowControl/>
              <w:spacing w:line="276" w:lineRule="auto"/>
              <w:jc w:val="center"/>
              <w:rPr>
                <w:rFonts w:ascii="仿宋" w:hAnsi="仿宋" w:eastAsia="仿宋" w:cs="宋体"/>
                <w:color w:val="000000"/>
                <w:kern w:val="0"/>
                <w:szCs w:val="21"/>
              </w:rPr>
            </w:pPr>
            <w:r>
              <w:rPr>
                <w:rFonts w:ascii="仿宋" w:hAnsi="仿宋" w:eastAsia="仿宋" w:cs="宋体"/>
                <w:color w:val="000000"/>
                <w:kern w:val="0"/>
                <w:szCs w:val="21"/>
              </w:rPr>
              <w:t>否</w:t>
            </w:r>
          </w:p>
        </w:tc>
      </w:tr>
      <w:tr w14:paraId="77CD2CD6">
        <w:tblPrEx>
          <w:tblCellMar>
            <w:top w:w="0" w:type="dxa"/>
            <w:left w:w="108" w:type="dxa"/>
            <w:bottom w:w="0" w:type="dxa"/>
            <w:right w:w="108" w:type="dxa"/>
          </w:tblCellMar>
        </w:tblPrEx>
        <w:trPr>
          <w:trHeight w:val="249" w:hRule="atLeast"/>
        </w:trPr>
        <w:tc>
          <w:tcPr>
            <w:tcW w:w="664" w:type="pct"/>
            <w:vMerge w:val="continue"/>
            <w:tcBorders>
              <w:top w:val="nil"/>
              <w:left w:val="single" w:color="000000" w:sz="4" w:space="0"/>
              <w:bottom w:val="single" w:color="000000" w:sz="4" w:space="0"/>
              <w:right w:val="single" w:color="000000" w:sz="4" w:space="0"/>
            </w:tcBorders>
            <w:vAlign w:val="center"/>
          </w:tcPr>
          <w:p w14:paraId="5DF6AF3C">
            <w:pPr>
              <w:widowControl/>
              <w:spacing w:line="276" w:lineRule="auto"/>
              <w:rPr>
                <w:rFonts w:ascii="仿宋" w:hAnsi="仿宋" w:eastAsia="仿宋" w:cs="宋体"/>
                <w:color w:val="000000"/>
                <w:kern w:val="0"/>
                <w:szCs w:val="21"/>
              </w:rPr>
            </w:pPr>
          </w:p>
        </w:tc>
        <w:tc>
          <w:tcPr>
            <w:tcW w:w="420" w:type="pct"/>
            <w:vMerge w:val="continue"/>
            <w:tcBorders>
              <w:top w:val="nil"/>
              <w:left w:val="single" w:color="000000" w:sz="4" w:space="0"/>
              <w:bottom w:val="single" w:color="000000" w:sz="4" w:space="0"/>
              <w:right w:val="single" w:color="000000" w:sz="4" w:space="0"/>
            </w:tcBorders>
            <w:vAlign w:val="center"/>
          </w:tcPr>
          <w:p w14:paraId="5BAD8130">
            <w:pPr>
              <w:widowControl/>
              <w:spacing w:line="276" w:lineRule="auto"/>
              <w:rPr>
                <w:rFonts w:ascii="仿宋" w:hAnsi="仿宋" w:eastAsia="仿宋" w:cs="宋体"/>
                <w:color w:val="000000"/>
                <w:kern w:val="0"/>
                <w:szCs w:val="21"/>
              </w:rPr>
            </w:pPr>
          </w:p>
        </w:tc>
        <w:tc>
          <w:tcPr>
            <w:tcW w:w="394" w:type="pct"/>
            <w:tcBorders>
              <w:top w:val="nil"/>
              <w:left w:val="nil"/>
              <w:bottom w:val="single" w:color="000000" w:sz="4" w:space="0"/>
              <w:right w:val="single" w:color="000000" w:sz="4" w:space="0"/>
            </w:tcBorders>
            <w:vAlign w:val="center"/>
          </w:tcPr>
          <w:p w14:paraId="2A41F9F6">
            <w:pPr>
              <w:pStyle w:val="24"/>
              <w:widowControl/>
              <w:numPr>
                <w:ilvl w:val="0"/>
                <w:numId w:val="3"/>
              </w:numPr>
              <w:spacing w:line="276" w:lineRule="auto"/>
              <w:ind w:firstLineChars="0"/>
              <w:jc w:val="center"/>
              <w:rPr>
                <w:rFonts w:ascii="仿宋" w:hAnsi="仿宋" w:eastAsia="仿宋" w:cs="宋体"/>
                <w:color w:val="000000"/>
                <w:kern w:val="0"/>
                <w:szCs w:val="21"/>
              </w:rPr>
            </w:pPr>
          </w:p>
        </w:tc>
        <w:tc>
          <w:tcPr>
            <w:tcW w:w="3015" w:type="pct"/>
            <w:tcBorders>
              <w:top w:val="nil"/>
              <w:left w:val="nil"/>
              <w:bottom w:val="single" w:color="000000" w:sz="4" w:space="0"/>
              <w:right w:val="single" w:color="000000" w:sz="4" w:space="0"/>
            </w:tcBorders>
            <w:vAlign w:val="center"/>
          </w:tcPr>
          <w:p w14:paraId="401F1EF2">
            <w:pPr>
              <w:widowControl/>
              <w:spacing w:line="276" w:lineRule="auto"/>
              <w:rPr>
                <w:rFonts w:ascii="仿宋" w:hAnsi="仿宋" w:eastAsia="仿宋" w:cs="宋体"/>
                <w:color w:val="000000"/>
                <w:kern w:val="0"/>
                <w:szCs w:val="21"/>
              </w:rPr>
            </w:pPr>
            <w:r>
              <w:rPr>
                <w:rFonts w:ascii="仿宋" w:hAnsi="仿宋" w:eastAsia="仿宋" w:cs="宋体"/>
                <w:color w:val="000000"/>
                <w:kern w:val="0"/>
                <w:szCs w:val="21"/>
              </w:rPr>
              <w:t>支持教师上课提醒、学生反馈提醒、课程变更提醒等移动端通知。</w:t>
            </w:r>
          </w:p>
        </w:tc>
        <w:tc>
          <w:tcPr>
            <w:tcW w:w="507" w:type="pct"/>
            <w:tcBorders>
              <w:top w:val="nil"/>
              <w:left w:val="nil"/>
              <w:bottom w:val="single" w:color="000000" w:sz="4" w:space="0"/>
              <w:right w:val="single" w:color="000000" w:sz="4" w:space="0"/>
            </w:tcBorders>
            <w:vAlign w:val="center"/>
          </w:tcPr>
          <w:p w14:paraId="04F2F5D2">
            <w:pPr>
              <w:widowControl/>
              <w:spacing w:line="276" w:lineRule="auto"/>
              <w:jc w:val="center"/>
              <w:rPr>
                <w:rFonts w:ascii="仿宋" w:hAnsi="仿宋" w:eastAsia="仿宋" w:cs="宋体"/>
                <w:color w:val="000000"/>
                <w:kern w:val="0"/>
                <w:szCs w:val="21"/>
              </w:rPr>
            </w:pPr>
            <w:r>
              <w:rPr>
                <w:rFonts w:ascii="仿宋" w:hAnsi="仿宋" w:eastAsia="仿宋" w:cs="宋体"/>
                <w:color w:val="000000"/>
                <w:kern w:val="0"/>
                <w:szCs w:val="21"/>
              </w:rPr>
              <w:t>否</w:t>
            </w:r>
          </w:p>
        </w:tc>
      </w:tr>
      <w:tr w14:paraId="06C53EEA">
        <w:tblPrEx>
          <w:tblCellMar>
            <w:top w:w="0" w:type="dxa"/>
            <w:left w:w="108" w:type="dxa"/>
            <w:bottom w:w="0" w:type="dxa"/>
            <w:right w:w="108" w:type="dxa"/>
          </w:tblCellMar>
        </w:tblPrEx>
        <w:trPr>
          <w:trHeight w:val="498" w:hRule="atLeast"/>
        </w:trPr>
        <w:tc>
          <w:tcPr>
            <w:tcW w:w="664" w:type="pct"/>
            <w:vMerge w:val="continue"/>
            <w:tcBorders>
              <w:top w:val="nil"/>
              <w:left w:val="single" w:color="000000" w:sz="4" w:space="0"/>
              <w:bottom w:val="single" w:color="000000" w:sz="4" w:space="0"/>
              <w:right w:val="single" w:color="000000" w:sz="4" w:space="0"/>
            </w:tcBorders>
            <w:vAlign w:val="center"/>
          </w:tcPr>
          <w:p w14:paraId="153E0CC0">
            <w:pPr>
              <w:widowControl/>
              <w:spacing w:line="276" w:lineRule="auto"/>
              <w:rPr>
                <w:rFonts w:ascii="仿宋" w:hAnsi="仿宋" w:eastAsia="仿宋" w:cs="宋体"/>
                <w:color w:val="000000"/>
                <w:kern w:val="0"/>
                <w:szCs w:val="21"/>
              </w:rPr>
            </w:pPr>
          </w:p>
        </w:tc>
        <w:tc>
          <w:tcPr>
            <w:tcW w:w="420" w:type="pct"/>
            <w:vMerge w:val="continue"/>
            <w:tcBorders>
              <w:top w:val="nil"/>
              <w:left w:val="single" w:color="000000" w:sz="4" w:space="0"/>
              <w:bottom w:val="single" w:color="000000" w:sz="4" w:space="0"/>
              <w:right w:val="single" w:color="000000" w:sz="4" w:space="0"/>
            </w:tcBorders>
            <w:vAlign w:val="center"/>
          </w:tcPr>
          <w:p w14:paraId="087BD0BC">
            <w:pPr>
              <w:widowControl/>
              <w:spacing w:line="276" w:lineRule="auto"/>
              <w:rPr>
                <w:rFonts w:ascii="仿宋" w:hAnsi="仿宋" w:eastAsia="仿宋" w:cs="宋体"/>
                <w:color w:val="000000"/>
                <w:kern w:val="0"/>
                <w:szCs w:val="21"/>
              </w:rPr>
            </w:pPr>
          </w:p>
        </w:tc>
        <w:tc>
          <w:tcPr>
            <w:tcW w:w="394" w:type="pct"/>
            <w:tcBorders>
              <w:top w:val="nil"/>
              <w:left w:val="nil"/>
              <w:bottom w:val="single" w:color="000000" w:sz="4" w:space="0"/>
              <w:right w:val="single" w:color="000000" w:sz="4" w:space="0"/>
            </w:tcBorders>
            <w:vAlign w:val="center"/>
          </w:tcPr>
          <w:p w14:paraId="11036B81">
            <w:pPr>
              <w:pStyle w:val="24"/>
              <w:widowControl/>
              <w:numPr>
                <w:ilvl w:val="0"/>
                <w:numId w:val="3"/>
              </w:numPr>
              <w:spacing w:line="276" w:lineRule="auto"/>
              <w:ind w:firstLineChars="0"/>
              <w:jc w:val="center"/>
              <w:rPr>
                <w:rFonts w:ascii="仿宋" w:hAnsi="仿宋" w:eastAsia="仿宋" w:cs="宋体"/>
                <w:color w:val="000000"/>
                <w:kern w:val="0"/>
                <w:szCs w:val="21"/>
              </w:rPr>
            </w:pPr>
          </w:p>
        </w:tc>
        <w:tc>
          <w:tcPr>
            <w:tcW w:w="3015" w:type="pct"/>
            <w:tcBorders>
              <w:top w:val="nil"/>
              <w:left w:val="nil"/>
              <w:bottom w:val="single" w:color="000000" w:sz="4" w:space="0"/>
              <w:right w:val="single" w:color="000000" w:sz="4" w:space="0"/>
            </w:tcBorders>
            <w:vAlign w:val="center"/>
          </w:tcPr>
          <w:p w14:paraId="4B3FF7F9">
            <w:pPr>
              <w:widowControl/>
              <w:spacing w:line="276" w:lineRule="auto"/>
              <w:rPr>
                <w:rFonts w:ascii="仿宋" w:hAnsi="仿宋" w:eastAsia="仿宋" w:cs="宋体"/>
                <w:color w:val="000000"/>
                <w:kern w:val="0"/>
                <w:szCs w:val="21"/>
              </w:rPr>
            </w:pPr>
            <w:r>
              <w:rPr>
                <w:rFonts w:ascii="仿宋" w:hAnsi="仿宋" w:eastAsia="仿宋" w:cs="宋体"/>
                <w:color w:val="000000"/>
                <w:kern w:val="0"/>
                <w:szCs w:val="21"/>
              </w:rPr>
              <w:t>支持管理人员对上课学员的整体把控，可添加人员，移除人员，可给学员签到、请假。</w:t>
            </w:r>
          </w:p>
        </w:tc>
        <w:tc>
          <w:tcPr>
            <w:tcW w:w="507" w:type="pct"/>
            <w:tcBorders>
              <w:top w:val="nil"/>
              <w:left w:val="nil"/>
              <w:bottom w:val="single" w:color="000000" w:sz="4" w:space="0"/>
              <w:right w:val="single" w:color="000000" w:sz="4" w:space="0"/>
            </w:tcBorders>
            <w:vAlign w:val="center"/>
          </w:tcPr>
          <w:p w14:paraId="7018E990">
            <w:pPr>
              <w:widowControl/>
              <w:spacing w:line="276" w:lineRule="auto"/>
              <w:jc w:val="center"/>
              <w:rPr>
                <w:rFonts w:ascii="仿宋" w:hAnsi="仿宋" w:eastAsia="仿宋" w:cs="宋体"/>
                <w:color w:val="000000"/>
                <w:kern w:val="0"/>
                <w:szCs w:val="21"/>
              </w:rPr>
            </w:pPr>
            <w:r>
              <w:rPr>
                <w:rFonts w:ascii="仿宋" w:hAnsi="仿宋" w:eastAsia="仿宋" w:cs="宋体"/>
                <w:color w:val="000000"/>
                <w:kern w:val="0"/>
                <w:szCs w:val="21"/>
              </w:rPr>
              <w:t>否</w:t>
            </w:r>
          </w:p>
        </w:tc>
      </w:tr>
      <w:tr w14:paraId="0BA13FAB">
        <w:tblPrEx>
          <w:tblCellMar>
            <w:top w:w="0" w:type="dxa"/>
            <w:left w:w="108" w:type="dxa"/>
            <w:bottom w:w="0" w:type="dxa"/>
            <w:right w:w="108" w:type="dxa"/>
          </w:tblCellMar>
        </w:tblPrEx>
        <w:trPr>
          <w:trHeight w:val="746" w:hRule="atLeast"/>
        </w:trPr>
        <w:tc>
          <w:tcPr>
            <w:tcW w:w="664" w:type="pct"/>
            <w:vMerge w:val="continue"/>
            <w:tcBorders>
              <w:top w:val="nil"/>
              <w:left w:val="single" w:color="000000" w:sz="4" w:space="0"/>
              <w:bottom w:val="single" w:color="000000" w:sz="4" w:space="0"/>
              <w:right w:val="single" w:color="000000" w:sz="4" w:space="0"/>
            </w:tcBorders>
            <w:vAlign w:val="center"/>
          </w:tcPr>
          <w:p w14:paraId="580B4563">
            <w:pPr>
              <w:widowControl/>
              <w:spacing w:line="276" w:lineRule="auto"/>
              <w:rPr>
                <w:rFonts w:ascii="仿宋" w:hAnsi="仿宋" w:eastAsia="仿宋" w:cs="宋体"/>
                <w:color w:val="000000"/>
                <w:kern w:val="0"/>
                <w:szCs w:val="21"/>
              </w:rPr>
            </w:pPr>
          </w:p>
        </w:tc>
        <w:tc>
          <w:tcPr>
            <w:tcW w:w="420" w:type="pct"/>
            <w:vMerge w:val="restart"/>
            <w:tcBorders>
              <w:top w:val="nil"/>
              <w:left w:val="single" w:color="000000" w:sz="4" w:space="0"/>
              <w:bottom w:val="single" w:color="000000" w:sz="4" w:space="0"/>
              <w:right w:val="single" w:color="000000" w:sz="4" w:space="0"/>
            </w:tcBorders>
            <w:vAlign w:val="center"/>
          </w:tcPr>
          <w:p w14:paraId="4371D183">
            <w:pPr>
              <w:widowControl/>
              <w:spacing w:line="276" w:lineRule="auto"/>
              <w:jc w:val="center"/>
              <w:rPr>
                <w:rFonts w:ascii="仿宋" w:hAnsi="仿宋" w:eastAsia="仿宋" w:cs="宋体"/>
                <w:color w:val="000000"/>
                <w:kern w:val="0"/>
                <w:szCs w:val="21"/>
              </w:rPr>
            </w:pPr>
            <w:r>
              <w:rPr>
                <w:rFonts w:ascii="仿宋" w:hAnsi="仿宋" w:eastAsia="仿宋" w:cs="宋体"/>
                <w:color w:val="000000"/>
                <w:kern w:val="0"/>
                <w:szCs w:val="21"/>
              </w:rPr>
              <w:t>开放训练管理功能</w:t>
            </w:r>
          </w:p>
        </w:tc>
        <w:tc>
          <w:tcPr>
            <w:tcW w:w="394" w:type="pct"/>
            <w:tcBorders>
              <w:top w:val="nil"/>
              <w:left w:val="nil"/>
              <w:bottom w:val="single" w:color="000000" w:sz="4" w:space="0"/>
              <w:right w:val="single" w:color="000000" w:sz="4" w:space="0"/>
            </w:tcBorders>
            <w:vAlign w:val="center"/>
          </w:tcPr>
          <w:p w14:paraId="007F73AC">
            <w:pPr>
              <w:pStyle w:val="24"/>
              <w:widowControl/>
              <w:numPr>
                <w:ilvl w:val="0"/>
                <w:numId w:val="3"/>
              </w:numPr>
              <w:spacing w:line="276" w:lineRule="auto"/>
              <w:ind w:firstLineChars="0"/>
              <w:jc w:val="center"/>
              <w:rPr>
                <w:rFonts w:ascii="仿宋" w:hAnsi="仿宋" w:eastAsia="仿宋" w:cs="宋体"/>
                <w:color w:val="000000"/>
                <w:kern w:val="0"/>
                <w:szCs w:val="21"/>
              </w:rPr>
            </w:pPr>
          </w:p>
        </w:tc>
        <w:tc>
          <w:tcPr>
            <w:tcW w:w="3015" w:type="pct"/>
            <w:tcBorders>
              <w:top w:val="nil"/>
              <w:left w:val="nil"/>
              <w:bottom w:val="single" w:color="000000" w:sz="4" w:space="0"/>
              <w:right w:val="single" w:color="000000" w:sz="4" w:space="0"/>
            </w:tcBorders>
            <w:vAlign w:val="center"/>
          </w:tcPr>
          <w:p w14:paraId="3485423C">
            <w:pPr>
              <w:widowControl/>
              <w:spacing w:line="276" w:lineRule="auto"/>
              <w:rPr>
                <w:rFonts w:ascii="仿宋" w:hAnsi="仿宋" w:eastAsia="仿宋" w:cs="宋体"/>
                <w:color w:val="000000"/>
                <w:kern w:val="0"/>
                <w:szCs w:val="21"/>
              </w:rPr>
            </w:pPr>
            <w:r>
              <w:rPr>
                <w:rFonts w:ascii="仿宋" w:hAnsi="仿宋" w:eastAsia="仿宋" w:cs="宋体"/>
                <w:color w:val="000000"/>
                <w:kern w:val="0"/>
                <w:szCs w:val="21"/>
              </w:rPr>
              <w:t>可发起开放训练预约，通过设置学期、开放日期、开放时段、训练房间、开放对象、单次训练时长和可同时容纳人数完成开放训练预约。学生可根据自己的时间通过移动端安排预约训练时间和训练房间。支持开放训练预约审批流程。</w:t>
            </w:r>
          </w:p>
        </w:tc>
        <w:tc>
          <w:tcPr>
            <w:tcW w:w="507" w:type="pct"/>
            <w:tcBorders>
              <w:top w:val="nil"/>
              <w:left w:val="nil"/>
              <w:bottom w:val="single" w:color="000000" w:sz="4" w:space="0"/>
              <w:right w:val="single" w:color="000000" w:sz="4" w:space="0"/>
            </w:tcBorders>
            <w:vAlign w:val="center"/>
          </w:tcPr>
          <w:p w14:paraId="774ACCD7">
            <w:pPr>
              <w:widowControl/>
              <w:spacing w:line="276" w:lineRule="auto"/>
              <w:jc w:val="center"/>
              <w:rPr>
                <w:rFonts w:ascii="仿宋" w:hAnsi="仿宋" w:eastAsia="仿宋" w:cs="宋体"/>
                <w:color w:val="000000"/>
                <w:kern w:val="0"/>
                <w:szCs w:val="21"/>
              </w:rPr>
            </w:pPr>
            <w:r>
              <w:rPr>
                <w:rFonts w:ascii="仿宋" w:hAnsi="仿宋" w:eastAsia="仿宋" w:cs="宋体"/>
                <w:color w:val="000000"/>
                <w:kern w:val="0"/>
                <w:szCs w:val="21"/>
              </w:rPr>
              <w:t>否</w:t>
            </w:r>
          </w:p>
        </w:tc>
      </w:tr>
      <w:tr w14:paraId="537DCADC">
        <w:tblPrEx>
          <w:tblCellMar>
            <w:top w:w="0" w:type="dxa"/>
            <w:left w:w="108" w:type="dxa"/>
            <w:bottom w:w="0" w:type="dxa"/>
            <w:right w:w="108" w:type="dxa"/>
          </w:tblCellMar>
        </w:tblPrEx>
        <w:trPr>
          <w:trHeight w:val="249" w:hRule="atLeast"/>
        </w:trPr>
        <w:tc>
          <w:tcPr>
            <w:tcW w:w="664" w:type="pct"/>
            <w:vMerge w:val="continue"/>
            <w:tcBorders>
              <w:top w:val="nil"/>
              <w:left w:val="single" w:color="000000" w:sz="4" w:space="0"/>
              <w:bottom w:val="single" w:color="000000" w:sz="4" w:space="0"/>
              <w:right w:val="single" w:color="000000" w:sz="4" w:space="0"/>
            </w:tcBorders>
            <w:vAlign w:val="center"/>
          </w:tcPr>
          <w:p w14:paraId="4414400A">
            <w:pPr>
              <w:widowControl/>
              <w:spacing w:line="276" w:lineRule="auto"/>
              <w:rPr>
                <w:rFonts w:ascii="仿宋" w:hAnsi="仿宋" w:eastAsia="仿宋" w:cs="宋体"/>
                <w:color w:val="000000"/>
                <w:kern w:val="0"/>
                <w:szCs w:val="21"/>
              </w:rPr>
            </w:pPr>
          </w:p>
        </w:tc>
        <w:tc>
          <w:tcPr>
            <w:tcW w:w="420" w:type="pct"/>
            <w:vMerge w:val="continue"/>
            <w:tcBorders>
              <w:top w:val="nil"/>
              <w:left w:val="single" w:color="000000" w:sz="4" w:space="0"/>
              <w:bottom w:val="single" w:color="000000" w:sz="4" w:space="0"/>
              <w:right w:val="single" w:color="000000" w:sz="4" w:space="0"/>
            </w:tcBorders>
            <w:vAlign w:val="center"/>
          </w:tcPr>
          <w:p w14:paraId="57E98CF5">
            <w:pPr>
              <w:widowControl/>
              <w:spacing w:line="276" w:lineRule="auto"/>
              <w:rPr>
                <w:rFonts w:ascii="仿宋" w:hAnsi="仿宋" w:eastAsia="仿宋" w:cs="宋体"/>
                <w:color w:val="000000"/>
                <w:kern w:val="0"/>
                <w:szCs w:val="21"/>
              </w:rPr>
            </w:pPr>
          </w:p>
        </w:tc>
        <w:tc>
          <w:tcPr>
            <w:tcW w:w="394" w:type="pct"/>
            <w:tcBorders>
              <w:top w:val="nil"/>
              <w:left w:val="nil"/>
              <w:bottom w:val="single" w:color="000000" w:sz="4" w:space="0"/>
              <w:right w:val="single" w:color="000000" w:sz="4" w:space="0"/>
            </w:tcBorders>
            <w:vAlign w:val="center"/>
          </w:tcPr>
          <w:p w14:paraId="35D17E3A">
            <w:pPr>
              <w:pStyle w:val="24"/>
              <w:widowControl/>
              <w:numPr>
                <w:ilvl w:val="0"/>
                <w:numId w:val="3"/>
              </w:numPr>
              <w:spacing w:line="276" w:lineRule="auto"/>
              <w:ind w:firstLineChars="0"/>
              <w:jc w:val="center"/>
              <w:rPr>
                <w:rFonts w:ascii="仿宋" w:hAnsi="仿宋" w:eastAsia="仿宋" w:cs="宋体"/>
                <w:color w:val="000000"/>
                <w:kern w:val="0"/>
                <w:szCs w:val="21"/>
              </w:rPr>
            </w:pPr>
          </w:p>
        </w:tc>
        <w:tc>
          <w:tcPr>
            <w:tcW w:w="3015" w:type="pct"/>
            <w:tcBorders>
              <w:top w:val="nil"/>
              <w:left w:val="nil"/>
              <w:bottom w:val="single" w:color="000000" w:sz="4" w:space="0"/>
              <w:right w:val="single" w:color="000000" w:sz="4" w:space="0"/>
            </w:tcBorders>
            <w:vAlign w:val="center"/>
          </w:tcPr>
          <w:p w14:paraId="40E44E23">
            <w:pPr>
              <w:widowControl/>
              <w:spacing w:line="276" w:lineRule="auto"/>
              <w:rPr>
                <w:rFonts w:ascii="仿宋" w:hAnsi="仿宋" w:eastAsia="仿宋" w:cs="宋体"/>
                <w:color w:val="000000"/>
                <w:kern w:val="0"/>
                <w:szCs w:val="21"/>
              </w:rPr>
            </w:pPr>
            <w:r>
              <w:rPr>
                <w:rFonts w:ascii="仿宋" w:hAnsi="仿宋" w:eastAsia="仿宋" w:cs="宋体"/>
                <w:color w:val="000000"/>
                <w:kern w:val="0"/>
                <w:szCs w:val="21"/>
              </w:rPr>
              <w:t>支持连续时间、非连续时间预约；支持多房间、多时间段预约。</w:t>
            </w:r>
          </w:p>
        </w:tc>
        <w:tc>
          <w:tcPr>
            <w:tcW w:w="507" w:type="pct"/>
            <w:tcBorders>
              <w:top w:val="nil"/>
              <w:left w:val="nil"/>
              <w:bottom w:val="single" w:color="000000" w:sz="4" w:space="0"/>
              <w:right w:val="single" w:color="000000" w:sz="4" w:space="0"/>
            </w:tcBorders>
            <w:vAlign w:val="center"/>
          </w:tcPr>
          <w:p w14:paraId="1196711B">
            <w:pPr>
              <w:widowControl/>
              <w:spacing w:line="276" w:lineRule="auto"/>
              <w:jc w:val="center"/>
              <w:rPr>
                <w:rFonts w:ascii="仿宋" w:hAnsi="仿宋" w:eastAsia="仿宋" w:cs="宋体"/>
                <w:color w:val="000000"/>
                <w:kern w:val="0"/>
                <w:szCs w:val="21"/>
              </w:rPr>
            </w:pPr>
            <w:r>
              <w:rPr>
                <w:rFonts w:ascii="仿宋" w:hAnsi="仿宋" w:eastAsia="仿宋" w:cs="宋体"/>
                <w:color w:val="000000"/>
                <w:kern w:val="0"/>
                <w:szCs w:val="21"/>
              </w:rPr>
              <w:t>否</w:t>
            </w:r>
          </w:p>
        </w:tc>
      </w:tr>
      <w:tr w14:paraId="22C07255">
        <w:tblPrEx>
          <w:tblCellMar>
            <w:top w:w="0" w:type="dxa"/>
            <w:left w:w="108" w:type="dxa"/>
            <w:bottom w:w="0" w:type="dxa"/>
            <w:right w:w="108" w:type="dxa"/>
          </w:tblCellMar>
        </w:tblPrEx>
        <w:trPr>
          <w:trHeight w:val="498" w:hRule="atLeast"/>
        </w:trPr>
        <w:tc>
          <w:tcPr>
            <w:tcW w:w="664" w:type="pct"/>
            <w:vMerge w:val="continue"/>
            <w:tcBorders>
              <w:top w:val="nil"/>
              <w:left w:val="single" w:color="000000" w:sz="4" w:space="0"/>
              <w:bottom w:val="single" w:color="000000" w:sz="4" w:space="0"/>
              <w:right w:val="single" w:color="000000" w:sz="4" w:space="0"/>
            </w:tcBorders>
            <w:vAlign w:val="center"/>
          </w:tcPr>
          <w:p w14:paraId="1BDC40A7">
            <w:pPr>
              <w:widowControl/>
              <w:spacing w:line="276" w:lineRule="auto"/>
              <w:rPr>
                <w:rFonts w:ascii="仿宋" w:hAnsi="仿宋" w:eastAsia="仿宋" w:cs="宋体"/>
                <w:color w:val="000000"/>
                <w:kern w:val="0"/>
                <w:szCs w:val="21"/>
              </w:rPr>
            </w:pPr>
          </w:p>
        </w:tc>
        <w:tc>
          <w:tcPr>
            <w:tcW w:w="420" w:type="pct"/>
            <w:vMerge w:val="continue"/>
            <w:tcBorders>
              <w:top w:val="nil"/>
              <w:left w:val="single" w:color="000000" w:sz="4" w:space="0"/>
              <w:bottom w:val="single" w:color="000000" w:sz="4" w:space="0"/>
              <w:right w:val="single" w:color="000000" w:sz="4" w:space="0"/>
            </w:tcBorders>
            <w:vAlign w:val="center"/>
          </w:tcPr>
          <w:p w14:paraId="6BA8FB44">
            <w:pPr>
              <w:widowControl/>
              <w:spacing w:line="276" w:lineRule="auto"/>
              <w:rPr>
                <w:rFonts w:ascii="仿宋" w:hAnsi="仿宋" w:eastAsia="仿宋" w:cs="宋体"/>
                <w:color w:val="000000"/>
                <w:kern w:val="0"/>
                <w:szCs w:val="21"/>
              </w:rPr>
            </w:pPr>
          </w:p>
        </w:tc>
        <w:tc>
          <w:tcPr>
            <w:tcW w:w="394" w:type="pct"/>
            <w:tcBorders>
              <w:top w:val="nil"/>
              <w:left w:val="nil"/>
              <w:bottom w:val="single" w:color="000000" w:sz="4" w:space="0"/>
              <w:right w:val="single" w:color="000000" w:sz="4" w:space="0"/>
            </w:tcBorders>
            <w:vAlign w:val="center"/>
          </w:tcPr>
          <w:p w14:paraId="4CBC4D2C">
            <w:pPr>
              <w:pStyle w:val="24"/>
              <w:widowControl/>
              <w:numPr>
                <w:ilvl w:val="0"/>
                <w:numId w:val="3"/>
              </w:numPr>
              <w:spacing w:line="276" w:lineRule="auto"/>
              <w:ind w:firstLineChars="0"/>
              <w:jc w:val="center"/>
              <w:rPr>
                <w:rFonts w:ascii="仿宋" w:hAnsi="仿宋" w:eastAsia="仿宋" w:cs="宋体"/>
                <w:color w:val="000000"/>
                <w:kern w:val="0"/>
                <w:szCs w:val="21"/>
              </w:rPr>
            </w:pPr>
          </w:p>
        </w:tc>
        <w:tc>
          <w:tcPr>
            <w:tcW w:w="3015" w:type="pct"/>
            <w:tcBorders>
              <w:top w:val="nil"/>
              <w:left w:val="nil"/>
              <w:bottom w:val="single" w:color="000000" w:sz="4" w:space="0"/>
              <w:right w:val="single" w:color="000000" w:sz="4" w:space="0"/>
            </w:tcBorders>
            <w:vAlign w:val="center"/>
          </w:tcPr>
          <w:p w14:paraId="6EE9795B">
            <w:pPr>
              <w:widowControl/>
              <w:spacing w:line="276" w:lineRule="auto"/>
              <w:rPr>
                <w:rFonts w:ascii="仿宋" w:hAnsi="仿宋" w:eastAsia="仿宋" w:cs="宋体"/>
                <w:color w:val="000000"/>
                <w:kern w:val="0"/>
                <w:szCs w:val="21"/>
              </w:rPr>
            </w:pPr>
            <w:r>
              <w:rPr>
                <w:rFonts w:ascii="仿宋" w:hAnsi="仿宋" w:eastAsia="仿宋" w:cs="宋体"/>
                <w:color w:val="000000"/>
                <w:kern w:val="0"/>
                <w:szCs w:val="21"/>
              </w:rPr>
              <w:t>可限制学生本次训练可预约总次数、每天可预约次数。可设置训练开始前停止预约时间、训练开始前不允许取消预约时间。</w:t>
            </w:r>
          </w:p>
        </w:tc>
        <w:tc>
          <w:tcPr>
            <w:tcW w:w="507" w:type="pct"/>
            <w:tcBorders>
              <w:top w:val="nil"/>
              <w:left w:val="nil"/>
              <w:bottom w:val="single" w:color="000000" w:sz="4" w:space="0"/>
              <w:right w:val="single" w:color="000000" w:sz="4" w:space="0"/>
            </w:tcBorders>
            <w:vAlign w:val="center"/>
          </w:tcPr>
          <w:p w14:paraId="0DE1993D">
            <w:pPr>
              <w:widowControl/>
              <w:spacing w:line="276" w:lineRule="auto"/>
              <w:jc w:val="center"/>
              <w:rPr>
                <w:rFonts w:ascii="仿宋" w:hAnsi="仿宋" w:eastAsia="仿宋" w:cs="宋体"/>
                <w:color w:val="000000"/>
                <w:kern w:val="0"/>
                <w:szCs w:val="21"/>
              </w:rPr>
            </w:pPr>
            <w:r>
              <w:rPr>
                <w:rFonts w:ascii="仿宋" w:hAnsi="仿宋" w:eastAsia="仿宋" w:cs="宋体"/>
                <w:color w:val="000000"/>
                <w:kern w:val="0"/>
                <w:szCs w:val="21"/>
              </w:rPr>
              <w:t>否</w:t>
            </w:r>
          </w:p>
        </w:tc>
      </w:tr>
      <w:tr w14:paraId="47BA36E8">
        <w:tblPrEx>
          <w:tblCellMar>
            <w:top w:w="0" w:type="dxa"/>
            <w:left w:w="108" w:type="dxa"/>
            <w:bottom w:w="0" w:type="dxa"/>
            <w:right w:w="108" w:type="dxa"/>
          </w:tblCellMar>
        </w:tblPrEx>
        <w:trPr>
          <w:trHeight w:val="995" w:hRule="atLeast"/>
        </w:trPr>
        <w:tc>
          <w:tcPr>
            <w:tcW w:w="664" w:type="pct"/>
            <w:vMerge w:val="continue"/>
            <w:tcBorders>
              <w:top w:val="nil"/>
              <w:left w:val="single" w:color="000000" w:sz="4" w:space="0"/>
              <w:bottom w:val="single" w:color="000000" w:sz="4" w:space="0"/>
              <w:right w:val="single" w:color="000000" w:sz="4" w:space="0"/>
            </w:tcBorders>
            <w:vAlign w:val="center"/>
          </w:tcPr>
          <w:p w14:paraId="4BEEF10F">
            <w:pPr>
              <w:widowControl/>
              <w:spacing w:line="276" w:lineRule="auto"/>
              <w:rPr>
                <w:rFonts w:ascii="仿宋" w:hAnsi="仿宋" w:eastAsia="仿宋" w:cs="宋体"/>
                <w:color w:val="000000"/>
                <w:kern w:val="0"/>
                <w:szCs w:val="21"/>
              </w:rPr>
            </w:pPr>
          </w:p>
        </w:tc>
        <w:tc>
          <w:tcPr>
            <w:tcW w:w="420" w:type="pct"/>
            <w:vMerge w:val="continue"/>
            <w:tcBorders>
              <w:top w:val="nil"/>
              <w:left w:val="single" w:color="000000" w:sz="4" w:space="0"/>
              <w:bottom w:val="single" w:color="000000" w:sz="4" w:space="0"/>
              <w:right w:val="single" w:color="000000" w:sz="4" w:space="0"/>
            </w:tcBorders>
            <w:vAlign w:val="center"/>
          </w:tcPr>
          <w:p w14:paraId="28A29F8C">
            <w:pPr>
              <w:widowControl/>
              <w:spacing w:line="276" w:lineRule="auto"/>
              <w:rPr>
                <w:rFonts w:ascii="仿宋" w:hAnsi="仿宋" w:eastAsia="仿宋" w:cs="宋体"/>
                <w:color w:val="000000"/>
                <w:kern w:val="0"/>
                <w:szCs w:val="21"/>
              </w:rPr>
            </w:pPr>
          </w:p>
        </w:tc>
        <w:tc>
          <w:tcPr>
            <w:tcW w:w="394" w:type="pct"/>
            <w:tcBorders>
              <w:top w:val="nil"/>
              <w:left w:val="nil"/>
              <w:bottom w:val="single" w:color="000000" w:sz="4" w:space="0"/>
              <w:right w:val="single" w:color="000000" w:sz="4" w:space="0"/>
            </w:tcBorders>
            <w:vAlign w:val="center"/>
          </w:tcPr>
          <w:p w14:paraId="01CF8233">
            <w:pPr>
              <w:pStyle w:val="24"/>
              <w:widowControl/>
              <w:numPr>
                <w:ilvl w:val="0"/>
                <w:numId w:val="3"/>
              </w:numPr>
              <w:spacing w:line="276" w:lineRule="auto"/>
              <w:ind w:firstLineChars="0"/>
              <w:jc w:val="center"/>
              <w:rPr>
                <w:rFonts w:ascii="仿宋" w:hAnsi="仿宋" w:eastAsia="仿宋" w:cs="宋体"/>
                <w:color w:val="000000"/>
                <w:kern w:val="0"/>
                <w:szCs w:val="21"/>
              </w:rPr>
            </w:pPr>
          </w:p>
        </w:tc>
        <w:tc>
          <w:tcPr>
            <w:tcW w:w="3015" w:type="pct"/>
            <w:tcBorders>
              <w:top w:val="nil"/>
              <w:left w:val="nil"/>
              <w:bottom w:val="single" w:color="000000" w:sz="4" w:space="0"/>
              <w:right w:val="single" w:color="000000" w:sz="4" w:space="0"/>
            </w:tcBorders>
            <w:vAlign w:val="center"/>
          </w:tcPr>
          <w:p w14:paraId="10C284D2">
            <w:pPr>
              <w:widowControl/>
              <w:spacing w:line="276" w:lineRule="auto"/>
              <w:rPr>
                <w:rFonts w:ascii="仿宋" w:hAnsi="仿宋" w:eastAsia="仿宋" w:cs="宋体"/>
                <w:color w:val="000000"/>
                <w:kern w:val="0"/>
                <w:szCs w:val="21"/>
              </w:rPr>
            </w:pPr>
            <w:r>
              <w:rPr>
                <w:rFonts w:ascii="仿宋" w:hAnsi="仿宋" w:eastAsia="仿宋" w:cs="宋体"/>
                <w:color w:val="000000"/>
                <w:kern w:val="0"/>
                <w:szCs w:val="21"/>
              </w:rPr>
              <w:t>可通过在实训项目中选择训练项目支持多项目训练，选择训练项目后，自动筛选可以进行这些训练项目的实训教室，自动读取训练项目所需设备和器械耗材。可为每个训练项目配置可同时容纳人数、可预约总次数和每天可预约次数，可限制房间最大容纳人数。</w:t>
            </w:r>
          </w:p>
        </w:tc>
        <w:tc>
          <w:tcPr>
            <w:tcW w:w="507" w:type="pct"/>
            <w:tcBorders>
              <w:top w:val="nil"/>
              <w:left w:val="nil"/>
              <w:bottom w:val="single" w:color="000000" w:sz="4" w:space="0"/>
              <w:right w:val="single" w:color="000000" w:sz="4" w:space="0"/>
            </w:tcBorders>
            <w:vAlign w:val="center"/>
          </w:tcPr>
          <w:p w14:paraId="116E18CD">
            <w:pPr>
              <w:widowControl/>
              <w:spacing w:line="276" w:lineRule="auto"/>
              <w:jc w:val="center"/>
              <w:rPr>
                <w:rFonts w:ascii="仿宋" w:hAnsi="仿宋" w:eastAsia="仿宋" w:cs="宋体"/>
                <w:color w:val="000000"/>
                <w:kern w:val="0"/>
                <w:szCs w:val="21"/>
              </w:rPr>
            </w:pPr>
            <w:r>
              <w:rPr>
                <w:rFonts w:ascii="仿宋" w:hAnsi="仿宋" w:eastAsia="仿宋" w:cs="宋体"/>
                <w:color w:val="000000"/>
                <w:kern w:val="0"/>
                <w:szCs w:val="21"/>
              </w:rPr>
              <w:t>否</w:t>
            </w:r>
          </w:p>
        </w:tc>
      </w:tr>
      <w:tr w14:paraId="5EF6E20D">
        <w:tblPrEx>
          <w:tblCellMar>
            <w:top w:w="0" w:type="dxa"/>
            <w:left w:w="108" w:type="dxa"/>
            <w:bottom w:w="0" w:type="dxa"/>
            <w:right w:w="108" w:type="dxa"/>
          </w:tblCellMar>
        </w:tblPrEx>
        <w:trPr>
          <w:trHeight w:val="498" w:hRule="atLeast"/>
        </w:trPr>
        <w:tc>
          <w:tcPr>
            <w:tcW w:w="664" w:type="pct"/>
            <w:vMerge w:val="continue"/>
            <w:tcBorders>
              <w:top w:val="nil"/>
              <w:left w:val="single" w:color="000000" w:sz="4" w:space="0"/>
              <w:bottom w:val="single" w:color="000000" w:sz="4" w:space="0"/>
              <w:right w:val="single" w:color="000000" w:sz="4" w:space="0"/>
            </w:tcBorders>
            <w:vAlign w:val="center"/>
          </w:tcPr>
          <w:p w14:paraId="4DD9323B">
            <w:pPr>
              <w:widowControl/>
              <w:spacing w:line="276" w:lineRule="auto"/>
              <w:rPr>
                <w:rFonts w:ascii="仿宋" w:hAnsi="仿宋" w:eastAsia="仿宋" w:cs="宋体"/>
                <w:color w:val="000000"/>
                <w:kern w:val="0"/>
                <w:szCs w:val="21"/>
              </w:rPr>
            </w:pPr>
          </w:p>
        </w:tc>
        <w:tc>
          <w:tcPr>
            <w:tcW w:w="420" w:type="pct"/>
            <w:vMerge w:val="continue"/>
            <w:tcBorders>
              <w:top w:val="nil"/>
              <w:left w:val="single" w:color="000000" w:sz="4" w:space="0"/>
              <w:bottom w:val="single" w:color="000000" w:sz="4" w:space="0"/>
              <w:right w:val="single" w:color="000000" w:sz="4" w:space="0"/>
            </w:tcBorders>
            <w:vAlign w:val="center"/>
          </w:tcPr>
          <w:p w14:paraId="2068D402">
            <w:pPr>
              <w:widowControl/>
              <w:spacing w:line="276" w:lineRule="auto"/>
              <w:rPr>
                <w:rFonts w:ascii="仿宋" w:hAnsi="仿宋" w:eastAsia="仿宋" w:cs="宋体"/>
                <w:color w:val="000000"/>
                <w:kern w:val="0"/>
                <w:szCs w:val="21"/>
              </w:rPr>
            </w:pPr>
          </w:p>
        </w:tc>
        <w:tc>
          <w:tcPr>
            <w:tcW w:w="394" w:type="pct"/>
            <w:tcBorders>
              <w:top w:val="nil"/>
              <w:left w:val="nil"/>
              <w:bottom w:val="single" w:color="000000" w:sz="4" w:space="0"/>
              <w:right w:val="single" w:color="000000" w:sz="4" w:space="0"/>
            </w:tcBorders>
            <w:vAlign w:val="center"/>
          </w:tcPr>
          <w:p w14:paraId="709A0AA5">
            <w:pPr>
              <w:pStyle w:val="24"/>
              <w:widowControl/>
              <w:numPr>
                <w:ilvl w:val="0"/>
                <w:numId w:val="3"/>
              </w:numPr>
              <w:spacing w:line="276" w:lineRule="auto"/>
              <w:ind w:firstLineChars="0"/>
              <w:jc w:val="center"/>
              <w:rPr>
                <w:rFonts w:ascii="仿宋" w:hAnsi="仿宋" w:eastAsia="仿宋" w:cs="宋体"/>
                <w:color w:val="000000"/>
                <w:kern w:val="0"/>
                <w:szCs w:val="21"/>
              </w:rPr>
            </w:pPr>
          </w:p>
        </w:tc>
        <w:tc>
          <w:tcPr>
            <w:tcW w:w="3015" w:type="pct"/>
            <w:tcBorders>
              <w:top w:val="nil"/>
              <w:left w:val="nil"/>
              <w:bottom w:val="single" w:color="000000" w:sz="4" w:space="0"/>
              <w:right w:val="single" w:color="000000" w:sz="4" w:space="0"/>
            </w:tcBorders>
            <w:vAlign w:val="center"/>
          </w:tcPr>
          <w:p w14:paraId="60974570">
            <w:pPr>
              <w:widowControl/>
              <w:spacing w:line="276" w:lineRule="auto"/>
              <w:rPr>
                <w:rFonts w:ascii="仿宋" w:hAnsi="仿宋" w:eastAsia="仿宋" w:cs="宋体"/>
                <w:color w:val="000000"/>
                <w:kern w:val="0"/>
                <w:szCs w:val="21"/>
              </w:rPr>
            </w:pPr>
            <w:r>
              <w:rPr>
                <w:rFonts w:ascii="仿宋" w:hAnsi="仿宋" w:eastAsia="仿宋" w:cs="宋体"/>
                <w:color w:val="000000"/>
                <w:kern w:val="0"/>
                <w:szCs w:val="21"/>
              </w:rPr>
              <w:t>支持管理员对每个学生的训练预约进行审批，可设置系统默认的审批状态为审批通过或未审批。支持取消学生的训练预约。支持管理员增加、取消学生预约。</w:t>
            </w:r>
          </w:p>
        </w:tc>
        <w:tc>
          <w:tcPr>
            <w:tcW w:w="507" w:type="pct"/>
            <w:tcBorders>
              <w:top w:val="nil"/>
              <w:left w:val="nil"/>
              <w:bottom w:val="single" w:color="000000" w:sz="4" w:space="0"/>
              <w:right w:val="single" w:color="000000" w:sz="4" w:space="0"/>
            </w:tcBorders>
            <w:vAlign w:val="center"/>
          </w:tcPr>
          <w:p w14:paraId="264FD04D">
            <w:pPr>
              <w:widowControl/>
              <w:spacing w:line="276" w:lineRule="auto"/>
              <w:jc w:val="center"/>
              <w:rPr>
                <w:rFonts w:ascii="仿宋" w:hAnsi="仿宋" w:eastAsia="仿宋" w:cs="宋体"/>
                <w:color w:val="000000"/>
                <w:kern w:val="0"/>
                <w:szCs w:val="21"/>
              </w:rPr>
            </w:pPr>
            <w:r>
              <w:rPr>
                <w:rFonts w:ascii="仿宋" w:hAnsi="仿宋" w:eastAsia="仿宋" w:cs="宋体"/>
                <w:color w:val="000000"/>
                <w:kern w:val="0"/>
                <w:szCs w:val="21"/>
              </w:rPr>
              <w:t>否</w:t>
            </w:r>
          </w:p>
        </w:tc>
      </w:tr>
      <w:tr w14:paraId="10E3F2F4">
        <w:tblPrEx>
          <w:tblCellMar>
            <w:top w:w="0" w:type="dxa"/>
            <w:left w:w="108" w:type="dxa"/>
            <w:bottom w:w="0" w:type="dxa"/>
            <w:right w:w="108" w:type="dxa"/>
          </w:tblCellMar>
        </w:tblPrEx>
        <w:trPr>
          <w:trHeight w:val="249" w:hRule="atLeast"/>
        </w:trPr>
        <w:tc>
          <w:tcPr>
            <w:tcW w:w="664" w:type="pct"/>
            <w:vMerge w:val="continue"/>
            <w:tcBorders>
              <w:top w:val="nil"/>
              <w:left w:val="single" w:color="000000" w:sz="4" w:space="0"/>
              <w:bottom w:val="single" w:color="000000" w:sz="4" w:space="0"/>
              <w:right w:val="single" w:color="000000" w:sz="4" w:space="0"/>
            </w:tcBorders>
            <w:vAlign w:val="center"/>
          </w:tcPr>
          <w:p w14:paraId="404B02E3">
            <w:pPr>
              <w:widowControl/>
              <w:spacing w:line="276" w:lineRule="auto"/>
              <w:rPr>
                <w:rFonts w:ascii="仿宋" w:hAnsi="仿宋" w:eastAsia="仿宋" w:cs="宋体"/>
                <w:color w:val="000000"/>
                <w:kern w:val="0"/>
                <w:szCs w:val="21"/>
              </w:rPr>
            </w:pPr>
          </w:p>
        </w:tc>
        <w:tc>
          <w:tcPr>
            <w:tcW w:w="420" w:type="pct"/>
            <w:vMerge w:val="continue"/>
            <w:tcBorders>
              <w:top w:val="nil"/>
              <w:left w:val="single" w:color="000000" w:sz="4" w:space="0"/>
              <w:bottom w:val="single" w:color="000000" w:sz="4" w:space="0"/>
              <w:right w:val="single" w:color="000000" w:sz="4" w:space="0"/>
            </w:tcBorders>
            <w:vAlign w:val="center"/>
          </w:tcPr>
          <w:p w14:paraId="18BA831A">
            <w:pPr>
              <w:widowControl/>
              <w:spacing w:line="276" w:lineRule="auto"/>
              <w:rPr>
                <w:rFonts w:ascii="仿宋" w:hAnsi="仿宋" w:eastAsia="仿宋" w:cs="宋体"/>
                <w:color w:val="000000"/>
                <w:kern w:val="0"/>
                <w:szCs w:val="21"/>
              </w:rPr>
            </w:pPr>
          </w:p>
        </w:tc>
        <w:tc>
          <w:tcPr>
            <w:tcW w:w="394" w:type="pct"/>
            <w:tcBorders>
              <w:top w:val="nil"/>
              <w:left w:val="nil"/>
              <w:bottom w:val="single" w:color="000000" w:sz="4" w:space="0"/>
              <w:right w:val="single" w:color="000000" w:sz="4" w:space="0"/>
            </w:tcBorders>
            <w:vAlign w:val="center"/>
          </w:tcPr>
          <w:p w14:paraId="46443E9B">
            <w:pPr>
              <w:pStyle w:val="24"/>
              <w:widowControl/>
              <w:numPr>
                <w:ilvl w:val="0"/>
                <w:numId w:val="3"/>
              </w:numPr>
              <w:spacing w:line="276" w:lineRule="auto"/>
              <w:ind w:firstLineChars="0"/>
              <w:jc w:val="center"/>
              <w:rPr>
                <w:rFonts w:ascii="仿宋" w:hAnsi="仿宋" w:eastAsia="仿宋" w:cs="宋体"/>
                <w:color w:val="000000"/>
                <w:kern w:val="0"/>
                <w:szCs w:val="21"/>
              </w:rPr>
            </w:pPr>
          </w:p>
        </w:tc>
        <w:tc>
          <w:tcPr>
            <w:tcW w:w="3015" w:type="pct"/>
            <w:tcBorders>
              <w:top w:val="nil"/>
              <w:left w:val="nil"/>
              <w:bottom w:val="single" w:color="000000" w:sz="4" w:space="0"/>
              <w:right w:val="single" w:color="000000" w:sz="4" w:space="0"/>
            </w:tcBorders>
            <w:vAlign w:val="center"/>
          </w:tcPr>
          <w:p w14:paraId="4322A90F">
            <w:pPr>
              <w:widowControl/>
              <w:spacing w:line="276" w:lineRule="auto"/>
              <w:rPr>
                <w:rFonts w:ascii="仿宋" w:hAnsi="仿宋" w:eastAsia="仿宋" w:cs="宋体"/>
                <w:color w:val="000000"/>
                <w:kern w:val="0"/>
                <w:szCs w:val="21"/>
              </w:rPr>
            </w:pPr>
            <w:r>
              <w:rPr>
                <w:rFonts w:ascii="仿宋" w:hAnsi="仿宋" w:eastAsia="仿宋" w:cs="宋体"/>
                <w:color w:val="000000"/>
                <w:kern w:val="0"/>
                <w:szCs w:val="21"/>
              </w:rPr>
              <w:t>可在开放训练预约时选择所需设备及数量，可由实训中心管理员查看进行设备准备。</w:t>
            </w:r>
          </w:p>
        </w:tc>
        <w:tc>
          <w:tcPr>
            <w:tcW w:w="507" w:type="pct"/>
            <w:tcBorders>
              <w:top w:val="nil"/>
              <w:left w:val="nil"/>
              <w:bottom w:val="single" w:color="000000" w:sz="4" w:space="0"/>
              <w:right w:val="single" w:color="000000" w:sz="4" w:space="0"/>
            </w:tcBorders>
            <w:vAlign w:val="center"/>
          </w:tcPr>
          <w:p w14:paraId="23BC7BBE">
            <w:pPr>
              <w:widowControl/>
              <w:spacing w:line="276" w:lineRule="auto"/>
              <w:jc w:val="center"/>
              <w:rPr>
                <w:rFonts w:ascii="仿宋" w:hAnsi="仿宋" w:eastAsia="仿宋" w:cs="宋体"/>
                <w:color w:val="000000"/>
                <w:kern w:val="0"/>
                <w:szCs w:val="21"/>
              </w:rPr>
            </w:pPr>
            <w:r>
              <w:rPr>
                <w:rFonts w:ascii="仿宋" w:hAnsi="仿宋" w:eastAsia="仿宋" w:cs="宋体"/>
                <w:color w:val="000000"/>
                <w:kern w:val="0"/>
                <w:szCs w:val="21"/>
              </w:rPr>
              <w:t>否</w:t>
            </w:r>
          </w:p>
        </w:tc>
      </w:tr>
      <w:tr w14:paraId="7A4A6816">
        <w:tblPrEx>
          <w:tblCellMar>
            <w:top w:w="0" w:type="dxa"/>
            <w:left w:w="108" w:type="dxa"/>
            <w:bottom w:w="0" w:type="dxa"/>
            <w:right w:w="108" w:type="dxa"/>
          </w:tblCellMar>
        </w:tblPrEx>
        <w:trPr>
          <w:trHeight w:val="498" w:hRule="atLeast"/>
        </w:trPr>
        <w:tc>
          <w:tcPr>
            <w:tcW w:w="664" w:type="pct"/>
            <w:vMerge w:val="continue"/>
            <w:tcBorders>
              <w:top w:val="nil"/>
              <w:left w:val="single" w:color="000000" w:sz="4" w:space="0"/>
              <w:bottom w:val="single" w:color="000000" w:sz="4" w:space="0"/>
              <w:right w:val="single" w:color="000000" w:sz="4" w:space="0"/>
            </w:tcBorders>
            <w:vAlign w:val="center"/>
          </w:tcPr>
          <w:p w14:paraId="13EC46B2">
            <w:pPr>
              <w:widowControl/>
              <w:spacing w:line="276" w:lineRule="auto"/>
              <w:rPr>
                <w:rFonts w:ascii="仿宋" w:hAnsi="仿宋" w:eastAsia="仿宋" w:cs="宋体"/>
                <w:color w:val="000000"/>
                <w:kern w:val="0"/>
                <w:szCs w:val="21"/>
              </w:rPr>
            </w:pPr>
          </w:p>
        </w:tc>
        <w:tc>
          <w:tcPr>
            <w:tcW w:w="420" w:type="pct"/>
            <w:vMerge w:val="continue"/>
            <w:tcBorders>
              <w:top w:val="nil"/>
              <w:left w:val="single" w:color="000000" w:sz="4" w:space="0"/>
              <w:bottom w:val="single" w:color="000000" w:sz="4" w:space="0"/>
              <w:right w:val="single" w:color="000000" w:sz="4" w:space="0"/>
            </w:tcBorders>
            <w:vAlign w:val="center"/>
          </w:tcPr>
          <w:p w14:paraId="6A60DC26">
            <w:pPr>
              <w:widowControl/>
              <w:spacing w:line="276" w:lineRule="auto"/>
              <w:rPr>
                <w:rFonts w:ascii="仿宋" w:hAnsi="仿宋" w:eastAsia="仿宋" w:cs="宋体"/>
                <w:color w:val="000000"/>
                <w:kern w:val="0"/>
                <w:szCs w:val="21"/>
              </w:rPr>
            </w:pPr>
          </w:p>
        </w:tc>
        <w:tc>
          <w:tcPr>
            <w:tcW w:w="394" w:type="pct"/>
            <w:tcBorders>
              <w:top w:val="nil"/>
              <w:left w:val="nil"/>
              <w:bottom w:val="single" w:color="000000" w:sz="4" w:space="0"/>
              <w:right w:val="single" w:color="000000" w:sz="4" w:space="0"/>
            </w:tcBorders>
            <w:vAlign w:val="center"/>
          </w:tcPr>
          <w:p w14:paraId="20EA9491">
            <w:pPr>
              <w:pStyle w:val="24"/>
              <w:widowControl/>
              <w:numPr>
                <w:ilvl w:val="0"/>
                <w:numId w:val="3"/>
              </w:numPr>
              <w:spacing w:line="276" w:lineRule="auto"/>
              <w:ind w:firstLineChars="0"/>
              <w:jc w:val="center"/>
              <w:rPr>
                <w:rFonts w:ascii="仿宋" w:hAnsi="仿宋" w:eastAsia="仿宋" w:cs="宋体"/>
                <w:color w:val="000000"/>
                <w:kern w:val="0"/>
                <w:szCs w:val="21"/>
              </w:rPr>
            </w:pPr>
          </w:p>
        </w:tc>
        <w:tc>
          <w:tcPr>
            <w:tcW w:w="3015" w:type="pct"/>
            <w:tcBorders>
              <w:top w:val="nil"/>
              <w:left w:val="nil"/>
              <w:bottom w:val="single" w:color="000000" w:sz="4" w:space="0"/>
              <w:right w:val="single" w:color="000000" w:sz="4" w:space="0"/>
            </w:tcBorders>
            <w:vAlign w:val="center"/>
          </w:tcPr>
          <w:p w14:paraId="625254B1">
            <w:pPr>
              <w:widowControl/>
              <w:spacing w:line="276" w:lineRule="auto"/>
              <w:rPr>
                <w:rFonts w:ascii="仿宋" w:hAnsi="仿宋" w:eastAsia="仿宋" w:cs="宋体"/>
                <w:color w:val="000000"/>
                <w:kern w:val="0"/>
                <w:szCs w:val="21"/>
              </w:rPr>
            </w:pPr>
            <w:r>
              <w:rPr>
                <w:rFonts w:ascii="仿宋" w:hAnsi="仿宋" w:eastAsia="仿宋" w:cs="宋体"/>
                <w:color w:val="000000"/>
                <w:kern w:val="0"/>
                <w:szCs w:val="21"/>
              </w:rPr>
              <w:t>支持设置爽约次数及查看爽约黑名单功能，列入黑名单的学生不可进行开放训练室预约，可由具有权限的教师或管理员解除黑名单。</w:t>
            </w:r>
          </w:p>
        </w:tc>
        <w:tc>
          <w:tcPr>
            <w:tcW w:w="507" w:type="pct"/>
            <w:tcBorders>
              <w:top w:val="nil"/>
              <w:left w:val="nil"/>
              <w:bottom w:val="single" w:color="000000" w:sz="4" w:space="0"/>
              <w:right w:val="single" w:color="000000" w:sz="4" w:space="0"/>
            </w:tcBorders>
            <w:vAlign w:val="center"/>
          </w:tcPr>
          <w:p w14:paraId="0B87F839">
            <w:pPr>
              <w:widowControl/>
              <w:spacing w:line="276" w:lineRule="auto"/>
              <w:jc w:val="center"/>
              <w:rPr>
                <w:rFonts w:ascii="仿宋" w:hAnsi="仿宋" w:eastAsia="仿宋" w:cs="宋体"/>
                <w:color w:val="000000"/>
                <w:kern w:val="0"/>
                <w:szCs w:val="21"/>
              </w:rPr>
            </w:pPr>
            <w:r>
              <w:rPr>
                <w:rFonts w:ascii="仿宋" w:hAnsi="仿宋" w:eastAsia="仿宋" w:cs="宋体"/>
                <w:color w:val="000000"/>
                <w:kern w:val="0"/>
                <w:szCs w:val="21"/>
              </w:rPr>
              <w:t>否</w:t>
            </w:r>
          </w:p>
        </w:tc>
      </w:tr>
      <w:tr w14:paraId="2C86DF1F">
        <w:tblPrEx>
          <w:tblCellMar>
            <w:top w:w="0" w:type="dxa"/>
            <w:left w:w="108" w:type="dxa"/>
            <w:bottom w:w="0" w:type="dxa"/>
            <w:right w:w="108" w:type="dxa"/>
          </w:tblCellMar>
        </w:tblPrEx>
        <w:trPr>
          <w:trHeight w:val="498" w:hRule="atLeast"/>
        </w:trPr>
        <w:tc>
          <w:tcPr>
            <w:tcW w:w="664" w:type="pct"/>
            <w:vMerge w:val="continue"/>
            <w:tcBorders>
              <w:top w:val="nil"/>
              <w:left w:val="single" w:color="000000" w:sz="4" w:space="0"/>
              <w:bottom w:val="single" w:color="000000" w:sz="4" w:space="0"/>
              <w:right w:val="single" w:color="000000" w:sz="4" w:space="0"/>
            </w:tcBorders>
            <w:vAlign w:val="center"/>
          </w:tcPr>
          <w:p w14:paraId="13881BD7">
            <w:pPr>
              <w:widowControl/>
              <w:spacing w:line="276" w:lineRule="auto"/>
              <w:rPr>
                <w:rFonts w:ascii="仿宋" w:hAnsi="仿宋" w:eastAsia="仿宋" w:cs="宋体"/>
                <w:color w:val="000000"/>
                <w:kern w:val="0"/>
                <w:szCs w:val="21"/>
              </w:rPr>
            </w:pPr>
          </w:p>
        </w:tc>
        <w:tc>
          <w:tcPr>
            <w:tcW w:w="420" w:type="pct"/>
            <w:vMerge w:val="continue"/>
            <w:tcBorders>
              <w:top w:val="nil"/>
              <w:left w:val="single" w:color="000000" w:sz="4" w:space="0"/>
              <w:bottom w:val="single" w:color="000000" w:sz="4" w:space="0"/>
              <w:right w:val="single" w:color="000000" w:sz="4" w:space="0"/>
            </w:tcBorders>
            <w:vAlign w:val="center"/>
          </w:tcPr>
          <w:p w14:paraId="67A0C6B8">
            <w:pPr>
              <w:widowControl/>
              <w:spacing w:line="276" w:lineRule="auto"/>
              <w:rPr>
                <w:rFonts w:ascii="仿宋" w:hAnsi="仿宋" w:eastAsia="仿宋" w:cs="宋体"/>
                <w:color w:val="000000"/>
                <w:kern w:val="0"/>
                <w:szCs w:val="21"/>
              </w:rPr>
            </w:pPr>
          </w:p>
        </w:tc>
        <w:tc>
          <w:tcPr>
            <w:tcW w:w="394" w:type="pct"/>
            <w:tcBorders>
              <w:top w:val="nil"/>
              <w:left w:val="nil"/>
              <w:bottom w:val="single" w:color="000000" w:sz="4" w:space="0"/>
              <w:right w:val="single" w:color="000000" w:sz="4" w:space="0"/>
            </w:tcBorders>
            <w:vAlign w:val="center"/>
          </w:tcPr>
          <w:p w14:paraId="1DF462DA">
            <w:pPr>
              <w:pStyle w:val="24"/>
              <w:widowControl/>
              <w:numPr>
                <w:ilvl w:val="0"/>
                <w:numId w:val="3"/>
              </w:numPr>
              <w:spacing w:line="276" w:lineRule="auto"/>
              <w:ind w:firstLineChars="0"/>
              <w:jc w:val="center"/>
              <w:rPr>
                <w:rFonts w:ascii="仿宋" w:hAnsi="仿宋" w:eastAsia="仿宋" w:cs="宋体"/>
                <w:color w:val="000000"/>
                <w:kern w:val="0"/>
                <w:szCs w:val="21"/>
              </w:rPr>
            </w:pPr>
          </w:p>
        </w:tc>
        <w:tc>
          <w:tcPr>
            <w:tcW w:w="3015" w:type="pct"/>
            <w:tcBorders>
              <w:top w:val="nil"/>
              <w:left w:val="nil"/>
              <w:bottom w:val="single" w:color="000000" w:sz="4" w:space="0"/>
              <w:right w:val="single" w:color="000000" w:sz="4" w:space="0"/>
            </w:tcBorders>
            <w:vAlign w:val="center"/>
          </w:tcPr>
          <w:p w14:paraId="43810F26">
            <w:pPr>
              <w:widowControl/>
              <w:spacing w:line="276" w:lineRule="auto"/>
              <w:rPr>
                <w:rFonts w:ascii="仿宋" w:hAnsi="仿宋" w:eastAsia="仿宋" w:cs="宋体"/>
                <w:color w:val="000000"/>
                <w:kern w:val="0"/>
                <w:szCs w:val="21"/>
              </w:rPr>
            </w:pPr>
            <w:r>
              <w:rPr>
                <w:rFonts w:ascii="仿宋" w:hAnsi="仿宋" w:eastAsia="仿宋" w:cs="宋体"/>
                <w:color w:val="000000"/>
                <w:kern w:val="0"/>
                <w:szCs w:val="21"/>
              </w:rPr>
              <w:t>开放训练信息可自动在开放训练时间段显示在开放训练室电子门牌，支持显示签到二维码，支持定制样式显示。</w:t>
            </w:r>
          </w:p>
        </w:tc>
        <w:tc>
          <w:tcPr>
            <w:tcW w:w="507" w:type="pct"/>
            <w:tcBorders>
              <w:top w:val="nil"/>
              <w:left w:val="nil"/>
              <w:bottom w:val="single" w:color="000000" w:sz="4" w:space="0"/>
              <w:right w:val="single" w:color="000000" w:sz="4" w:space="0"/>
            </w:tcBorders>
            <w:vAlign w:val="center"/>
          </w:tcPr>
          <w:p w14:paraId="492F095C">
            <w:pPr>
              <w:widowControl/>
              <w:spacing w:line="276" w:lineRule="auto"/>
              <w:jc w:val="center"/>
              <w:rPr>
                <w:rFonts w:ascii="仿宋" w:hAnsi="仿宋" w:eastAsia="仿宋" w:cs="宋体"/>
                <w:color w:val="000000"/>
                <w:kern w:val="0"/>
                <w:szCs w:val="21"/>
              </w:rPr>
            </w:pPr>
            <w:r>
              <w:rPr>
                <w:rFonts w:ascii="仿宋" w:hAnsi="仿宋" w:eastAsia="仿宋" w:cs="宋体"/>
                <w:color w:val="000000"/>
                <w:kern w:val="0"/>
                <w:szCs w:val="21"/>
              </w:rPr>
              <w:t>否</w:t>
            </w:r>
          </w:p>
        </w:tc>
      </w:tr>
      <w:tr w14:paraId="652E67B9">
        <w:tblPrEx>
          <w:tblCellMar>
            <w:top w:w="0" w:type="dxa"/>
            <w:left w:w="108" w:type="dxa"/>
            <w:bottom w:w="0" w:type="dxa"/>
            <w:right w:w="108" w:type="dxa"/>
          </w:tblCellMar>
        </w:tblPrEx>
        <w:trPr>
          <w:trHeight w:val="498" w:hRule="atLeast"/>
        </w:trPr>
        <w:tc>
          <w:tcPr>
            <w:tcW w:w="664" w:type="pct"/>
            <w:vMerge w:val="continue"/>
            <w:tcBorders>
              <w:top w:val="nil"/>
              <w:left w:val="single" w:color="000000" w:sz="4" w:space="0"/>
              <w:bottom w:val="single" w:color="000000" w:sz="4" w:space="0"/>
              <w:right w:val="single" w:color="000000" w:sz="4" w:space="0"/>
            </w:tcBorders>
            <w:vAlign w:val="center"/>
          </w:tcPr>
          <w:p w14:paraId="4D2A73CA">
            <w:pPr>
              <w:widowControl/>
              <w:spacing w:line="276" w:lineRule="auto"/>
              <w:rPr>
                <w:rFonts w:ascii="仿宋" w:hAnsi="仿宋" w:eastAsia="仿宋" w:cs="宋体"/>
                <w:color w:val="000000"/>
                <w:kern w:val="0"/>
                <w:szCs w:val="21"/>
              </w:rPr>
            </w:pPr>
          </w:p>
        </w:tc>
        <w:tc>
          <w:tcPr>
            <w:tcW w:w="420" w:type="pct"/>
            <w:vMerge w:val="restart"/>
            <w:tcBorders>
              <w:top w:val="nil"/>
              <w:left w:val="single" w:color="000000" w:sz="4" w:space="0"/>
              <w:bottom w:val="single" w:color="000000" w:sz="4" w:space="0"/>
              <w:right w:val="single" w:color="000000" w:sz="4" w:space="0"/>
            </w:tcBorders>
            <w:vAlign w:val="center"/>
          </w:tcPr>
          <w:p w14:paraId="70A8E9D1">
            <w:pPr>
              <w:widowControl/>
              <w:spacing w:line="276" w:lineRule="auto"/>
              <w:jc w:val="center"/>
              <w:rPr>
                <w:rFonts w:ascii="仿宋" w:hAnsi="仿宋" w:eastAsia="仿宋" w:cs="宋体"/>
                <w:color w:val="000000"/>
                <w:kern w:val="0"/>
                <w:szCs w:val="21"/>
              </w:rPr>
            </w:pPr>
            <w:r>
              <w:rPr>
                <w:rFonts w:ascii="仿宋" w:hAnsi="仿宋" w:eastAsia="仿宋" w:cs="宋体"/>
                <w:color w:val="000000"/>
                <w:kern w:val="0"/>
                <w:szCs w:val="21"/>
              </w:rPr>
              <w:t>房间预约管理功能</w:t>
            </w:r>
          </w:p>
        </w:tc>
        <w:tc>
          <w:tcPr>
            <w:tcW w:w="394" w:type="pct"/>
            <w:tcBorders>
              <w:top w:val="nil"/>
              <w:left w:val="nil"/>
              <w:bottom w:val="single" w:color="000000" w:sz="4" w:space="0"/>
              <w:right w:val="single" w:color="000000" w:sz="4" w:space="0"/>
            </w:tcBorders>
            <w:vAlign w:val="center"/>
          </w:tcPr>
          <w:p w14:paraId="1B1EE42C">
            <w:pPr>
              <w:pStyle w:val="24"/>
              <w:widowControl/>
              <w:numPr>
                <w:ilvl w:val="0"/>
                <w:numId w:val="3"/>
              </w:numPr>
              <w:spacing w:line="276" w:lineRule="auto"/>
              <w:ind w:firstLineChars="0"/>
              <w:jc w:val="center"/>
              <w:rPr>
                <w:rFonts w:ascii="仿宋" w:hAnsi="仿宋" w:eastAsia="仿宋" w:cs="宋体"/>
                <w:color w:val="000000"/>
                <w:kern w:val="0"/>
                <w:szCs w:val="21"/>
              </w:rPr>
            </w:pPr>
          </w:p>
        </w:tc>
        <w:tc>
          <w:tcPr>
            <w:tcW w:w="3015" w:type="pct"/>
            <w:tcBorders>
              <w:top w:val="nil"/>
              <w:left w:val="nil"/>
              <w:bottom w:val="single" w:color="000000" w:sz="4" w:space="0"/>
              <w:right w:val="single" w:color="000000" w:sz="4" w:space="0"/>
            </w:tcBorders>
            <w:vAlign w:val="center"/>
          </w:tcPr>
          <w:p w14:paraId="0B243F88">
            <w:pPr>
              <w:widowControl/>
              <w:spacing w:line="276" w:lineRule="auto"/>
              <w:rPr>
                <w:rFonts w:ascii="仿宋" w:hAnsi="仿宋" w:eastAsia="仿宋" w:cs="宋体"/>
                <w:color w:val="000000"/>
                <w:kern w:val="0"/>
                <w:szCs w:val="21"/>
              </w:rPr>
            </w:pPr>
            <w:r>
              <w:rPr>
                <w:rFonts w:ascii="仿宋" w:hAnsi="仿宋" w:eastAsia="仿宋" w:cs="宋体"/>
                <w:color w:val="000000"/>
                <w:kern w:val="0"/>
                <w:szCs w:val="21"/>
              </w:rPr>
              <w:t>学生、教师、管理员可发起占用房间预约，可自定义预约类型，适用场景广泛（如会议、参观、考试等），使用灵活。学生、教师发起的预约需要管理员进行审批。</w:t>
            </w:r>
          </w:p>
        </w:tc>
        <w:tc>
          <w:tcPr>
            <w:tcW w:w="507" w:type="pct"/>
            <w:tcBorders>
              <w:top w:val="nil"/>
              <w:left w:val="nil"/>
              <w:bottom w:val="single" w:color="000000" w:sz="4" w:space="0"/>
              <w:right w:val="single" w:color="000000" w:sz="4" w:space="0"/>
            </w:tcBorders>
            <w:vAlign w:val="center"/>
          </w:tcPr>
          <w:p w14:paraId="08A60C31">
            <w:pPr>
              <w:widowControl/>
              <w:spacing w:line="276" w:lineRule="auto"/>
              <w:jc w:val="center"/>
              <w:rPr>
                <w:rFonts w:ascii="仿宋" w:hAnsi="仿宋" w:eastAsia="仿宋" w:cs="宋体"/>
                <w:color w:val="000000"/>
                <w:kern w:val="0"/>
                <w:szCs w:val="21"/>
              </w:rPr>
            </w:pPr>
            <w:r>
              <w:rPr>
                <w:rFonts w:ascii="仿宋" w:hAnsi="仿宋" w:eastAsia="仿宋" w:cs="宋体"/>
                <w:color w:val="000000"/>
                <w:kern w:val="0"/>
                <w:szCs w:val="21"/>
              </w:rPr>
              <w:t>否</w:t>
            </w:r>
          </w:p>
        </w:tc>
      </w:tr>
      <w:tr w14:paraId="5FA44F1B">
        <w:tblPrEx>
          <w:tblCellMar>
            <w:top w:w="0" w:type="dxa"/>
            <w:left w:w="108" w:type="dxa"/>
            <w:bottom w:w="0" w:type="dxa"/>
            <w:right w:w="108" w:type="dxa"/>
          </w:tblCellMar>
        </w:tblPrEx>
        <w:trPr>
          <w:trHeight w:val="249" w:hRule="atLeast"/>
        </w:trPr>
        <w:tc>
          <w:tcPr>
            <w:tcW w:w="664" w:type="pct"/>
            <w:vMerge w:val="continue"/>
            <w:tcBorders>
              <w:top w:val="nil"/>
              <w:left w:val="single" w:color="000000" w:sz="4" w:space="0"/>
              <w:bottom w:val="single" w:color="000000" w:sz="4" w:space="0"/>
              <w:right w:val="single" w:color="000000" w:sz="4" w:space="0"/>
            </w:tcBorders>
            <w:vAlign w:val="center"/>
          </w:tcPr>
          <w:p w14:paraId="404E1FB0">
            <w:pPr>
              <w:widowControl/>
              <w:spacing w:line="276" w:lineRule="auto"/>
              <w:rPr>
                <w:rFonts w:ascii="仿宋" w:hAnsi="仿宋" w:eastAsia="仿宋" w:cs="宋体"/>
                <w:color w:val="000000"/>
                <w:kern w:val="0"/>
                <w:szCs w:val="21"/>
              </w:rPr>
            </w:pPr>
          </w:p>
        </w:tc>
        <w:tc>
          <w:tcPr>
            <w:tcW w:w="420" w:type="pct"/>
            <w:vMerge w:val="continue"/>
            <w:tcBorders>
              <w:top w:val="nil"/>
              <w:left w:val="single" w:color="000000" w:sz="4" w:space="0"/>
              <w:bottom w:val="single" w:color="000000" w:sz="4" w:space="0"/>
              <w:right w:val="single" w:color="000000" w:sz="4" w:space="0"/>
            </w:tcBorders>
            <w:vAlign w:val="center"/>
          </w:tcPr>
          <w:p w14:paraId="102289F8">
            <w:pPr>
              <w:widowControl/>
              <w:spacing w:line="276" w:lineRule="auto"/>
              <w:rPr>
                <w:rFonts w:ascii="仿宋" w:hAnsi="仿宋" w:eastAsia="仿宋" w:cs="宋体"/>
                <w:color w:val="000000"/>
                <w:kern w:val="0"/>
                <w:szCs w:val="21"/>
              </w:rPr>
            </w:pPr>
          </w:p>
        </w:tc>
        <w:tc>
          <w:tcPr>
            <w:tcW w:w="394" w:type="pct"/>
            <w:tcBorders>
              <w:top w:val="nil"/>
              <w:left w:val="nil"/>
              <w:bottom w:val="single" w:color="000000" w:sz="4" w:space="0"/>
              <w:right w:val="single" w:color="000000" w:sz="4" w:space="0"/>
            </w:tcBorders>
            <w:vAlign w:val="center"/>
          </w:tcPr>
          <w:p w14:paraId="18139935">
            <w:pPr>
              <w:pStyle w:val="24"/>
              <w:widowControl/>
              <w:numPr>
                <w:ilvl w:val="0"/>
                <w:numId w:val="3"/>
              </w:numPr>
              <w:spacing w:line="276" w:lineRule="auto"/>
              <w:ind w:firstLineChars="0"/>
              <w:jc w:val="center"/>
              <w:rPr>
                <w:rFonts w:ascii="仿宋" w:hAnsi="仿宋" w:eastAsia="仿宋" w:cs="宋体"/>
                <w:color w:val="000000"/>
                <w:kern w:val="0"/>
                <w:szCs w:val="21"/>
              </w:rPr>
            </w:pPr>
          </w:p>
        </w:tc>
        <w:tc>
          <w:tcPr>
            <w:tcW w:w="3015" w:type="pct"/>
            <w:tcBorders>
              <w:top w:val="nil"/>
              <w:left w:val="nil"/>
              <w:bottom w:val="single" w:color="000000" w:sz="4" w:space="0"/>
              <w:right w:val="single" w:color="000000" w:sz="4" w:space="0"/>
            </w:tcBorders>
            <w:vAlign w:val="center"/>
          </w:tcPr>
          <w:p w14:paraId="42E93CE0">
            <w:pPr>
              <w:widowControl/>
              <w:spacing w:line="276" w:lineRule="auto"/>
              <w:rPr>
                <w:rFonts w:ascii="仿宋" w:hAnsi="仿宋" w:eastAsia="仿宋" w:cs="宋体"/>
                <w:color w:val="000000"/>
                <w:kern w:val="0"/>
                <w:szCs w:val="21"/>
              </w:rPr>
            </w:pPr>
            <w:r>
              <w:rPr>
                <w:rFonts w:ascii="仿宋" w:hAnsi="仿宋" w:eastAsia="仿宋" w:cs="宋体"/>
                <w:color w:val="000000"/>
                <w:kern w:val="0"/>
                <w:szCs w:val="21"/>
              </w:rPr>
              <w:t>房间预约可选择或批量录入通知人员，被通知人员可在移动端收到提醒。</w:t>
            </w:r>
          </w:p>
        </w:tc>
        <w:tc>
          <w:tcPr>
            <w:tcW w:w="507" w:type="pct"/>
            <w:tcBorders>
              <w:top w:val="nil"/>
              <w:left w:val="nil"/>
              <w:bottom w:val="single" w:color="000000" w:sz="4" w:space="0"/>
              <w:right w:val="single" w:color="000000" w:sz="4" w:space="0"/>
            </w:tcBorders>
            <w:vAlign w:val="center"/>
          </w:tcPr>
          <w:p w14:paraId="08D1472D">
            <w:pPr>
              <w:widowControl/>
              <w:spacing w:line="276" w:lineRule="auto"/>
              <w:jc w:val="center"/>
              <w:rPr>
                <w:rFonts w:ascii="仿宋" w:hAnsi="仿宋" w:eastAsia="仿宋" w:cs="宋体"/>
                <w:color w:val="000000"/>
                <w:kern w:val="0"/>
                <w:szCs w:val="21"/>
              </w:rPr>
            </w:pPr>
            <w:r>
              <w:rPr>
                <w:rFonts w:ascii="仿宋" w:hAnsi="仿宋" w:eastAsia="仿宋" w:cs="宋体"/>
                <w:color w:val="000000"/>
                <w:kern w:val="0"/>
                <w:szCs w:val="21"/>
              </w:rPr>
              <w:t>否</w:t>
            </w:r>
          </w:p>
        </w:tc>
      </w:tr>
      <w:tr w14:paraId="01AE8E8B">
        <w:tblPrEx>
          <w:tblCellMar>
            <w:top w:w="0" w:type="dxa"/>
            <w:left w:w="108" w:type="dxa"/>
            <w:bottom w:w="0" w:type="dxa"/>
            <w:right w:w="108" w:type="dxa"/>
          </w:tblCellMar>
        </w:tblPrEx>
        <w:trPr>
          <w:trHeight w:val="249" w:hRule="atLeast"/>
        </w:trPr>
        <w:tc>
          <w:tcPr>
            <w:tcW w:w="664" w:type="pct"/>
            <w:vMerge w:val="continue"/>
            <w:tcBorders>
              <w:top w:val="nil"/>
              <w:left w:val="single" w:color="000000" w:sz="4" w:space="0"/>
              <w:bottom w:val="single" w:color="000000" w:sz="4" w:space="0"/>
              <w:right w:val="single" w:color="000000" w:sz="4" w:space="0"/>
            </w:tcBorders>
            <w:vAlign w:val="center"/>
          </w:tcPr>
          <w:p w14:paraId="3D7B9CC5">
            <w:pPr>
              <w:widowControl/>
              <w:spacing w:line="276" w:lineRule="auto"/>
              <w:rPr>
                <w:rFonts w:ascii="仿宋" w:hAnsi="仿宋" w:eastAsia="仿宋" w:cs="宋体"/>
                <w:color w:val="000000"/>
                <w:kern w:val="0"/>
                <w:szCs w:val="21"/>
              </w:rPr>
            </w:pPr>
          </w:p>
        </w:tc>
        <w:tc>
          <w:tcPr>
            <w:tcW w:w="420" w:type="pct"/>
            <w:vMerge w:val="continue"/>
            <w:tcBorders>
              <w:top w:val="nil"/>
              <w:left w:val="single" w:color="000000" w:sz="4" w:space="0"/>
              <w:bottom w:val="single" w:color="000000" w:sz="4" w:space="0"/>
              <w:right w:val="single" w:color="000000" w:sz="4" w:space="0"/>
            </w:tcBorders>
            <w:vAlign w:val="center"/>
          </w:tcPr>
          <w:p w14:paraId="4A3A02DD">
            <w:pPr>
              <w:widowControl/>
              <w:spacing w:line="276" w:lineRule="auto"/>
              <w:rPr>
                <w:rFonts w:ascii="仿宋" w:hAnsi="仿宋" w:eastAsia="仿宋" w:cs="宋体"/>
                <w:color w:val="000000"/>
                <w:kern w:val="0"/>
                <w:szCs w:val="21"/>
              </w:rPr>
            </w:pPr>
          </w:p>
        </w:tc>
        <w:tc>
          <w:tcPr>
            <w:tcW w:w="394" w:type="pct"/>
            <w:tcBorders>
              <w:top w:val="nil"/>
              <w:left w:val="nil"/>
              <w:bottom w:val="single" w:color="000000" w:sz="4" w:space="0"/>
              <w:right w:val="single" w:color="000000" w:sz="4" w:space="0"/>
            </w:tcBorders>
            <w:vAlign w:val="center"/>
          </w:tcPr>
          <w:p w14:paraId="2E8CB533">
            <w:pPr>
              <w:pStyle w:val="24"/>
              <w:widowControl/>
              <w:numPr>
                <w:ilvl w:val="0"/>
                <w:numId w:val="3"/>
              </w:numPr>
              <w:spacing w:line="276" w:lineRule="auto"/>
              <w:ind w:firstLineChars="0"/>
              <w:jc w:val="center"/>
              <w:rPr>
                <w:rFonts w:ascii="仿宋" w:hAnsi="仿宋" w:eastAsia="仿宋" w:cs="宋体"/>
                <w:color w:val="000000"/>
                <w:kern w:val="0"/>
                <w:szCs w:val="21"/>
              </w:rPr>
            </w:pPr>
          </w:p>
        </w:tc>
        <w:tc>
          <w:tcPr>
            <w:tcW w:w="3015" w:type="pct"/>
            <w:tcBorders>
              <w:top w:val="nil"/>
              <w:left w:val="nil"/>
              <w:bottom w:val="single" w:color="000000" w:sz="4" w:space="0"/>
              <w:right w:val="single" w:color="000000" w:sz="4" w:space="0"/>
            </w:tcBorders>
            <w:vAlign w:val="center"/>
          </w:tcPr>
          <w:p w14:paraId="671021FE">
            <w:pPr>
              <w:widowControl/>
              <w:spacing w:line="276" w:lineRule="auto"/>
              <w:rPr>
                <w:rFonts w:ascii="仿宋" w:hAnsi="仿宋" w:eastAsia="仿宋" w:cs="宋体"/>
                <w:color w:val="000000"/>
                <w:kern w:val="0"/>
                <w:szCs w:val="21"/>
              </w:rPr>
            </w:pPr>
            <w:r>
              <w:rPr>
                <w:rFonts w:ascii="仿宋" w:hAnsi="仿宋" w:eastAsia="仿宋" w:cs="宋体"/>
                <w:color w:val="000000"/>
                <w:kern w:val="0"/>
                <w:szCs w:val="21"/>
              </w:rPr>
              <w:t>房间预约信息可自动在房间预约时间段显示在房间电子门牌，支持定制样式显示。</w:t>
            </w:r>
          </w:p>
        </w:tc>
        <w:tc>
          <w:tcPr>
            <w:tcW w:w="507" w:type="pct"/>
            <w:tcBorders>
              <w:top w:val="nil"/>
              <w:left w:val="nil"/>
              <w:bottom w:val="single" w:color="000000" w:sz="4" w:space="0"/>
              <w:right w:val="single" w:color="000000" w:sz="4" w:space="0"/>
            </w:tcBorders>
            <w:vAlign w:val="center"/>
          </w:tcPr>
          <w:p w14:paraId="70F4FD83">
            <w:pPr>
              <w:widowControl/>
              <w:spacing w:line="276" w:lineRule="auto"/>
              <w:jc w:val="center"/>
              <w:rPr>
                <w:rFonts w:ascii="仿宋" w:hAnsi="仿宋" w:eastAsia="仿宋" w:cs="宋体"/>
                <w:color w:val="000000"/>
                <w:kern w:val="0"/>
                <w:szCs w:val="21"/>
              </w:rPr>
            </w:pPr>
            <w:r>
              <w:rPr>
                <w:rFonts w:ascii="仿宋" w:hAnsi="仿宋" w:eastAsia="仿宋" w:cs="宋体"/>
                <w:color w:val="000000"/>
                <w:kern w:val="0"/>
                <w:szCs w:val="21"/>
              </w:rPr>
              <w:t>否</w:t>
            </w:r>
          </w:p>
        </w:tc>
      </w:tr>
      <w:tr w14:paraId="4D127EF3">
        <w:tblPrEx>
          <w:tblCellMar>
            <w:top w:w="0" w:type="dxa"/>
            <w:left w:w="108" w:type="dxa"/>
            <w:bottom w:w="0" w:type="dxa"/>
            <w:right w:w="108" w:type="dxa"/>
          </w:tblCellMar>
        </w:tblPrEx>
        <w:trPr>
          <w:trHeight w:val="249" w:hRule="atLeast"/>
        </w:trPr>
        <w:tc>
          <w:tcPr>
            <w:tcW w:w="664" w:type="pct"/>
            <w:vMerge w:val="continue"/>
            <w:tcBorders>
              <w:top w:val="nil"/>
              <w:left w:val="single" w:color="000000" w:sz="4" w:space="0"/>
              <w:bottom w:val="single" w:color="000000" w:sz="4" w:space="0"/>
              <w:right w:val="single" w:color="000000" w:sz="4" w:space="0"/>
            </w:tcBorders>
            <w:vAlign w:val="center"/>
          </w:tcPr>
          <w:p w14:paraId="209F1907">
            <w:pPr>
              <w:widowControl/>
              <w:spacing w:line="276" w:lineRule="auto"/>
              <w:rPr>
                <w:rFonts w:ascii="仿宋" w:hAnsi="仿宋" w:eastAsia="仿宋" w:cs="宋体"/>
                <w:color w:val="000000"/>
                <w:kern w:val="0"/>
                <w:szCs w:val="21"/>
              </w:rPr>
            </w:pPr>
          </w:p>
        </w:tc>
        <w:tc>
          <w:tcPr>
            <w:tcW w:w="420" w:type="pct"/>
            <w:vMerge w:val="restart"/>
            <w:tcBorders>
              <w:top w:val="nil"/>
              <w:left w:val="single" w:color="000000" w:sz="4" w:space="0"/>
              <w:bottom w:val="single" w:color="000000" w:sz="4" w:space="0"/>
              <w:right w:val="single" w:color="000000" w:sz="4" w:space="0"/>
            </w:tcBorders>
            <w:vAlign w:val="center"/>
          </w:tcPr>
          <w:p w14:paraId="128FF3AB">
            <w:pPr>
              <w:widowControl/>
              <w:spacing w:line="276" w:lineRule="auto"/>
              <w:jc w:val="center"/>
              <w:rPr>
                <w:rFonts w:ascii="仿宋" w:hAnsi="仿宋" w:eastAsia="仿宋" w:cs="宋体"/>
                <w:color w:val="000000"/>
                <w:kern w:val="0"/>
                <w:szCs w:val="21"/>
              </w:rPr>
            </w:pPr>
            <w:r>
              <w:rPr>
                <w:rFonts w:ascii="仿宋" w:hAnsi="仿宋" w:eastAsia="仿宋" w:cs="宋体"/>
                <w:color w:val="000000"/>
                <w:kern w:val="0"/>
                <w:szCs w:val="21"/>
              </w:rPr>
              <w:t>课程评价和巡教功能</w:t>
            </w:r>
          </w:p>
        </w:tc>
        <w:tc>
          <w:tcPr>
            <w:tcW w:w="394" w:type="pct"/>
            <w:tcBorders>
              <w:top w:val="nil"/>
              <w:left w:val="nil"/>
              <w:bottom w:val="single" w:color="000000" w:sz="4" w:space="0"/>
              <w:right w:val="single" w:color="000000" w:sz="4" w:space="0"/>
            </w:tcBorders>
            <w:vAlign w:val="center"/>
          </w:tcPr>
          <w:p w14:paraId="3783B499">
            <w:pPr>
              <w:pStyle w:val="24"/>
              <w:widowControl/>
              <w:numPr>
                <w:ilvl w:val="0"/>
                <w:numId w:val="3"/>
              </w:numPr>
              <w:spacing w:line="276" w:lineRule="auto"/>
              <w:ind w:firstLineChars="0"/>
              <w:jc w:val="center"/>
              <w:rPr>
                <w:rFonts w:ascii="仿宋" w:hAnsi="仿宋" w:eastAsia="仿宋" w:cs="宋体"/>
                <w:color w:val="000000"/>
                <w:kern w:val="0"/>
                <w:szCs w:val="21"/>
              </w:rPr>
            </w:pPr>
          </w:p>
        </w:tc>
        <w:tc>
          <w:tcPr>
            <w:tcW w:w="3015" w:type="pct"/>
            <w:tcBorders>
              <w:top w:val="nil"/>
              <w:left w:val="nil"/>
              <w:bottom w:val="single" w:color="000000" w:sz="4" w:space="0"/>
              <w:right w:val="single" w:color="000000" w:sz="4" w:space="0"/>
            </w:tcBorders>
            <w:vAlign w:val="center"/>
          </w:tcPr>
          <w:p w14:paraId="52B42461">
            <w:pPr>
              <w:widowControl/>
              <w:spacing w:line="276" w:lineRule="auto"/>
              <w:rPr>
                <w:rFonts w:ascii="仿宋" w:hAnsi="仿宋" w:eastAsia="仿宋" w:cs="宋体"/>
                <w:color w:val="000000"/>
                <w:kern w:val="0"/>
                <w:szCs w:val="21"/>
              </w:rPr>
            </w:pPr>
            <w:r>
              <w:rPr>
                <w:rFonts w:ascii="仿宋" w:hAnsi="仿宋" w:eastAsia="仿宋" w:cs="宋体"/>
                <w:color w:val="000000"/>
                <w:kern w:val="0"/>
                <w:szCs w:val="21"/>
              </w:rPr>
              <w:t>支持学员上课后对教师及课程进行评价反馈。可设置反馈填写时间。</w:t>
            </w:r>
          </w:p>
        </w:tc>
        <w:tc>
          <w:tcPr>
            <w:tcW w:w="507" w:type="pct"/>
            <w:tcBorders>
              <w:top w:val="nil"/>
              <w:left w:val="nil"/>
              <w:bottom w:val="single" w:color="000000" w:sz="4" w:space="0"/>
              <w:right w:val="single" w:color="000000" w:sz="4" w:space="0"/>
            </w:tcBorders>
            <w:vAlign w:val="center"/>
          </w:tcPr>
          <w:p w14:paraId="63E46C10">
            <w:pPr>
              <w:widowControl/>
              <w:spacing w:line="276" w:lineRule="auto"/>
              <w:jc w:val="center"/>
              <w:rPr>
                <w:rFonts w:ascii="仿宋" w:hAnsi="仿宋" w:eastAsia="仿宋" w:cs="宋体"/>
                <w:color w:val="000000"/>
                <w:kern w:val="0"/>
                <w:szCs w:val="21"/>
              </w:rPr>
            </w:pPr>
            <w:r>
              <w:rPr>
                <w:rFonts w:ascii="仿宋" w:hAnsi="仿宋" w:eastAsia="仿宋" w:cs="宋体"/>
                <w:color w:val="000000"/>
                <w:kern w:val="0"/>
                <w:szCs w:val="21"/>
              </w:rPr>
              <w:t>否</w:t>
            </w:r>
          </w:p>
        </w:tc>
      </w:tr>
      <w:tr w14:paraId="306CD25A">
        <w:tblPrEx>
          <w:tblCellMar>
            <w:top w:w="0" w:type="dxa"/>
            <w:left w:w="108" w:type="dxa"/>
            <w:bottom w:w="0" w:type="dxa"/>
            <w:right w:w="108" w:type="dxa"/>
          </w:tblCellMar>
        </w:tblPrEx>
        <w:trPr>
          <w:trHeight w:val="249" w:hRule="atLeast"/>
        </w:trPr>
        <w:tc>
          <w:tcPr>
            <w:tcW w:w="664" w:type="pct"/>
            <w:vMerge w:val="continue"/>
            <w:tcBorders>
              <w:top w:val="nil"/>
              <w:left w:val="single" w:color="000000" w:sz="4" w:space="0"/>
              <w:bottom w:val="single" w:color="000000" w:sz="4" w:space="0"/>
              <w:right w:val="single" w:color="000000" w:sz="4" w:space="0"/>
            </w:tcBorders>
            <w:vAlign w:val="center"/>
          </w:tcPr>
          <w:p w14:paraId="599D01A6">
            <w:pPr>
              <w:widowControl/>
              <w:spacing w:line="276" w:lineRule="auto"/>
              <w:rPr>
                <w:rFonts w:ascii="仿宋" w:hAnsi="仿宋" w:eastAsia="仿宋" w:cs="宋体"/>
                <w:color w:val="000000"/>
                <w:kern w:val="0"/>
                <w:szCs w:val="21"/>
              </w:rPr>
            </w:pPr>
          </w:p>
        </w:tc>
        <w:tc>
          <w:tcPr>
            <w:tcW w:w="420" w:type="pct"/>
            <w:vMerge w:val="continue"/>
            <w:tcBorders>
              <w:top w:val="nil"/>
              <w:left w:val="single" w:color="000000" w:sz="4" w:space="0"/>
              <w:bottom w:val="single" w:color="000000" w:sz="4" w:space="0"/>
              <w:right w:val="single" w:color="000000" w:sz="4" w:space="0"/>
            </w:tcBorders>
            <w:vAlign w:val="center"/>
          </w:tcPr>
          <w:p w14:paraId="7755212E">
            <w:pPr>
              <w:widowControl/>
              <w:spacing w:line="276" w:lineRule="auto"/>
              <w:rPr>
                <w:rFonts w:ascii="仿宋" w:hAnsi="仿宋" w:eastAsia="仿宋" w:cs="宋体"/>
                <w:color w:val="000000"/>
                <w:kern w:val="0"/>
                <w:szCs w:val="21"/>
              </w:rPr>
            </w:pPr>
          </w:p>
        </w:tc>
        <w:tc>
          <w:tcPr>
            <w:tcW w:w="394" w:type="pct"/>
            <w:tcBorders>
              <w:top w:val="nil"/>
              <w:left w:val="nil"/>
              <w:bottom w:val="single" w:color="000000" w:sz="4" w:space="0"/>
              <w:right w:val="single" w:color="000000" w:sz="4" w:space="0"/>
            </w:tcBorders>
            <w:vAlign w:val="center"/>
          </w:tcPr>
          <w:p w14:paraId="17E6E6C9">
            <w:pPr>
              <w:pStyle w:val="24"/>
              <w:widowControl/>
              <w:numPr>
                <w:ilvl w:val="0"/>
                <w:numId w:val="3"/>
              </w:numPr>
              <w:spacing w:line="276" w:lineRule="auto"/>
              <w:ind w:firstLineChars="0"/>
              <w:jc w:val="center"/>
              <w:rPr>
                <w:rFonts w:ascii="仿宋" w:hAnsi="仿宋" w:eastAsia="仿宋" w:cs="宋体"/>
                <w:color w:val="000000"/>
                <w:kern w:val="0"/>
                <w:szCs w:val="21"/>
              </w:rPr>
            </w:pPr>
          </w:p>
        </w:tc>
        <w:tc>
          <w:tcPr>
            <w:tcW w:w="3015" w:type="pct"/>
            <w:tcBorders>
              <w:top w:val="nil"/>
              <w:left w:val="nil"/>
              <w:bottom w:val="single" w:color="000000" w:sz="4" w:space="0"/>
              <w:right w:val="single" w:color="000000" w:sz="4" w:space="0"/>
            </w:tcBorders>
            <w:vAlign w:val="center"/>
          </w:tcPr>
          <w:p w14:paraId="10307747">
            <w:pPr>
              <w:widowControl/>
              <w:spacing w:line="276" w:lineRule="auto"/>
              <w:rPr>
                <w:rFonts w:ascii="仿宋" w:hAnsi="仿宋" w:eastAsia="仿宋" w:cs="宋体"/>
                <w:color w:val="000000"/>
                <w:kern w:val="0"/>
                <w:szCs w:val="21"/>
              </w:rPr>
            </w:pPr>
            <w:r>
              <w:rPr>
                <w:rFonts w:ascii="仿宋" w:hAnsi="仿宋" w:eastAsia="仿宋" w:cs="宋体"/>
                <w:color w:val="000000"/>
                <w:kern w:val="0"/>
                <w:szCs w:val="21"/>
              </w:rPr>
              <w:t>教师可对学生进行评价和评分。</w:t>
            </w:r>
          </w:p>
        </w:tc>
        <w:tc>
          <w:tcPr>
            <w:tcW w:w="507" w:type="pct"/>
            <w:tcBorders>
              <w:top w:val="nil"/>
              <w:left w:val="nil"/>
              <w:bottom w:val="single" w:color="000000" w:sz="4" w:space="0"/>
              <w:right w:val="single" w:color="000000" w:sz="4" w:space="0"/>
            </w:tcBorders>
            <w:vAlign w:val="center"/>
          </w:tcPr>
          <w:p w14:paraId="2E5C927F">
            <w:pPr>
              <w:widowControl/>
              <w:spacing w:line="276" w:lineRule="auto"/>
              <w:jc w:val="center"/>
              <w:rPr>
                <w:rFonts w:ascii="仿宋" w:hAnsi="仿宋" w:eastAsia="仿宋" w:cs="宋体"/>
                <w:color w:val="000000"/>
                <w:kern w:val="0"/>
                <w:szCs w:val="21"/>
              </w:rPr>
            </w:pPr>
            <w:r>
              <w:rPr>
                <w:rFonts w:ascii="仿宋" w:hAnsi="仿宋" w:eastAsia="仿宋" w:cs="宋体"/>
                <w:color w:val="000000"/>
                <w:kern w:val="0"/>
                <w:szCs w:val="21"/>
              </w:rPr>
              <w:t>否</w:t>
            </w:r>
          </w:p>
        </w:tc>
      </w:tr>
      <w:tr w14:paraId="495A7ED6">
        <w:tblPrEx>
          <w:tblCellMar>
            <w:top w:w="0" w:type="dxa"/>
            <w:left w:w="108" w:type="dxa"/>
            <w:bottom w:w="0" w:type="dxa"/>
            <w:right w:w="108" w:type="dxa"/>
          </w:tblCellMar>
        </w:tblPrEx>
        <w:trPr>
          <w:trHeight w:val="249" w:hRule="atLeast"/>
        </w:trPr>
        <w:tc>
          <w:tcPr>
            <w:tcW w:w="664" w:type="pct"/>
            <w:vMerge w:val="continue"/>
            <w:tcBorders>
              <w:top w:val="nil"/>
              <w:left w:val="single" w:color="000000" w:sz="4" w:space="0"/>
              <w:bottom w:val="single" w:color="000000" w:sz="4" w:space="0"/>
              <w:right w:val="single" w:color="000000" w:sz="4" w:space="0"/>
            </w:tcBorders>
            <w:vAlign w:val="center"/>
          </w:tcPr>
          <w:p w14:paraId="59CE93B8">
            <w:pPr>
              <w:widowControl/>
              <w:spacing w:line="276" w:lineRule="auto"/>
              <w:rPr>
                <w:rFonts w:ascii="仿宋" w:hAnsi="仿宋" w:eastAsia="仿宋" w:cs="宋体"/>
                <w:color w:val="000000"/>
                <w:kern w:val="0"/>
                <w:szCs w:val="21"/>
              </w:rPr>
            </w:pPr>
          </w:p>
        </w:tc>
        <w:tc>
          <w:tcPr>
            <w:tcW w:w="420" w:type="pct"/>
            <w:vMerge w:val="continue"/>
            <w:tcBorders>
              <w:top w:val="nil"/>
              <w:left w:val="single" w:color="000000" w:sz="4" w:space="0"/>
              <w:bottom w:val="single" w:color="000000" w:sz="4" w:space="0"/>
              <w:right w:val="single" w:color="000000" w:sz="4" w:space="0"/>
            </w:tcBorders>
            <w:vAlign w:val="center"/>
          </w:tcPr>
          <w:p w14:paraId="6505EF8E">
            <w:pPr>
              <w:widowControl/>
              <w:spacing w:line="276" w:lineRule="auto"/>
              <w:rPr>
                <w:rFonts w:ascii="仿宋" w:hAnsi="仿宋" w:eastAsia="仿宋" w:cs="宋体"/>
                <w:color w:val="000000"/>
                <w:kern w:val="0"/>
                <w:szCs w:val="21"/>
              </w:rPr>
            </w:pPr>
          </w:p>
        </w:tc>
        <w:tc>
          <w:tcPr>
            <w:tcW w:w="394" w:type="pct"/>
            <w:tcBorders>
              <w:top w:val="nil"/>
              <w:left w:val="nil"/>
              <w:bottom w:val="single" w:color="000000" w:sz="4" w:space="0"/>
              <w:right w:val="single" w:color="000000" w:sz="4" w:space="0"/>
            </w:tcBorders>
            <w:vAlign w:val="center"/>
          </w:tcPr>
          <w:p w14:paraId="2FC40223">
            <w:pPr>
              <w:pStyle w:val="24"/>
              <w:widowControl/>
              <w:numPr>
                <w:ilvl w:val="0"/>
                <w:numId w:val="3"/>
              </w:numPr>
              <w:spacing w:line="276" w:lineRule="auto"/>
              <w:ind w:firstLineChars="0"/>
              <w:jc w:val="center"/>
              <w:rPr>
                <w:rFonts w:ascii="仿宋" w:hAnsi="仿宋" w:eastAsia="仿宋" w:cs="宋体"/>
                <w:color w:val="000000"/>
                <w:kern w:val="0"/>
                <w:szCs w:val="21"/>
              </w:rPr>
            </w:pPr>
          </w:p>
        </w:tc>
        <w:tc>
          <w:tcPr>
            <w:tcW w:w="3015" w:type="pct"/>
            <w:tcBorders>
              <w:top w:val="nil"/>
              <w:left w:val="nil"/>
              <w:bottom w:val="single" w:color="000000" w:sz="4" w:space="0"/>
              <w:right w:val="single" w:color="000000" w:sz="4" w:space="0"/>
            </w:tcBorders>
            <w:vAlign w:val="center"/>
          </w:tcPr>
          <w:p w14:paraId="0D92D39B">
            <w:pPr>
              <w:widowControl/>
              <w:spacing w:line="276" w:lineRule="auto"/>
              <w:rPr>
                <w:rFonts w:ascii="仿宋" w:hAnsi="仿宋" w:eastAsia="仿宋" w:cs="宋体"/>
                <w:color w:val="000000"/>
                <w:kern w:val="0"/>
                <w:szCs w:val="21"/>
              </w:rPr>
            </w:pPr>
            <w:r>
              <w:rPr>
                <w:rFonts w:ascii="仿宋" w:hAnsi="仿宋" w:eastAsia="仿宋" w:cs="宋体"/>
                <w:color w:val="000000"/>
                <w:kern w:val="0"/>
                <w:szCs w:val="21"/>
              </w:rPr>
              <w:t>可对课程进行巡教，通过扫描巡教二维码对需巡教评分的课程进行评价。</w:t>
            </w:r>
          </w:p>
        </w:tc>
        <w:tc>
          <w:tcPr>
            <w:tcW w:w="507" w:type="pct"/>
            <w:tcBorders>
              <w:top w:val="nil"/>
              <w:left w:val="nil"/>
              <w:bottom w:val="single" w:color="000000" w:sz="4" w:space="0"/>
              <w:right w:val="single" w:color="000000" w:sz="4" w:space="0"/>
            </w:tcBorders>
            <w:vAlign w:val="center"/>
          </w:tcPr>
          <w:p w14:paraId="54CCA172">
            <w:pPr>
              <w:widowControl/>
              <w:spacing w:line="276" w:lineRule="auto"/>
              <w:jc w:val="center"/>
              <w:rPr>
                <w:rFonts w:ascii="仿宋" w:hAnsi="仿宋" w:eastAsia="仿宋" w:cs="宋体"/>
                <w:color w:val="000000"/>
                <w:kern w:val="0"/>
                <w:szCs w:val="21"/>
              </w:rPr>
            </w:pPr>
            <w:r>
              <w:rPr>
                <w:rFonts w:ascii="仿宋" w:hAnsi="仿宋" w:eastAsia="仿宋" w:cs="宋体"/>
                <w:color w:val="000000"/>
                <w:kern w:val="0"/>
                <w:szCs w:val="21"/>
              </w:rPr>
              <w:t>否</w:t>
            </w:r>
          </w:p>
        </w:tc>
      </w:tr>
      <w:tr w14:paraId="137B90E7">
        <w:tblPrEx>
          <w:tblCellMar>
            <w:top w:w="0" w:type="dxa"/>
            <w:left w:w="108" w:type="dxa"/>
            <w:bottom w:w="0" w:type="dxa"/>
            <w:right w:w="108" w:type="dxa"/>
          </w:tblCellMar>
        </w:tblPrEx>
        <w:trPr>
          <w:trHeight w:val="249" w:hRule="atLeast"/>
        </w:trPr>
        <w:tc>
          <w:tcPr>
            <w:tcW w:w="664" w:type="pct"/>
            <w:vMerge w:val="continue"/>
            <w:tcBorders>
              <w:top w:val="nil"/>
              <w:left w:val="single" w:color="000000" w:sz="4" w:space="0"/>
              <w:bottom w:val="single" w:color="000000" w:sz="4" w:space="0"/>
              <w:right w:val="single" w:color="000000" w:sz="4" w:space="0"/>
            </w:tcBorders>
            <w:vAlign w:val="center"/>
          </w:tcPr>
          <w:p w14:paraId="2FC0AB37">
            <w:pPr>
              <w:widowControl/>
              <w:spacing w:line="276" w:lineRule="auto"/>
              <w:rPr>
                <w:rFonts w:ascii="仿宋" w:hAnsi="仿宋" w:eastAsia="仿宋" w:cs="宋体"/>
                <w:color w:val="000000"/>
                <w:kern w:val="0"/>
                <w:szCs w:val="21"/>
              </w:rPr>
            </w:pPr>
          </w:p>
        </w:tc>
        <w:tc>
          <w:tcPr>
            <w:tcW w:w="420" w:type="pct"/>
            <w:vMerge w:val="continue"/>
            <w:tcBorders>
              <w:top w:val="nil"/>
              <w:left w:val="single" w:color="000000" w:sz="4" w:space="0"/>
              <w:bottom w:val="single" w:color="000000" w:sz="4" w:space="0"/>
              <w:right w:val="single" w:color="000000" w:sz="4" w:space="0"/>
            </w:tcBorders>
            <w:vAlign w:val="center"/>
          </w:tcPr>
          <w:p w14:paraId="0D751DCC">
            <w:pPr>
              <w:widowControl/>
              <w:spacing w:line="276" w:lineRule="auto"/>
              <w:rPr>
                <w:rFonts w:ascii="仿宋" w:hAnsi="仿宋" w:eastAsia="仿宋" w:cs="宋体"/>
                <w:color w:val="000000"/>
                <w:kern w:val="0"/>
                <w:szCs w:val="21"/>
              </w:rPr>
            </w:pPr>
          </w:p>
        </w:tc>
        <w:tc>
          <w:tcPr>
            <w:tcW w:w="394" w:type="pct"/>
            <w:tcBorders>
              <w:top w:val="nil"/>
              <w:left w:val="nil"/>
              <w:bottom w:val="single" w:color="000000" w:sz="4" w:space="0"/>
              <w:right w:val="single" w:color="000000" w:sz="4" w:space="0"/>
            </w:tcBorders>
            <w:vAlign w:val="center"/>
          </w:tcPr>
          <w:p w14:paraId="6104D327">
            <w:pPr>
              <w:pStyle w:val="24"/>
              <w:widowControl/>
              <w:numPr>
                <w:ilvl w:val="0"/>
                <w:numId w:val="3"/>
              </w:numPr>
              <w:spacing w:line="276" w:lineRule="auto"/>
              <w:ind w:firstLineChars="0"/>
              <w:jc w:val="center"/>
              <w:rPr>
                <w:rFonts w:ascii="仿宋" w:hAnsi="仿宋" w:eastAsia="仿宋" w:cs="宋体"/>
                <w:color w:val="000000"/>
                <w:kern w:val="0"/>
                <w:szCs w:val="21"/>
              </w:rPr>
            </w:pPr>
          </w:p>
        </w:tc>
        <w:tc>
          <w:tcPr>
            <w:tcW w:w="3015" w:type="pct"/>
            <w:tcBorders>
              <w:top w:val="nil"/>
              <w:left w:val="nil"/>
              <w:bottom w:val="single" w:color="000000" w:sz="4" w:space="0"/>
              <w:right w:val="single" w:color="000000" w:sz="4" w:space="0"/>
            </w:tcBorders>
            <w:vAlign w:val="center"/>
          </w:tcPr>
          <w:p w14:paraId="11257A47">
            <w:pPr>
              <w:widowControl/>
              <w:spacing w:line="276" w:lineRule="auto"/>
              <w:rPr>
                <w:rFonts w:ascii="仿宋" w:hAnsi="仿宋" w:eastAsia="仿宋" w:cs="宋体"/>
                <w:color w:val="000000"/>
                <w:kern w:val="0"/>
                <w:szCs w:val="21"/>
              </w:rPr>
            </w:pPr>
            <w:r>
              <w:rPr>
                <w:rFonts w:ascii="仿宋" w:hAnsi="仿宋" w:eastAsia="仿宋" w:cs="宋体"/>
                <w:color w:val="000000"/>
                <w:kern w:val="0"/>
                <w:szCs w:val="21"/>
              </w:rPr>
              <w:t>支持自定义课程反馈、教师评分、巡教评分表。</w:t>
            </w:r>
          </w:p>
        </w:tc>
        <w:tc>
          <w:tcPr>
            <w:tcW w:w="507" w:type="pct"/>
            <w:tcBorders>
              <w:top w:val="nil"/>
              <w:left w:val="nil"/>
              <w:bottom w:val="single" w:color="000000" w:sz="4" w:space="0"/>
              <w:right w:val="single" w:color="000000" w:sz="4" w:space="0"/>
            </w:tcBorders>
            <w:vAlign w:val="center"/>
          </w:tcPr>
          <w:p w14:paraId="65D0B9FA">
            <w:pPr>
              <w:widowControl/>
              <w:spacing w:line="276" w:lineRule="auto"/>
              <w:jc w:val="center"/>
              <w:rPr>
                <w:rFonts w:ascii="仿宋" w:hAnsi="仿宋" w:eastAsia="仿宋" w:cs="宋体"/>
                <w:color w:val="000000"/>
                <w:kern w:val="0"/>
                <w:szCs w:val="21"/>
              </w:rPr>
            </w:pPr>
            <w:r>
              <w:rPr>
                <w:rFonts w:ascii="仿宋" w:hAnsi="仿宋" w:eastAsia="仿宋" w:cs="宋体"/>
                <w:color w:val="000000"/>
                <w:kern w:val="0"/>
                <w:szCs w:val="21"/>
              </w:rPr>
              <w:t>否</w:t>
            </w:r>
          </w:p>
        </w:tc>
      </w:tr>
      <w:tr w14:paraId="06FED0DA">
        <w:tblPrEx>
          <w:tblCellMar>
            <w:top w:w="0" w:type="dxa"/>
            <w:left w:w="108" w:type="dxa"/>
            <w:bottom w:w="0" w:type="dxa"/>
            <w:right w:w="108" w:type="dxa"/>
          </w:tblCellMar>
        </w:tblPrEx>
        <w:trPr>
          <w:trHeight w:val="37" w:hRule="atLeast"/>
        </w:trPr>
        <w:tc>
          <w:tcPr>
            <w:tcW w:w="664" w:type="pct"/>
            <w:vMerge w:val="continue"/>
            <w:tcBorders>
              <w:top w:val="nil"/>
              <w:left w:val="single" w:color="000000" w:sz="4" w:space="0"/>
              <w:bottom w:val="single" w:color="000000" w:sz="4" w:space="0"/>
              <w:right w:val="single" w:color="000000" w:sz="4" w:space="0"/>
            </w:tcBorders>
            <w:vAlign w:val="center"/>
          </w:tcPr>
          <w:p w14:paraId="0672A2AC">
            <w:pPr>
              <w:widowControl/>
              <w:spacing w:line="276" w:lineRule="auto"/>
              <w:rPr>
                <w:rFonts w:ascii="仿宋" w:hAnsi="仿宋" w:eastAsia="仿宋" w:cs="宋体"/>
                <w:color w:val="000000"/>
                <w:kern w:val="0"/>
                <w:szCs w:val="21"/>
              </w:rPr>
            </w:pPr>
          </w:p>
        </w:tc>
        <w:tc>
          <w:tcPr>
            <w:tcW w:w="420" w:type="pct"/>
            <w:vMerge w:val="restart"/>
            <w:tcBorders>
              <w:top w:val="nil"/>
              <w:left w:val="single" w:color="000000" w:sz="4" w:space="0"/>
              <w:bottom w:val="single" w:color="000000" w:sz="4" w:space="0"/>
              <w:right w:val="single" w:color="000000" w:sz="4" w:space="0"/>
            </w:tcBorders>
            <w:vAlign w:val="center"/>
          </w:tcPr>
          <w:p w14:paraId="76D74F29">
            <w:pPr>
              <w:widowControl/>
              <w:spacing w:line="276" w:lineRule="auto"/>
              <w:jc w:val="center"/>
              <w:rPr>
                <w:rFonts w:ascii="仿宋" w:hAnsi="仿宋" w:eastAsia="仿宋" w:cs="宋体"/>
                <w:color w:val="000000"/>
                <w:kern w:val="0"/>
                <w:szCs w:val="21"/>
              </w:rPr>
            </w:pPr>
            <w:r>
              <w:rPr>
                <w:rFonts w:ascii="仿宋" w:hAnsi="仿宋" w:eastAsia="仿宋" w:cs="宋体"/>
                <w:color w:val="000000"/>
                <w:kern w:val="0"/>
                <w:szCs w:val="21"/>
              </w:rPr>
              <w:t>设备和器械耗材管理功能</w:t>
            </w:r>
          </w:p>
        </w:tc>
        <w:tc>
          <w:tcPr>
            <w:tcW w:w="394" w:type="pct"/>
            <w:tcBorders>
              <w:top w:val="nil"/>
              <w:left w:val="nil"/>
              <w:bottom w:val="single" w:color="000000" w:sz="4" w:space="0"/>
              <w:right w:val="single" w:color="000000" w:sz="4" w:space="0"/>
            </w:tcBorders>
            <w:vAlign w:val="center"/>
          </w:tcPr>
          <w:p w14:paraId="3D04DE51">
            <w:pPr>
              <w:pStyle w:val="24"/>
              <w:widowControl/>
              <w:numPr>
                <w:ilvl w:val="0"/>
                <w:numId w:val="3"/>
              </w:numPr>
              <w:spacing w:line="276" w:lineRule="auto"/>
              <w:ind w:firstLineChars="0"/>
              <w:jc w:val="center"/>
              <w:rPr>
                <w:rFonts w:ascii="仿宋" w:hAnsi="仿宋" w:eastAsia="仿宋" w:cs="宋体"/>
                <w:color w:val="000000"/>
                <w:kern w:val="0"/>
                <w:szCs w:val="21"/>
              </w:rPr>
            </w:pPr>
          </w:p>
        </w:tc>
        <w:tc>
          <w:tcPr>
            <w:tcW w:w="3015" w:type="pct"/>
            <w:tcBorders>
              <w:top w:val="nil"/>
              <w:left w:val="nil"/>
              <w:bottom w:val="single" w:color="000000" w:sz="4" w:space="0"/>
              <w:right w:val="single" w:color="000000" w:sz="4" w:space="0"/>
            </w:tcBorders>
            <w:vAlign w:val="center"/>
          </w:tcPr>
          <w:p w14:paraId="7ED19E2B">
            <w:pPr>
              <w:widowControl/>
              <w:spacing w:line="276" w:lineRule="auto"/>
              <w:rPr>
                <w:rFonts w:ascii="仿宋" w:hAnsi="仿宋" w:eastAsia="仿宋" w:cs="宋体"/>
                <w:color w:val="000000"/>
                <w:kern w:val="0"/>
                <w:szCs w:val="21"/>
              </w:rPr>
            </w:pPr>
            <w:r>
              <w:rPr>
                <w:rFonts w:ascii="仿宋" w:hAnsi="仿宋" w:eastAsia="仿宋" w:cs="宋体"/>
                <w:color w:val="000000"/>
                <w:kern w:val="0"/>
                <w:szCs w:val="21"/>
              </w:rPr>
              <w:t>可录入或批量导入设备及器械耗材。设备信息包括名称、设备图片、归属房间、当前位置、是否可借用、设备编码、金额、购买日期、型号、供应商、制造商、批次、入库日期、入库资产编码、计量单位、资金来源、保质期、备注等。器械耗材信息包括名称、库存房间、资产编码、库存数量、单位、库存报警数量、资源描述、供应商、制造商、型号等信息。</w:t>
            </w:r>
          </w:p>
        </w:tc>
        <w:tc>
          <w:tcPr>
            <w:tcW w:w="507" w:type="pct"/>
            <w:tcBorders>
              <w:top w:val="nil"/>
              <w:left w:val="nil"/>
              <w:bottom w:val="single" w:color="000000" w:sz="4" w:space="0"/>
              <w:right w:val="single" w:color="000000" w:sz="4" w:space="0"/>
            </w:tcBorders>
            <w:vAlign w:val="center"/>
          </w:tcPr>
          <w:p w14:paraId="4AADC22B">
            <w:pPr>
              <w:widowControl/>
              <w:spacing w:line="276" w:lineRule="auto"/>
              <w:jc w:val="center"/>
              <w:rPr>
                <w:rFonts w:ascii="仿宋" w:hAnsi="仿宋" w:eastAsia="仿宋" w:cs="宋体"/>
                <w:color w:val="000000"/>
                <w:kern w:val="0"/>
                <w:szCs w:val="21"/>
              </w:rPr>
            </w:pPr>
            <w:r>
              <w:rPr>
                <w:rFonts w:ascii="仿宋" w:hAnsi="仿宋" w:eastAsia="仿宋" w:cs="宋体"/>
                <w:color w:val="000000"/>
                <w:kern w:val="0"/>
                <w:szCs w:val="21"/>
              </w:rPr>
              <w:t>否</w:t>
            </w:r>
          </w:p>
        </w:tc>
      </w:tr>
      <w:tr w14:paraId="11109874">
        <w:tblPrEx>
          <w:tblCellMar>
            <w:top w:w="0" w:type="dxa"/>
            <w:left w:w="108" w:type="dxa"/>
            <w:bottom w:w="0" w:type="dxa"/>
            <w:right w:w="108" w:type="dxa"/>
          </w:tblCellMar>
        </w:tblPrEx>
        <w:trPr>
          <w:trHeight w:val="498" w:hRule="atLeast"/>
        </w:trPr>
        <w:tc>
          <w:tcPr>
            <w:tcW w:w="664" w:type="pct"/>
            <w:vMerge w:val="continue"/>
            <w:tcBorders>
              <w:top w:val="nil"/>
              <w:left w:val="single" w:color="000000" w:sz="4" w:space="0"/>
              <w:bottom w:val="single" w:color="000000" w:sz="4" w:space="0"/>
              <w:right w:val="single" w:color="000000" w:sz="4" w:space="0"/>
            </w:tcBorders>
            <w:vAlign w:val="center"/>
          </w:tcPr>
          <w:p w14:paraId="789EFDE1">
            <w:pPr>
              <w:widowControl/>
              <w:spacing w:line="276" w:lineRule="auto"/>
              <w:rPr>
                <w:rFonts w:ascii="仿宋" w:hAnsi="仿宋" w:eastAsia="仿宋" w:cs="宋体"/>
                <w:color w:val="000000"/>
                <w:kern w:val="0"/>
                <w:szCs w:val="21"/>
              </w:rPr>
            </w:pPr>
          </w:p>
        </w:tc>
        <w:tc>
          <w:tcPr>
            <w:tcW w:w="420" w:type="pct"/>
            <w:vMerge w:val="continue"/>
            <w:tcBorders>
              <w:top w:val="nil"/>
              <w:left w:val="single" w:color="000000" w:sz="4" w:space="0"/>
              <w:bottom w:val="single" w:color="000000" w:sz="4" w:space="0"/>
              <w:right w:val="single" w:color="000000" w:sz="4" w:space="0"/>
            </w:tcBorders>
            <w:vAlign w:val="center"/>
          </w:tcPr>
          <w:p w14:paraId="067E93E8">
            <w:pPr>
              <w:widowControl/>
              <w:spacing w:line="276" w:lineRule="auto"/>
              <w:rPr>
                <w:rFonts w:ascii="仿宋" w:hAnsi="仿宋" w:eastAsia="仿宋" w:cs="宋体"/>
                <w:color w:val="000000"/>
                <w:kern w:val="0"/>
                <w:szCs w:val="21"/>
              </w:rPr>
            </w:pPr>
          </w:p>
        </w:tc>
        <w:tc>
          <w:tcPr>
            <w:tcW w:w="394" w:type="pct"/>
            <w:tcBorders>
              <w:top w:val="nil"/>
              <w:left w:val="nil"/>
              <w:bottom w:val="single" w:color="000000" w:sz="4" w:space="0"/>
              <w:right w:val="single" w:color="000000" w:sz="4" w:space="0"/>
            </w:tcBorders>
            <w:vAlign w:val="center"/>
          </w:tcPr>
          <w:p w14:paraId="40FCE5CD">
            <w:pPr>
              <w:pStyle w:val="24"/>
              <w:widowControl/>
              <w:numPr>
                <w:ilvl w:val="0"/>
                <w:numId w:val="3"/>
              </w:numPr>
              <w:spacing w:line="276" w:lineRule="auto"/>
              <w:ind w:firstLineChars="0"/>
              <w:jc w:val="center"/>
              <w:rPr>
                <w:rFonts w:ascii="仿宋" w:hAnsi="仿宋" w:eastAsia="仿宋" w:cs="宋体"/>
                <w:color w:val="000000"/>
                <w:kern w:val="0"/>
                <w:szCs w:val="21"/>
              </w:rPr>
            </w:pPr>
          </w:p>
        </w:tc>
        <w:tc>
          <w:tcPr>
            <w:tcW w:w="3015" w:type="pct"/>
            <w:tcBorders>
              <w:top w:val="nil"/>
              <w:left w:val="nil"/>
              <w:bottom w:val="single" w:color="000000" w:sz="4" w:space="0"/>
              <w:right w:val="single" w:color="000000" w:sz="4" w:space="0"/>
            </w:tcBorders>
            <w:vAlign w:val="center"/>
          </w:tcPr>
          <w:p w14:paraId="4108BDFE">
            <w:pPr>
              <w:widowControl/>
              <w:spacing w:line="276" w:lineRule="auto"/>
              <w:rPr>
                <w:rFonts w:ascii="仿宋" w:hAnsi="仿宋" w:eastAsia="仿宋" w:cs="宋体"/>
                <w:color w:val="000000"/>
                <w:kern w:val="0"/>
                <w:szCs w:val="21"/>
              </w:rPr>
            </w:pPr>
            <w:r>
              <w:rPr>
                <w:rFonts w:ascii="仿宋" w:hAnsi="仿宋" w:eastAsia="仿宋" w:cs="宋体"/>
                <w:color w:val="000000"/>
                <w:kern w:val="0"/>
                <w:szCs w:val="21"/>
              </w:rPr>
              <w:t>支持对设备的借用、发放、归还，报修，报废功能；支持对器械耗材的领用、回收、补货功能，可设置器械耗材数量报警，低于报警数量时会以红色显示库存数量。</w:t>
            </w:r>
          </w:p>
        </w:tc>
        <w:tc>
          <w:tcPr>
            <w:tcW w:w="507" w:type="pct"/>
            <w:tcBorders>
              <w:top w:val="nil"/>
              <w:left w:val="nil"/>
              <w:bottom w:val="single" w:color="000000" w:sz="4" w:space="0"/>
              <w:right w:val="single" w:color="000000" w:sz="4" w:space="0"/>
            </w:tcBorders>
            <w:vAlign w:val="center"/>
          </w:tcPr>
          <w:p w14:paraId="076D8EEC">
            <w:pPr>
              <w:widowControl/>
              <w:spacing w:line="276" w:lineRule="auto"/>
              <w:jc w:val="center"/>
              <w:rPr>
                <w:rFonts w:ascii="仿宋" w:hAnsi="仿宋" w:eastAsia="仿宋" w:cs="宋体"/>
                <w:color w:val="000000"/>
                <w:kern w:val="0"/>
                <w:szCs w:val="21"/>
              </w:rPr>
            </w:pPr>
            <w:r>
              <w:rPr>
                <w:rFonts w:ascii="仿宋" w:hAnsi="仿宋" w:eastAsia="仿宋" w:cs="宋体"/>
                <w:color w:val="000000"/>
                <w:kern w:val="0"/>
                <w:szCs w:val="21"/>
              </w:rPr>
              <w:t>否</w:t>
            </w:r>
          </w:p>
        </w:tc>
      </w:tr>
      <w:tr w14:paraId="7CAEA7D9">
        <w:tblPrEx>
          <w:tblCellMar>
            <w:top w:w="0" w:type="dxa"/>
            <w:left w:w="108" w:type="dxa"/>
            <w:bottom w:w="0" w:type="dxa"/>
            <w:right w:w="108" w:type="dxa"/>
          </w:tblCellMar>
        </w:tblPrEx>
        <w:trPr>
          <w:trHeight w:val="498" w:hRule="atLeast"/>
        </w:trPr>
        <w:tc>
          <w:tcPr>
            <w:tcW w:w="664" w:type="pct"/>
            <w:vMerge w:val="continue"/>
            <w:tcBorders>
              <w:top w:val="nil"/>
              <w:left w:val="single" w:color="000000" w:sz="4" w:space="0"/>
              <w:bottom w:val="single" w:color="000000" w:sz="4" w:space="0"/>
              <w:right w:val="single" w:color="000000" w:sz="4" w:space="0"/>
            </w:tcBorders>
            <w:vAlign w:val="center"/>
          </w:tcPr>
          <w:p w14:paraId="44B54DC4">
            <w:pPr>
              <w:widowControl/>
              <w:spacing w:line="276" w:lineRule="auto"/>
              <w:rPr>
                <w:rFonts w:ascii="仿宋" w:hAnsi="仿宋" w:eastAsia="仿宋" w:cs="宋体"/>
                <w:color w:val="000000"/>
                <w:kern w:val="0"/>
                <w:szCs w:val="21"/>
              </w:rPr>
            </w:pPr>
          </w:p>
        </w:tc>
        <w:tc>
          <w:tcPr>
            <w:tcW w:w="420" w:type="pct"/>
            <w:vMerge w:val="continue"/>
            <w:tcBorders>
              <w:top w:val="nil"/>
              <w:left w:val="single" w:color="000000" w:sz="4" w:space="0"/>
              <w:bottom w:val="single" w:color="000000" w:sz="4" w:space="0"/>
              <w:right w:val="single" w:color="000000" w:sz="4" w:space="0"/>
            </w:tcBorders>
            <w:vAlign w:val="center"/>
          </w:tcPr>
          <w:p w14:paraId="7A7537CF">
            <w:pPr>
              <w:widowControl/>
              <w:spacing w:line="276" w:lineRule="auto"/>
              <w:rPr>
                <w:rFonts w:ascii="仿宋" w:hAnsi="仿宋" w:eastAsia="仿宋" w:cs="宋体"/>
                <w:color w:val="000000"/>
                <w:kern w:val="0"/>
                <w:szCs w:val="21"/>
              </w:rPr>
            </w:pPr>
          </w:p>
        </w:tc>
        <w:tc>
          <w:tcPr>
            <w:tcW w:w="394" w:type="pct"/>
            <w:tcBorders>
              <w:top w:val="nil"/>
              <w:left w:val="nil"/>
              <w:bottom w:val="single" w:color="000000" w:sz="4" w:space="0"/>
              <w:right w:val="single" w:color="000000" w:sz="4" w:space="0"/>
            </w:tcBorders>
            <w:vAlign w:val="center"/>
          </w:tcPr>
          <w:p w14:paraId="7DEAF7B5">
            <w:pPr>
              <w:pStyle w:val="24"/>
              <w:widowControl/>
              <w:numPr>
                <w:ilvl w:val="0"/>
                <w:numId w:val="3"/>
              </w:numPr>
              <w:spacing w:line="276" w:lineRule="auto"/>
              <w:ind w:firstLineChars="0"/>
              <w:jc w:val="center"/>
              <w:rPr>
                <w:rFonts w:ascii="仿宋" w:hAnsi="仿宋" w:eastAsia="仿宋" w:cs="宋体"/>
                <w:color w:val="000000"/>
                <w:kern w:val="0"/>
                <w:szCs w:val="21"/>
              </w:rPr>
            </w:pPr>
          </w:p>
        </w:tc>
        <w:tc>
          <w:tcPr>
            <w:tcW w:w="3015" w:type="pct"/>
            <w:tcBorders>
              <w:top w:val="nil"/>
              <w:left w:val="nil"/>
              <w:bottom w:val="single" w:color="000000" w:sz="4" w:space="0"/>
              <w:right w:val="single" w:color="000000" w:sz="4" w:space="0"/>
            </w:tcBorders>
            <w:vAlign w:val="center"/>
          </w:tcPr>
          <w:p w14:paraId="3A2DD02B">
            <w:pPr>
              <w:widowControl/>
              <w:spacing w:line="276" w:lineRule="auto"/>
              <w:rPr>
                <w:rFonts w:ascii="仿宋" w:hAnsi="仿宋" w:eastAsia="仿宋" w:cs="宋体"/>
                <w:color w:val="000000"/>
                <w:kern w:val="0"/>
                <w:szCs w:val="21"/>
              </w:rPr>
            </w:pPr>
            <w:r>
              <w:rPr>
                <w:rFonts w:ascii="仿宋" w:hAnsi="仿宋" w:eastAsia="仿宋" w:cs="宋体"/>
                <w:color w:val="000000"/>
                <w:kern w:val="0"/>
                <w:szCs w:val="21"/>
              </w:rPr>
              <w:t>设备管理支持通过系统申请借用，申请人通过实训中心管理系统发出申请，管理员可以查看、审批申请，在领用时进行借用确认。</w:t>
            </w:r>
          </w:p>
        </w:tc>
        <w:tc>
          <w:tcPr>
            <w:tcW w:w="507" w:type="pct"/>
            <w:tcBorders>
              <w:top w:val="nil"/>
              <w:left w:val="nil"/>
              <w:bottom w:val="single" w:color="000000" w:sz="4" w:space="0"/>
              <w:right w:val="single" w:color="000000" w:sz="4" w:space="0"/>
            </w:tcBorders>
            <w:vAlign w:val="center"/>
          </w:tcPr>
          <w:p w14:paraId="0A97CD61">
            <w:pPr>
              <w:widowControl/>
              <w:spacing w:line="276" w:lineRule="auto"/>
              <w:jc w:val="center"/>
              <w:rPr>
                <w:rFonts w:ascii="仿宋" w:hAnsi="仿宋" w:eastAsia="仿宋" w:cs="宋体"/>
                <w:color w:val="000000"/>
                <w:kern w:val="0"/>
                <w:szCs w:val="21"/>
              </w:rPr>
            </w:pPr>
            <w:r>
              <w:rPr>
                <w:rFonts w:ascii="仿宋" w:hAnsi="仿宋" w:eastAsia="仿宋" w:cs="宋体"/>
                <w:color w:val="000000"/>
                <w:kern w:val="0"/>
                <w:szCs w:val="21"/>
              </w:rPr>
              <w:t>否</w:t>
            </w:r>
          </w:p>
        </w:tc>
      </w:tr>
      <w:tr w14:paraId="1D3C71EA">
        <w:tblPrEx>
          <w:tblCellMar>
            <w:top w:w="0" w:type="dxa"/>
            <w:left w:w="108" w:type="dxa"/>
            <w:bottom w:w="0" w:type="dxa"/>
            <w:right w:w="108" w:type="dxa"/>
          </w:tblCellMar>
        </w:tblPrEx>
        <w:trPr>
          <w:trHeight w:val="498" w:hRule="atLeast"/>
        </w:trPr>
        <w:tc>
          <w:tcPr>
            <w:tcW w:w="664" w:type="pct"/>
            <w:vMerge w:val="continue"/>
            <w:tcBorders>
              <w:top w:val="nil"/>
              <w:left w:val="single" w:color="000000" w:sz="4" w:space="0"/>
              <w:bottom w:val="single" w:color="000000" w:sz="4" w:space="0"/>
              <w:right w:val="single" w:color="000000" w:sz="4" w:space="0"/>
            </w:tcBorders>
            <w:vAlign w:val="center"/>
          </w:tcPr>
          <w:p w14:paraId="536A3714">
            <w:pPr>
              <w:widowControl/>
              <w:spacing w:line="276" w:lineRule="auto"/>
              <w:rPr>
                <w:rFonts w:ascii="仿宋" w:hAnsi="仿宋" w:eastAsia="仿宋" w:cs="宋体"/>
                <w:color w:val="000000"/>
                <w:kern w:val="0"/>
                <w:szCs w:val="21"/>
              </w:rPr>
            </w:pPr>
          </w:p>
        </w:tc>
        <w:tc>
          <w:tcPr>
            <w:tcW w:w="420" w:type="pct"/>
            <w:vMerge w:val="continue"/>
            <w:tcBorders>
              <w:top w:val="nil"/>
              <w:left w:val="single" w:color="000000" w:sz="4" w:space="0"/>
              <w:bottom w:val="single" w:color="000000" w:sz="4" w:space="0"/>
              <w:right w:val="single" w:color="000000" w:sz="4" w:space="0"/>
            </w:tcBorders>
            <w:vAlign w:val="center"/>
          </w:tcPr>
          <w:p w14:paraId="2CCFCEDC">
            <w:pPr>
              <w:widowControl/>
              <w:spacing w:line="276" w:lineRule="auto"/>
              <w:rPr>
                <w:rFonts w:ascii="仿宋" w:hAnsi="仿宋" w:eastAsia="仿宋" w:cs="宋体"/>
                <w:color w:val="000000"/>
                <w:kern w:val="0"/>
                <w:szCs w:val="21"/>
              </w:rPr>
            </w:pPr>
          </w:p>
        </w:tc>
        <w:tc>
          <w:tcPr>
            <w:tcW w:w="394" w:type="pct"/>
            <w:tcBorders>
              <w:top w:val="nil"/>
              <w:left w:val="nil"/>
              <w:bottom w:val="single" w:color="000000" w:sz="4" w:space="0"/>
              <w:right w:val="single" w:color="000000" w:sz="4" w:space="0"/>
            </w:tcBorders>
            <w:vAlign w:val="center"/>
          </w:tcPr>
          <w:p w14:paraId="3B3FAA89">
            <w:pPr>
              <w:pStyle w:val="24"/>
              <w:widowControl/>
              <w:numPr>
                <w:ilvl w:val="0"/>
                <w:numId w:val="3"/>
              </w:numPr>
              <w:spacing w:line="276" w:lineRule="auto"/>
              <w:ind w:firstLineChars="0"/>
              <w:jc w:val="center"/>
              <w:rPr>
                <w:rFonts w:ascii="仿宋" w:hAnsi="仿宋" w:eastAsia="仿宋" w:cs="宋体"/>
                <w:color w:val="000000"/>
                <w:kern w:val="0"/>
                <w:szCs w:val="21"/>
              </w:rPr>
            </w:pPr>
          </w:p>
        </w:tc>
        <w:tc>
          <w:tcPr>
            <w:tcW w:w="3015" w:type="pct"/>
            <w:tcBorders>
              <w:top w:val="nil"/>
              <w:left w:val="nil"/>
              <w:bottom w:val="single" w:color="000000" w:sz="4" w:space="0"/>
              <w:right w:val="single" w:color="000000" w:sz="4" w:space="0"/>
            </w:tcBorders>
            <w:vAlign w:val="center"/>
          </w:tcPr>
          <w:p w14:paraId="147E10BB">
            <w:pPr>
              <w:widowControl/>
              <w:spacing w:line="276" w:lineRule="auto"/>
              <w:rPr>
                <w:rFonts w:ascii="仿宋" w:hAnsi="仿宋" w:eastAsia="仿宋" w:cs="宋体"/>
                <w:color w:val="000000"/>
                <w:kern w:val="0"/>
                <w:szCs w:val="21"/>
              </w:rPr>
            </w:pPr>
            <w:r>
              <w:rPr>
                <w:rFonts w:ascii="仿宋" w:hAnsi="仿宋" w:eastAsia="仿宋" w:cs="宋体"/>
                <w:color w:val="000000"/>
                <w:kern w:val="0"/>
                <w:szCs w:val="21"/>
              </w:rPr>
              <w:t>设备借用时可登记领用人联系电话、预计归还时间、备注信息（如教学需要、维修等），在需归还日期及逾期时对借用者和管理员进行提示。</w:t>
            </w:r>
          </w:p>
        </w:tc>
        <w:tc>
          <w:tcPr>
            <w:tcW w:w="507" w:type="pct"/>
            <w:tcBorders>
              <w:top w:val="nil"/>
              <w:left w:val="nil"/>
              <w:bottom w:val="single" w:color="000000" w:sz="4" w:space="0"/>
              <w:right w:val="single" w:color="000000" w:sz="4" w:space="0"/>
            </w:tcBorders>
            <w:vAlign w:val="center"/>
          </w:tcPr>
          <w:p w14:paraId="435489EF">
            <w:pPr>
              <w:widowControl/>
              <w:spacing w:line="276" w:lineRule="auto"/>
              <w:jc w:val="center"/>
              <w:rPr>
                <w:rFonts w:ascii="仿宋" w:hAnsi="仿宋" w:eastAsia="仿宋" w:cs="宋体"/>
                <w:color w:val="000000"/>
                <w:kern w:val="0"/>
                <w:szCs w:val="21"/>
              </w:rPr>
            </w:pPr>
            <w:r>
              <w:rPr>
                <w:rFonts w:ascii="仿宋" w:hAnsi="仿宋" w:eastAsia="仿宋" w:cs="宋体"/>
                <w:color w:val="000000"/>
                <w:kern w:val="0"/>
                <w:szCs w:val="21"/>
              </w:rPr>
              <w:t>否</w:t>
            </w:r>
          </w:p>
        </w:tc>
      </w:tr>
      <w:tr w14:paraId="65C16843">
        <w:tblPrEx>
          <w:tblCellMar>
            <w:top w:w="0" w:type="dxa"/>
            <w:left w:w="108" w:type="dxa"/>
            <w:bottom w:w="0" w:type="dxa"/>
            <w:right w:w="108" w:type="dxa"/>
          </w:tblCellMar>
        </w:tblPrEx>
        <w:trPr>
          <w:trHeight w:val="498" w:hRule="atLeast"/>
        </w:trPr>
        <w:tc>
          <w:tcPr>
            <w:tcW w:w="664" w:type="pct"/>
            <w:vMerge w:val="continue"/>
            <w:tcBorders>
              <w:top w:val="nil"/>
              <w:left w:val="single" w:color="000000" w:sz="4" w:space="0"/>
              <w:bottom w:val="single" w:color="000000" w:sz="4" w:space="0"/>
              <w:right w:val="single" w:color="000000" w:sz="4" w:space="0"/>
            </w:tcBorders>
            <w:vAlign w:val="center"/>
          </w:tcPr>
          <w:p w14:paraId="32EADA8D">
            <w:pPr>
              <w:widowControl/>
              <w:spacing w:line="276" w:lineRule="auto"/>
              <w:rPr>
                <w:rFonts w:ascii="仿宋" w:hAnsi="仿宋" w:eastAsia="仿宋" w:cs="宋体"/>
                <w:color w:val="000000"/>
                <w:kern w:val="0"/>
                <w:szCs w:val="21"/>
              </w:rPr>
            </w:pPr>
          </w:p>
        </w:tc>
        <w:tc>
          <w:tcPr>
            <w:tcW w:w="420" w:type="pct"/>
            <w:vMerge w:val="continue"/>
            <w:tcBorders>
              <w:top w:val="nil"/>
              <w:left w:val="single" w:color="000000" w:sz="4" w:space="0"/>
              <w:bottom w:val="single" w:color="000000" w:sz="4" w:space="0"/>
              <w:right w:val="single" w:color="000000" w:sz="4" w:space="0"/>
            </w:tcBorders>
            <w:vAlign w:val="center"/>
          </w:tcPr>
          <w:p w14:paraId="76CF2411">
            <w:pPr>
              <w:widowControl/>
              <w:spacing w:line="276" w:lineRule="auto"/>
              <w:rPr>
                <w:rFonts w:ascii="仿宋" w:hAnsi="仿宋" w:eastAsia="仿宋" w:cs="宋体"/>
                <w:color w:val="000000"/>
                <w:kern w:val="0"/>
                <w:szCs w:val="21"/>
              </w:rPr>
            </w:pPr>
          </w:p>
        </w:tc>
        <w:tc>
          <w:tcPr>
            <w:tcW w:w="394" w:type="pct"/>
            <w:tcBorders>
              <w:top w:val="nil"/>
              <w:left w:val="nil"/>
              <w:bottom w:val="single" w:color="000000" w:sz="4" w:space="0"/>
              <w:right w:val="single" w:color="000000" w:sz="4" w:space="0"/>
            </w:tcBorders>
            <w:vAlign w:val="center"/>
          </w:tcPr>
          <w:p w14:paraId="03A7A002">
            <w:pPr>
              <w:pStyle w:val="24"/>
              <w:widowControl/>
              <w:numPr>
                <w:ilvl w:val="0"/>
                <w:numId w:val="3"/>
              </w:numPr>
              <w:spacing w:line="276" w:lineRule="auto"/>
              <w:ind w:firstLineChars="0"/>
              <w:jc w:val="center"/>
              <w:rPr>
                <w:rFonts w:ascii="仿宋" w:hAnsi="仿宋" w:eastAsia="仿宋" w:cs="宋体"/>
                <w:color w:val="000000"/>
                <w:kern w:val="0"/>
                <w:szCs w:val="21"/>
              </w:rPr>
            </w:pPr>
          </w:p>
        </w:tc>
        <w:tc>
          <w:tcPr>
            <w:tcW w:w="3015" w:type="pct"/>
            <w:tcBorders>
              <w:top w:val="nil"/>
              <w:left w:val="nil"/>
              <w:bottom w:val="single" w:color="000000" w:sz="4" w:space="0"/>
              <w:right w:val="single" w:color="000000" w:sz="4" w:space="0"/>
            </w:tcBorders>
            <w:vAlign w:val="center"/>
          </w:tcPr>
          <w:p w14:paraId="50B21BB5">
            <w:pPr>
              <w:widowControl/>
              <w:spacing w:line="276" w:lineRule="auto"/>
              <w:rPr>
                <w:rFonts w:ascii="仿宋" w:hAnsi="仿宋" w:eastAsia="仿宋" w:cs="宋体"/>
                <w:color w:val="000000"/>
                <w:kern w:val="0"/>
                <w:szCs w:val="21"/>
              </w:rPr>
            </w:pPr>
            <w:r>
              <w:rPr>
                <w:rFonts w:ascii="仿宋" w:hAnsi="仿宋" w:eastAsia="仿宋" w:cs="宋体"/>
                <w:color w:val="000000"/>
                <w:kern w:val="0"/>
                <w:szCs w:val="21"/>
              </w:rPr>
              <w:t>系统可为设备、器械耗材生成和打印二维码，可通实训中心移动端扫描二维码对资源进行管理。支持对设备扫码借用和报修。</w:t>
            </w:r>
          </w:p>
        </w:tc>
        <w:tc>
          <w:tcPr>
            <w:tcW w:w="507" w:type="pct"/>
            <w:tcBorders>
              <w:top w:val="nil"/>
              <w:left w:val="nil"/>
              <w:bottom w:val="single" w:color="000000" w:sz="4" w:space="0"/>
              <w:right w:val="single" w:color="000000" w:sz="4" w:space="0"/>
            </w:tcBorders>
            <w:vAlign w:val="center"/>
          </w:tcPr>
          <w:p w14:paraId="5BDDC452">
            <w:pPr>
              <w:widowControl/>
              <w:spacing w:line="276" w:lineRule="auto"/>
              <w:jc w:val="center"/>
              <w:rPr>
                <w:rFonts w:ascii="仿宋" w:hAnsi="仿宋" w:eastAsia="仿宋" w:cs="宋体"/>
                <w:color w:val="000000"/>
                <w:kern w:val="0"/>
                <w:szCs w:val="21"/>
              </w:rPr>
            </w:pPr>
            <w:r>
              <w:rPr>
                <w:rFonts w:ascii="仿宋" w:hAnsi="仿宋" w:eastAsia="仿宋" w:cs="宋体"/>
                <w:color w:val="000000"/>
                <w:kern w:val="0"/>
                <w:szCs w:val="21"/>
              </w:rPr>
              <w:t>否</w:t>
            </w:r>
          </w:p>
        </w:tc>
      </w:tr>
      <w:tr w14:paraId="418B14C2">
        <w:tblPrEx>
          <w:tblCellMar>
            <w:top w:w="0" w:type="dxa"/>
            <w:left w:w="108" w:type="dxa"/>
            <w:bottom w:w="0" w:type="dxa"/>
            <w:right w:w="108" w:type="dxa"/>
          </w:tblCellMar>
        </w:tblPrEx>
        <w:trPr>
          <w:trHeight w:val="746" w:hRule="atLeast"/>
        </w:trPr>
        <w:tc>
          <w:tcPr>
            <w:tcW w:w="664" w:type="pct"/>
            <w:vMerge w:val="continue"/>
            <w:tcBorders>
              <w:top w:val="nil"/>
              <w:left w:val="single" w:color="000000" w:sz="4" w:space="0"/>
              <w:bottom w:val="single" w:color="000000" w:sz="4" w:space="0"/>
              <w:right w:val="single" w:color="000000" w:sz="4" w:space="0"/>
            </w:tcBorders>
            <w:vAlign w:val="center"/>
          </w:tcPr>
          <w:p w14:paraId="47C9B073">
            <w:pPr>
              <w:widowControl/>
              <w:spacing w:line="276" w:lineRule="auto"/>
              <w:rPr>
                <w:rFonts w:ascii="仿宋" w:hAnsi="仿宋" w:eastAsia="仿宋" w:cs="宋体"/>
                <w:color w:val="000000"/>
                <w:kern w:val="0"/>
                <w:szCs w:val="21"/>
              </w:rPr>
            </w:pPr>
          </w:p>
        </w:tc>
        <w:tc>
          <w:tcPr>
            <w:tcW w:w="420" w:type="pct"/>
            <w:vMerge w:val="continue"/>
            <w:tcBorders>
              <w:top w:val="nil"/>
              <w:left w:val="single" w:color="000000" w:sz="4" w:space="0"/>
              <w:bottom w:val="single" w:color="000000" w:sz="4" w:space="0"/>
              <w:right w:val="single" w:color="000000" w:sz="4" w:space="0"/>
            </w:tcBorders>
            <w:vAlign w:val="center"/>
          </w:tcPr>
          <w:p w14:paraId="1F830B03">
            <w:pPr>
              <w:widowControl/>
              <w:spacing w:line="276" w:lineRule="auto"/>
              <w:rPr>
                <w:rFonts w:ascii="仿宋" w:hAnsi="仿宋" w:eastAsia="仿宋" w:cs="宋体"/>
                <w:color w:val="000000"/>
                <w:kern w:val="0"/>
                <w:szCs w:val="21"/>
              </w:rPr>
            </w:pPr>
          </w:p>
        </w:tc>
        <w:tc>
          <w:tcPr>
            <w:tcW w:w="394" w:type="pct"/>
            <w:tcBorders>
              <w:top w:val="nil"/>
              <w:left w:val="nil"/>
              <w:bottom w:val="single" w:color="000000" w:sz="4" w:space="0"/>
              <w:right w:val="single" w:color="000000" w:sz="4" w:space="0"/>
            </w:tcBorders>
            <w:vAlign w:val="center"/>
          </w:tcPr>
          <w:p w14:paraId="014A46C3">
            <w:pPr>
              <w:pStyle w:val="24"/>
              <w:widowControl/>
              <w:numPr>
                <w:ilvl w:val="0"/>
                <w:numId w:val="3"/>
              </w:numPr>
              <w:spacing w:line="276" w:lineRule="auto"/>
              <w:ind w:firstLineChars="0"/>
              <w:jc w:val="center"/>
              <w:rPr>
                <w:rFonts w:ascii="仿宋" w:hAnsi="仿宋" w:eastAsia="仿宋" w:cs="宋体"/>
                <w:color w:val="000000"/>
                <w:kern w:val="0"/>
                <w:szCs w:val="21"/>
              </w:rPr>
            </w:pPr>
          </w:p>
        </w:tc>
        <w:tc>
          <w:tcPr>
            <w:tcW w:w="3015" w:type="pct"/>
            <w:tcBorders>
              <w:top w:val="nil"/>
              <w:left w:val="nil"/>
              <w:bottom w:val="single" w:color="000000" w:sz="4" w:space="0"/>
              <w:right w:val="single" w:color="000000" w:sz="4" w:space="0"/>
            </w:tcBorders>
            <w:vAlign w:val="center"/>
          </w:tcPr>
          <w:p w14:paraId="1989640F">
            <w:pPr>
              <w:widowControl/>
              <w:spacing w:line="276" w:lineRule="auto"/>
              <w:rPr>
                <w:rFonts w:ascii="仿宋" w:hAnsi="仿宋" w:eastAsia="仿宋" w:cs="宋体"/>
                <w:color w:val="000000"/>
                <w:kern w:val="0"/>
                <w:szCs w:val="21"/>
              </w:rPr>
            </w:pPr>
            <w:r>
              <w:rPr>
                <w:rFonts w:ascii="仿宋" w:hAnsi="仿宋" w:eastAsia="仿宋" w:cs="宋体"/>
                <w:color w:val="000000"/>
                <w:kern w:val="0"/>
                <w:szCs w:val="21"/>
              </w:rPr>
              <w:t>支持设备借用黑名单，借用人在借用超时达到指定次数后进入黑名单，可对黑名单中的人员禁用设备借用，可设置禁用的天数。管理员可查看借用超时历史记录，可解除禁用。</w:t>
            </w:r>
          </w:p>
        </w:tc>
        <w:tc>
          <w:tcPr>
            <w:tcW w:w="507" w:type="pct"/>
            <w:tcBorders>
              <w:top w:val="nil"/>
              <w:left w:val="nil"/>
              <w:bottom w:val="single" w:color="000000" w:sz="4" w:space="0"/>
              <w:right w:val="single" w:color="000000" w:sz="4" w:space="0"/>
            </w:tcBorders>
            <w:vAlign w:val="center"/>
          </w:tcPr>
          <w:p w14:paraId="46D05649">
            <w:pPr>
              <w:widowControl/>
              <w:spacing w:line="276" w:lineRule="auto"/>
              <w:jc w:val="center"/>
              <w:rPr>
                <w:rFonts w:ascii="仿宋" w:hAnsi="仿宋" w:eastAsia="仿宋" w:cs="宋体"/>
                <w:color w:val="000000"/>
                <w:kern w:val="0"/>
                <w:szCs w:val="21"/>
              </w:rPr>
            </w:pPr>
            <w:r>
              <w:rPr>
                <w:rFonts w:ascii="仿宋" w:hAnsi="仿宋" w:eastAsia="仿宋" w:cs="宋体"/>
                <w:color w:val="000000"/>
                <w:kern w:val="0"/>
                <w:szCs w:val="21"/>
              </w:rPr>
              <w:t>否</w:t>
            </w:r>
          </w:p>
        </w:tc>
      </w:tr>
      <w:tr w14:paraId="671AF465">
        <w:tblPrEx>
          <w:tblCellMar>
            <w:top w:w="0" w:type="dxa"/>
            <w:left w:w="108" w:type="dxa"/>
            <w:bottom w:w="0" w:type="dxa"/>
            <w:right w:w="108" w:type="dxa"/>
          </w:tblCellMar>
        </w:tblPrEx>
        <w:trPr>
          <w:trHeight w:val="498" w:hRule="atLeast"/>
        </w:trPr>
        <w:tc>
          <w:tcPr>
            <w:tcW w:w="664" w:type="pct"/>
            <w:vMerge w:val="continue"/>
            <w:tcBorders>
              <w:top w:val="nil"/>
              <w:left w:val="single" w:color="000000" w:sz="4" w:space="0"/>
              <w:bottom w:val="single" w:color="000000" w:sz="4" w:space="0"/>
              <w:right w:val="single" w:color="000000" w:sz="4" w:space="0"/>
            </w:tcBorders>
            <w:vAlign w:val="center"/>
          </w:tcPr>
          <w:p w14:paraId="0FA83DBB">
            <w:pPr>
              <w:widowControl/>
              <w:spacing w:line="276" w:lineRule="auto"/>
              <w:rPr>
                <w:rFonts w:ascii="仿宋" w:hAnsi="仿宋" w:eastAsia="仿宋" w:cs="宋体"/>
                <w:color w:val="000000"/>
                <w:kern w:val="0"/>
                <w:szCs w:val="21"/>
              </w:rPr>
            </w:pPr>
          </w:p>
        </w:tc>
        <w:tc>
          <w:tcPr>
            <w:tcW w:w="420" w:type="pct"/>
            <w:vMerge w:val="continue"/>
            <w:tcBorders>
              <w:top w:val="nil"/>
              <w:left w:val="single" w:color="000000" w:sz="4" w:space="0"/>
              <w:bottom w:val="single" w:color="000000" w:sz="4" w:space="0"/>
              <w:right w:val="single" w:color="000000" w:sz="4" w:space="0"/>
            </w:tcBorders>
            <w:vAlign w:val="center"/>
          </w:tcPr>
          <w:p w14:paraId="4454EDF3">
            <w:pPr>
              <w:widowControl/>
              <w:spacing w:line="276" w:lineRule="auto"/>
              <w:rPr>
                <w:rFonts w:ascii="仿宋" w:hAnsi="仿宋" w:eastAsia="仿宋" w:cs="宋体"/>
                <w:color w:val="000000"/>
                <w:kern w:val="0"/>
                <w:szCs w:val="21"/>
              </w:rPr>
            </w:pPr>
          </w:p>
        </w:tc>
        <w:tc>
          <w:tcPr>
            <w:tcW w:w="394" w:type="pct"/>
            <w:tcBorders>
              <w:top w:val="nil"/>
              <w:left w:val="nil"/>
              <w:bottom w:val="single" w:color="000000" w:sz="4" w:space="0"/>
              <w:right w:val="single" w:color="000000" w:sz="4" w:space="0"/>
            </w:tcBorders>
            <w:vAlign w:val="center"/>
          </w:tcPr>
          <w:p w14:paraId="093953E7">
            <w:pPr>
              <w:pStyle w:val="24"/>
              <w:widowControl/>
              <w:numPr>
                <w:ilvl w:val="0"/>
                <w:numId w:val="3"/>
              </w:numPr>
              <w:spacing w:line="276" w:lineRule="auto"/>
              <w:ind w:firstLineChars="0"/>
              <w:jc w:val="center"/>
              <w:rPr>
                <w:rFonts w:ascii="仿宋" w:hAnsi="仿宋" w:eastAsia="仿宋" w:cs="宋体"/>
                <w:color w:val="000000"/>
                <w:kern w:val="0"/>
                <w:szCs w:val="21"/>
              </w:rPr>
            </w:pPr>
          </w:p>
        </w:tc>
        <w:tc>
          <w:tcPr>
            <w:tcW w:w="3015" w:type="pct"/>
            <w:tcBorders>
              <w:top w:val="nil"/>
              <w:left w:val="nil"/>
              <w:bottom w:val="single" w:color="000000" w:sz="4" w:space="0"/>
              <w:right w:val="single" w:color="000000" w:sz="4" w:space="0"/>
            </w:tcBorders>
            <w:vAlign w:val="center"/>
          </w:tcPr>
          <w:p w14:paraId="77548979">
            <w:pPr>
              <w:widowControl/>
              <w:spacing w:line="276" w:lineRule="auto"/>
              <w:rPr>
                <w:rFonts w:ascii="仿宋" w:hAnsi="仿宋" w:eastAsia="仿宋" w:cs="宋体"/>
                <w:color w:val="000000"/>
                <w:kern w:val="0"/>
                <w:szCs w:val="21"/>
              </w:rPr>
            </w:pPr>
            <w:r>
              <w:rPr>
                <w:rFonts w:ascii="仿宋" w:hAnsi="仿宋" w:eastAsia="仿宋" w:cs="宋体"/>
                <w:color w:val="000000"/>
                <w:kern w:val="0"/>
                <w:szCs w:val="21"/>
              </w:rPr>
              <w:t>支持设备盘点，选择房间或扫描房间二维码浏览当前房间所有设备，可查看设备当前位置和所属房间，快速盘点设备，将设备批量归位。</w:t>
            </w:r>
          </w:p>
        </w:tc>
        <w:tc>
          <w:tcPr>
            <w:tcW w:w="507" w:type="pct"/>
            <w:tcBorders>
              <w:top w:val="nil"/>
              <w:left w:val="nil"/>
              <w:bottom w:val="single" w:color="000000" w:sz="4" w:space="0"/>
              <w:right w:val="single" w:color="000000" w:sz="4" w:space="0"/>
            </w:tcBorders>
            <w:vAlign w:val="center"/>
          </w:tcPr>
          <w:p w14:paraId="012AEEE2">
            <w:pPr>
              <w:widowControl/>
              <w:spacing w:line="276" w:lineRule="auto"/>
              <w:jc w:val="center"/>
              <w:rPr>
                <w:rFonts w:ascii="仿宋" w:hAnsi="仿宋" w:eastAsia="仿宋" w:cs="宋体"/>
                <w:color w:val="000000"/>
                <w:kern w:val="0"/>
                <w:szCs w:val="21"/>
              </w:rPr>
            </w:pPr>
            <w:r>
              <w:rPr>
                <w:rFonts w:ascii="仿宋" w:hAnsi="仿宋" w:eastAsia="仿宋" w:cs="宋体"/>
                <w:color w:val="000000"/>
                <w:kern w:val="0"/>
                <w:szCs w:val="21"/>
              </w:rPr>
              <w:t>否</w:t>
            </w:r>
          </w:p>
        </w:tc>
      </w:tr>
      <w:tr w14:paraId="74E3959C">
        <w:tblPrEx>
          <w:tblCellMar>
            <w:top w:w="0" w:type="dxa"/>
            <w:left w:w="108" w:type="dxa"/>
            <w:bottom w:w="0" w:type="dxa"/>
            <w:right w:w="108" w:type="dxa"/>
          </w:tblCellMar>
        </w:tblPrEx>
        <w:trPr>
          <w:trHeight w:val="249" w:hRule="atLeast"/>
        </w:trPr>
        <w:tc>
          <w:tcPr>
            <w:tcW w:w="664" w:type="pct"/>
            <w:vMerge w:val="continue"/>
            <w:tcBorders>
              <w:top w:val="nil"/>
              <w:left w:val="single" w:color="000000" w:sz="4" w:space="0"/>
              <w:bottom w:val="single" w:color="000000" w:sz="4" w:space="0"/>
              <w:right w:val="single" w:color="000000" w:sz="4" w:space="0"/>
            </w:tcBorders>
            <w:vAlign w:val="center"/>
          </w:tcPr>
          <w:p w14:paraId="101EAB8D">
            <w:pPr>
              <w:widowControl/>
              <w:spacing w:line="276" w:lineRule="auto"/>
              <w:rPr>
                <w:rFonts w:ascii="仿宋" w:hAnsi="仿宋" w:eastAsia="仿宋" w:cs="宋体"/>
                <w:color w:val="000000"/>
                <w:kern w:val="0"/>
                <w:szCs w:val="21"/>
              </w:rPr>
            </w:pPr>
          </w:p>
        </w:tc>
        <w:tc>
          <w:tcPr>
            <w:tcW w:w="420" w:type="pct"/>
            <w:vMerge w:val="continue"/>
            <w:tcBorders>
              <w:top w:val="nil"/>
              <w:left w:val="single" w:color="000000" w:sz="4" w:space="0"/>
              <w:bottom w:val="single" w:color="000000" w:sz="4" w:space="0"/>
              <w:right w:val="single" w:color="000000" w:sz="4" w:space="0"/>
            </w:tcBorders>
            <w:vAlign w:val="center"/>
          </w:tcPr>
          <w:p w14:paraId="03A7EB89">
            <w:pPr>
              <w:widowControl/>
              <w:spacing w:line="276" w:lineRule="auto"/>
              <w:rPr>
                <w:rFonts w:ascii="仿宋" w:hAnsi="仿宋" w:eastAsia="仿宋" w:cs="宋体"/>
                <w:color w:val="000000"/>
                <w:kern w:val="0"/>
                <w:szCs w:val="21"/>
              </w:rPr>
            </w:pPr>
          </w:p>
        </w:tc>
        <w:tc>
          <w:tcPr>
            <w:tcW w:w="394" w:type="pct"/>
            <w:tcBorders>
              <w:top w:val="nil"/>
              <w:left w:val="nil"/>
              <w:bottom w:val="single" w:color="000000" w:sz="4" w:space="0"/>
              <w:right w:val="single" w:color="000000" w:sz="4" w:space="0"/>
            </w:tcBorders>
            <w:vAlign w:val="center"/>
          </w:tcPr>
          <w:p w14:paraId="5C0399CB">
            <w:pPr>
              <w:pStyle w:val="24"/>
              <w:widowControl/>
              <w:numPr>
                <w:ilvl w:val="0"/>
                <w:numId w:val="3"/>
              </w:numPr>
              <w:spacing w:line="276" w:lineRule="auto"/>
              <w:ind w:firstLineChars="0"/>
              <w:jc w:val="center"/>
              <w:rPr>
                <w:rFonts w:ascii="仿宋" w:hAnsi="仿宋" w:eastAsia="仿宋" w:cs="宋体"/>
                <w:color w:val="000000"/>
                <w:kern w:val="0"/>
                <w:szCs w:val="21"/>
              </w:rPr>
            </w:pPr>
          </w:p>
        </w:tc>
        <w:tc>
          <w:tcPr>
            <w:tcW w:w="3015" w:type="pct"/>
            <w:tcBorders>
              <w:top w:val="nil"/>
              <w:left w:val="nil"/>
              <w:bottom w:val="single" w:color="000000" w:sz="4" w:space="0"/>
              <w:right w:val="single" w:color="000000" w:sz="4" w:space="0"/>
            </w:tcBorders>
            <w:vAlign w:val="center"/>
          </w:tcPr>
          <w:p w14:paraId="112FF556">
            <w:pPr>
              <w:widowControl/>
              <w:spacing w:line="276" w:lineRule="auto"/>
              <w:rPr>
                <w:rFonts w:ascii="仿宋" w:hAnsi="仿宋" w:eastAsia="仿宋" w:cs="宋体"/>
                <w:color w:val="000000"/>
                <w:kern w:val="0"/>
                <w:szCs w:val="21"/>
              </w:rPr>
            </w:pPr>
            <w:r>
              <w:rPr>
                <w:rFonts w:ascii="仿宋" w:hAnsi="仿宋" w:eastAsia="仿宋" w:cs="宋体"/>
                <w:color w:val="000000"/>
                <w:kern w:val="0"/>
                <w:szCs w:val="21"/>
              </w:rPr>
              <w:t>支持器械耗材资源调配，可将资源调配到其它房间。</w:t>
            </w:r>
          </w:p>
        </w:tc>
        <w:tc>
          <w:tcPr>
            <w:tcW w:w="507" w:type="pct"/>
            <w:tcBorders>
              <w:top w:val="nil"/>
              <w:left w:val="nil"/>
              <w:bottom w:val="single" w:color="000000" w:sz="4" w:space="0"/>
              <w:right w:val="single" w:color="000000" w:sz="4" w:space="0"/>
            </w:tcBorders>
            <w:vAlign w:val="center"/>
          </w:tcPr>
          <w:p w14:paraId="77E3AFFE">
            <w:pPr>
              <w:widowControl/>
              <w:spacing w:line="276" w:lineRule="auto"/>
              <w:jc w:val="center"/>
              <w:rPr>
                <w:rFonts w:ascii="仿宋" w:hAnsi="仿宋" w:eastAsia="仿宋" w:cs="宋体"/>
                <w:color w:val="000000"/>
                <w:kern w:val="0"/>
                <w:szCs w:val="21"/>
              </w:rPr>
            </w:pPr>
            <w:r>
              <w:rPr>
                <w:rFonts w:ascii="仿宋" w:hAnsi="仿宋" w:eastAsia="仿宋" w:cs="宋体"/>
                <w:color w:val="000000"/>
                <w:kern w:val="0"/>
                <w:szCs w:val="21"/>
              </w:rPr>
              <w:t>否</w:t>
            </w:r>
          </w:p>
        </w:tc>
      </w:tr>
      <w:tr w14:paraId="56B19FC4">
        <w:tblPrEx>
          <w:tblCellMar>
            <w:top w:w="0" w:type="dxa"/>
            <w:left w:w="108" w:type="dxa"/>
            <w:bottom w:w="0" w:type="dxa"/>
            <w:right w:w="108" w:type="dxa"/>
          </w:tblCellMar>
        </w:tblPrEx>
        <w:trPr>
          <w:trHeight w:val="498" w:hRule="atLeast"/>
        </w:trPr>
        <w:tc>
          <w:tcPr>
            <w:tcW w:w="664" w:type="pct"/>
            <w:vMerge w:val="continue"/>
            <w:tcBorders>
              <w:top w:val="nil"/>
              <w:left w:val="single" w:color="000000" w:sz="4" w:space="0"/>
              <w:bottom w:val="single" w:color="000000" w:sz="4" w:space="0"/>
              <w:right w:val="single" w:color="000000" w:sz="4" w:space="0"/>
            </w:tcBorders>
            <w:vAlign w:val="center"/>
          </w:tcPr>
          <w:p w14:paraId="59EF8911">
            <w:pPr>
              <w:widowControl/>
              <w:spacing w:line="276" w:lineRule="auto"/>
              <w:rPr>
                <w:rFonts w:ascii="仿宋" w:hAnsi="仿宋" w:eastAsia="仿宋" w:cs="宋体"/>
                <w:color w:val="000000"/>
                <w:kern w:val="0"/>
                <w:szCs w:val="21"/>
              </w:rPr>
            </w:pPr>
          </w:p>
        </w:tc>
        <w:tc>
          <w:tcPr>
            <w:tcW w:w="420" w:type="pct"/>
            <w:vMerge w:val="restart"/>
            <w:tcBorders>
              <w:top w:val="nil"/>
              <w:left w:val="single" w:color="000000" w:sz="4" w:space="0"/>
              <w:bottom w:val="single" w:color="000000" w:sz="4" w:space="0"/>
              <w:right w:val="single" w:color="000000" w:sz="4" w:space="0"/>
            </w:tcBorders>
            <w:vAlign w:val="center"/>
          </w:tcPr>
          <w:p w14:paraId="556A33B5">
            <w:pPr>
              <w:widowControl/>
              <w:spacing w:line="276" w:lineRule="auto"/>
              <w:jc w:val="center"/>
              <w:rPr>
                <w:rFonts w:ascii="仿宋" w:hAnsi="仿宋" w:eastAsia="仿宋" w:cs="宋体"/>
                <w:color w:val="000000"/>
                <w:kern w:val="0"/>
                <w:szCs w:val="21"/>
              </w:rPr>
            </w:pPr>
            <w:r>
              <w:rPr>
                <w:rFonts w:ascii="仿宋" w:hAnsi="仿宋" w:eastAsia="仿宋" w:cs="宋体"/>
                <w:color w:val="000000"/>
                <w:kern w:val="0"/>
                <w:szCs w:val="21"/>
              </w:rPr>
              <w:t>查询统计管理功能</w:t>
            </w:r>
          </w:p>
        </w:tc>
        <w:tc>
          <w:tcPr>
            <w:tcW w:w="394" w:type="pct"/>
            <w:tcBorders>
              <w:top w:val="nil"/>
              <w:left w:val="nil"/>
              <w:bottom w:val="single" w:color="000000" w:sz="4" w:space="0"/>
              <w:right w:val="single" w:color="000000" w:sz="4" w:space="0"/>
            </w:tcBorders>
            <w:vAlign w:val="center"/>
          </w:tcPr>
          <w:p w14:paraId="664E7B1F">
            <w:pPr>
              <w:pStyle w:val="24"/>
              <w:widowControl/>
              <w:numPr>
                <w:ilvl w:val="0"/>
                <w:numId w:val="3"/>
              </w:numPr>
              <w:spacing w:line="276" w:lineRule="auto"/>
              <w:ind w:firstLineChars="0"/>
              <w:jc w:val="center"/>
              <w:rPr>
                <w:rFonts w:ascii="仿宋" w:hAnsi="仿宋" w:eastAsia="仿宋" w:cs="宋体"/>
                <w:color w:val="000000"/>
                <w:kern w:val="0"/>
                <w:szCs w:val="21"/>
              </w:rPr>
            </w:pPr>
          </w:p>
        </w:tc>
        <w:tc>
          <w:tcPr>
            <w:tcW w:w="3015" w:type="pct"/>
            <w:tcBorders>
              <w:top w:val="nil"/>
              <w:left w:val="nil"/>
              <w:bottom w:val="single" w:color="000000" w:sz="4" w:space="0"/>
              <w:right w:val="single" w:color="000000" w:sz="4" w:space="0"/>
            </w:tcBorders>
            <w:vAlign w:val="center"/>
          </w:tcPr>
          <w:p w14:paraId="6BD64254">
            <w:pPr>
              <w:widowControl/>
              <w:spacing w:line="276" w:lineRule="auto"/>
              <w:rPr>
                <w:rFonts w:ascii="仿宋" w:hAnsi="仿宋" w:eastAsia="仿宋" w:cs="宋体"/>
                <w:color w:val="000000"/>
                <w:kern w:val="0"/>
                <w:szCs w:val="21"/>
              </w:rPr>
            </w:pPr>
            <w:r>
              <w:rPr>
                <w:rFonts w:ascii="仿宋" w:hAnsi="仿宋" w:eastAsia="仿宋" w:cs="宋体"/>
                <w:color w:val="000000"/>
                <w:kern w:val="0"/>
                <w:szCs w:val="21"/>
              </w:rPr>
              <w:t>可根据课程安排自动进行教师课时统计，可查看授课明细，包括课程名称、授课学时、授课班级、授课内容、课程时间段。</w:t>
            </w:r>
          </w:p>
        </w:tc>
        <w:tc>
          <w:tcPr>
            <w:tcW w:w="507" w:type="pct"/>
            <w:tcBorders>
              <w:top w:val="nil"/>
              <w:left w:val="nil"/>
              <w:bottom w:val="single" w:color="000000" w:sz="4" w:space="0"/>
              <w:right w:val="single" w:color="000000" w:sz="4" w:space="0"/>
            </w:tcBorders>
            <w:vAlign w:val="center"/>
          </w:tcPr>
          <w:p w14:paraId="15BB8A34">
            <w:pPr>
              <w:widowControl/>
              <w:spacing w:line="276" w:lineRule="auto"/>
              <w:jc w:val="center"/>
              <w:rPr>
                <w:rFonts w:ascii="仿宋" w:hAnsi="仿宋" w:eastAsia="仿宋" w:cs="宋体"/>
                <w:color w:val="000000"/>
                <w:kern w:val="0"/>
                <w:szCs w:val="21"/>
              </w:rPr>
            </w:pPr>
            <w:r>
              <w:rPr>
                <w:rFonts w:ascii="仿宋" w:hAnsi="仿宋" w:eastAsia="仿宋" w:cs="宋体"/>
                <w:color w:val="000000"/>
                <w:kern w:val="0"/>
                <w:szCs w:val="21"/>
              </w:rPr>
              <w:t>否</w:t>
            </w:r>
          </w:p>
        </w:tc>
      </w:tr>
      <w:tr w14:paraId="58F46064">
        <w:tblPrEx>
          <w:tblCellMar>
            <w:top w:w="0" w:type="dxa"/>
            <w:left w:w="108" w:type="dxa"/>
            <w:bottom w:w="0" w:type="dxa"/>
            <w:right w:w="108" w:type="dxa"/>
          </w:tblCellMar>
        </w:tblPrEx>
        <w:trPr>
          <w:trHeight w:val="746" w:hRule="atLeast"/>
        </w:trPr>
        <w:tc>
          <w:tcPr>
            <w:tcW w:w="664" w:type="pct"/>
            <w:vMerge w:val="continue"/>
            <w:tcBorders>
              <w:top w:val="nil"/>
              <w:left w:val="single" w:color="000000" w:sz="4" w:space="0"/>
              <w:bottom w:val="single" w:color="000000" w:sz="4" w:space="0"/>
              <w:right w:val="single" w:color="000000" w:sz="4" w:space="0"/>
            </w:tcBorders>
            <w:vAlign w:val="center"/>
          </w:tcPr>
          <w:p w14:paraId="774B08DA">
            <w:pPr>
              <w:widowControl/>
              <w:spacing w:line="276" w:lineRule="auto"/>
              <w:rPr>
                <w:rFonts w:ascii="仿宋" w:hAnsi="仿宋" w:eastAsia="仿宋" w:cs="宋体"/>
                <w:color w:val="000000"/>
                <w:kern w:val="0"/>
                <w:szCs w:val="21"/>
              </w:rPr>
            </w:pPr>
          </w:p>
        </w:tc>
        <w:tc>
          <w:tcPr>
            <w:tcW w:w="420" w:type="pct"/>
            <w:vMerge w:val="continue"/>
            <w:tcBorders>
              <w:top w:val="nil"/>
              <w:left w:val="single" w:color="000000" w:sz="4" w:space="0"/>
              <w:bottom w:val="single" w:color="000000" w:sz="4" w:space="0"/>
              <w:right w:val="single" w:color="000000" w:sz="4" w:space="0"/>
            </w:tcBorders>
            <w:vAlign w:val="center"/>
          </w:tcPr>
          <w:p w14:paraId="149F8D8E">
            <w:pPr>
              <w:widowControl/>
              <w:spacing w:line="276" w:lineRule="auto"/>
              <w:rPr>
                <w:rFonts w:ascii="仿宋" w:hAnsi="仿宋" w:eastAsia="仿宋" w:cs="宋体"/>
                <w:color w:val="000000"/>
                <w:kern w:val="0"/>
                <w:szCs w:val="21"/>
              </w:rPr>
            </w:pPr>
          </w:p>
        </w:tc>
        <w:tc>
          <w:tcPr>
            <w:tcW w:w="394" w:type="pct"/>
            <w:tcBorders>
              <w:top w:val="nil"/>
              <w:left w:val="nil"/>
              <w:bottom w:val="single" w:color="000000" w:sz="4" w:space="0"/>
              <w:right w:val="single" w:color="000000" w:sz="4" w:space="0"/>
            </w:tcBorders>
            <w:vAlign w:val="center"/>
          </w:tcPr>
          <w:p w14:paraId="48064BE4">
            <w:pPr>
              <w:pStyle w:val="24"/>
              <w:widowControl/>
              <w:numPr>
                <w:ilvl w:val="0"/>
                <w:numId w:val="3"/>
              </w:numPr>
              <w:spacing w:line="276" w:lineRule="auto"/>
              <w:ind w:firstLineChars="0"/>
              <w:jc w:val="center"/>
              <w:rPr>
                <w:rFonts w:ascii="仿宋" w:hAnsi="仿宋" w:eastAsia="仿宋" w:cs="宋体"/>
                <w:color w:val="000000"/>
                <w:kern w:val="0"/>
                <w:szCs w:val="21"/>
              </w:rPr>
            </w:pPr>
          </w:p>
        </w:tc>
        <w:tc>
          <w:tcPr>
            <w:tcW w:w="3015" w:type="pct"/>
            <w:tcBorders>
              <w:top w:val="nil"/>
              <w:left w:val="nil"/>
              <w:bottom w:val="single" w:color="000000" w:sz="4" w:space="0"/>
              <w:right w:val="single" w:color="000000" w:sz="4" w:space="0"/>
            </w:tcBorders>
            <w:vAlign w:val="center"/>
          </w:tcPr>
          <w:p w14:paraId="349A325C">
            <w:pPr>
              <w:widowControl/>
              <w:spacing w:line="276" w:lineRule="auto"/>
              <w:rPr>
                <w:rFonts w:ascii="仿宋" w:hAnsi="仿宋" w:eastAsia="仿宋" w:cs="宋体"/>
                <w:color w:val="000000"/>
                <w:kern w:val="0"/>
                <w:szCs w:val="21"/>
              </w:rPr>
            </w:pPr>
            <w:r>
              <w:rPr>
                <w:rFonts w:ascii="仿宋" w:hAnsi="仿宋" w:eastAsia="仿宋" w:cs="宋体"/>
                <w:color w:val="000000"/>
                <w:kern w:val="0"/>
                <w:szCs w:val="21"/>
              </w:rPr>
              <w:t>可查询学生课程、开放训练等各项活动预约详情，包括姓名、学号、预约时间、活动类型、活动名称、活动房间、活动详情，可按学生姓名、预约类型、时间段等检索。支持开放训练预约人员、预约历史、签到状态等详情导出。</w:t>
            </w:r>
          </w:p>
        </w:tc>
        <w:tc>
          <w:tcPr>
            <w:tcW w:w="507" w:type="pct"/>
            <w:tcBorders>
              <w:top w:val="nil"/>
              <w:left w:val="nil"/>
              <w:bottom w:val="single" w:color="000000" w:sz="4" w:space="0"/>
              <w:right w:val="single" w:color="000000" w:sz="4" w:space="0"/>
            </w:tcBorders>
            <w:vAlign w:val="center"/>
          </w:tcPr>
          <w:p w14:paraId="1A8AC6AB">
            <w:pPr>
              <w:widowControl/>
              <w:spacing w:line="276" w:lineRule="auto"/>
              <w:jc w:val="center"/>
              <w:rPr>
                <w:rFonts w:ascii="仿宋" w:hAnsi="仿宋" w:eastAsia="仿宋" w:cs="宋体"/>
                <w:color w:val="000000"/>
                <w:kern w:val="0"/>
                <w:szCs w:val="21"/>
              </w:rPr>
            </w:pPr>
            <w:r>
              <w:rPr>
                <w:rFonts w:ascii="仿宋" w:hAnsi="仿宋" w:eastAsia="仿宋" w:cs="宋体"/>
                <w:color w:val="000000"/>
                <w:kern w:val="0"/>
                <w:szCs w:val="21"/>
              </w:rPr>
              <w:t>否</w:t>
            </w:r>
          </w:p>
        </w:tc>
      </w:tr>
      <w:tr w14:paraId="5A10896E">
        <w:tblPrEx>
          <w:tblCellMar>
            <w:top w:w="0" w:type="dxa"/>
            <w:left w:w="108" w:type="dxa"/>
            <w:bottom w:w="0" w:type="dxa"/>
            <w:right w:w="108" w:type="dxa"/>
          </w:tblCellMar>
        </w:tblPrEx>
        <w:trPr>
          <w:trHeight w:val="498" w:hRule="atLeast"/>
        </w:trPr>
        <w:tc>
          <w:tcPr>
            <w:tcW w:w="664" w:type="pct"/>
            <w:vMerge w:val="continue"/>
            <w:tcBorders>
              <w:top w:val="nil"/>
              <w:left w:val="single" w:color="000000" w:sz="4" w:space="0"/>
              <w:bottom w:val="single" w:color="000000" w:sz="4" w:space="0"/>
              <w:right w:val="single" w:color="000000" w:sz="4" w:space="0"/>
            </w:tcBorders>
            <w:vAlign w:val="center"/>
          </w:tcPr>
          <w:p w14:paraId="3222C71A">
            <w:pPr>
              <w:widowControl/>
              <w:spacing w:line="276" w:lineRule="auto"/>
              <w:rPr>
                <w:rFonts w:ascii="仿宋" w:hAnsi="仿宋" w:eastAsia="仿宋" w:cs="宋体"/>
                <w:color w:val="000000"/>
                <w:kern w:val="0"/>
                <w:szCs w:val="21"/>
              </w:rPr>
            </w:pPr>
          </w:p>
        </w:tc>
        <w:tc>
          <w:tcPr>
            <w:tcW w:w="420" w:type="pct"/>
            <w:vMerge w:val="continue"/>
            <w:tcBorders>
              <w:top w:val="nil"/>
              <w:left w:val="single" w:color="000000" w:sz="4" w:space="0"/>
              <w:bottom w:val="single" w:color="000000" w:sz="4" w:space="0"/>
              <w:right w:val="single" w:color="000000" w:sz="4" w:space="0"/>
            </w:tcBorders>
            <w:vAlign w:val="center"/>
          </w:tcPr>
          <w:p w14:paraId="7B3D0410">
            <w:pPr>
              <w:widowControl/>
              <w:spacing w:line="276" w:lineRule="auto"/>
              <w:rPr>
                <w:rFonts w:ascii="仿宋" w:hAnsi="仿宋" w:eastAsia="仿宋" w:cs="宋体"/>
                <w:color w:val="000000"/>
                <w:kern w:val="0"/>
                <w:szCs w:val="21"/>
              </w:rPr>
            </w:pPr>
          </w:p>
        </w:tc>
        <w:tc>
          <w:tcPr>
            <w:tcW w:w="394" w:type="pct"/>
            <w:tcBorders>
              <w:top w:val="nil"/>
              <w:left w:val="nil"/>
              <w:bottom w:val="single" w:color="000000" w:sz="4" w:space="0"/>
              <w:right w:val="single" w:color="000000" w:sz="4" w:space="0"/>
            </w:tcBorders>
            <w:vAlign w:val="center"/>
          </w:tcPr>
          <w:p w14:paraId="6ED1CEEC">
            <w:pPr>
              <w:pStyle w:val="24"/>
              <w:widowControl/>
              <w:numPr>
                <w:ilvl w:val="0"/>
                <w:numId w:val="3"/>
              </w:numPr>
              <w:spacing w:line="276" w:lineRule="auto"/>
              <w:ind w:firstLineChars="0"/>
              <w:jc w:val="center"/>
              <w:rPr>
                <w:rFonts w:ascii="仿宋" w:hAnsi="仿宋" w:eastAsia="仿宋" w:cs="宋体"/>
                <w:color w:val="000000"/>
                <w:kern w:val="0"/>
                <w:szCs w:val="21"/>
              </w:rPr>
            </w:pPr>
          </w:p>
        </w:tc>
        <w:tc>
          <w:tcPr>
            <w:tcW w:w="3015" w:type="pct"/>
            <w:tcBorders>
              <w:top w:val="nil"/>
              <w:left w:val="nil"/>
              <w:bottom w:val="single" w:color="000000" w:sz="4" w:space="0"/>
              <w:right w:val="single" w:color="000000" w:sz="4" w:space="0"/>
            </w:tcBorders>
            <w:vAlign w:val="center"/>
          </w:tcPr>
          <w:p w14:paraId="01FC3058">
            <w:pPr>
              <w:widowControl/>
              <w:spacing w:line="276" w:lineRule="auto"/>
              <w:rPr>
                <w:rFonts w:ascii="仿宋" w:hAnsi="仿宋" w:eastAsia="仿宋" w:cs="宋体"/>
                <w:color w:val="000000"/>
                <w:kern w:val="0"/>
                <w:szCs w:val="21"/>
              </w:rPr>
            </w:pPr>
            <w:r>
              <w:rPr>
                <w:rFonts w:ascii="仿宋" w:hAnsi="仿宋" w:eastAsia="仿宋" w:cs="宋体"/>
                <w:color w:val="000000"/>
                <w:kern w:val="0"/>
                <w:szCs w:val="21"/>
              </w:rPr>
              <w:t>支持学生、教师考勤统计。可根据学员签到情况进行学员出勤统计，支持按学员、按班级、按教师、按课程进行统计。</w:t>
            </w:r>
          </w:p>
        </w:tc>
        <w:tc>
          <w:tcPr>
            <w:tcW w:w="507" w:type="pct"/>
            <w:tcBorders>
              <w:top w:val="nil"/>
              <w:left w:val="nil"/>
              <w:bottom w:val="single" w:color="000000" w:sz="4" w:space="0"/>
              <w:right w:val="single" w:color="000000" w:sz="4" w:space="0"/>
            </w:tcBorders>
            <w:vAlign w:val="center"/>
          </w:tcPr>
          <w:p w14:paraId="42D75624">
            <w:pPr>
              <w:widowControl/>
              <w:spacing w:line="276" w:lineRule="auto"/>
              <w:jc w:val="center"/>
              <w:rPr>
                <w:rFonts w:ascii="仿宋" w:hAnsi="仿宋" w:eastAsia="仿宋" w:cs="宋体"/>
                <w:color w:val="000000"/>
                <w:kern w:val="0"/>
                <w:szCs w:val="21"/>
              </w:rPr>
            </w:pPr>
            <w:r>
              <w:rPr>
                <w:rFonts w:ascii="仿宋" w:hAnsi="仿宋" w:eastAsia="仿宋" w:cs="宋体"/>
                <w:color w:val="000000"/>
                <w:kern w:val="0"/>
                <w:szCs w:val="21"/>
              </w:rPr>
              <w:t>否</w:t>
            </w:r>
          </w:p>
        </w:tc>
      </w:tr>
      <w:tr w14:paraId="00BD950D">
        <w:tblPrEx>
          <w:tblCellMar>
            <w:top w:w="0" w:type="dxa"/>
            <w:left w:w="108" w:type="dxa"/>
            <w:bottom w:w="0" w:type="dxa"/>
            <w:right w:w="108" w:type="dxa"/>
          </w:tblCellMar>
        </w:tblPrEx>
        <w:trPr>
          <w:trHeight w:val="746" w:hRule="atLeast"/>
        </w:trPr>
        <w:tc>
          <w:tcPr>
            <w:tcW w:w="664" w:type="pct"/>
            <w:vMerge w:val="continue"/>
            <w:tcBorders>
              <w:top w:val="nil"/>
              <w:left w:val="single" w:color="000000" w:sz="4" w:space="0"/>
              <w:bottom w:val="single" w:color="000000" w:sz="4" w:space="0"/>
              <w:right w:val="single" w:color="000000" w:sz="4" w:space="0"/>
            </w:tcBorders>
            <w:vAlign w:val="center"/>
          </w:tcPr>
          <w:p w14:paraId="47753673">
            <w:pPr>
              <w:widowControl/>
              <w:spacing w:line="276" w:lineRule="auto"/>
              <w:rPr>
                <w:rFonts w:ascii="仿宋" w:hAnsi="仿宋" w:eastAsia="仿宋" w:cs="宋体"/>
                <w:color w:val="000000"/>
                <w:kern w:val="0"/>
                <w:szCs w:val="21"/>
              </w:rPr>
            </w:pPr>
          </w:p>
        </w:tc>
        <w:tc>
          <w:tcPr>
            <w:tcW w:w="420" w:type="pct"/>
            <w:vMerge w:val="continue"/>
            <w:tcBorders>
              <w:top w:val="nil"/>
              <w:left w:val="single" w:color="000000" w:sz="4" w:space="0"/>
              <w:bottom w:val="single" w:color="000000" w:sz="4" w:space="0"/>
              <w:right w:val="single" w:color="000000" w:sz="4" w:space="0"/>
            </w:tcBorders>
            <w:vAlign w:val="center"/>
          </w:tcPr>
          <w:p w14:paraId="76B6AC6C">
            <w:pPr>
              <w:widowControl/>
              <w:spacing w:line="276" w:lineRule="auto"/>
              <w:rPr>
                <w:rFonts w:ascii="仿宋" w:hAnsi="仿宋" w:eastAsia="仿宋" w:cs="宋体"/>
                <w:color w:val="000000"/>
                <w:kern w:val="0"/>
                <w:szCs w:val="21"/>
              </w:rPr>
            </w:pPr>
          </w:p>
        </w:tc>
        <w:tc>
          <w:tcPr>
            <w:tcW w:w="394" w:type="pct"/>
            <w:tcBorders>
              <w:top w:val="nil"/>
              <w:left w:val="nil"/>
              <w:bottom w:val="single" w:color="000000" w:sz="4" w:space="0"/>
              <w:right w:val="single" w:color="000000" w:sz="4" w:space="0"/>
            </w:tcBorders>
            <w:vAlign w:val="center"/>
          </w:tcPr>
          <w:p w14:paraId="5901927C">
            <w:pPr>
              <w:pStyle w:val="24"/>
              <w:widowControl/>
              <w:numPr>
                <w:ilvl w:val="0"/>
                <w:numId w:val="3"/>
              </w:numPr>
              <w:spacing w:line="276" w:lineRule="auto"/>
              <w:ind w:firstLineChars="0"/>
              <w:jc w:val="center"/>
              <w:rPr>
                <w:rFonts w:ascii="仿宋" w:hAnsi="仿宋" w:eastAsia="仿宋" w:cs="宋体"/>
                <w:color w:val="000000"/>
                <w:kern w:val="0"/>
                <w:szCs w:val="21"/>
              </w:rPr>
            </w:pPr>
          </w:p>
        </w:tc>
        <w:tc>
          <w:tcPr>
            <w:tcW w:w="3015" w:type="pct"/>
            <w:tcBorders>
              <w:top w:val="nil"/>
              <w:left w:val="nil"/>
              <w:bottom w:val="single" w:color="000000" w:sz="4" w:space="0"/>
              <w:right w:val="single" w:color="000000" w:sz="4" w:space="0"/>
            </w:tcBorders>
            <w:vAlign w:val="center"/>
          </w:tcPr>
          <w:p w14:paraId="2C5D8494">
            <w:pPr>
              <w:widowControl/>
              <w:spacing w:line="276" w:lineRule="auto"/>
              <w:rPr>
                <w:rFonts w:ascii="仿宋" w:hAnsi="仿宋" w:eastAsia="仿宋" w:cs="宋体"/>
                <w:color w:val="000000"/>
                <w:kern w:val="0"/>
                <w:szCs w:val="21"/>
              </w:rPr>
            </w:pPr>
            <w:r>
              <w:rPr>
                <w:rFonts w:ascii="仿宋" w:hAnsi="仿宋" w:eastAsia="仿宋" w:cs="宋体"/>
                <w:color w:val="000000"/>
                <w:kern w:val="0"/>
                <w:szCs w:val="21"/>
              </w:rPr>
              <w:t>可根据各项活动占用的房间和时段进行房间使用统计，可统计房间使用总时长、课程使用时长、开放训练使用时长、房间预约使用时长及使用明细。使用明细包括活动名称、申请人、开始时间、结束时间。</w:t>
            </w:r>
          </w:p>
        </w:tc>
        <w:tc>
          <w:tcPr>
            <w:tcW w:w="507" w:type="pct"/>
            <w:tcBorders>
              <w:top w:val="nil"/>
              <w:left w:val="nil"/>
              <w:bottom w:val="single" w:color="000000" w:sz="4" w:space="0"/>
              <w:right w:val="single" w:color="000000" w:sz="4" w:space="0"/>
            </w:tcBorders>
            <w:vAlign w:val="center"/>
          </w:tcPr>
          <w:p w14:paraId="1AB3D9F7">
            <w:pPr>
              <w:widowControl/>
              <w:spacing w:line="276" w:lineRule="auto"/>
              <w:jc w:val="center"/>
              <w:rPr>
                <w:rFonts w:ascii="仿宋" w:hAnsi="仿宋" w:eastAsia="仿宋" w:cs="宋体"/>
                <w:color w:val="000000"/>
                <w:kern w:val="0"/>
                <w:szCs w:val="21"/>
              </w:rPr>
            </w:pPr>
            <w:r>
              <w:rPr>
                <w:rFonts w:ascii="仿宋" w:hAnsi="仿宋" w:eastAsia="仿宋" w:cs="宋体"/>
                <w:color w:val="000000"/>
                <w:kern w:val="0"/>
                <w:szCs w:val="21"/>
              </w:rPr>
              <w:t>否</w:t>
            </w:r>
          </w:p>
        </w:tc>
      </w:tr>
      <w:tr w14:paraId="03DDBD3E">
        <w:tblPrEx>
          <w:tblCellMar>
            <w:top w:w="0" w:type="dxa"/>
            <w:left w:w="108" w:type="dxa"/>
            <w:bottom w:w="0" w:type="dxa"/>
            <w:right w:w="108" w:type="dxa"/>
          </w:tblCellMar>
        </w:tblPrEx>
        <w:trPr>
          <w:trHeight w:val="498" w:hRule="atLeast"/>
        </w:trPr>
        <w:tc>
          <w:tcPr>
            <w:tcW w:w="664" w:type="pct"/>
            <w:vMerge w:val="continue"/>
            <w:tcBorders>
              <w:top w:val="nil"/>
              <w:left w:val="single" w:color="000000" w:sz="4" w:space="0"/>
              <w:bottom w:val="single" w:color="000000" w:sz="4" w:space="0"/>
              <w:right w:val="single" w:color="000000" w:sz="4" w:space="0"/>
            </w:tcBorders>
            <w:vAlign w:val="center"/>
          </w:tcPr>
          <w:p w14:paraId="040BCFAB">
            <w:pPr>
              <w:widowControl/>
              <w:spacing w:line="276" w:lineRule="auto"/>
              <w:rPr>
                <w:rFonts w:ascii="仿宋" w:hAnsi="仿宋" w:eastAsia="仿宋" w:cs="宋体"/>
                <w:color w:val="000000"/>
                <w:kern w:val="0"/>
                <w:szCs w:val="21"/>
              </w:rPr>
            </w:pPr>
          </w:p>
        </w:tc>
        <w:tc>
          <w:tcPr>
            <w:tcW w:w="420" w:type="pct"/>
            <w:vMerge w:val="continue"/>
            <w:tcBorders>
              <w:top w:val="nil"/>
              <w:left w:val="single" w:color="000000" w:sz="4" w:space="0"/>
              <w:bottom w:val="single" w:color="000000" w:sz="4" w:space="0"/>
              <w:right w:val="single" w:color="000000" w:sz="4" w:space="0"/>
            </w:tcBorders>
            <w:vAlign w:val="center"/>
          </w:tcPr>
          <w:p w14:paraId="542A9296">
            <w:pPr>
              <w:widowControl/>
              <w:spacing w:line="276" w:lineRule="auto"/>
              <w:rPr>
                <w:rFonts w:ascii="仿宋" w:hAnsi="仿宋" w:eastAsia="仿宋" w:cs="宋体"/>
                <w:color w:val="000000"/>
                <w:kern w:val="0"/>
                <w:szCs w:val="21"/>
              </w:rPr>
            </w:pPr>
          </w:p>
        </w:tc>
        <w:tc>
          <w:tcPr>
            <w:tcW w:w="394" w:type="pct"/>
            <w:tcBorders>
              <w:top w:val="nil"/>
              <w:left w:val="nil"/>
              <w:bottom w:val="single" w:color="000000" w:sz="4" w:space="0"/>
              <w:right w:val="single" w:color="000000" w:sz="4" w:space="0"/>
            </w:tcBorders>
            <w:vAlign w:val="center"/>
          </w:tcPr>
          <w:p w14:paraId="00466410">
            <w:pPr>
              <w:pStyle w:val="24"/>
              <w:widowControl/>
              <w:numPr>
                <w:ilvl w:val="0"/>
                <w:numId w:val="3"/>
              </w:numPr>
              <w:spacing w:line="276" w:lineRule="auto"/>
              <w:ind w:firstLineChars="0"/>
              <w:jc w:val="center"/>
              <w:rPr>
                <w:rFonts w:ascii="仿宋" w:hAnsi="仿宋" w:eastAsia="仿宋" w:cs="宋体"/>
                <w:color w:val="000000"/>
                <w:kern w:val="0"/>
                <w:szCs w:val="21"/>
              </w:rPr>
            </w:pPr>
          </w:p>
        </w:tc>
        <w:tc>
          <w:tcPr>
            <w:tcW w:w="3015" w:type="pct"/>
            <w:tcBorders>
              <w:top w:val="nil"/>
              <w:left w:val="nil"/>
              <w:bottom w:val="single" w:color="000000" w:sz="4" w:space="0"/>
              <w:right w:val="single" w:color="000000" w:sz="4" w:space="0"/>
            </w:tcBorders>
            <w:vAlign w:val="center"/>
          </w:tcPr>
          <w:p w14:paraId="27796CB1">
            <w:pPr>
              <w:widowControl/>
              <w:spacing w:line="276" w:lineRule="auto"/>
              <w:rPr>
                <w:rFonts w:ascii="仿宋" w:hAnsi="仿宋" w:eastAsia="仿宋" w:cs="宋体"/>
                <w:color w:val="000000"/>
                <w:kern w:val="0"/>
                <w:szCs w:val="21"/>
              </w:rPr>
            </w:pPr>
            <w:r>
              <w:rPr>
                <w:rFonts w:ascii="仿宋" w:hAnsi="仿宋" w:eastAsia="仿宋" w:cs="宋体"/>
                <w:color w:val="000000"/>
                <w:kern w:val="0"/>
                <w:szCs w:val="21"/>
              </w:rPr>
              <w:t>可对课程反馈进行统计，支持问卷平均分、标准差、离散系数统计；支持评分表细项平均分、最高分、最低分统计，支持去掉满分或零分统计。</w:t>
            </w:r>
          </w:p>
        </w:tc>
        <w:tc>
          <w:tcPr>
            <w:tcW w:w="507" w:type="pct"/>
            <w:tcBorders>
              <w:top w:val="nil"/>
              <w:left w:val="nil"/>
              <w:bottom w:val="single" w:color="000000" w:sz="4" w:space="0"/>
              <w:right w:val="single" w:color="000000" w:sz="4" w:space="0"/>
            </w:tcBorders>
            <w:vAlign w:val="center"/>
          </w:tcPr>
          <w:p w14:paraId="784B8296">
            <w:pPr>
              <w:widowControl/>
              <w:spacing w:line="276" w:lineRule="auto"/>
              <w:jc w:val="center"/>
              <w:rPr>
                <w:rFonts w:ascii="仿宋" w:hAnsi="仿宋" w:eastAsia="仿宋" w:cs="宋体"/>
                <w:color w:val="000000"/>
                <w:kern w:val="0"/>
                <w:szCs w:val="21"/>
              </w:rPr>
            </w:pPr>
            <w:r>
              <w:rPr>
                <w:rFonts w:ascii="仿宋" w:hAnsi="仿宋" w:eastAsia="仿宋" w:cs="宋体"/>
                <w:color w:val="000000"/>
                <w:kern w:val="0"/>
                <w:szCs w:val="21"/>
              </w:rPr>
              <w:t>否</w:t>
            </w:r>
          </w:p>
        </w:tc>
      </w:tr>
      <w:tr w14:paraId="6DAE8C08">
        <w:tblPrEx>
          <w:tblCellMar>
            <w:top w:w="0" w:type="dxa"/>
            <w:left w:w="108" w:type="dxa"/>
            <w:bottom w:w="0" w:type="dxa"/>
            <w:right w:w="108" w:type="dxa"/>
          </w:tblCellMar>
        </w:tblPrEx>
        <w:trPr>
          <w:trHeight w:val="498" w:hRule="atLeast"/>
        </w:trPr>
        <w:tc>
          <w:tcPr>
            <w:tcW w:w="664" w:type="pct"/>
            <w:vMerge w:val="continue"/>
            <w:tcBorders>
              <w:top w:val="nil"/>
              <w:left w:val="single" w:color="000000" w:sz="4" w:space="0"/>
              <w:bottom w:val="single" w:color="000000" w:sz="4" w:space="0"/>
              <w:right w:val="single" w:color="000000" w:sz="4" w:space="0"/>
            </w:tcBorders>
            <w:vAlign w:val="center"/>
          </w:tcPr>
          <w:p w14:paraId="6CB193AA">
            <w:pPr>
              <w:widowControl/>
              <w:spacing w:line="276" w:lineRule="auto"/>
              <w:rPr>
                <w:rFonts w:ascii="仿宋" w:hAnsi="仿宋" w:eastAsia="仿宋" w:cs="宋体"/>
                <w:color w:val="000000"/>
                <w:kern w:val="0"/>
                <w:szCs w:val="21"/>
              </w:rPr>
            </w:pPr>
          </w:p>
        </w:tc>
        <w:tc>
          <w:tcPr>
            <w:tcW w:w="420" w:type="pct"/>
            <w:vMerge w:val="continue"/>
            <w:tcBorders>
              <w:top w:val="nil"/>
              <w:left w:val="single" w:color="000000" w:sz="4" w:space="0"/>
              <w:bottom w:val="single" w:color="000000" w:sz="4" w:space="0"/>
              <w:right w:val="single" w:color="000000" w:sz="4" w:space="0"/>
            </w:tcBorders>
            <w:vAlign w:val="center"/>
          </w:tcPr>
          <w:p w14:paraId="737ADE09">
            <w:pPr>
              <w:widowControl/>
              <w:spacing w:line="276" w:lineRule="auto"/>
              <w:rPr>
                <w:rFonts w:ascii="仿宋" w:hAnsi="仿宋" w:eastAsia="仿宋" w:cs="宋体"/>
                <w:color w:val="000000"/>
                <w:kern w:val="0"/>
                <w:szCs w:val="21"/>
              </w:rPr>
            </w:pPr>
          </w:p>
        </w:tc>
        <w:tc>
          <w:tcPr>
            <w:tcW w:w="394" w:type="pct"/>
            <w:tcBorders>
              <w:top w:val="nil"/>
              <w:left w:val="nil"/>
              <w:bottom w:val="single" w:color="000000" w:sz="4" w:space="0"/>
              <w:right w:val="single" w:color="000000" w:sz="4" w:space="0"/>
            </w:tcBorders>
            <w:vAlign w:val="center"/>
          </w:tcPr>
          <w:p w14:paraId="4BA4F415">
            <w:pPr>
              <w:pStyle w:val="24"/>
              <w:widowControl/>
              <w:numPr>
                <w:ilvl w:val="0"/>
                <w:numId w:val="3"/>
              </w:numPr>
              <w:spacing w:line="276" w:lineRule="auto"/>
              <w:ind w:firstLineChars="0"/>
              <w:jc w:val="center"/>
              <w:rPr>
                <w:rFonts w:ascii="仿宋" w:hAnsi="仿宋" w:eastAsia="仿宋" w:cs="宋体"/>
                <w:color w:val="000000"/>
                <w:kern w:val="0"/>
                <w:szCs w:val="21"/>
              </w:rPr>
            </w:pPr>
          </w:p>
        </w:tc>
        <w:tc>
          <w:tcPr>
            <w:tcW w:w="3015" w:type="pct"/>
            <w:tcBorders>
              <w:top w:val="nil"/>
              <w:left w:val="nil"/>
              <w:bottom w:val="single" w:color="000000" w:sz="4" w:space="0"/>
              <w:right w:val="single" w:color="000000" w:sz="4" w:space="0"/>
            </w:tcBorders>
            <w:vAlign w:val="center"/>
          </w:tcPr>
          <w:p w14:paraId="1234AA5D">
            <w:pPr>
              <w:widowControl/>
              <w:spacing w:line="276" w:lineRule="auto"/>
              <w:rPr>
                <w:rFonts w:ascii="仿宋" w:hAnsi="仿宋" w:eastAsia="仿宋" w:cs="宋体"/>
                <w:color w:val="000000"/>
                <w:kern w:val="0"/>
                <w:szCs w:val="21"/>
              </w:rPr>
            </w:pPr>
            <w:r>
              <w:rPr>
                <w:rFonts w:ascii="仿宋" w:hAnsi="仿宋" w:eastAsia="仿宋" w:cs="宋体"/>
                <w:color w:val="000000"/>
                <w:kern w:val="0"/>
                <w:szCs w:val="21"/>
              </w:rPr>
              <w:t>支持对设备使用统计，可统计使用数量、使用时长、使用次数及平均使用时长及使用次数。</w:t>
            </w:r>
          </w:p>
        </w:tc>
        <w:tc>
          <w:tcPr>
            <w:tcW w:w="507" w:type="pct"/>
            <w:tcBorders>
              <w:top w:val="nil"/>
              <w:left w:val="nil"/>
              <w:bottom w:val="single" w:color="000000" w:sz="4" w:space="0"/>
              <w:right w:val="single" w:color="000000" w:sz="4" w:space="0"/>
            </w:tcBorders>
            <w:vAlign w:val="center"/>
          </w:tcPr>
          <w:p w14:paraId="0978785F">
            <w:pPr>
              <w:widowControl/>
              <w:spacing w:line="276" w:lineRule="auto"/>
              <w:jc w:val="center"/>
              <w:rPr>
                <w:rFonts w:ascii="仿宋" w:hAnsi="仿宋" w:eastAsia="仿宋" w:cs="宋体"/>
                <w:color w:val="000000"/>
                <w:kern w:val="0"/>
                <w:szCs w:val="21"/>
              </w:rPr>
            </w:pPr>
            <w:r>
              <w:rPr>
                <w:rFonts w:ascii="仿宋" w:hAnsi="仿宋" w:eastAsia="仿宋" w:cs="宋体"/>
                <w:color w:val="000000"/>
                <w:kern w:val="0"/>
                <w:szCs w:val="21"/>
              </w:rPr>
              <w:t>否</w:t>
            </w:r>
          </w:p>
        </w:tc>
      </w:tr>
      <w:tr w14:paraId="45BD1BF2">
        <w:tblPrEx>
          <w:tblCellMar>
            <w:top w:w="0" w:type="dxa"/>
            <w:left w:w="108" w:type="dxa"/>
            <w:bottom w:w="0" w:type="dxa"/>
            <w:right w:w="108" w:type="dxa"/>
          </w:tblCellMar>
        </w:tblPrEx>
        <w:trPr>
          <w:trHeight w:val="498" w:hRule="atLeast"/>
        </w:trPr>
        <w:tc>
          <w:tcPr>
            <w:tcW w:w="664" w:type="pct"/>
            <w:vMerge w:val="continue"/>
            <w:tcBorders>
              <w:top w:val="nil"/>
              <w:left w:val="single" w:color="000000" w:sz="4" w:space="0"/>
              <w:bottom w:val="single" w:color="000000" w:sz="4" w:space="0"/>
              <w:right w:val="single" w:color="000000" w:sz="4" w:space="0"/>
            </w:tcBorders>
            <w:vAlign w:val="center"/>
          </w:tcPr>
          <w:p w14:paraId="5C3EFF99">
            <w:pPr>
              <w:widowControl/>
              <w:spacing w:line="276" w:lineRule="auto"/>
              <w:rPr>
                <w:rFonts w:ascii="仿宋" w:hAnsi="仿宋" w:eastAsia="仿宋" w:cs="宋体"/>
                <w:color w:val="000000"/>
                <w:kern w:val="0"/>
                <w:szCs w:val="21"/>
              </w:rPr>
            </w:pPr>
          </w:p>
        </w:tc>
        <w:tc>
          <w:tcPr>
            <w:tcW w:w="420" w:type="pct"/>
            <w:vMerge w:val="continue"/>
            <w:tcBorders>
              <w:top w:val="nil"/>
              <w:left w:val="single" w:color="000000" w:sz="4" w:space="0"/>
              <w:bottom w:val="single" w:color="000000" w:sz="4" w:space="0"/>
              <w:right w:val="single" w:color="000000" w:sz="4" w:space="0"/>
            </w:tcBorders>
            <w:vAlign w:val="center"/>
          </w:tcPr>
          <w:p w14:paraId="77E0719C">
            <w:pPr>
              <w:widowControl/>
              <w:spacing w:line="276" w:lineRule="auto"/>
              <w:rPr>
                <w:rFonts w:ascii="仿宋" w:hAnsi="仿宋" w:eastAsia="仿宋" w:cs="宋体"/>
                <w:color w:val="000000"/>
                <w:kern w:val="0"/>
                <w:szCs w:val="21"/>
              </w:rPr>
            </w:pPr>
          </w:p>
        </w:tc>
        <w:tc>
          <w:tcPr>
            <w:tcW w:w="394" w:type="pct"/>
            <w:tcBorders>
              <w:top w:val="nil"/>
              <w:left w:val="nil"/>
              <w:bottom w:val="single" w:color="000000" w:sz="4" w:space="0"/>
              <w:right w:val="single" w:color="000000" w:sz="4" w:space="0"/>
            </w:tcBorders>
            <w:vAlign w:val="center"/>
          </w:tcPr>
          <w:p w14:paraId="7873767D">
            <w:pPr>
              <w:pStyle w:val="24"/>
              <w:widowControl/>
              <w:numPr>
                <w:ilvl w:val="0"/>
                <w:numId w:val="3"/>
              </w:numPr>
              <w:spacing w:line="276" w:lineRule="auto"/>
              <w:ind w:firstLineChars="0"/>
              <w:jc w:val="center"/>
              <w:rPr>
                <w:rFonts w:ascii="仿宋" w:hAnsi="仿宋" w:eastAsia="仿宋" w:cs="宋体"/>
                <w:color w:val="000000"/>
                <w:kern w:val="0"/>
                <w:szCs w:val="21"/>
              </w:rPr>
            </w:pPr>
          </w:p>
        </w:tc>
        <w:tc>
          <w:tcPr>
            <w:tcW w:w="3015" w:type="pct"/>
            <w:tcBorders>
              <w:top w:val="nil"/>
              <w:left w:val="nil"/>
              <w:bottom w:val="single" w:color="000000" w:sz="4" w:space="0"/>
              <w:right w:val="single" w:color="000000" w:sz="4" w:space="0"/>
            </w:tcBorders>
            <w:vAlign w:val="center"/>
          </w:tcPr>
          <w:p w14:paraId="00958D54">
            <w:pPr>
              <w:widowControl/>
              <w:spacing w:line="276" w:lineRule="auto"/>
              <w:rPr>
                <w:rFonts w:ascii="仿宋" w:hAnsi="仿宋" w:eastAsia="仿宋" w:cs="宋体"/>
                <w:color w:val="000000"/>
                <w:kern w:val="0"/>
                <w:szCs w:val="21"/>
              </w:rPr>
            </w:pPr>
            <w:r>
              <w:rPr>
                <w:rFonts w:ascii="仿宋" w:hAnsi="仿宋" w:eastAsia="仿宋" w:cs="宋体"/>
                <w:color w:val="000000"/>
                <w:kern w:val="0"/>
                <w:szCs w:val="21"/>
              </w:rPr>
              <w:t>支持耗材资源变动统计，可统计资源入库、领用、调配的操作人、操作时间、手机号、变动数量详情。</w:t>
            </w:r>
          </w:p>
        </w:tc>
        <w:tc>
          <w:tcPr>
            <w:tcW w:w="507" w:type="pct"/>
            <w:tcBorders>
              <w:top w:val="nil"/>
              <w:left w:val="nil"/>
              <w:bottom w:val="single" w:color="000000" w:sz="4" w:space="0"/>
              <w:right w:val="single" w:color="000000" w:sz="4" w:space="0"/>
            </w:tcBorders>
            <w:vAlign w:val="center"/>
          </w:tcPr>
          <w:p w14:paraId="045B82FF">
            <w:pPr>
              <w:widowControl/>
              <w:spacing w:line="276" w:lineRule="auto"/>
              <w:jc w:val="center"/>
              <w:rPr>
                <w:rFonts w:ascii="仿宋" w:hAnsi="仿宋" w:eastAsia="仿宋" w:cs="宋体"/>
                <w:color w:val="000000"/>
                <w:kern w:val="0"/>
                <w:szCs w:val="21"/>
              </w:rPr>
            </w:pPr>
            <w:r>
              <w:rPr>
                <w:rFonts w:ascii="仿宋" w:hAnsi="仿宋" w:eastAsia="仿宋" w:cs="宋体"/>
                <w:color w:val="000000"/>
                <w:kern w:val="0"/>
                <w:szCs w:val="21"/>
              </w:rPr>
              <w:t>否</w:t>
            </w:r>
          </w:p>
        </w:tc>
      </w:tr>
      <w:tr w14:paraId="652C47EF">
        <w:tblPrEx>
          <w:tblCellMar>
            <w:top w:w="0" w:type="dxa"/>
            <w:left w:w="108" w:type="dxa"/>
            <w:bottom w:w="0" w:type="dxa"/>
            <w:right w:w="108" w:type="dxa"/>
          </w:tblCellMar>
        </w:tblPrEx>
        <w:trPr>
          <w:trHeight w:val="249" w:hRule="atLeast"/>
        </w:trPr>
        <w:tc>
          <w:tcPr>
            <w:tcW w:w="664" w:type="pct"/>
            <w:vMerge w:val="continue"/>
            <w:tcBorders>
              <w:top w:val="nil"/>
              <w:left w:val="single" w:color="000000" w:sz="4" w:space="0"/>
              <w:bottom w:val="single" w:color="000000" w:sz="4" w:space="0"/>
              <w:right w:val="single" w:color="000000" w:sz="4" w:space="0"/>
            </w:tcBorders>
            <w:vAlign w:val="center"/>
          </w:tcPr>
          <w:p w14:paraId="02E5F7CE">
            <w:pPr>
              <w:widowControl/>
              <w:spacing w:line="276" w:lineRule="auto"/>
              <w:rPr>
                <w:rFonts w:ascii="仿宋" w:hAnsi="仿宋" w:eastAsia="仿宋" w:cs="宋体"/>
                <w:color w:val="000000"/>
                <w:kern w:val="0"/>
                <w:szCs w:val="21"/>
              </w:rPr>
            </w:pPr>
          </w:p>
        </w:tc>
        <w:tc>
          <w:tcPr>
            <w:tcW w:w="420" w:type="pct"/>
            <w:vMerge w:val="continue"/>
            <w:tcBorders>
              <w:top w:val="nil"/>
              <w:left w:val="single" w:color="000000" w:sz="4" w:space="0"/>
              <w:bottom w:val="single" w:color="000000" w:sz="4" w:space="0"/>
              <w:right w:val="single" w:color="000000" w:sz="4" w:space="0"/>
            </w:tcBorders>
            <w:vAlign w:val="center"/>
          </w:tcPr>
          <w:p w14:paraId="4B6048BE">
            <w:pPr>
              <w:widowControl/>
              <w:spacing w:line="276" w:lineRule="auto"/>
              <w:rPr>
                <w:rFonts w:ascii="仿宋" w:hAnsi="仿宋" w:eastAsia="仿宋" w:cs="宋体"/>
                <w:color w:val="000000"/>
                <w:kern w:val="0"/>
                <w:szCs w:val="21"/>
              </w:rPr>
            </w:pPr>
          </w:p>
        </w:tc>
        <w:tc>
          <w:tcPr>
            <w:tcW w:w="394" w:type="pct"/>
            <w:tcBorders>
              <w:top w:val="nil"/>
              <w:left w:val="nil"/>
              <w:bottom w:val="single" w:color="000000" w:sz="4" w:space="0"/>
              <w:right w:val="single" w:color="000000" w:sz="4" w:space="0"/>
            </w:tcBorders>
            <w:vAlign w:val="center"/>
          </w:tcPr>
          <w:p w14:paraId="47D36FA0">
            <w:pPr>
              <w:pStyle w:val="24"/>
              <w:widowControl/>
              <w:numPr>
                <w:ilvl w:val="0"/>
                <w:numId w:val="3"/>
              </w:numPr>
              <w:spacing w:line="276" w:lineRule="auto"/>
              <w:ind w:firstLineChars="0"/>
              <w:jc w:val="center"/>
              <w:rPr>
                <w:rFonts w:ascii="仿宋" w:hAnsi="仿宋" w:eastAsia="仿宋" w:cs="宋体"/>
                <w:color w:val="000000"/>
                <w:kern w:val="0"/>
                <w:szCs w:val="21"/>
              </w:rPr>
            </w:pPr>
          </w:p>
        </w:tc>
        <w:tc>
          <w:tcPr>
            <w:tcW w:w="3015" w:type="pct"/>
            <w:tcBorders>
              <w:top w:val="nil"/>
              <w:left w:val="nil"/>
              <w:bottom w:val="single" w:color="000000" w:sz="4" w:space="0"/>
              <w:right w:val="single" w:color="000000" w:sz="4" w:space="0"/>
            </w:tcBorders>
            <w:vAlign w:val="center"/>
          </w:tcPr>
          <w:p w14:paraId="156E2C5D">
            <w:pPr>
              <w:widowControl/>
              <w:spacing w:line="276" w:lineRule="auto"/>
              <w:rPr>
                <w:rFonts w:ascii="仿宋" w:hAnsi="仿宋" w:eastAsia="仿宋" w:cs="宋体"/>
                <w:color w:val="000000"/>
                <w:kern w:val="0"/>
                <w:szCs w:val="21"/>
              </w:rPr>
            </w:pPr>
            <w:r>
              <w:rPr>
                <w:rFonts w:ascii="仿宋" w:hAnsi="仿宋" w:eastAsia="仿宋" w:cs="宋体"/>
                <w:color w:val="000000"/>
                <w:kern w:val="0"/>
                <w:szCs w:val="21"/>
              </w:rPr>
              <w:t>支持根据学员类型、日程事件、时间、教师、课时人时等业务统计和数据导出。</w:t>
            </w:r>
          </w:p>
        </w:tc>
        <w:tc>
          <w:tcPr>
            <w:tcW w:w="507" w:type="pct"/>
            <w:tcBorders>
              <w:top w:val="nil"/>
              <w:left w:val="nil"/>
              <w:bottom w:val="single" w:color="000000" w:sz="4" w:space="0"/>
              <w:right w:val="single" w:color="000000" w:sz="4" w:space="0"/>
            </w:tcBorders>
            <w:vAlign w:val="center"/>
          </w:tcPr>
          <w:p w14:paraId="3EA89A17">
            <w:pPr>
              <w:widowControl/>
              <w:spacing w:line="276" w:lineRule="auto"/>
              <w:jc w:val="center"/>
              <w:rPr>
                <w:rFonts w:ascii="仿宋" w:hAnsi="仿宋" w:eastAsia="仿宋" w:cs="宋体"/>
                <w:color w:val="000000"/>
                <w:kern w:val="0"/>
                <w:szCs w:val="21"/>
              </w:rPr>
            </w:pPr>
            <w:r>
              <w:rPr>
                <w:rFonts w:ascii="仿宋" w:hAnsi="仿宋" w:eastAsia="仿宋" w:cs="宋体"/>
                <w:color w:val="000000"/>
                <w:kern w:val="0"/>
                <w:szCs w:val="21"/>
              </w:rPr>
              <w:t>否</w:t>
            </w:r>
          </w:p>
        </w:tc>
      </w:tr>
      <w:tr w14:paraId="2B7D9F7D">
        <w:tblPrEx>
          <w:tblCellMar>
            <w:top w:w="0" w:type="dxa"/>
            <w:left w:w="108" w:type="dxa"/>
            <w:bottom w:w="0" w:type="dxa"/>
            <w:right w:w="108" w:type="dxa"/>
          </w:tblCellMar>
        </w:tblPrEx>
        <w:trPr>
          <w:trHeight w:val="498" w:hRule="atLeast"/>
        </w:trPr>
        <w:tc>
          <w:tcPr>
            <w:tcW w:w="664" w:type="pct"/>
            <w:vMerge w:val="continue"/>
            <w:tcBorders>
              <w:top w:val="nil"/>
              <w:left w:val="single" w:color="000000" w:sz="4" w:space="0"/>
              <w:bottom w:val="single" w:color="000000" w:sz="4" w:space="0"/>
              <w:right w:val="single" w:color="000000" w:sz="4" w:space="0"/>
            </w:tcBorders>
            <w:vAlign w:val="center"/>
          </w:tcPr>
          <w:p w14:paraId="6ED08505">
            <w:pPr>
              <w:widowControl/>
              <w:spacing w:line="276" w:lineRule="auto"/>
              <w:rPr>
                <w:rFonts w:ascii="仿宋" w:hAnsi="仿宋" w:eastAsia="仿宋" w:cs="宋体"/>
                <w:color w:val="000000"/>
                <w:kern w:val="0"/>
                <w:szCs w:val="21"/>
              </w:rPr>
            </w:pPr>
          </w:p>
        </w:tc>
        <w:tc>
          <w:tcPr>
            <w:tcW w:w="420" w:type="pct"/>
            <w:vMerge w:val="restart"/>
            <w:tcBorders>
              <w:top w:val="nil"/>
              <w:left w:val="single" w:color="000000" w:sz="4" w:space="0"/>
              <w:bottom w:val="single" w:color="000000" w:sz="4" w:space="0"/>
              <w:right w:val="single" w:color="000000" w:sz="4" w:space="0"/>
            </w:tcBorders>
            <w:vAlign w:val="center"/>
          </w:tcPr>
          <w:p w14:paraId="508C11EB">
            <w:pPr>
              <w:widowControl/>
              <w:spacing w:line="276" w:lineRule="auto"/>
              <w:jc w:val="center"/>
              <w:rPr>
                <w:rFonts w:ascii="仿宋" w:hAnsi="仿宋" w:eastAsia="仿宋" w:cs="宋体"/>
                <w:color w:val="000000"/>
                <w:kern w:val="0"/>
                <w:szCs w:val="21"/>
              </w:rPr>
            </w:pPr>
            <w:r>
              <w:rPr>
                <w:rFonts w:ascii="仿宋" w:hAnsi="仿宋" w:eastAsia="仿宋" w:cs="宋体"/>
                <w:color w:val="000000"/>
                <w:kern w:val="0"/>
                <w:szCs w:val="21"/>
              </w:rPr>
              <w:t>人员组织机构和权限管理功能</w:t>
            </w:r>
          </w:p>
        </w:tc>
        <w:tc>
          <w:tcPr>
            <w:tcW w:w="394" w:type="pct"/>
            <w:tcBorders>
              <w:top w:val="nil"/>
              <w:left w:val="nil"/>
              <w:bottom w:val="single" w:color="000000" w:sz="4" w:space="0"/>
              <w:right w:val="single" w:color="000000" w:sz="4" w:space="0"/>
            </w:tcBorders>
            <w:vAlign w:val="center"/>
          </w:tcPr>
          <w:p w14:paraId="28983D03">
            <w:pPr>
              <w:pStyle w:val="24"/>
              <w:widowControl/>
              <w:numPr>
                <w:ilvl w:val="0"/>
                <w:numId w:val="3"/>
              </w:numPr>
              <w:spacing w:line="276" w:lineRule="auto"/>
              <w:ind w:firstLineChars="0"/>
              <w:jc w:val="center"/>
              <w:rPr>
                <w:rFonts w:ascii="仿宋" w:hAnsi="仿宋" w:eastAsia="仿宋" w:cs="宋体"/>
                <w:color w:val="000000"/>
                <w:kern w:val="0"/>
                <w:szCs w:val="21"/>
              </w:rPr>
            </w:pPr>
          </w:p>
        </w:tc>
        <w:tc>
          <w:tcPr>
            <w:tcW w:w="3015" w:type="pct"/>
            <w:tcBorders>
              <w:top w:val="nil"/>
              <w:left w:val="nil"/>
              <w:bottom w:val="single" w:color="000000" w:sz="4" w:space="0"/>
              <w:right w:val="single" w:color="000000" w:sz="4" w:space="0"/>
            </w:tcBorders>
            <w:vAlign w:val="center"/>
          </w:tcPr>
          <w:p w14:paraId="7369715B">
            <w:pPr>
              <w:widowControl/>
              <w:spacing w:line="276" w:lineRule="auto"/>
              <w:rPr>
                <w:rFonts w:ascii="仿宋" w:hAnsi="仿宋" w:eastAsia="仿宋" w:cs="宋体"/>
                <w:color w:val="000000"/>
                <w:kern w:val="0"/>
                <w:szCs w:val="21"/>
              </w:rPr>
            </w:pPr>
            <w:r>
              <w:rPr>
                <w:rFonts w:ascii="仿宋" w:hAnsi="仿宋" w:eastAsia="仿宋" w:cs="宋体"/>
                <w:color w:val="000000"/>
                <w:kern w:val="0"/>
                <w:szCs w:val="21"/>
              </w:rPr>
              <w:t>本系统的用户管理功能由集成的通用用户管理系统实现。通用用户管理系统提供开放的统一认证接口，一次设定，可在所有子系统内使用。</w:t>
            </w:r>
          </w:p>
        </w:tc>
        <w:tc>
          <w:tcPr>
            <w:tcW w:w="507" w:type="pct"/>
            <w:tcBorders>
              <w:top w:val="nil"/>
              <w:left w:val="nil"/>
              <w:bottom w:val="single" w:color="000000" w:sz="4" w:space="0"/>
              <w:right w:val="single" w:color="000000" w:sz="4" w:space="0"/>
            </w:tcBorders>
            <w:vAlign w:val="center"/>
          </w:tcPr>
          <w:p w14:paraId="2F2EA506">
            <w:pPr>
              <w:widowControl/>
              <w:spacing w:line="276" w:lineRule="auto"/>
              <w:jc w:val="center"/>
              <w:rPr>
                <w:rFonts w:ascii="仿宋" w:hAnsi="仿宋" w:eastAsia="仿宋" w:cs="宋体"/>
                <w:color w:val="000000"/>
                <w:kern w:val="0"/>
                <w:szCs w:val="21"/>
              </w:rPr>
            </w:pPr>
            <w:r>
              <w:rPr>
                <w:rFonts w:ascii="仿宋" w:hAnsi="仿宋" w:eastAsia="仿宋" w:cs="宋体"/>
                <w:color w:val="000000"/>
                <w:kern w:val="0"/>
                <w:szCs w:val="21"/>
              </w:rPr>
              <w:t>否</w:t>
            </w:r>
          </w:p>
        </w:tc>
      </w:tr>
      <w:tr w14:paraId="7D8EC90D">
        <w:tblPrEx>
          <w:tblCellMar>
            <w:top w:w="0" w:type="dxa"/>
            <w:left w:w="108" w:type="dxa"/>
            <w:bottom w:w="0" w:type="dxa"/>
            <w:right w:w="108" w:type="dxa"/>
          </w:tblCellMar>
        </w:tblPrEx>
        <w:trPr>
          <w:trHeight w:val="249" w:hRule="atLeast"/>
        </w:trPr>
        <w:tc>
          <w:tcPr>
            <w:tcW w:w="664" w:type="pct"/>
            <w:vMerge w:val="continue"/>
            <w:tcBorders>
              <w:top w:val="nil"/>
              <w:left w:val="single" w:color="000000" w:sz="4" w:space="0"/>
              <w:bottom w:val="single" w:color="000000" w:sz="4" w:space="0"/>
              <w:right w:val="single" w:color="000000" w:sz="4" w:space="0"/>
            </w:tcBorders>
            <w:vAlign w:val="center"/>
          </w:tcPr>
          <w:p w14:paraId="0D5C3CC1">
            <w:pPr>
              <w:widowControl/>
              <w:spacing w:line="276" w:lineRule="auto"/>
              <w:rPr>
                <w:rFonts w:ascii="仿宋" w:hAnsi="仿宋" w:eastAsia="仿宋" w:cs="宋体"/>
                <w:color w:val="000000"/>
                <w:kern w:val="0"/>
                <w:szCs w:val="21"/>
              </w:rPr>
            </w:pPr>
          </w:p>
        </w:tc>
        <w:tc>
          <w:tcPr>
            <w:tcW w:w="420" w:type="pct"/>
            <w:vMerge w:val="continue"/>
            <w:tcBorders>
              <w:top w:val="nil"/>
              <w:left w:val="single" w:color="000000" w:sz="4" w:space="0"/>
              <w:bottom w:val="single" w:color="000000" w:sz="4" w:space="0"/>
              <w:right w:val="single" w:color="000000" w:sz="4" w:space="0"/>
            </w:tcBorders>
            <w:vAlign w:val="center"/>
          </w:tcPr>
          <w:p w14:paraId="26937063">
            <w:pPr>
              <w:widowControl/>
              <w:spacing w:line="276" w:lineRule="auto"/>
              <w:rPr>
                <w:rFonts w:ascii="仿宋" w:hAnsi="仿宋" w:eastAsia="仿宋" w:cs="宋体"/>
                <w:color w:val="000000"/>
                <w:kern w:val="0"/>
                <w:szCs w:val="21"/>
              </w:rPr>
            </w:pPr>
          </w:p>
        </w:tc>
        <w:tc>
          <w:tcPr>
            <w:tcW w:w="394" w:type="pct"/>
            <w:tcBorders>
              <w:top w:val="nil"/>
              <w:left w:val="nil"/>
              <w:bottom w:val="single" w:color="000000" w:sz="4" w:space="0"/>
              <w:right w:val="single" w:color="000000" w:sz="4" w:space="0"/>
            </w:tcBorders>
            <w:vAlign w:val="center"/>
          </w:tcPr>
          <w:p w14:paraId="014B4941">
            <w:pPr>
              <w:pStyle w:val="24"/>
              <w:widowControl/>
              <w:numPr>
                <w:ilvl w:val="0"/>
                <w:numId w:val="3"/>
              </w:numPr>
              <w:spacing w:line="276" w:lineRule="auto"/>
              <w:ind w:firstLineChars="0"/>
              <w:jc w:val="center"/>
              <w:rPr>
                <w:rFonts w:ascii="仿宋" w:hAnsi="仿宋" w:eastAsia="仿宋" w:cs="宋体"/>
                <w:color w:val="000000"/>
                <w:kern w:val="0"/>
                <w:szCs w:val="21"/>
              </w:rPr>
            </w:pPr>
          </w:p>
        </w:tc>
        <w:tc>
          <w:tcPr>
            <w:tcW w:w="3015" w:type="pct"/>
            <w:tcBorders>
              <w:top w:val="nil"/>
              <w:left w:val="nil"/>
              <w:bottom w:val="single" w:color="000000" w:sz="4" w:space="0"/>
              <w:right w:val="single" w:color="000000" w:sz="4" w:space="0"/>
            </w:tcBorders>
            <w:vAlign w:val="center"/>
          </w:tcPr>
          <w:p w14:paraId="4045FA6F">
            <w:pPr>
              <w:widowControl/>
              <w:spacing w:line="276" w:lineRule="auto"/>
              <w:rPr>
                <w:rFonts w:ascii="仿宋" w:hAnsi="仿宋" w:eastAsia="仿宋" w:cs="宋体"/>
                <w:color w:val="000000"/>
                <w:kern w:val="0"/>
                <w:szCs w:val="21"/>
              </w:rPr>
            </w:pPr>
            <w:r>
              <w:rPr>
                <w:rFonts w:ascii="仿宋" w:hAnsi="仿宋" w:eastAsia="仿宋" w:cs="宋体"/>
                <w:color w:val="000000"/>
                <w:kern w:val="0"/>
                <w:szCs w:val="21"/>
              </w:rPr>
              <w:t>引入token机制进行用户认证，实现线上部署的安全认证体质。</w:t>
            </w:r>
          </w:p>
        </w:tc>
        <w:tc>
          <w:tcPr>
            <w:tcW w:w="507" w:type="pct"/>
            <w:tcBorders>
              <w:top w:val="nil"/>
              <w:left w:val="nil"/>
              <w:bottom w:val="single" w:color="000000" w:sz="4" w:space="0"/>
              <w:right w:val="single" w:color="000000" w:sz="4" w:space="0"/>
            </w:tcBorders>
            <w:vAlign w:val="center"/>
          </w:tcPr>
          <w:p w14:paraId="57A55A87">
            <w:pPr>
              <w:widowControl/>
              <w:spacing w:line="276" w:lineRule="auto"/>
              <w:jc w:val="center"/>
              <w:rPr>
                <w:rFonts w:ascii="仿宋" w:hAnsi="仿宋" w:eastAsia="仿宋" w:cs="宋体"/>
                <w:color w:val="000000"/>
                <w:kern w:val="0"/>
                <w:szCs w:val="21"/>
              </w:rPr>
            </w:pPr>
            <w:r>
              <w:rPr>
                <w:rFonts w:ascii="仿宋" w:hAnsi="仿宋" w:eastAsia="仿宋" w:cs="宋体"/>
                <w:color w:val="000000"/>
                <w:kern w:val="0"/>
                <w:szCs w:val="21"/>
              </w:rPr>
              <w:t>否</w:t>
            </w:r>
          </w:p>
        </w:tc>
      </w:tr>
      <w:tr w14:paraId="53C0B02A">
        <w:tblPrEx>
          <w:tblCellMar>
            <w:top w:w="0" w:type="dxa"/>
            <w:left w:w="108" w:type="dxa"/>
            <w:bottom w:w="0" w:type="dxa"/>
            <w:right w:w="108" w:type="dxa"/>
          </w:tblCellMar>
        </w:tblPrEx>
        <w:trPr>
          <w:trHeight w:val="498" w:hRule="atLeast"/>
        </w:trPr>
        <w:tc>
          <w:tcPr>
            <w:tcW w:w="664" w:type="pct"/>
            <w:vMerge w:val="continue"/>
            <w:tcBorders>
              <w:top w:val="nil"/>
              <w:left w:val="single" w:color="000000" w:sz="4" w:space="0"/>
              <w:bottom w:val="single" w:color="000000" w:sz="4" w:space="0"/>
              <w:right w:val="single" w:color="000000" w:sz="4" w:space="0"/>
            </w:tcBorders>
            <w:vAlign w:val="center"/>
          </w:tcPr>
          <w:p w14:paraId="69C3FA05">
            <w:pPr>
              <w:widowControl/>
              <w:spacing w:line="276" w:lineRule="auto"/>
              <w:rPr>
                <w:rFonts w:ascii="仿宋" w:hAnsi="仿宋" w:eastAsia="仿宋" w:cs="宋体"/>
                <w:color w:val="000000"/>
                <w:kern w:val="0"/>
                <w:szCs w:val="21"/>
              </w:rPr>
            </w:pPr>
          </w:p>
        </w:tc>
        <w:tc>
          <w:tcPr>
            <w:tcW w:w="420" w:type="pct"/>
            <w:vMerge w:val="continue"/>
            <w:tcBorders>
              <w:top w:val="nil"/>
              <w:left w:val="single" w:color="000000" w:sz="4" w:space="0"/>
              <w:bottom w:val="single" w:color="000000" w:sz="4" w:space="0"/>
              <w:right w:val="single" w:color="000000" w:sz="4" w:space="0"/>
            </w:tcBorders>
            <w:vAlign w:val="center"/>
          </w:tcPr>
          <w:p w14:paraId="1E5B8D3A">
            <w:pPr>
              <w:widowControl/>
              <w:spacing w:line="276" w:lineRule="auto"/>
              <w:rPr>
                <w:rFonts w:ascii="仿宋" w:hAnsi="仿宋" w:eastAsia="仿宋" w:cs="宋体"/>
                <w:color w:val="000000"/>
                <w:kern w:val="0"/>
                <w:szCs w:val="21"/>
              </w:rPr>
            </w:pPr>
          </w:p>
        </w:tc>
        <w:tc>
          <w:tcPr>
            <w:tcW w:w="394" w:type="pct"/>
            <w:tcBorders>
              <w:top w:val="nil"/>
              <w:left w:val="nil"/>
              <w:bottom w:val="single" w:color="000000" w:sz="4" w:space="0"/>
              <w:right w:val="single" w:color="000000" w:sz="4" w:space="0"/>
            </w:tcBorders>
            <w:vAlign w:val="center"/>
          </w:tcPr>
          <w:p w14:paraId="3945A3C4">
            <w:pPr>
              <w:pStyle w:val="24"/>
              <w:widowControl/>
              <w:numPr>
                <w:ilvl w:val="0"/>
                <w:numId w:val="3"/>
              </w:numPr>
              <w:spacing w:line="276" w:lineRule="auto"/>
              <w:ind w:firstLineChars="0"/>
              <w:jc w:val="center"/>
              <w:rPr>
                <w:rFonts w:ascii="仿宋" w:hAnsi="仿宋" w:eastAsia="仿宋" w:cs="宋体"/>
                <w:color w:val="000000"/>
                <w:kern w:val="0"/>
                <w:szCs w:val="21"/>
              </w:rPr>
            </w:pPr>
          </w:p>
        </w:tc>
        <w:tc>
          <w:tcPr>
            <w:tcW w:w="3015" w:type="pct"/>
            <w:tcBorders>
              <w:top w:val="nil"/>
              <w:left w:val="nil"/>
              <w:bottom w:val="single" w:color="000000" w:sz="4" w:space="0"/>
              <w:right w:val="single" w:color="000000" w:sz="4" w:space="0"/>
            </w:tcBorders>
            <w:vAlign w:val="center"/>
          </w:tcPr>
          <w:p w14:paraId="3FA86ACC">
            <w:pPr>
              <w:widowControl/>
              <w:spacing w:line="276" w:lineRule="auto"/>
              <w:rPr>
                <w:rFonts w:ascii="仿宋" w:hAnsi="仿宋" w:eastAsia="仿宋" w:cs="宋体"/>
                <w:color w:val="000000"/>
                <w:kern w:val="0"/>
                <w:szCs w:val="21"/>
              </w:rPr>
            </w:pPr>
            <w:r>
              <w:rPr>
                <w:rFonts w:ascii="仿宋" w:hAnsi="仿宋" w:eastAsia="仿宋" w:cs="宋体"/>
                <w:color w:val="000000"/>
                <w:kern w:val="0"/>
                <w:szCs w:val="21"/>
              </w:rPr>
              <w:t>系统支持多个独立的组织，组织下面可自由添加任意层级的组织机构，并提供组织机构查找、编辑以及删除功能。</w:t>
            </w:r>
          </w:p>
        </w:tc>
        <w:tc>
          <w:tcPr>
            <w:tcW w:w="507" w:type="pct"/>
            <w:tcBorders>
              <w:top w:val="nil"/>
              <w:left w:val="nil"/>
              <w:bottom w:val="single" w:color="000000" w:sz="4" w:space="0"/>
              <w:right w:val="single" w:color="000000" w:sz="4" w:space="0"/>
            </w:tcBorders>
            <w:vAlign w:val="center"/>
          </w:tcPr>
          <w:p w14:paraId="3B15F0B9">
            <w:pPr>
              <w:widowControl/>
              <w:spacing w:line="276" w:lineRule="auto"/>
              <w:jc w:val="center"/>
              <w:rPr>
                <w:rFonts w:ascii="仿宋" w:hAnsi="仿宋" w:eastAsia="仿宋" w:cs="宋体"/>
                <w:color w:val="000000"/>
                <w:kern w:val="0"/>
                <w:szCs w:val="21"/>
              </w:rPr>
            </w:pPr>
            <w:r>
              <w:rPr>
                <w:rFonts w:ascii="仿宋" w:hAnsi="仿宋" w:eastAsia="仿宋" w:cs="宋体"/>
                <w:color w:val="000000"/>
                <w:kern w:val="0"/>
                <w:szCs w:val="21"/>
              </w:rPr>
              <w:t>否</w:t>
            </w:r>
          </w:p>
        </w:tc>
      </w:tr>
      <w:tr w14:paraId="34EEAD7F">
        <w:tblPrEx>
          <w:tblCellMar>
            <w:top w:w="0" w:type="dxa"/>
            <w:left w:w="108" w:type="dxa"/>
            <w:bottom w:w="0" w:type="dxa"/>
            <w:right w:w="108" w:type="dxa"/>
          </w:tblCellMar>
        </w:tblPrEx>
        <w:trPr>
          <w:trHeight w:val="249" w:hRule="atLeast"/>
        </w:trPr>
        <w:tc>
          <w:tcPr>
            <w:tcW w:w="664" w:type="pct"/>
            <w:vMerge w:val="continue"/>
            <w:tcBorders>
              <w:top w:val="nil"/>
              <w:left w:val="single" w:color="000000" w:sz="4" w:space="0"/>
              <w:bottom w:val="single" w:color="000000" w:sz="4" w:space="0"/>
              <w:right w:val="single" w:color="000000" w:sz="4" w:space="0"/>
            </w:tcBorders>
            <w:vAlign w:val="center"/>
          </w:tcPr>
          <w:p w14:paraId="223315A0">
            <w:pPr>
              <w:widowControl/>
              <w:spacing w:line="276" w:lineRule="auto"/>
              <w:rPr>
                <w:rFonts w:ascii="仿宋" w:hAnsi="仿宋" w:eastAsia="仿宋" w:cs="宋体"/>
                <w:color w:val="000000"/>
                <w:kern w:val="0"/>
                <w:szCs w:val="21"/>
              </w:rPr>
            </w:pPr>
          </w:p>
        </w:tc>
        <w:tc>
          <w:tcPr>
            <w:tcW w:w="420" w:type="pct"/>
            <w:vMerge w:val="continue"/>
            <w:tcBorders>
              <w:top w:val="nil"/>
              <w:left w:val="single" w:color="000000" w:sz="4" w:space="0"/>
              <w:bottom w:val="single" w:color="000000" w:sz="4" w:space="0"/>
              <w:right w:val="single" w:color="000000" w:sz="4" w:space="0"/>
            </w:tcBorders>
            <w:vAlign w:val="center"/>
          </w:tcPr>
          <w:p w14:paraId="1CD150DA">
            <w:pPr>
              <w:widowControl/>
              <w:spacing w:line="276" w:lineRule="auto"/>
              <w:rPr>
                <w:rFonts w:ascii="仿宋" w:hAnsi="仿宋" w:eastAsia="仿宋" w:cs="宋体"/>
                <w:color w:val="000000"/>
                <w:kern w:val="0"/>
                <w:szCs w:val="21"/>
              </w:rPr>
            </w:pPr>
          </w:p>
        </w:tc>
        <w:tc>
          <w:tcPr>
            <w:tcW w:w="394" w:type="pct"/>
            <w:tcBorders>
              <w:top w:val="nil"/>
              <w:left w:val="nil"/>
              <w:bottom w:val="single" w:color="000000" w:sz="4" w:space="0"/>
              <w:right w:val="single" w:color="000000" w:sz="4" w:space="0"/>
            </w:tcBorders>
            <w:vAlign w:val="center"/>
          </w:tcPr>
          <w:p w14:paraId="251777BD">
            <w:pPr>
              <w:pStyle w:val="24"/>
              <w:widowControl/>
              <w:numPr>
                <w:ilvl w:val="0"/>
                <w:numId w:val="3"/>
              </w:numPr>
              <w:spacing w:line="276" w:lineRule="auto"/>
              <w:ind w:firstLineChars="0"/>
              <w:jc w:val="center"/>
              <w:rPr>
                <w:rFonts w:ascii="仿宋" w:hAnsi="仿宋" w:eastAsia="仿宋" w:cs="宋体"/>
                <w:color w:val="000000"/>
                <w:kern w:val="0"/>
                <w:szCs w:val="21"/>
              </w:rPr>
            </w:pPr>
          </w:p>
        </w:tc>
        <w:tc>
          <w:tcPr>
            <w:tcW w:w="3015" w:type="pct"/>
            <w:tcBorders>
              <w:top w:val="nil"/>
              <w:left w:val="nil"/>
              <w:bottom w:val="single" w:color="000000" w:sz="4" w:space="0"/>
              <w:right w:val="single" w:color="000000" w:sz="4" w:space="0"/>
            </w:tcBorders>
            <w:vAlign w:val="center"/>
          </w:tcPr>
          <w:p w14:paraId="10595E83">
            <w:pPr>
              <w:widowControl/>
              <w:spacing w:line="276" w:lineRule="auto"/>
              <w:rPr>
                <w:rFonts w:ascii="仿宋" w:hAnsi="仿宋" w:eastAsia="仿宋" w:cs="宋体"/>
                <w:color w:val="000000"/>
                <w:kern w:val="0"/>
                <w:szCs w:val="21"/>
              </w:rPr>
            </w:pPr>
            <w:r>
              <w:rPr>
                <w:rFonts w:ascii="仿宋" w:hAnsi="仿宋" w:eastAsia="仿宋" w:cs="宋体"/>
                <w:color w:val="000000"/>
                <w:kern w:val="0"/>
                <w:szCs w:val="21"/>
              </w:rPr>
              <w:t>可设置用户所属以及所管组织机构，用户可以属于/分管多个组织机构。</w:t>
            </w:r>
          </w:p>
        </w:tc>
        <w:tc>
          <w:tcPr>
            <w:tcW w:w="507" w:type="pct"/>
            <w:tcBorders>
              <w:top w:val="nil"/>
              <w:left w:val="nil"/>
              <w:bottom w:val="single" w:color="000000" w:sz="4" w:space="0"/>
              <w:right w:val="single" w:color="000000" w:sz="4" w:space="0"/>
            </w:tcBorders>
            <w:vAlign w:val="center"/>
          </w:tcPr>
          <w:p w14:paraId="4F8B7AB1">
            <w:pPr>
              <w:widowControl/>
              <w:spacing w:line="276" w:lineRule="auto"/>
              <w:jc w:val="center"/>
              <w:rPr>
                <w:rFonts w:ascii="仿宋" w:hAnsi="仿宋" w:eastAsia="仿宋" w:cs="宋体"/>
                <w:color w:val="000000"/>
                <w:kern w:val="0"/>
                <w:szCs w:val="21"/>
              </w:rPr>
            </w:pPr>
            <w:r>
              <w:rPr>
                <w:rFonts w:ascii="仿宋" w:hAnsi="仿宋" w:eastAsia="仿宋" w:cs="宋体"/>
                <w:color w:val="000000"/>
                <w:kern w:val="0"/>
                <w:szCs w:val="21"/>
              </w:rPr>
              <w:t>否</w:t>
            </w:r>
          </w:p>
        </w:tc>
      </w:tr>
      <w:tr w14:paraId="358D2430">
        <w:tblPrEx>
          <w:tblCellMar>
            <w:top w:w="0" w:type="dxa"/>
            <w:left w:w="108" w:type="dxa"/>
            <w:bottom w:w="0" w:type="dxa"/>
            <w:right w:w="108" w:type="dxa"/>
          </w:tblCellMar>
        </w:tblPrEx>
        <w:trPr>
          <w:trHeight w:val="498" w:hRule="atLeast"/>
        </w:trPr>
        <w:tc>
          <w:tcPr>
            <w:tcW w:w="664" w:type="pct"/>
            <w:vMerge w:val="continue"/>
            <w:tcBorders>
              <w:top w:val="nil"/>
              <w:left w:val="single" w:color="000000" w:sz="4" w:space="0"/>
              <w:bottom w:val="single" w:color="000000" w:sz="4" w:space="0"/>
              <w:right w:val="single" w:color="000000" w:sz="4" w:space="0"/>
            </w:tcBorders>
            <w:vAlign w:val="center"/>
          </w:tcPr>
          <w:p w14:paraId="4382A8C5">
            <w:pPr>
              <w:widowControl/>
              <w:spacing w:line="276" w:lineRule="auto"/>
              <w:rPr>
                <w:rFonts w:ascii="仿宋" w:hAnsi="仿宋" w:eastAsia="仿宋" w:cs="宋体"/>
                <w:color w:val="000000"/>
                <w:kern w:val="0"/>
                <w:szCs w:val="21"/>
              </w:rPr>
            </w:pPr>
          </w:p>
        </w:tc>
        <w:tc>
          <w:tcPr>
            <w:tcW w:w="420" w:type="pct"/>
            <w:vMerge w:val="continue"/>
            <w:tcBorders>
              <w:top w:val="nil"/>
              <w:left w:val="single" w:color="000000" w:sz="4" w:space="0"/>
              <w:bottom w:val="single" w:color="000000" w:sz="4" w:space="0"/>
              <w:right w:val="single" w:color="000000" w:sz="4" w:space="0"/>
            </w:tcBorders>
            <w:vAlign w:val="center"/>
          </w:tcPr>
          <w:p w14:paraId="069159EC">
            <w:pPr>
              <w:widowControl/>
              <w:spacing w:line="276" w:lineRule="auto"/>
              <w:rPr>
                <w:rFonts w:ascii="仿宋" w:hAnsi="仿宋" w:eastAsia="仿宋" w:cs="宋体"/>
                <w:color w:val="000000"/>
                <w:kern w:val="0"/>
                <w:szCs w:val="21"/>
              </w:rPr>
            </w:pPr>
          </w:p>
        </w:tc>
        <w:tc>
          <w:tcPr>
            <w:tcW w:w="394" w:type="pct"/>
            <w:tcBorders>
              <w:top w:val="nil"/>
              <w:left w:val="nil"/>
              <w:bottom w:val="single" w:color="000000" w:sz="4" w:space="0"/>
              <w:right w:val="single" w:color="000000" w:sz="4" w:space="0"/>
            </w:tcBorders>
            <w:vAlign w:val="center"/>
          </w:tcPr>
          <w:p w14:paraId="113369BC">
            <w:pPr>
              <w:pStyle w:val="24"/>
              <w:widowControl/>
              <w:numPr>
                <w:ilvl w:val="0"/>
                <w:numId w:val="3"/>
              </w:numPr>
              <w:spacing w:line="276" w:lineRule="auto"/>
              <w:ind w:firstLineChars="0"/>
              <w:jc w:val="center"/>
              <w:rPr>
                <w:rFonts w:ascii="仿宋" w:hAnsi="仿宋" w:eastAsia="仿宋" w:cs="宋体"/>
                <w:color w:val="000000"/>
                <w:kern w:val="0"/>
                <w:szCs w:val="21"/>
              </w:rPr>
            </w:pPr>
          </w:p>
        </w:tc>
        <w:tc>
          <w:tcPr>
            <w:tcW w:w="3015" w:type="pct"/>
            <w:tcBorders>
              <w:top w:val="nil"/>
              <w:left w:val="nil"/>
              <w:bottom w:val="single" w:color="000000" w:sz="4" w:space="0"/>
              <w:right w:val="single" w:color="000000" w:sz="4" w:space="0"/>
            </w:tcBorders>
            <w:vAlign w:val="center"/>
          </w:tcPr>
          <w:p w14:paraId="7C6C1135">
            <w:pPr>
              <w:widowControl/>
              <w:spacing w:line="276" w:lineRule="auto"/>
              <w:rPr>
                <w:rFonts w:ascii="仿宋" w:hAnsi="仿宋" w:eastAsia="仿宋" w:cs="宋体"/>
                <w:color w:val="000000"/>
                <w:kern w:val="0"/>
                <w:szCs w:val="21"/>
              </w:rPr>
            </w:pPr>
            <w:r>
              <w:rPr>
                <w:rFonts w:ascii="仿宋" w:hAnsi="仿宋" w:eastAsia="仿宋" w:cs="宋体"/>
                <w:color w:val="000000"/>
                <w:kern w:val="0"/>
                <w:szCs w:val="21"/>
              </w:rPr>
              <w:t>支持对单个用户、组织机构、角色的增加、删除、编辑等操作。支持关键字模糊查询以及多条件的组合查询。</w:t>
            </w:r>
          </w:p>
        </w:tc>
        <w:tc>
          <w:tcPr>
            <w:tcW w:w="507" w:type="pct"/>
            <w:tcBorders>
              <w:top w:val="nil"/>
              <w:left w:val="nil"/>
              <w:bottom w:val="single" w:color="000000" w:sz="4" w:space="0"/>
              <w:right w:val="single" w:color="000000" w:sz="4" w:space="0"/>
            </w:tcBorders>
            <w:vAlign w:val="center"/>
          </w:tcPr>
          <w:p w14:paraId="58DD1C22">
            <w:pPr>
              <w:widowControl/>
              <w:spacing w:line="276" w:lineRule="auto"/>
              <w:jc w:val="center"/>
              <w:rPr>
                <w:rFonts w:ascii="仿宋" w:hAnsi="仿宋" w:eastAsia="仿宋" w:cs="宋体"/>
                <w:color w:val="000000"/>
                <w:kern w:val="0"/>
                <w:szCs w:val="21"/>
              </w:rPr>
            </w:pPr>
            <w:r>
              <w:rPr>
                <w:rFonts w:ascii="仿宋" w:hAnsi="仿宋" w:eastAsia="仿宋" w:cs="宋体"/>
                <w:color w:val="000000"/>
                <w:kern w:val="0"/>
                <w:szCs w:val="21"/>
              </w:rPr>
              <w:t>否</w:t>
            </w:r>
          </w:p>
        </w:tc>
      </w:tr>
      <w:tr w14:paraId="789FE339">
        <w:tblPrEx>
          <w:tblCellMar>
            <w:top w:w="0" w:type="dxa"/>
            <w:left w:w="108" w:type="dxa"/>
            <w:bottom w:w="0" w:type="dxa"/>
            <w:right w:w="108" w:type="dxa"/>
          </w:tblCellMar>
        </w:tblPrEx>
        <w:trPr>
          <w:trHeight w:val="498" w:hRule="atLeast"/>
        </w:trPr>
        <w:tc>
          <w:tcPr>
            <w:tcW w:w="664" w:type="pct"/>
            <w:vMerge w:val="continue"/>
            <w:tcBorders>
              <w:top w:val="nil"/>
              <w:left w:val="single" w:color="000000" w:sz="4" w:space="0"/>
              <w:bottom w:val="single" w:color="000000" w:sz="4" w:space="0"/>
              <w:right w:val="single" w:color="000000" w:sz="4" w:space="0"/>
            </w:tcBorders>
            <w:vAlign w:val="center"/>
          </w:tcPr>
          <w:p w14:paraId="02B20521">
            <w:pPr>
              <w:widowControl/>
              <w:spacing w:line="276" w:lineRule="auto"/>
              <w:rPr>
                <w:rFonts w:ascii="仿宋" w:hAnsi="仿宋" w:eastAsia="仿宋" w:cs="宋体"/>
                <w:color w:val="000000"/>
                <w:kern w:val="0"/>
                <w:szCs w:val="21"/>
              </w:rPr>
            </w:pPr>
          </w:p>
        </w:tc>
        <w:tc>
          <w:tcPr>
            <w:tcW w:w="420" w:type="pct"/>
            <w:vMerge w:val="continue"/>
            <w:tcBorders>
              <w:top w:val="nil"/>
              <w:left w:val="single" w:color="000000" w:sz="4" w:space="0"/>
              <w:bottom w:val="single" w:color="000000" w:sz="4" w:space="0"/>
              <w:right w:val="single" w:color="000000" w:sz="4" w:space="0"/>
            </w:tcBorders>
            <w:vAlign w:val="center"/>
          </w:tcPr>
          <w:p w14:paraId="027B859B">
            <w:pPr>
              <w:widowControl/>
              <w:spacing w:line="276" w:lineRule="auto"/>
              <w:rPr>
                <w:rFonts w:ascii="仿宋" w:hAnsi="仿宋" w:eastAsia="仿宋" w:cs="宋体"/>
                <w:color w:val="000000"/>
                <w:kern w:val="0"/>
                <w:szCs w:val="21"/>
              </w:rPr>
            </w:pPr>
          </w:p>
        </w:tc>
        <w:tc>
          <w:tcPr>
            <w:tcW w:w="394" w:type="pct"/>
            <w:tcBorders>
              <w:top w:val="nil"/>
              <w:left w:val="nil"/>
              <w:bottom w:val="single" w:color="000000" w:sz="4" w:space="0"/>
              <w:right w:val="single" w:color="000000" w:sz="4" w:space="0"/>
            </w:tcBorders>
            <w:vAlign w:val="center"/>
          </w:tcPr>
          <w:p w14:paraId="57C12AC8">
            <w:pPr>
              <w:pStyle w:val="24"/>
              <w:widowControl/>
              <w:numPr>
                <w:ilvl w:val="0"/>
                <w:numId w:val="3"/>
              </w:numPr>
              <w:spacing w:line="276" w:lineRule="auto"/>
              <w:ind w:firstLineChars="0"/>
              <w:jc w:val="center"/>
              <w:rPr>
                <w:rFonts w:ascii="仿宋" w:hAnsi="仿宋" w:eastAsia="仿宋" w:cs="宋体"/>
                <w:color w:val="000000"/>
                <w:kern w:val="0"/>
                <w:szCs w:val="21"/>
              </w:rPr>
            </w:pPr>
          </w:p>
        </w:tc>
        <w:tc>
          <w:tcPr>
            <w:tcW w:w="3015" w:type="pct"/>
            <w:tcBorders>
              <w:top w:val="nil"/>
              <w:left w:val="nil"/>
              <w:bottom w:val="single" w:color="000000" w:sz="4" w:space="0"/>
              <w:right w:val="single" w:color="000000" w:sz="4" w:space="0"/>
            </w:tcBorders>
            <w:vAlign w:val="center"/>
          </w:tcPr>
          <w:p w14:paraId="28931039">
            <w:pPr>
              <w:widowControl/>
              <w:spacing w:line="276" w:lineRule="auto"/>
              <w:rPr>
                <w:rFonts w:ascii="仿宋" w:hAnsi="仿宋" w:eastAsia="仿宋" w:cs="宋体"/>
                <w:color w:val="000000"/>
                <w:kern w:val="0"/>
                <w:szCs w:val="21"/>
              </w:rPr>
            </w:pPr>
            <w:r>
              <w:rPr>
                <w:rFonts w:ascii="仿宋" w:hAnsi="仿宋" w:eastAsia="仿宋" w:cs="宋体"/>
                <w:color w:val="000000"/>
                <w:kern w:val="0"/>
                <w:szCs w:val="21"/>
              </w:rPr>
              <w:t>批量设置组织机构，批量导出、导入用户数据，批量修改用户角色及所属/所分管组织机构，批量删除用户。</w:t>
            </w:r>
          </w:p>
        </w:tc>
        <w:tc>
          <w:tcPr>
            <w:tcW w:w="507" w:type="pct"/>
            <w:tcBorders>
              <w:top w:val="nil"/>
              <w:left w:val="nil"/>
              <w:bottom w:val="single" w:color="000000" w:sz="4" w:space="0"/>
              <w:right w:val="single" w:color="000000" w:sz="4" w:space="0"/>
            </w:tcBorders>
            <w:vAlign w:val="center"/>
          </w:tcPr>
          <w:p w14:paraId="2CE2172D">
            <w:pPr>
              <w:widowControl/>
              <w:spacing w:line="276" w:lineRule="auto"/>
              <w:jc w:val="center"/>
              <w:rPr>
                <w:rFonts w:ascii="仿宋" w:hAnsi="仿宋" w:eastAsia="仿宋" w:cs="宋体"/>
                <w:color w:val="000000"/>
                <w:kern w:val="0"/>
                <w:szCs w:val="21"/>
              </w:rPr>
            </w:pPr>
            <w:r>
              <w:rPr>
                <w:rFonts w:ascii="仿宋" w:hAnsi="仿宋" w:eastAsia="仿宋" w:cs="宋体"/>
                <w:color w:val="000000"/>
                <w:kern w:val="0"/>
                <w:szCs w:val="21"/>
              </w:rPr>
              <w:t>否</w:t>
            </w:r>
          </w:p>
        </w:tc>
      </w:tr>
      <w:tr w14:paraId="1F55BE68">
        <w:tblPrEx>
          <w:tblCellMar>
            <w:top w:w="0" w:type="dxa"/>
            <w:left w:w="108" w:type="dxa"/>
            <w:bottom w:w="0" w:type="dxa"/>
            <w:right w:w="108" w:type="dxa"/>
          </w:tblCellMar>
        </w:tblPrEx>
        <w:trPr>
          <w:trHeight w:val="498" w:hRule="atLeast"/>
        </w:trPr>
        <w:tc>
          <w:tcPr>
            <w:tcW w:w="664" w:type="pct"/>
            <w:vMerge w:val="continue"/>
            <w:tcBorders>
              <w:top w:val="nil"/>
              <w:left w:val="single" w:color="000000" w:sz="4" w:space="0"/>
              <w:bottom w:val="single" w:color="000000" w:sz="4" w:space="0"/>
              <w:right w:val="single" w:color="000000" w:sz="4" w:space="0"/>
            </w:tcBorders>
            <w:vAlign w:val="center"/>
          </w:tcPr>
          <w:p w14:paraId="28DD05A8">
            <w:pPr>
              <w:widowControl/>
              <w:spacing w:line="276" w:lineRule="auto"/>
              <w:rPr>
                <w:rFonts w:ascii="仿宋" w:hAnsi="仿宋" w:eastAsia="仿宋" w:cs="宋体"/>
                <w:color w:val="000000"/>
                <w:kern w:val="0"/>
                <w:szCs w:val="21"/>
              </w:rPr>
            </w:pPr>
          </w:p>
        </w:tc>
        <w:tc>
          <w:tcPr>
            <w:tcW w:w="420" w:type="pct"/>
            <w:vMerge w:val="continue"/>
            <w:tcBorders>
              <w:top w:val="nil"/>
              <w:left w:val="single" w:color="000000" w:sz="4" w:space="0"/>
              <w:bottom w:val="single" w:color="000000" w:sz="4" w:space="0"/>
              <w:right w:val="single" w:color="000000" w:sz="4" w:space="0"/>
            </w:tcBorders>
            <w:vAlign w:val="center"/>
          </w:tcPr>
          <w:p w14:paraId="422ED2ED">
            <w:pPr>
              <w:widowControl/>
              <w:spacing w:line="276" w:lineRule="auto"/>
              <w:rPr>
                <w:rFonts w:ascii="仿宋" w:hAnsi="仿宋" w:eastAsia="仿宋" w:cs="宋体"/>
                <w:color w:val="000000"/>
                <w:kern w:val="0"/>
                <w:szCs w:val="21"/>
              </w:rPr>
            </w:pPr>
          </w:p>
        </w:tc>
        <w:tc>
          <w:tcPr>
            <w:tcW w:w="394" w:type="pct"/>
            <w:tcBorders>
              <w:top w:val="nil"/>
              <w:left w:val="nil"/>
              <w:bottom w:val="single" w:color="000000" w:sz="4" w:space="0"/>
              <w:right w:val="single" w:color="000000" w:sz="4" w:space="0"/>
            </w:tcBorders>
            <w:vAlign w:val="center"/>
          </w:tcPr>
          <w:p w14:paraId="195EA039">
            <w:pPr>
              <w:pStyle w:val="24"/>
              <w:widowControl/>
              <w:numPr>
                <w:ilvl w:val="0"/>
                <w:numId w:val="3"/>
              </w:numPr>
              <w:spacing w:line="276" w:lineRule="auto"/>
              <w:ind w:firstLineChars="0"/>
              <w:jc w:val="center"/>
              <w:rPr>
                <w:rFonts w:ascii="仿宋" w:hAnsi="仿宋" w:eastAsia="仿宋" w:cs="宋体"/>
                <w:color w:val="000000"/>
                <w:kern w:val="0"/>
                <w:szCs w:val="21"/>
              </w:rPr>
            </w:pPr>
          </w:p>
        </w:tc>
        <w:tc>
          <w:tcPr>
            <w:tcW w:w="3015" w:type="pct"/>
            <w:tcBorders>
              <w:top w:val="nil"/>
              <w:left w:val="nil"/>
              <w:bottom w:val="single" w:color="000000" w:sz="4" w:space="0"/>
              <w:right w:val="single" w:color="000000" w:sz="4" w:space="0"/>
            </w:tcBorders>
            <w:vAlign w:val="center"/>
          </w:tcPr>
          <w:p w14:paraId="5E35612E">
            <w:pPr>
              <w:widowControl/>
              <w:spacing w:line="276" w:lineRule="auto"/>
              <w:rPr>
                <w:rFonts w:ascii="仿宋" w:hAnsi="仿宋" w:eastAsia="仿宋" w:cs="宋体"/>
                <w:color w:val="000000"/>
                <w:kern w:val="0"/>
                <w:szCs w:val="21"/>
              </w:rPr>
            </w:pPr>
            <w:r>
              <w:rPr>
                <w:rFonts w:ascii="仿宋" w:hAnsi="仿宋" w:eastAsia="仿宋" w:cs="宋体"/>
                <w:color w:val="000000"/>
                <w:kern w:val="0"/>
                <w:szCs w:val="21"/>
              </w:rPr>
              <w:t>可灵活设置用户的角色及相关权限。每一种角色都可以独立配置相关的权限，实现基于角色的权限管理。</w:t>
            </w:r>
          </w:p>
        </w:tc>
        <w:tc>
          <w:tcPr>
            <w:tcW w:w="507" w:type="pct"/>
            <w:tcBorders>
              <w:top w:val="nil"/>
              <w:left w:val="nil"/>
              <w:bottom w:val="single" w:color="000000" w:sz="4" w:space="0"/>
              <w:right w:val="single" w:color="000000" w:sz="4" w:space="0"/>
            </w:tcBorders>
            <w:vAlign w:val="center"/>
          </w:tcPr>
          <w:p w14:paraId="40DDFD93">
            <w:pPr>
              <w:widowControl/>
              <w:spacing w:line="276" w:lineRule="auto"/>
              <w:jc w:val="center"/>
              <w:rPr>
                <w:rFonts w:ascii="仿宋" w:hAnsi="仿宋" w:eastAsia="仿宋" w:cs="宋体"/>
                <w:color w:val="000000"/>
                <w:kern w:val="0"/>
                <w:szCs w:val="21"/>
              </w:rPr>
            </w:pPr>
            <w:r>
              <w:rPr>
                <w:rFonts w:ascii="仿宋" w:hAnsi="仿宋" w:eastAsia="仿宋" w:cs="宋体"/>
                <w:color w:val="000000"/>
                <w:kern w:val="0"/>
                <w:szCs w:val="21"/>
              </w:rPr>
              <w:t>否</w:t>
            </w:r>
          </w:p>
        </w:tc>
      </w:tr>
      <w:tr w14:paraId="72ED8FE5">
        <w:tblPrEx>
          <w:tblCellMar>
            <w:top w:w="0" w:type="dxa"/>
            <w:left w:w="108" w:type="dxa"/>
            <w:bottom w:w="0" w:type="dxa"/>
            <w:right w:w="108" w:type="dxa"/>
          </w:tblCellMar>
        </w:tblPrEx>
        <w:trPr>
          <w:trHeight w:val="498" w:hRule="atLeast"/>
        </w:trPr>
        <w:tc>
          <w:tcPr>
            <w:tcW w:w="664" w:type="pct"/>
            <w:vMerge w:val="continue"/>
            <w:tcBorders>
              <w:top w:val="nil"/>
              <w:left w:val="single" w:color="000000" w:sz="4" w:space="0"/>
              <w:bottom w:val="single" w:color="000000" w:sz="4" w:space="0"/>
              <w:right w:val="single" w:color="000000" w:sz="4" w:space="0"/>
            </w:tcBorders>
            <w:vAlign w:val="center"/>
          </w:tcPr>
          <w:p w14:paraId="377652A1">
            <w:pPr>
              <w:widowControl/>
              <w:spacing w:line="276" w:lineRule="auto"/>
              <w:rPr>
                <w:rFonts w:ascii="仿宋" w:hAnsi="仿宋" w:eastAsia="仿宋" w:cs="宋体"/>
                <w:color w:val="000000"/>
                <w:kern w:val="0"/>
                <w:szCs w:val="21"/>
              </w:rPr>
            </w:pPr>
          </w:p>
        </w:tc>
        <w:tc>
          <w:tcPr>
            <w:tcW w:w="420" w:type="pct"/>
            <w:vMerge w:val="continue"/>
            <w:tcBorders>
              <w:top w:val="nil"/>
              <w:left w:val="single" w:color="000000" w:sz="4" w:space="0"/>
              <w:bottom w:val="single" w:color="000000" w:sz="4" w:space="0"/>
              <w:right w:val="single" w:color="000000" w:sz="4" w:space="0"/>
            </w:tcBorders>
            <w:vAlign w:val="center"/>
          </w:tcPr>
          <w:p w14:paraId="514CC2D4">
            <w:pPr>
              <w:widowControl/>
              <w:spacing w:line="276" w:lineRule="auto"/>
              <w:rPr>
                <w:rFonts w:ascii="仿宋" w:hAnsi="仿宋" w:eastAsia="仿宋" w:cs="宋体"/>
                <w:color w:val="000000"/>
                <w:kern w:val="0"/>
                <w:szCs w:val="21"/>
              </w:rPr>
            </w:pPr>
          </w:p>
        </w:tc>
        <w:tc>
          <w:tcPr>
            <w:tcW w:w="394" w:type="pct"/>
            <w:tcBorders>
              <w:top w:val="nil"/>
              <w:left w:val="nil"/>
              <w:bottom w:val="single" w:color="000000" w:sz="4" w:space="0"/>
              <w:right w:val="single" w:color="000000" w:sz="4" w:space="0"/>
            </w:tcBorders>
            <w:vAlign w:val="center"/>
          </w:tcPr>
          <w:p w14:paraId="08DB1EC7">
            <w:pPr>
              <w:pStyle w:val="24"/>
              <w:widowControl/>
              <w:numPr>
                <w:ilvl w:val="0"/>
                <w:numId w:val="3"/>
              </w:numPr>
              <w:spacing w:line="276" w:lineRule="auto"/>
              <w:ind w:firstLineChars="0"/>
              <w:jc w:val="center"/>
              <w:rPr>
                <w:rFonts w:ascii="仿宋" w:hAnsi="仿宋" w:eastAsia="仿宋" w:cs="宋体"/>
                <w:color w:val="000000"/>
                <w:kern w:val="0"/>
                <w:szCs w:val="21"/>
              </w:rPr>
            </w:pPr>
          </w:p>
        </w:tc>
        <w:tc>
          <w:tcPr>
            <w:tcW w:w="3015" w:type="pct"/>
            <w:tcBorders>
              <w:top w:val="nil"/>
              <w:left w:val="nil"/>
              <w:bottom w:val="single" w:color="000000" w:sz="4" w:space="0"/>
              <w:right w:val="single" w:color="000000" w:sz="4" w:space="0"/>
            </w:tcBorders>
            <w:vAlign w:val="center"/>
          </w:tcPr>
          <w:p w14:paraId="59387103">
            <w:pPr>
              <w:widowControl/>
              <w:spacing w:line="276" w:lineRule="auto"/>
              <w:rPr>
                <w:rFonts w:ascii="仿宋" w:hAnsi="仿宋" w:eastAsia="仿宋" w:cs="宋体"/>
                <w:color w:val="000000"/>
                <w:kern w:val="0"/>
                <w:szCs w:val="21"/>
              </w:rPr>
            </w:pPr>
            <w:r>
              <w:rPr>
                <w:rFonts w:ascii="仿宋" w:hAnsi="仿宋" w:eastAsia="仿宋" w:cs="宋体"/>
                <w:color w:val="000000"/>
                <w:kern w:val="0"/>
                <w:szCs w:val="21"/>
              </w:rPr>
              <w:t>支持学员培养对象类型自主添加，使其在业务系统中进行关联使用，存在学员类型为主体的统计。</w:t>
            </w:r>
          </w:p>
        </w:tc>
        <w:tc>
          <w:tcPr>
            <w:tcW w:w="507" w:type="pct"/>
            <w:tcBorders>
              <w:top w:val="nil"/>
              <w:left w:val="nil"/>
              <w:bottom w:val="single" w:color="000000" w:sz="4" w:space="0"/>
              <w:right w:val="single" w:color="000000" w:sz="4" w:space="0"/>
            </w:tcBorders>
            <w:vAlign w:val="center"/>
          </w:tcPr>
          <w:p w14:paraId="65546D2F">
            <w:pPr>
              <w:widowControl/>
              <w:spacing w:line="276" w:lineRule="auto"/>
              <w:jc w:val="center"/>
              <w:rPr>
                <w:rFonts w:ascii="仿宋" w:hAnsi="仿宋" w:eastAsia="仿宋" w:cs="宋体"/>
                <w:color w:val="000000"/>
                <w:kern w:val="0"/>
                <w:szCs w:val="21"/>
              </w:rPr>
            </w:pPr>
            <w:r>
              <w:rPr>
                <w:rFonts w:ascii="仿宋" w:hAnsi="仿宋" w:eastAsia="仿宋" w:cs="宋体"/>
                <w:color w:val="000000"/>
                <w:kern w:val="0"/>
                <w:szCs w:val="21"/>
              </w:rPr>
              <w:t>否</w:t>
            </w:r>
          </w:p>
        </w:tc>
      </w:tr>
      <w:tr w14:paraId="2E9D27C7">
        <w:tblPrEx>
          <w:tblCellMar>
            <w:top w:w="0" w:type="dxa"/>
            <w:left w:w="108" w:type="dxa"/>
            <w:bottom w:w="0" w:type="dxa"/>
            <w:right w:w="108" w:type="dxa"/>
          </w:tblCellMar>
        </w:tblPrEx>
        <w:trPr>
          <w:trHeight w:val="746" w:hRule="atLeast"/>
        </w:trPr>
        <w:tc>
          <w:tcPr>
            <w:tcW w:w="664" w:type="pct"/>
            <w:vMerge w:val="continue"/>
            <w:tcBorders>
              <w:top w:val="nil"/>
              <w:left w:val="single" w:color="000000" w:sz="4" w:space="0"/>
              <w:bottom w:val="single" w:color="000000" w:sz="4" w:space="0"/>
              <w:right w:val="single" w:color="000000" w:sz="4" w:space="0"/>
            </w:tcBorders>
            <w:vAlign w:val="center"/>
          </w:tcPr>
          <w:p w14:paraId="1EB62CA5">
            <w:pPr>
              <w:widowControl/>
              <w:spacing w:line="276" w:lineRule="auto"/>
              <w:rPr>
                <w:rFonts w:ascii="仿宋" w:hAnsi="仿宋" w:eastAsia="仿宋" w:cs="宋体"/>
                <w:color w:val="000000"/>
                <w:kern w:val="0"/>
                <w:szCs w:val="21"/>
              </w:rPr>
            </w:pPr>
          </w:p>
        </w:tc>
        <w:tc>
          <w:tcPr>
            <w:tcW w:w="420" w:type="pct"/>
            <w:vMerge w:val="restart"/>
            <w:tcBorders>
              <w:top w:val="nil"/>
              <w:left w:val="single" w:color="000000" w:sz="4" w:space="0"/>
              <w:bottom w:val="single" w:color="000000" w:sz="4" w:space="0"/>
              <w:right w:val="single" w:color="000000" w:sz="4" w:space="0"/>
            </w:tcBorders>
            <w:vAlign w:val="center"/>
          </w:tcPr>
          <w:p w14:paraId="4DDB7182">
            <w:pPr>
              <w:widowControl/>
              <w:spacing w:line="276" w:lineRule="auto"/>
              <w:jc w:val="center"/>
              <w:rPr>
                <w:rFonts w:ascii="仿宋" w:hAnsi="仿宋" w:eastAsia="仿宋" w:cs="宋体"/>
                <w:color w:val="000000"/>
                <w:kern w:val="0"/>
                <w:szCs w:val="21"/>
              </w:rPr>
            </w:pPr>
            <w:r>
              <w:rPr>
                <w:rFonts w:ascii="仿宋" w:hAnsi="仿宋" w:eastAsia="仿宋" w:cs="宋体"/>
                <w:color w:val="000000"/>
                <w:kern w:val="0"/>
                <w:szCs w:val="21"/>
              </w:rPr>
              <w:t>视频中央全局总控管理功能</w:t>
            </w:r>
          </w:p>
        </w:tc>
        <w:tc>
          <w:tcPr>
            <w:tcW w:w="394" w:type="pct"/>
            <w:tcBorders>
              <w:top w:val="nil"/>
              <w:left w:val="nil"/>
              <w:bottom w:val="single" w:color="000000" w:sz="4" w:space="0"/>
              <w:right w:val="single" w:color="000000" w:sz="4" w:space="0"/>
            </w:tcBorders>
            <w:vAlign w:val="center"/>
          </w:tcPr>
          <w:p w14:paraId="769E7193">
            <w:pPr>
              <w:pStyle w:val="24"/>
              <w:widowControl/>
              <w:numPr>
                <w:ilvl w:val="0"/>
                <w:numId w:val="3"/>
              </w:numPr>
              <w:spacing w:line="276" w:lineRule="auto"/>
              <w:ind w:firstLineChars="0"/>
              <w:jc w:val="center"/>
              <w:rPr>
                <w:rFonts w:ascii="仿宋" w:hAnsi="仿宋" w:eastAsia="仿宋" w:cs="宋体"/>
                <w:color w:val="000000"/>
                <w:kern w:val="0"/>
                <w:szCs w:val="21"/>
              </w:rPr>
            </w:pPr>
          </w:p>
        </w:tc>
        <w:tc>
          <w:tcPr>
            <w:tcW w:w="3015" w:type="pct"/>
            <w:tcBorders>
              <w:top w:val="nil"/>
              <w:left w:val="nil"/>
              <w:bottom w:val="single" w:color="000000" w:sz="4" w:space="0"/>
              <w:right w:val="single" w:color="000000" w:sz="4" w:space="0"/>
            </w:tcBorders>
            <w:vAlign w:val="center"/>
          </w:tcPr>
          <w:p w14:paraId="3777FD14">
            <w:pPr>
              <w:widowControl/>
              <w:spacing w:line="276" w:lineRule="auto"/>
              <w:rPr>
                <w:rFonts w:ascii="仿宋" w:hAnsi="仿宋" w:eastAsia="仿宋" w:cs="宋体"/>
                <w:color w:val="000000"/>
                <w:kern w:val="0"/>
                <w:szCs w:val="21"/>
              </w:rPr>
            </w:pPr>
            <w:r>
              <w:rPr>
                <w:rFonts w:ascii="仿宋" w:hAnsi="仿宋" w:eastAsia="仿宋" w:cs="宋体"/>
                <w:color w:val="000000"/>
                <w:kern w:val="0"/>
                <w:szCs w:val="21"/>
              </w:rPr>
              <w:t>▲具有独立的视频监控系统，</w:t>
            </w:r>
            <w:r>
              <w:rPr>
                <w:rFonts w:hint="eastAsia" w:ascii="仿宋" w:hAnsi="仿宋" w:eastAsia="仿宋" w:cs="宋体"/>
                <w:color w:val="000000"/>
                <w:kern w:val="0"/>
                <w:szCs w:val="21"/>
              </w:rPr>
              <w:t>对考站进行实时视频监控，根据单个考生实际考试起止时间形成该考生考试情况的单独视频文件并保存至服务器该考生文件路径下。</w:t>
            </w:r>
            <w:r>
              <w:rPr>
                <w:rFonts w:ascii="仿宋" w:hAnsi="仿宋" w:eastAsia="仿宋" w:cs="宋体"/>
                <w:color w:val="000000"/>
                <w:kern w:val="0"/>
                <w:szCs w:val="21"/>
              </w:rPr>
              <w:t>（提供产品功能截图证明）</w:t>
            </w:r>
          </w:p>
        </w:tc>
        <w:tc>
          <w:tcPr>
            <w:tcW w:w="507" w:type="pct"/>
            <w:tcBorders>
              <w:top w:val="nil"/>
              <w:left w:val="nil"/>
              <w:bottom w:val="single" w:color="000000" w:sz="4" w:space="0"/>
              <w:right w:val="single" w:color="000000" w:sz="4" w:space="0"/>
            </w:tcBorders>
            <w:vAlign w:val="center"/>
          </w:tcPr>
          <w:p w14:paraId="1134B8AB">
            <w:pPr>
              <w:widowControl/>
              <w:spacing w:line="276" w:lineRule="auto"/>
              <w:jc w:val="center"/>
              <w:rPr>
                <w:rFonts w:ascii="仿宋" w:hAnsi="仿宋" w:eastAsia="仿宋" w:cs="宋体"/>
                <w:color w:val="000000"/>
                <w:kern w:val="0"/>
                <w:szCs w:val="21"/>
              </w:rPr>
            </w:pPr>
            <w:r>
              <w:rPr>
                <w:rFonts w:ascii="仿宋" w:hAnsi="仿宋" w:eastAsia="仿宋" w:cs="宋体"/>
                <w:color w:val="000000"/>
                <w:kern w:val="0"/>
                <w:szCs w:val="21"/>
              </w:rPr>
              <w:t>是</w:t>
            </w:r>
          </w:p>
        </w:tc>
      </w:tr>
      <w:tr w14:paraId="79F3524E">
        <w:tblPrEx>
          <w:tblCellMar>
            <w:top w:w="0" w:type="dxa"/>
            <w:left w:w="108" w:type="dxa"/>
            <w:bottom w:w="0" w:type="dxa"/>
            <w:right w:w="108" w:type="dxa"/>
          </w:tblCellMar>
        </w:tblPrEx>
        <w:trPr>
          <w:trHeight w:val="498" w:hRule="atLeast"/>
        </w:trPr>
        <w:tc>
          <w:tcPr>
            <w:tcW w:w="664" w:type="pct"/>
            <w:vMerge w:val="continue"/>
            <w:tcBorders>
              <w:top w:val="nil"/>
              <w:left w:val="single" w:color="000000" w:sz="4" w:space="0"/>
              <w:bottom w:val="single" w:color="000000" w:sz="4" w:space="0"/>
              <w:right w:val="single" w:color="000000" w:sz="4" w:space="0"/>
            </w:tcBorders>
            <w:vAlign w:val="center"/>
          </w:tcPr>
          <w:p w14:paraId="5E0BC4D9">
            <w:pPr>
              <w:widowControl/>
              <w:spacing w:line="276" w:lineRule="auto"/>
              <w:rPr>
                <w:rFonts w:ascii="仿宋" w:hAnsi="仿宋" w:eastAsia="仿宋" w:cs="宋体"/>
                <w:color w:val="000000"/>
                <w:kern w:val="0"/>
                <w:szCs w:val="21"/>
              </w:rPr>
            </w:pPr>
          </w:p>
        </w:tc>
        <w:tc>
          <w:tcPr>
            <w:tcW w:w="420" w:type="pct"/>
            <w:vMerge w:val="continue"/>
            <w:tcBorders>
              <w:top w:val="nil"/>
              <w:left w:val="single" w:color="000000" w:sz="4" w:space="0"/>
              <w:bottom w:val="single" w:color="000000" w:sz="4" w:space="0"/>
              <w:right w:val="single" w:color="000000" w:sz="4" w:space="0"/>
            </w:tcBorders>
            <w:vAlign w:val="center"/>
          </w:tcPr>
          <w:p w14:paraId="048BA495">
            <w:pPr>
              <w:widowControl/>
              <w:spacing w:line="276" w:lineRule="auto"/>
              <w:rPr>
                <w:rFonts w:ascii="仿宋" w:hAnsi="仿宋" w:eastAsia="仿宋" w:cs="宋体"/>
                <w:color w:val="000000"/>
                <w:kern w:val="0"/>
                <w:szCs w:val="21"/>
              </w:rPr>
            </w:pPr>
          </w:p>
        </w:tc>
        <w:tc>
          <w:tcPr>
            <w:tcW w:w="394" w:type="pct"/>
            <w:tcBorders>
              <w:top w:val="nil"/>
              <w:left w:val="nil"/>
              <w:bottom w:val="single" w:color="000000" w:sz="4" w:space="0"/>
              <w:right w:val="single" w:color="000000" w:sz="4" w:space="0"/>
            </w:tcBorders>
            <w:vAlign w:val="center"/>
          </w:tcPr>
          <w:p w14:paraId="7C35A33E">
            <w:pPr>
              <w:pStyle w:val="24"/>
              <w:widowControl/>
              <w:numPr>
                <w:ilvl w:val="0"/>
                <w:numId w:val="3"/>
              </w:numPr>
              <w:spacing w:line="276" w:lineRule="auto"/>
              <w:ind w:firstLineChars="0"/>
              <w:jc w:val="center"/>
              <w:rPr>
                <w:rFonts w:ascii="仿宋" w:hAnsi="仿宋" w:eastAsia="仿宋" w:cs="宋体"/>
                <w:color w:val="000000"/>
                <w:kern w:val="0"/>
                <w:szCs w:val="21"/>
              </w:rPr>
            </w:pPr>
          </w:p>
        </w:tc>
        <w:tc>
          <w:tcPr>
            <w:tcW w:w="3015" w:type="pct"/>
            <w:tcBorders>
              <w:top w:val="nil"/>
              <w:left w:val="nil"/>
              <w:bottom w:val="single" w:color="000000" w:sz="4" w:space="0"/>
              <w:right w:val="single" w:color="000000" w:sz="4" w:space="0"/>
            </w:tcBorders>
            <w:vAlign w:val="center"/>
          </w:tcPr>
          <w:p w14:paraId="30C48DCA">
            <w:pPr>
              <w:widowControl/>
              <w:spacing w:line="276" w:lineRule="auto"/>
              <w:rPr>
                <w:rFonts w:ascii="仿宋" w:hAnsi="仿宋" w:eastAsia="仿宋" w:cs="宋体"/>
                <w:color w:val="000000"/>
                <w:kern w:val="0"/>
                <w:szCs w:val="21"/>
              </w:rPr>
            </w:pPr>
            <w:r>
              <w:rPr>
                <w:rFonts w:ascii="仿宋" w:hAnsi="仿宋" w:eastAsia="仿宋" w:cs="宋体"/>
                <w:color w:val="000000"/>
                <w:kern w:val="0"/>
                <w:szCs w:val="21"/>
              </w:rPr>
              <w:t>支持考试过程全局监控，多路视频同步录制；支持全屏、4/6/9/10/16分屏显示，各画面可独立放大。</w:t>
            </w:r>
          </w:p>
        </w:tc>
        <w:tc>
          <w:tcPr>
            <w:tcW w:w="507" w:type="pct"/>
            <w:tcBorders>
              <w:top w:val="nil"/>
              <w:left w:val="nil"/>
              <w:bottom w:val="single" w:color="000000" w:sz="4" w:space="0"/>
              <w:right w:val="single" w:color="000000" w:sz="4" w:space="0"/>
            </w:tcBorders>
            <w:vAlign w:val="center"/>
          </w:tcPr>
          <w:p w14:paraId="7F80596B">
            <w:pPr>
              <w:widowControl/>
              <w:spacing w:line="276" w:lineRule="auto"/>
              <w:jc w:val="center"/>
              <w:rPr>
                <w:rFonts w:ascii="仿宋" w:hAnsi="仿宋" w:eastAsia="仿宋" w:cs="宋体"/>
                <w:color w:val="000000"/>
                <w:kern w:val="0"/>
                <w:szCs w:val="21"/>
              </w:rPr>
            </w:pPr>
            <w:r>
              <w:rPr>
                <w:rFonts w:ascii="仿宋" w:hAnsi="仿宋" w:eastAsia="仿宋" w:cs="宋体"/>
                <w:color w:val="000000"/>
                <w:kern w:val="0"/>
                <w:szCs w:val="21"/>
              </w:rPr>
              <w:t>否</w:t>
            </w:r>
          </w:p>
        </w:tc>
      </w:tr>
      <w:tr w14:paraId="70992D08">
        <w:tblPrEx>
          <w:tblCellMar>
            <w:top w:w="0" w:type="dxa"/>
            <w:left w:w="108" w:type="dxa"/>
            <w:bottom w:w="0" w:type="dxa"/>
            <w:right w:w="108" w:type="dxa"/>
          </w:tblCellMar>
        </w:tblPrEx>
        <w:trPr>
          <w:trHeight w:val="498" w:hRule="atLeast"/>
        </w:trPr>
        <w:tc>
          <w:tcPr>
            <w:tcW w:w="664" w:type="pct"/>
            <w:vMerge w:val="continue"/>
            <w:tcBorders>
              <w:top w:val="nil"/>
              <w:left w:val="single" w:color="000000" w:sz="4" w:space="0"/>
              <w:bottom w:val="single" w:color="000000" w:sz="4" w:space="0"/>
              <w:right w:val="single" w:color="000000" w:sz="4" w:space="0"/>
            </w:tcBorders>
            <w:vAlign w:val="center"/>
          </w:tcPr>
          <w:p w14:paraId="06A98508">
            <w:pPr>
              <w:widowControl/>
              <w:spacing w:line="276" w:lineRule="auto"/>
              <w:rPr>
                <w:rFonts w:ascii="仿宋" w:hAnsi="仿宋" w:eastAsia="仿宋" w:cs="宋体"/>
                <w:color w:val="000000"/>
                <w:kern w:val="0"/>
                <w:szCs w:val="21"/>
              </w:rPr>
            </w:pPr>
          </w:p>
        </w:tc>
        <w:tc>
          <w:tcPr>
            <w:tcW w:w="420" w:type="pct"/>
            <w:vMerge w:val="continue"/>
            <w:tcBorders>
              <w:top w:val="nil"/>
              <w:left w:val="single" w:color="000000" w:sz="4" w:space="0"/>
              <w:bottom w:val="single" w:color="000000" w:sz="4" w:space="0"/>
              <w:right w:val="single" w:color="000000" w:sz="4" w:space="0"/>
            </w:tcBorders>
            <w:vAlign w:val="center"/>
          </w:tcPr>
          <w:p w14:paraId="30613FC6">
            <w:pPr>
              <w:widowControl/>
              <w:spacing w:line="276" w:lineRule="auto"/>
              <w:rPr>
                <w:rFonts w:ascii="仿宋" w:hAnsi="仿宋" w:eastAsia="仿宋" w:cs="宋体"/>
                <w:color w:val="000000"/>
                <w:kern w:val="0"/>
                <w:szCs w:val="21"/>
              </w:rPr>
            </w:pPr>
          </w:p>
        </w:tc>
        <w:tc>
          <w:tcPr>
            <w:tcW w:w="394" w:type="pct"/>
            <w:tcBorders>
              <w:top w:val="nil"/>
              <w:left w:val="nil"/>
              <w:bottom w:val="single" w:color="000000" w:sz="4" w:space="0"/>
              <w:right w:val="single" w:color="000000" w:sz="4" w:space="0"/>
            </w:tcBorders>
            <w:vAlign w:val="center"/>
          </w:tcPr>
          <w:p w14:paraId="1DD86DCB">
            <w:pPr>
              <w:pStyle w:val="24"/>
              <w:widowControl/>
              <w:numPr>
                <w:ilvl w:val="0"/>
                <w:numId w:val="3"/>
              </w:numPr>
              <w:spacing w:line="276" w:lineRule="auto"/>
              <w:ind w:firstLineChars="0"/>
              <w:jc w:val="center"/>
              <w:rPr>
                <w:rFonts w:ascii="仿宋" w:hAnsi="仿宋" w:eastAsia="仿宋" w:cs="宋体"/>
                <w:color w:val="000000"/>
                <w:kern w:val="0"/>
                <w:szCs w:val="21"/>
              </w:rPr>
            </w:pPr>
          </w:p>
        </w:tc>
        <w:tc>
          <w:tcPr>
            <w:tcW w:w="3015" w:type="pct"/>
            <w:tcBorders>
              <w:top w:val="nil"/>
              <w:left w:val="nil"/>
              <w:bottom w:val="single" w:color="000000" w:sz="4" w:space="0"/>
              <w:right w:val="single" w:color="000000" w:sz="4" w:space="0"/>
            </w:tcBorders>
            <w:vAlign w:val="center"/>
          </w:tcPr>
          <w:p w14:paraId="12F8B694">
            <w:pPr>
              <w:widowControl/>
              <w:spacing w:line="276" w:lineRule="auto"/>
              <w:rPr>
                <w:rFonts w:ascii="仿宋" w:hAnsi="仿宋" w:eastAsia="仿宋" w:cs="宋体"/>
                <w:color w:val="000000"/>
                <w:kern w:val="0"/>
                <w:szCs w:val="21"/>
              </w:rPr>
            </w:pPr>
            <w:r>
              <w:rPr>
                <w:rFonts w:ascii="仿宋" w:hAnsi="仿宋" w:eastAsia="仿宋" w:cs="宋体"/>
                <w:color w:val="000000"/>
                <w:kern w:val="0"/>
                <w:szCs w:val="21"/>
              </w:rPr>
              <w:t>摄像头控制：在监控画面上鼠标点击即可调整摄像头方向；支持摄像头参数设置、云台控制（角度调整、转动速度调节、焦距调节）。</w:t>
            </w:r>
          </w:p>
        </w:tc>
        <w:tc>
          <w:tcPr>
            <w:tcW w:w="507" w:type="pct"/>
            <w:tcBorders>
              <w:top w:val="nil"/>
              <w:left w:val="nil"/>
              <w:bottom w:val="single" w:color="000000" w:sz="4" w:space="0"/>
              <w:right w:val="single" w:color="000000" w:sz="4" w:space="0"/>
            </w:tcBorders>
            <w:vAlign w:val="center"/>
          </w:tcPr>
          <w:p w14:paraId="6A80F739">
            <w:pPr>
              <w:widowControl/>
              <w:spacing w:line="276" w:lineRule="auto"/>
              <w:jc w:val="center"/>
              <w:rPr>
                <w:rFonts w:ascii="仿宋" w:hAnsi="仿宋" w:eastAsia="仿宋" w:cs="宋体"/>
                <w:color w:val="000000"/>
                <w:kern w:val="0"/>
                <w:szCs w:val="21"/>
              </w:rPr>
            </w:pPr>
            <w:r>
              <w:rPr>
                <w:rFonts w:ascii="仿宋" w:hAnsi="仿宋" w:eastAsia="仿宋" w:cs="宋体"/>
                <w:color w:val="000000"/>
                <w:kern w:val="0"/>
                <w:szCs w:val="21"/>
              </w:rPr>
              <w:t>否</w:t>
            </w:r>
          </w:p>
        </w:tc>
      </w:tr>
      <w:tr w14:paraId="1FFDA776">
        <w:tblPrEx>
          <w:tblCellMar>
            <w:top w:w="0" w:type="dxa"/>
            <w:left w:w="108" w:type="dxa"/>
            <w:bottom w:w="0" w:type="dxa"/>
            <w:right w:w="108" w:type="dxa"/>
          </w:tblCellMar>
        </w:tblPrEx>
        <w:trPr>
          <w:trHeight w:val="249" w:hRule="atLeast"/>
        </w:trPr>
        <w:tc>
          <w:tcPr>
            <w:tcW w:w="664" w:type="pct"/>
            <w:vMerge w:val="continue"/>
            <w:tcBorders>
              <w:top w:val="nil"/>
              <w:left w:val="single" w:color="000000" w:sz="4" w:space="0"/>
              <w:bottom w:val="single" w:color="000000" w:sz="4" w:space="0"/>
              <w:right w:val="single" w:color="000000" w:sz="4" w:space="0"/>
            </w:tcBorders>
            <w:vAlign w:val="center"/>
          </w:tcPr>
          <w:p w14:paraId="3F617841">
            <w:pPr>
              <w:widowControl/>
              <w:spacing w:line="276" w:lineRule="auto"/>
              <w:rPr>
                <w:rFonts w:ascii="仿宋" w:hAnsi="仿宋" w:eastAsia="仿宋" w:cs="宋体"/>
                <w:color w:val="000000"/>
                <w:kern w:val="0"/>
                <w:szCs w:val="21"/>
              </w:rPr>
            </w:pPr>
          </w:p>
        </w:tc>
        <w:tc>
          <w:tcPr>
            <w:tcW w:w="420" w:type="pct"/>
            <w:vMerge w:val="continue"/>
            <w:tcBorders>
              <w:top w:val="nil"/>
              <w:left w:val="single" w:color="000000" w:sz="4" w:space="0"/>
              <w:bottom w:val="single" w:color="000000" w:sz="4" w:space="0"/>
              <w:right w:val="single" w:color="000000" w:sz="4" w:space="0"/>
            </w:tcBorders>
            <w:vAlign w:val="center"/>
          </w:tcPr>
          <w:p w14:paraId="194F2245">
            <w:pPr>
              <w:widowControl/>
              <w:spacing w:line="276" w:lineRule="auto"/>
              <w:rPr>
                <w:rFonts w:ascii="仿宋" w:hAnsi="仿宋" w:eastAsia="仿宋" w:cs="宋体"/>
                <w:color w:val="000000"/>
                <w:kern w:val="0"/>
                <w:szCs w:val="21"/>
              </w:rPr>
            </w:pPr>
          </w:p>
        </w:tc>
        <w:tc>
          <w:tcPr>
            <w:tcW w:w="394" w:type="pct"/>
            <w:tcBorders>
              <w:top w:val="nil"/>
              <w:left w:val="nil"/>
              <w:bottom w:val="single" w:color="000000" w:sz="4" w:space="0"/>
              <w:right w:val="single" w:color="000000" w:sz="4" w:space="0"/>
            </w:tcBorders>
            <w:vAlign w:val="center"/>
          </w:tcPr>
          <w:p w14:paraId="0BE25D94">
            <w:pPr>
              <w:pStyle w:val="24"/>
              <w:widowControl/>
              <w:numPr>
                <w:ilvl w:val="0"/>
                <w:numId w:val="3"/>
              </w:numPr>
              <w:spacing w:line="276" w:lineRule="auto"/>
              <w:ind w:firstLineChars="0"/>
              <w:jc w:val="center"/>
              <w:rPr>
                <w:rFonts w:ascii="仿宋" w:hAnsi="仿宋" w:eastAsia="仿宋" w:cs="宋体"/>
                <w:color w:val="000000"/>
                <w:kern w:val="0"/>
                <w:szCs w:val="21"/>
              </w:rPr>
            </w:pPr>
          </w:p>
        </w:tc>
        <w:tc>
          <w:tcPr>
            <w:tcW w:w="3015" w:type="pct"/>
            <w:tcBorders>
              <w:top w:val="nil"/>
              <w:left w:val="nil"/>
              <w:bottom w:val="single" w:color="000000" w:sz="4" w:space="0"/>
              <w:right w:val="single" w:color="000000" w:sz="4" w:space="0"/>
            </w:tcBorders>
            <w:vAlign w:val="center"/>
          </w:tcPr>
          <w:p w14:paraId="062CA633">
            <w:pPr>
              <w:widowControl/>
              <w:spacing w:line="276" w:lineRule="auto"/>
              <w:rPr>
                <w:rFonts w:ascii="仿宋" w:hAnsi="仿宋" w:eastAsia="仿宋" w:cs="宋体"/>
                <w:color w:val="000000"/>
                <w:kern w:val="0"/>
                <w:szCs w:val="21"/>
              </w:rPr>
            </w:pPr>
            <w:r>
              <w:rPr>
                <w:rFonts w:ascii="仿宋" w:hAnsi="仿宋" w:eastAsia="仿宋" w:cs="宋体"/>
                <w:color w:val="000000"/>
                <w:kern w:val="0"/>
                <w:szCs w:val="21"/>
              </w:rPr>
              <w:t>智能剪辑：根据考生实际操作时间自动录制考站视频，保存至服务器指定文件夹。</w:t>
            </w:r>
          </w:p>
        </w:tc>
        <w:tc>
          <w:tcPr>
            <w:tcW w:w="507" w:type="pct"/>
            <w:tcBorders>
              <w:top w:val="nil"/>
              <w:left w:val="nil"/>
              <w:bottom w:val="single" w:color="000000" w:sz="4" w:space="0"/>
              <w:right w:val="single" w:color="000000" w:sz="4" w:space="0"/>
            </w:tcBorders>
            <w:vAlign w:val="center"/>
          </w:tcPr>
          <w:p w14:paraId="79F0A52D">
            <w:pPr>
              <w:widowControl/>
              <w:spacing w:line="276" w:lineRule="auto"/>
              <w:jc w:val="center"/>
              <w:rPr>
                <w:rFonts w:ascii="仿宋" w:hAnsi="仿宋" w:eastAsia="仿宋" w:cs="宋体"/>
                <w:color w:val="000000"/>
                <w:kern w:val="0"/>
                <w:szCs w:val="21"/>
              </w:rPr>
            </w:pPr>
            <w:r>
              <w:rPr>
                <w:rFonts w:ascii="仿宋" w:hAnsi="仿宋" w:eastAsia="仿宋" w:cs="宋体"/>
                <w:color w:val="000000"/>
                <w:kern w:val="0"/>
                <w:szCs w:val="21"/>
              </w:rPr>
              <w:t>否</w:t>
            </w:r>
          </w:p>
        </w:tc>
      </w:tr>
      <w:tr w14:paraId="446B3914">
        <w:tblPrEx>
          <w:tblCellMar>
            <w:top w:w="0" w:type="dxa"/>
            <w:left w:w="108" w:type="dxa"/>
            <w:bottom w:w="0" w:type="dxa"/>
            <w:right w:w="108" w:type="dxa"/>
          </w:tblCellMar>
        </w:tblPrEx>
        <w:trPr>
          <w:trHeight w:val="249" w:hRule="atLeast"/>
        </w:trPr>
        <w:tc>
          <w:tcPr>
            <w:tcW w:w="664" w:type="pct"/>
            <w:vMerge w:val="continue"/>
            <w:tcBorders>
              <w:top w:val="nil"/>
              <w:left w:val="single" w:color="000000" w:sz="4" w:space="0"/>
              <w:bottom w:val="single" w:color="000000" w:sz="4" w:space="0"/>
              <w:right w:val="single" w:color="000000" w:sz="4" w:space="0"/>
            </w:tcBorders>
            <w:vAlign w:val="center"/>
          </w:tcPr>
          <w:p w14:paraId="610E13EF">
            <w:pPr>
              <w:widowControl/>
              <w:spacing w:line="276" w:lineRule="auto"/>
              <w:rPr>
                <w:rFonts w:ascii="仿宋" w:hAnsi="仿宋" w:eastAsia="仿宋" w:cs="宋体"/>
                <w:color w:val="000000"/>
                <w:kern w:val="0"/>
                <w:szCs w:val="21"/>
              </w:rPr>
            </w:pPr>
          </w:p>
        </w:tc>
        <w:tc>
          <w:tcPr>
            <w:tcW w:w="420" w:type="pct"/>
            <w:vMerge w:val="continue"/>
            <w:tcBorders>
              <w:top w:val="nil"/>
              <w:left w:val="single" w:color="000000" w:sz="4" w:space="0"/>
              <w:bottom w:val="single" w:color="000000" w:sz="4" w:space="0"/>
              <w:right w:val="single" w:color="000000" w:sz="4" w:space="0"/>
            </w:tcBorders>
            <w:vAlign w:val="center"/>
          </w:tcPr>
          <w:p w14:paraId="741FAF42">
            <w:pPr>
              <w:widowControl/>
              <w:spacing w:line="276" w:lineRule="auto"/>
              <w:rPr>
                <w:rFonts w:ascii="仿宋" w:hAnsi="仿宋" w:eastAsia="仿宋" w:cs="宋体"/>
                <w:color w:val="000000"/>
                <w:kern w:val="0"/>
                <w:szCs w:val="21"/>
              </w:rPr>
            </w:pPr>
          </w:p>
        </w:tc>
        <w:tc>
          <w:tcPr>
            <w:tcW w:w="394" w:type="pct"/>
            <w:tcBorders>
              <w:top w:val="nil"/>
              <w:left w:val="nil"/>
              <w:bottom w:val="single" w:color="000000" w:sz="4" w:space="0"/>
              <w:right w:val="single" w:color="000000" w:sz="4" w:space="0"/>
            </w:tcBorders>
            <w:vAlign w:val="center"/>
          </w:tcPr>
          <w:p w14:paraId="7E936558">
            <w:pPr>
              <w:pStyle w:val="24"/>
              <w:widowControl/>
              <w:numPr>
                <w:ilvl w:val="0"/>
                <w:numId w:val="3"/>
              </w:numPr>
              <w:spacing w:line="276" w:lineRule="auto"/>
              <w:ind w:firstLineChars="0"/>
              <w:jc w:val="center"/>
              <w:rPr>
                <w:rFonts w:ascii="仿宋" w:hAnsi="仿宋" w:eastAsia="仿宋" w:cs="宋体"/>
                <w:color w:val="000000"/>
                <w:kern w:val="0"/>
                <w:szCs w:val="21"/>
              </w:rPr>
            </w:pPr>
          </w:p>
        </w:tc>
        <w:tc>
          <w:tcPr>
            <w:tcW w:w="3015" w:type="pct"/>
            <w:tcBorders>
              <w:top w:val="nil"/>
              <w:left w:val="nil"/>
              <w:bottom w:val="single" w:color="000000" w:sz="4" w:space="0"/>
              <w:right w:val="single" w:color="000000" w:sz="4" w:space="0"/>
            </w:tcBorders>
            <w:vAlign w:val="center"/>
          </w:tcPr>
          <w:p w14:paraId="77A3D03C">
            <w:pPr>
              <w:widowControl/>
              <w:spacing w:line="276" w:lineRule="auto"/>
              <w:rPr>
                <w:rFonts w:ascii="仿宋" w:hAnsi="仿宋" w:eastAsia="仿宋" w:cs="宋体"/>
                <w:color w:val="000000"/>
                <w:kern w:val="0"/>
                <w:szCs w:val="21"/>
              </w:rPr>
            </w:pPr>
            <w:r>
              <w:rPr>
                <w:rFonts w:ascii="仿宋" w:hAnsi="仿宋" w:eastAsia="仿宋" w:cs="宋体"/>
                <w:color w:val="000000"/>
                <w:kern w:val="0"/>
                <w:szCs w:val="21"/>
              </w:rPr>
              <w:t>手动录像：支持选择任意考站、任意时间段手动录像，支持一键全选录像。</w:t>
            </w:r>
          </w:p>
        </w:tc>
        <w:tc>
          <w:tcPr>
            <w:tcW w:w="507" w:type="pct"/>
            <w:tcBorders>
              <w:top w:val="nil"/>
              <w:left w:val="nil"/>
              <w:bottom w:val="single" w:color="000000" w:sz="4" w:space="0"/>
              <w:right w:val="single" w:color="000000" w:sz="4" w:space="0"/>
            </w:tcBorders>
            <w:vAlign w:val="center"/>
          </w:tcPr>
          <w:p w14:paraId="627883F5">
            <w:pPr>
              <w:widowControl/>
              <w:spacing w:line="276" w:lineRule="auto"/>
              <w:jc w:val="center"/>
              <w:rPr>
                <w:rFonts w:ascii="仿宋" w:hAnsi="仿宋" w:eastAsia="仿宋" w:cs="宋体"/>
                <w:color w:val="000000"/>
                <w:kern w:val="0"/>
                <w:szCs w:val="21"/>
              </w:rPr>
            </w:pPr>
            <w:r>
              <w:rPr>
                <w:rFonts w:ascii="仿宋" w:hAnsi="仿宋" w:eastAsia="仿宋" w:cs="宋体"/>
                <w:color w:val="000000"/>
                <w:kern w:val="0"/>
                <w:szCs w:val="21"/>
              </w:rPr>
              <w:t>否</w:t>
            </w:r>
          </w:p>
        </w:tc>
      </w:tr>
      <w:tr w14:paraId="52860FDD">
        <w:tblPrEx>
          <w:tblCellMar>
            <w:top w:w="0" w:type="dxa"/>
            <w:left w:w="108" w:type="dxa"/>
            <w:bottom w:w="0" w:type="dxa"/>
            <w:right w:w="108" w:type="dxa"/>
          </w:tblCellMar>
        </w:tblPrEx>
        <w:trPr>
          <w:trHeight w:val="498" w:hRule="atLeast"/>
        </w:trPr>
        <w:tc>
          <w:tcPr>
            <w:tcW w:w="664" w:type="pct"/>
            <w:vMerge w:val="continue"/>
            <w:tcBorders>
              <w:top w:val="nil"/>
              <w:left w:val="single" w:color="000000" w:sz="4" w:space="0"/>
              <w:bottom w:val="single" w:color="000000" w:sz="4" w:space="0"/>
              <w:right w:val="single" w:color="000000" w:sz="4" w:space="0"/>
            </w:tcBorders>
            <w:vAlign w:val="center"/>
          </w:tcPr>
          <w:p w14:paraId="60797D65">
            <w:pPr>
              <w:widowControl/>
              <w:spacing w:line="276" w:lineRule="auto"/>
              <w:rPr>
                <w:rFonts w:ascii="仿宋" w:hAnsi="仿宋" w:eastAsia="仿宋" w:cs="宋体"/>
                <w:color w:val="000000"/>
                <w:kern w:val="0"/>
                <w:szCs w:val="21"/>
              </w:rPr>
            </w:pPr>
          </w:p>
        </w:tc>
        <w:tc>
          <w:tcPr>
            <w:tcW w:w="420" w:type="pct"/>
            <w:vMerge w:val="continue"/>
            <w:tcBorders>
              <w:top w:val="nil"/>
              <w:left w:val="single" w:color="000000" w:sz="4" w:space="0"/>
              <w:bottom w:val="single" w:color="000000" w:sz="4" w:space="0"/>
              <w:right w:val="single" w:color="000000" w:sz="4" w:space="0"/>
            </w:tcBorders>
            <w:vAlign w:val="center"/>
          </w:tcPr>
          <w:p w14:paraId="2FCC7052">
            <w:pPr>
              <w:widowControl/>
              <w:spacing w:line="276" w:lineRule="auto"/>
              <w:rPr>
                <w:rFonts w:ascii="仿宋" w:hAnsi="仿宋" w:eastAsia="仿宋" w:cs="宋体"/>
                <w:color w:val="000000"/>
                <w:kern w:val="0"/>
                <w:szCs w:val="21"/>
              </w:rPr>
            </w:pPr>
          </w:p>
        </w:tc>
        <w:tc>
          <w:tcPr>
            <w:tcW w:w="394" w:type="pct"/>
            <w:tcBorders>
              <w:top w:val="nil"/>
              <w:left w:val="nil"/>
              <w:bottom w:val="single" w:color="000000" w:sz="4" w:space="0"/>
              <w:right w:val="single" w:color="000000" w:sz="4" w:space="0"/>
            </w:tcBorders>
            <w:vAlign w:val="center"/>
          </w:tcPr>
          <w:p w14:paraId="50FDD174">
            <w:pPr>
              <w:pStyle w:val="24"/>
              <w:widowControl/>
              <w:numPr>
                <w:ilvl w:val="0"/>
                <w:numId w:val="3"/>
              </w:numPr>
              <w:spacing w:line="276" w:lineRule="auto"/>
              <w:ind w:firstLineChars="0"/>
              <w:jc w:val="center"/>
              <w:rPr>
                <w:rFonts w:ascii="仿宋" w:hAnsi="仿宋" w:eastAsia="仿宋" w:cs="宋体"/>
                <w:color w:val="000000"/>
                <w:kern w:val="0"/>
                <w:szCs w:val="21"/>
              </w:rPr>
            </w:pPr>
          </w:p>
        </w:tc>
        <w:tc>
          <w:tcPr>
            <w:tcW w:w="3015" w:type="pct"/>
            <w:tcBorders>
              <w:top w:val="nil"/>
              <w:left w:val="nil"/>
              <w:bottom w:val="single" w:color="000000" w:sz="4" w:space="0"/>
              <w:right w:val="single" w:color="000000" w:sz="4" w:space="0"/>
            </w:tcBorders>
            <w:vAlign w:val="center"/>
          </w:tcPr>
          <w:p w14:paraId="34593CE9">
            <w:pPr>
              <w:widowControl/>
              <w:spacing w:line="276" w:lineRule="auto"/>
              <w:rPr>
                <w:rFonts w:ascii="仿宋" w:hAnsi="仿宋" w:eastAsia="仿宋" w:cs="宋体"/>
                <w:color w:val="000000"/>
                <w:kern w:val="0"/>
                <w:szCs w:val="21"/>
              </w:rPr>
            </w:pPr>
            <w:r>
              <w:rPr>
                <w:rFonts w:ascii="仿宋" w:hAnsi="仿宋" w:eastAsia="仿宋" w:cs="宋体"/>
                <w:color w:val="000000"/>
                <w:kern w:val="0"/>
                <w:szCs w:val="21"/>
              </w:rPr>
              <w:t>视频检索：支持按考站、考生、时间等条件检索视频，快速定位回放；支持视频下载备份。</w:t>
            </w:r>
          </w:p>
        </w:tc>
        <w:tc>
          <w:tcPr>
            <w:tcW w:w="507" w:type="pct"/>
            <w:tcBorders>
              <w:top w:val="nil"/>
              <w:left w:val="nil"/>
              <w:bottom w:val="single" w:color="000000" w:sz="4" w:space="0"/>
              <w:right w:val="single" w:color="000000" w:sz="4" w:space="0"/>
            </w:tcBorders>
            <w:vAlign w:val="center"/>
          </w:tcPr>
          <w:p w14:paraId="5E829474">
            <w:pPr>
              <w:widowControl/>
              <w:spacing w:line="276" w:lineRule="auto"/>
              <w:jc w:val="center"/>
              <w:rPr>
                <w:rFonts w:ascii="仿宋" w:hAnsi="仿宋" w:eastAsia="仿宋" w:cs="宋体"/>
                <w:color w:val="000000"/>
                <w:kern w:val="0"/>
                <w:szCs w:val="21"/>
              </w:rPr>
            </w:pPr>
            <w:r>
              <w:rPr>
                <w:rFonts w:ascii="仿宋" w:hAnsi="仿宋" w:eastAsia="仿宋" w:cs="宋体"/>
                <w:color w:val="000000"/>
                <w:kern w:val="0"/>
                <w:szCs w:val="21"/>
              </w:rPr>
              <w:t>否</w:t>
            </w:r>
          </w:p>
        </w:tc>
      </w:tr>
      <w:tr w14:paraId="0CC768C9">
        <w:tblPrEx>
          <w:tblCellMar>
            <w:top w:w="0" w:type="dxa"/>
            <w:left w:w="108" w:type="dxa"/>
            <w:bottom w:w="0" w:type="dxa"/>
            <w:right w:w="108" w:type="dxa"/>
          </w:tblCellMar>
        </w:tblPrEx>
        <w:trPr>
          <w:trHeight w:val="498" w:hRule="atLeast"/>
        </w:trPr>
        <w:tc>
          <w:tcPr>
            <w:tcW w:w="664" w:type="pct"/>
            <w:vMerge w:val="continue"/>
            <w:tcBorders>
              <w:top w:val="nil"/>
              <w:left w:val="single" w:color="000000" w:sz="4" w:space="0"/>
              <w:bottom w:val="single" w:color="000000" w:sz="4" w:space="0"/>
              <w:right w:val="single" w:color="000000" w:sz="4" w:space="0"/>
            </w:tcBorders>
            <w:vAlign w:val="center"/>
          </w:tcPr>
          <w:p w14:paraId="7C1B766F">
            <w:pPr>
              <w:widowControl/>
              <w:spacing w:line="276" w:lineRule="auto"/>
              <w:rPr>
                <w:rFonts w:ascii="仿宋" w:hAnsi="仿宋" w:eastAsia="仿宋" w:cs="宋体"/>
                <w:color w:val="000000"/>
                <w:kern w:val="0"/>
                <w:szCs w:val="21"/>
              </w:rPr>
            </w:pPr>
          </w:p>
        </w:tc>
        <w:tc>
          <w:tcPr>
            <w:tcW w:w="420" w:type="pct"/>
            <w:vMerge w:val="continue"/>
            <w:tcBorders>
              <w:top w:val="nil"/>
              <w:left w:val="single" w:color="000000" w:sz="4" w:space="0"/>
              <w:bottom w:val="single" w:color="000000" w:sz="4" w:space="0"/>
              <w:right w:val="single" w:color="000000" w:sz="4" w:space="0"/>
            </w:tcBorders>
            <w:vAlign w:val="center"/>
          </w:tcPr>
          <w:p w14:paraId="449B88C5">
            <w:pPr>
              <w:widowControl/>
              <w:spacing w:line="276" w:lineRule="auto"/>
              <w:rPr>
                <w:rFonts w:ascii="仿宋" w:hAnsi="仿宋" w:eastAsia="仿宋" w:cs="宋体"/>
                <w:color w:val="000000"/>
                <w:kern w:val="0"/>
                <w:szCs w:val="21"/>
              </w:rPr>
            </w:pPr>
          </w:p>
        </w:tc>
        <w:tc>
          <w:tcPr>
            <w:tcW w:w="394" w:type="pct"/>
            <w:tcBorders>
              <w:top w:val="nil"/>
              <w:left w:val="nil"/>
              <w:bottom w:val="single" w:color="000000" w:sz="4" w:space="0"/>
              <w:right w:val="single" w:color="000000" w:sz="4" w:space="0"/>
            </w:tcBorders>
            <w:vAlign w:val="center"/>
          </w:tcPr>
          <w:p w14:paraId="1DDABE91">
            <w:pPr>
              <w:pStyle w:val="24"/>
              <w:widowControl/>
              <w:numPr>
                <w:ilvl w:val="0"/>
                <w:numId w:val="3"/>
              </w:numPr>
              <w:spacing w:line="276" w:lineRule="auto"/>
              <w:ind w:firstLineChars="0"/>
              <w:jc w:val="center"/>
              <w:rPr>
                <w:rFonts w:ascii="仿宋" w:hAnsi="仿宋" w:eastAsia="仿宋" w:cs="宋体"/>
                <w:color w:val="000000"/>
                <w:kern w:val="0"/>
                <w:szCs w:val="21"/>
              </w:rPr>
            </w:pPr>
          </w:p>
        </w:tc>
        <w:tc>
          <w:tcPr>
            <w:tcW w:w="3015" w:type="pct"/>
            <w:tcBorders>
              <w:top w:val="nil"/>
              <w:left w:val="nil"/>
              <w:bottom w:val="single" w:color="000000" w:sz="4" w:space="0"/>
              <w:right w:val="single" w:color="000000" w:sz="4" w:space="0"/>
            </w:tcBorders>
            <w:vAlign w:val="center"/>
          </w:tcPr>
          <w:p w14:paraId="6BCD81B6">
            <w:pPr>
              <w:widowControl/>
              <w:spacing w:line="276" w:lineRule="auto"/>
              <w:rPr>
                <w:rFonts w:ascii="仿宋" w:hAnsi="仿宋" w:eastAsia="仿宋" w:cs="宋体"/>
                <w:color w:val="000000"/>
                <w:kern w:val="0"/>
                <w:szCs w:val="21"/>
              </w:rPr>
            </w:pPr>
            <w:r>
              <w:rPr>
                <w:rFonts w:ascii="仿宋" w:hAnsi="仿宋" w:eastAsia="仿宋" w:cs="宋体"/>
                <w:color w:val="000000"/>
                <w:kern w:val="0"/>
                <w:szCs w:val="21"/>
              </w:rPr>
              <w:t>考试暂停：支持设置考试延后时间实现暂停，系统自动更新排考表、重新计算录像时段。</w:t>
            </w:r>
          </w:p>
        </w:tc>
        <w:tc>
          <w:tcPr>
            <w:tcW w:w="507" w:type="pct"/>
            <w:tcBorders>
              <w:top w:val="nil"/>
              <w:left w:val="nil"/>
              <w:bottom w:val="single" w:color="000000" w:sz="4" w:space="0"/>
              <w:right w:val="single" w:color="000000" w:sz="4" w:space="0"/>
            </w:tcBorders>
            <w:vAlign w:val="center"/>
          </w:tcPr>
          <w:p w14:paraId="45F6166F">
            <w:pPr>
              <w:widowControl/>
              <w:spacing w:line="276" w:lineRule="auto"/>
              <w:jc w:val="center"/>
              <w:rPr>
                <w:rFonts w:ascii="仿宋" w:hAnsi="仿宋" w:eastAsia="仿宋" w:cs="宋体"/>
                <w:color w:val="000000"/>
                <w:kern w:val="0"/>
                <w:szCs w:val="21"/>
              </w:rPr>
            </w:pPr>
            <w:r>
              <w:rPr>
                <w:rFonts w:ascii="仿宋" w:hAnsi="仿宋" w:eastAsia="仿宋" w:cs="宋体"/>
                <w:color w:val="000000"/>
                <w:kern w:val="0"/>
                <w:szCs w:val="21"/>
              </w:rPr>
              <w:t>否</w:t>
            </w:r>
          </w:p>
        </w:tc>
      </w:tr>
      <w:tr w14:paraId="6393F283">
        <w:tblPrEx>
          <w:tblCellMar>
            <w:top w:w="0" w:type="dxa"/>
            <w:left w:w="108" w:type="dxa"/>
            <w:bottom w:w="0" w:type="dxa"/>
            <w:right w:w="108" w:type="dxa"/>
          </w:tblCellMar>
        </w:tblPrEx>
        <w:trPr>
          <w:trHeight w:val="498" w:hRule="atLeast"/>
        </w:trPr>
        <w:tc>
          <w:tcPr>
            <w:tcW w:w="664" w:type="pct"/>
            <w:vMerge w:val="continue"/>
            <w:tcBorders>
              <w:top w:val="nil"/>
              <w:left w:val="single" w:color="000000" w:sz="4" w:space="0"/>
              <w:bottom w:val="single" w:color="000000" w:sz="4" w:space="0"/>
              <w:right w:val="single" w:color="000000" w:sz="4" w:space="0"/>
            </w:tcBorders>
            <w:vAlign w:val="center"/>
          </w:tcPr>
          <w:p w14:paraId="590B8CEF">
            <w:pPr>
              <w:widowControl/>
              <w:spacing w:line="276" w:lineRule="auto"/>
              <w:rPr>
                <w:rFonts w:ascii="仿宋" w:hAnsi="仿宋" w:eastAsia="仿宋" w:cs="宋体"/>
                <w:color w:val="000000"/>
                <w:kern w:val="0"/>
                <w:szCs w:val="21"/>
              </w:rPr>
            </w:pPr>
          </w:p>
        </w:tc>
        <w:tc>
          <w:tcPr>
            <w:tcW w:w="420" w:type="pct"/>
            <w:vMerge w:val="restart"/>
            <w:tcBorders>
              <w:top w:val="nil"/>
              <w:left w:val="single" w:color="000000" w:sz="4" w:space="0"/>
              <w:bottom w:val="single" w:color="000000" w:sz="4" w:space="0"/>
              <w:right w:val="single" w:color="000000" w:sz="4" w:space="0"/>
            </w:tcBorders>
            <w:vAlign w:val="center"/>
          </w:tcPr>
          <w:p w14:paraId="2B2A8338">
            <w:pPr>
              <w:widowControl/>
              <w:spacing w:line="276" w:lineRule="auto"/>
              <w:jc w:val="center"/>
              <w:rPr>
                <w:rFonts w:ascii="仿宋" w:hAnsi="仿宋" w:eastAsia="仿宋" w:cs="宋体"/>
                <w:color w:val="000000"/>
                <w:kern w:val="0"/>
                <w:szCs w:val="21"/>
              </w:rPr>
            </w:pPr>
            <w:r>
              <w:rPr>
                <w:rFonts w:ascii="仿宋" w:hAnsi="仿宋" w:eastAsia="仿宋" w:cs="宋体"/>
                <w:color w:val="000000"/>
                <w:kern w:val="0"/>
                <w:szCs w:val="21"/>
              </w:rPr>
              <w:t>实训录播点评系统管理功能</w:t>
            </w:r>
          </w:p>
        </w:tc>
        <w:tc>
          <w:tcPr>
            <w:tcW w:w="394" w:type="pct"/>
            <w:tcBorders>
              <w:top w:val="nil"/>
              <w:left w:val="nil"/>
              <w:bottom w:val="single" w:color="000000" w:sz="4" w:space="0"/>
              <w:right w:val="single" w:color="000000" w:sz="4" w:space="0"/>
            </w:tcBorders>
            <w:vAlign w:val="center"/>
          </w:tcPr>
          <w:p w14:paraId="18F8BF62">
            <w:pPr>
              <w:pStyle w:val="24"/>
              <w:widowControl/>
              <w:numPr>
                <w:ilvl w:val="0"/>
                <w:numId w:val="3"/>
              </w:numPr>
              <w:spacing w:line="276" w:lineRule="auto"/>
              <w:ind w:firstLineChars="0"/>
              <w:jc w:val="center"/>
              <w:rPr>
                <w:rFonts w:ascii="仿宋" w:hAnsi="仿宋" w:eastAsia="仿宋" w:cs="宋体"/>
                <w:color w:val="000000"/>
                <w:kern w:val="0"/>
                <w:szCs w:val="21"/>
              </w:rPr>
            </w:pPr>
          </w:p>
        </w:tc>
        <w:tc>
          <w:tcPr>
            <w:tcW w:w="3015" w:type="pct"/>
            <w:tcBorders>
              <w:top w:val="nil"/>
              <w:left w:val="nil"/>
              <w:bottom w:val="single" w:color="000000" w:sz="4" w:space="0"/>
              <w:right w:val="single" w:color="000000" w:sz="4" w:space="0"/>
            </w:tcBorders>
            <w:vAlign w:val="center"/>
          </w:tcPr>
          <w:p w14:paraId="19D2C362">
            <w:pPr>
              <w:widowControl/>
              <w:spacing w:line="276" w:lineRule="auto"/>
              <w:rPr>
                <w:rFonts w:ascii="仿宋" w:hAnsi="仿宋" w:eastAsia="仿宋" w:cs="宋体"/>
                <w:color w:val="000000"/>
                <w:kern w:val="0"/>
                <w:szCs w:val="21"/>
              </w:rPr>
            </w:pPr>
            <w:r>
              <w:rPr>
                <w:rFonts w:ascii="仿宋" w:hAnsi="仿宋" w:eastAsia="仿宋" w:cs="宋体"/>
                <w:color w:val="000000"/>
                <w:kern w:val="0"/>
                <w:szCs w:val="21"/>
              </w:rPr>
              <w:t>视频监控：实时显示实训室内摄像头画面，支持手动录像，设备转显时自动启动录像；支持</w:t>
            </w:r>
            <w:r>
              <w:rPr>
                <w:rFonts w:hint="eastAsia" w:ascii="仿宋" w:hAnsi="仿宋" w:eastAsia="仿宋" w:cs="宋体"/>
                <w:color w:val="000000"/>
                <w:kern w:val="0"/>
                <w:szCs w:val="21"/>
              </w:rPr>
              <w:t>≥</w:t>
            </w:r>
            <w:r>
              <w:rPr>
                <w:rFonts w:ascii="仿宋" w:hAnsi="仿宋" w:eastAsia="仿宋" w:cs="宋体"/>
                <w:color w:val="000000"/>
                <w:kern w:val="0"/>
                <w:szCs w:val="21"/>
              </w:rPr>
              <w:t>4路高清视频</w:t>
            </w:r>
            <w:r>
              <w:rPr>
                <w:rFonts w:hint="eastAsia" w:ascii="仿宋" w:hAnsi="仿宋" w:eastAsia="仿宋" w:cs="宋体"/>
                <w:color w:val="000000"/>
                <w:kern w:val="0"/>
                <w:szCs w:val="21"/>
              </w:rPr>
              <w:t>和≥</w:t>
            </w:r>
            <w:r>
              <w:rPr>
                <w:rFonts w:ascii="仿宋" w:hAnsi="仿宋" w:eastAsia="仿宋" w:cs="宋体"/>
                <w:color w:val="000000"/>
                <w:kern w:val="0"/>
                <w:szCs w:val="21"/>
              </w:rPr>
              <w:t>1路音频同步录制。</w:t>
            </w:r>
          </w:p>
        </w:tc>
        <w:tc>
          <w:tcPr>
            <w:tcW w:w="507" w:type="pct"/>
            <w:tcBorders>
              <w:top w:val="nil"/>
              <w:left w:val="nil"/>
              <w:bottom w:val="single" w:color="000000" w:sz="4" w:space="0"/>
              <w:right w:val="single" w:color="000000" w:sz="4" w:space="0"/>
            </w:tcBorders>
            <w:vAlign w:val="center"/>
          </w:tcPr>
          <w:p w14:paraId="459E4398">
            <w:pPr>
              <w:widowControl/>
              <w:spacing w:line="276" w:lineRule="auto"/>
              <w:jc w:val="center"/>
              <w:rPr>
                <w:rFonts w:ascii="仿宋" w:hAnsi="仿宋" w:eastAsia="仿宋" w:cs="宋体"/>
                <w:color w:val="000000"/>
                <w:kern w:val="0"/>
                <w:szCs w:val="21"/>
              </w:rPr>
            </w:pPr>
            <w:r>
              <w:rPr>
                <w:rFonts w:ascii="仿宋" w:hAnsi="仿宋" w:eastAsia="仿宋" w:cs="宋体"/>
                <w:color w:val="000000"/>
                <w:kern w:val="0"/>
                <w:szCs w:val="21"/>
              </w:rPr>
              <w:t>否</w:t>
            </w:r>
          </w:p>
        </w:tc>
      </w:tr>
      <w:tr w14:paraId="5E9DE647">
        <w:tblPrEx>
          <w:tblCellMar>
            <w:top w:w="0" w:type="dxa"/>
            <w:left w:w="108" w:type="dxa"/>
            <w:bottom w:w="0" w:type="dxa"/>
            <w:right w:w="108" w:type="dxa"/>
          </w:tblCellMar>
        </w:tblPrEx>
        <w:trPr>
          <w:trHeight w:val="498" w:hRule="atLeast"/>
        </w:trPr>
        <w:tc>
          <w:tcPr>
            <w:tcW w:w="664" w:type="pct"/>
            <w:vMerge w:val="continue"/>
            <w:tcBorders>
              <w:top w:val="nil"/>
              <w:left w:val="single" w:color="000000" w:sz="4" w:space="0"/>
              <w:bottom w:val="single" w:color="000000" w:sz="4" w:space="0"/>
              <w:right w:val="single" w:color="000000" w:sz="4" w:space="0"/>
            </w:tcBorders>
            <w:vAlign w:val="center"/>
          </w:tcPr>
          <w:p w14:paraId="3DCB72B1">
            <w:pPr>
              <w:widowControl/>
              <w:spacing w:line="276" w:lineRule="auto"/>
              <w:rPr>
                <w:rFonts w:ascii="仿宋" w:hAnsi="仿宋" w:eastAsia="仿宋" w:cs="宋体"/>
                <w:color w:val="000000"/>
                <w:kern w:val="0"/>
                <w:szCs w:val="21"/>
              </w:rPr>
            </w:pPr>
          </w:p>
        </w:tc>
        <w:tc>
          <w:tcPr>
            <w:tcW w:w="420" w:type="pct"/>
            <w:vMerge w:val="continue"/>
            <w:tcBorders>
              <w:top w:val="nil"/>
              <w:left w:val="single" w:color="000000" w:sz="4" w:space="0"/>
              <w:bottom w:val="single" w:color="000000" w:sz="4" w:space="0"/>
              <w:right w:val="single" w:color="000000" w:sz="4" w:space="0"/>
            </w:tcBorders>
            <w:vAlign w:val="center"/>
          </w:tcPr>
          <w:p w14:paraId="40FBC7BE">
            <w:pPr>
              <w:widowControl/>
              <w:spacing w:line="276" w:lineRule="auto"/>
              <w:rPr>
                <w:rFonts w:ascii="仿宋" w:hAnsi="仿宋" w:eastAsia="仿宋" w:cs="宋体"/>
                <w:color w:val="000000"/>
                <w:kern w:val="0"/>
                <w:szCs w:val="21"/>
              </w:rPr>
            </w:pPr>
          </w:p>
        </w:tc>
        <w:tc>
          <w:tcPr>
            <w:tcW w:w="394" w:type="pct"/>
            <w:tcBorders>
              <w:top w:val="nil"/>
              <w:left w:val="nil"/>
              <w:bottom w:val="single" w:color="000000" w:sz="4" w:space="0"/>
              <w:right w:val="single" w:color="000000" w:sz="4" w:space="0"/>
            </w:tcBorders>
            <w:vAlign w:val="center"/>
          </w:tcPr>
          <w:p w14:paraId="162A9CE4">
            <w:pPr>
              <w:pStyle w:val="24"/>
              <w:widowControl/>
              <w:numPr>
                <w:ilvl w:val="0"/>
                <w:numId w:val="3"/>
              </w:numPr>
              <w:spacing w:line="276" w:lineRule="auto"/>
              <w:ind w:firstLineChars="0"/>
              <w:jc w:val="center"/>
              <w:rPr>
                <w:rFonts w:ascii="仿宋" w:hAnsi="仿宋" w:eastAsia="仿宋" w:cs="宋体"/>
                <w:color w:val="000000"/>
                <w:kern w:val="0"/>
                <w:szCs w:val="21"/>
              </w:rPr>
            </w:pPr>
          </w:p>
        </w:tc>
        <w:tc>
          <w:tcPr>
            <w:tcW w:w="3015" w:type="pct"/>
            <w:tcBorders>
              <w:top w:val="nil"/>
              <w:left w:val="nil"/>
              <w:bottom w:val="single" w:color="000000" w:sz="4" w:space="0"/>
              <w:right w:val="single" w:color="000000" w:sz="4" w:space="0"/>
            </w:tcBorders>
            <w:vAlign w:val="center"/>
          </w:tcPr>
          <w:p w14:paraId="7BD19AA3">
            <w:pPr>
              <w:widowControl/>
              <w:spacing w:line="276" w:lineRule="auto"/>
              <w:rPr>
                <w:rFonts w:ascii="仿宋" w:hAnsi="仿宋" w:eastAsia="仿宋" w:cs="宋体"/>
                <w:color w:val="000000"/>
                <w:kern w:val="0"/>
                <w:szCs w:val="21"/>
              </w:rPr>
            </w:pPr>
            <w:r>
              <w:rPr>
                <w:rFonts w:ascii="仿宋" w:hAnsi="仿宋" w:eastAsia="仿宋" w:cs="宋体"/>
                <w:color w:val="000000"/>
                <w:kern w:val="0"/>
                <w:szCs w:val="21"/>
              </w:rPr>
              <w:t>标记功能：支持添加事件标记、评语标记、转显截屏记录，标记点锚定视频时间轴，支持事件列表检索。</w:t>
            </w:r>
          </w:p>
        </w:tc>
        <w:tc>
          <w:tcPr>
            <w:tcW w:w="507" w:type="pct"/>
            <w:tcBorders>
              <w:top w:val="nil"/>
              <w:left w:val="nil"/>
              <w:bottom w:val="single" w:color="000000" w:sz="4" w:space="0"/>
              <w:right w:val="single" w:color="000000" w:sz="4" w:space="0"/>
            </w:tcBorders>
            <w:vAlign w:val="center"/>
          </w:tcPr>
          <w:p w14:paraId="332647D1">
            <w:pPr>
              <w:widowControl/>
              <w:spacing w:line="276" w:lineRule="auto"/>
              <w:jc w:val="center"/>
              <w:rPr>
                <w:rFonts w:ascii="仿宋" w:hAnsi="仿宋" w:eastAsia="仿宋" w:cs="宋体"/>
                <w:color w:val="000000"/>
                <w:kern w:val="0"/>
                <w:szCs w:val="21"/>
              </w:rPr>
            </w:pPr>
            <w:r>
              <w:rPr>
                <w:rFonts w:ascii="仿宋" w:hAnsi="仿宋" w:eastAsia="仿宋" w:cs="宋体"/>
                <w:color w:val="000000"/>
                <w:kern w:val="0"/>
                <w:szCs w:val="21"/>
              </w:rPr>
              <w:t>否</w:t>
            </w:r>
          </w:p>
        </w:tc>
      </w:tr>
      <w:tr w14:paraId="5FBE3F67">
        <w:tblPrEx>
          <w:tblCellMar>
            <w:top w:w="0" w:type="dxa"/>
            <w:left w:w="108" w:type="dxa"/>
            <w:bottom w:w="0" w:type="dxa"/>
            <w:right w:w="108" w:type="dxa"/>
          </w:tblCellMar>
        </w:tblPrEx>
        <w:trPr>
          <w:trHeight w:val="746" w:hRule="atLeast"/>
        </w:trPr>
        <w:tc>
          <w:tcPr>
            <w:tcW w:w="664" w:type="pct"/>
            <w:vMerge w:val="continue"/>
            <w:tcBorders>
              <w:top w:val="nil"/>
              <w:left w:val="single" w:color="000000" w:sz="4" w:space="0"/>
              <w:bottom w:val="single" w:color="000000" w:sz="4" w:space="0"/>
              <w:right w:val="single" w:color="000000" w:sz="4" w:space="0"/>
            </w:tcBorders>
            <w:vAlign w:val="center"/>
          </w:tcPr>
          <w:p w14:paraId="6A982B53">
            <w:pPr>
              <w:widowControl/>
              <w:spacing w:line="276" w:lineRule="auto"/>
              <w:rPr>
                <w:rFonts w:ascii="仿宋" w:hAnsi="仿宋" w:eastAsia="仿宋" w:cs="宋体"/>
                <w:color w:val="000000"/>
                <w:kern w:val="0"/>
                <w:szCs w:val="21"/>
              </w:rPr>
            </w:pPr>
          </w:p>
        </w:tc>
        <w:tc>
          <w:tcPr>
            <w:tcW w:w="420" w:type="pct"/>
            <w:vMerge w:val="continue"/>
            <w:tcBorders>
              <w:top w:val="nil"/>
              <w:left w:val="single" w:color="000000" w:sz="4" w:space="0"/>
              <w:bottom w:val="single" w:color="000000" w:sz="4" w:space="0"/>
              <w:right w:val="single" w:color="000000" w:sz="4" w:space="0"/>
            </w:tcBorders>
            <w:vAlign w:val="center"/>
          </w:tcPr>
          <w:p w14:paraId="6AC300D1">
            <w:pPr>
              <w:widowControl/>
              <w:spacing w:line="276" w:lineRule="auto"/>
              <w:rPr>
                <w:rFonts w:ascii="仿宋" w:hAnsi="仿宋" w:eastAsia="仿宋" w:cs="宋体"/>
                <w:color w:val="000000"/>
                <w:kern w:val="0"/>
                <w:szCs w:val="21"/>
              </w:rPr>
            </w:pPr>
          </w:p>
        </w:tc>
        <w:tc>
          <w:tcPr>
            <w:tcW w:w="394" w:type="pct"/>
            <w:tcBorders>
              <w:top w:val="nil"/>
              <w:left w:val="nil"/>
              <w:bottom w:val="single" w:color="000000" w:sz="4" w:space="0"/>
              <w:right w:val="single" w:color="000000" w:sz="4" w:space="0"/>
            </w:tcBorders>
            <w:vAlign w:val="center"/>
          </w:tcPr>
          <w:p w14:paraId="560340D2">
            <w:pPr>
              <w:pStyle w:val="24"/>
              <w:widowControl/>
              <w:numPr>
                <w:ilvl w:val="0"/>
                <w:numId w:val="3"/>
              </w:numPr>
              <w:spacing w:line="276" w:lineRule="auto"/>
              <w:ind w:firstLineChars="0"/>
              <w:jc w:val="center"/>
              <w:rPr>
                <w:rFonts w:ascii="仿宋" w:hAnsi="仿宋" w:eastAsia="仿宋" w:cs="宋体"/>
                <w:color w:val="000000"/>
                <w:kern w:val="0"/>
                <w:szCs w:val="21"/>
              </w:rPr>
            </w:pPr>
          </w:p>
        </w:tc>
        <w:tc>
          <w:tcPr>
            <w:tcW w:w="3015" w:type="pct"/>
            <w:tcBorders>
              <w:top w:val="nil"/>
              <w:left w:val="nil"/>
              <w:bottom w:val="single" w:color="000000" w:sz="4" w:space="0"/>
              <w:right w:val="single" w:color="000000" w:sz="4" w:space="0"/>
            </w:tcBorders>
            <w:vAlign w:val="center"/>
          </w:tcPr>
          <w:p w14:paraId="55DA8B89">
            <w:pPr>
              <w:widowControl/>
              <w:spacing w:line="276" w:lineRule="auto"/>
              <w:rPr>
                <w:rFonts w:ascii="仿宋" w:hAnsi="仿宋" w:eastAsia="仿宋" w:cs="宋体"/>
                <w:color w:val="000000"/>
                <w:kern w:val="0"/>
                <w:szCs w:val="21"/>
              </w:rPr>
            </w:pPr>
            <w:r>
              <w:rPr>
                <w:rFonts w:ascii="仿宋" w:hAnsi="仿宋" w:eastAsia="仿宋" w:cs="宋体"/>
                <w:color w:val="000000"/>
                <w:kern w:val="0"/>
                <w:szCs w:val="21"/>
              </w:rPr>
              <w:t>回放点评：支持拖动时间轴实时回放，回放时继续录制实训视频；支持外部视频导入（H264、MP4、AVI等格式），支持多次评价、鼠标轨迹标记。</w:t>
            </w:r>
          </w:p>
        </w:tc>
        <w:tc>
          <w:tcPr>
            <w:tcW w:w="507" w:type="pct"/>
            <w:tcBorders>
              <w:top w:val="nil"/>
              <w:left w:val="nil"/>
              <w:bottom w:val="single" w:color="000000" w:sz="4" w:space="0"/>
              <w:right w:val="single" w:color="000000" w:sz="4" w:space="0"/>
            </w:tcBorders>
            <w:vAlign w:val="center"/>
          </w:tcPr>
          <w:p w14:paraId="3C27D90B">
            <w:pPr>
              <w:widowControl/>
              <w:spacing w:line="276" w:lineRule="auto"/>
              <w:jc w:val="center"/>
              <w:rPr>
                <w:rFonts w:ascii="仿宋" w:hAnsi="仿宋" w:eastAsia="仿宋" w:cs="宋体"/>
                <w:color w:val="000000"/>
                <w:kern w:val="0"/>
                <w:szCs w:val="21"/>
              </w:rPr>
            </w:pPr>
            <w:r>
              <w:rPr>
                <w:rFonts w:hint="eastAsia" w:ascii="仿宋" w:hAnsi="仿宋" w:eastAsia="仿宋" w:cs="宋体"/>
                <w:color w:val="000000"/>
                <w:kern w:val="0"/>
                <w:szCs w:val="21"/>
              </w:rPr>
              <w:t>否</w:t>
            </w:r>
          </w:p>
        </w:tc>
      </w:tr>
      <w:tr w14:paraId="445684F8">
        <w:tblPrEx>
          <w:tblCellMar>
            <w:top w:w="0" w:type="dxa"/>
            <w:left w:w="108" w:type="dxa"/>
            <w:bottom w:w="0" w:type="dxa"/>
            <w:right w:w="108" w:type="dxa"/>
          </w:tblCellMar>
        </w:tblPrEx>
        <w:trPr>
          <w:trHeight w:val="498" w:hRule="atLeast"/>
        </w:trPr>
        <w:tc>
          <w:tcPr>
            <w:tcW w:w="664" w:type="pct"/>
            <w:vMerge w:val="continue"/>
            <w:tcBorders>
              <w:top w:val="nil"/>
              <w:left w:val="single" w:color="000000" w:sz="4" w:space="0"/>
              <w:bottom w:val="single" w:color="000000" w:sz="4" w:space="0"/>
              <w:right w:val="single" w:color="000000" w:sz="4" w:space="0"/>
            </w:tcBorders>
            <w:vAlign w:val="center"/>
          </w:tcPr>
          <w:p w14:paraId="20934C67">
            <w:pPr>
              <w:widowControl/>
              <w:spacing w:line="276" w:lineRule="auto"/>
              <w:rPr>
                <w:rFonts w:ascii="仿宋" w:hAnsi="仿宋" w:eastAsia="仿宋" w:cs="宋体"/>
                <w:color w:val="000000"/>
                <w:kern w:val="0"/>
                <w:szCs w:val="21"/>
              </w:rPr>
            </w:pPr>
          </w:p>
        </w:tc>
        <w:tc>
          <w:tcPr>
            <w:tcW w:w="420" w:type="pct"/>
            <w:vMerge w:val="continue"/>
            <w:tcBorders>
              <w:top w:val="nil"/>
              <w:left w:val="single" w:color="000000" w:sz="4" w:space="0"/>
              <w:bottom w:val="single" w:color="000000" w:sz="4" w:space="0"/>
              <w:right w:val="single" w:color="000000" w:sz="4" w:space="0"/>
            </w:tcBorders>
            <w:vAlign w:val="center"/>
          </w:tcPr>
          <w:p w14:paraId="4DE6DA2B">
            <w:pPr>
              <w:widowControl/>
              <w:spacing w:line="276" w:lineRule="auto"/>
              <w:rPr>
                <w:rFonts w:ascii="仿宋" w:hAnsi="仿宋" w:eastAsia="仿宋" w:cs="宋体"/>
                <w:color w:val="000000"/>
                <w:kern w:val="0"/>
                <w:szCs w:val="21"/>
              </w:rPr>
            </w:pPr>
          </w:p>
        </w:tc>
        <w:tc>
          <w:tcPr>
            <w:tcW w:w="394" w:type="pct"/>
            <w:tcBorders>
              <w:top w:val="nil"/>
              <w:left w:val="nil"/>
              <w:bottom w:val="single" w:color="000000" w:sz="4" w:space="0"/>
              <w:right w:val="single" w:color="000000" w:sz="4" w:space="0"/>
            </w:tcBorders>
            <w:vAlign w:val="center"/>
          </w:tcPr>
          <w:p w14:paraId="2C4C79CA">
            <w:pPr>
              <w:pStyle w:val="24"/>
              <w:widowControl/>
              <w:numPr>
                <w:ilvl w:val="0"/>
                <w:numId w:val="3"/>
              </w:numPr>
              <w:spacing w:line="276" w:lineRule="auto"/>
              <w:ind w:firstLineChars="0"/>
              <w:jc w:val="center"/>
              <w:rPr>
                <w:rFonts w:ascii="仿宋" w:hAnsi="仿宋" w:eastAsia="仿宋" w:cs="宋体"/>
                <w:color w:val="000000"/>
                <w:kern w:val="0"/>
                <w:szCs w:val="21"/>
              </w:rPr>
            </w:pPr>
          </w:p>
        </w:tc>
        <w:tc>
          <w:tcPr>
            <w:tcW w:w="3015" w:type="pct"/>
            <w:tcBorders>
              <w:top w:val="nil"/>
              <w:left w:val="nil"/>
              <w:bottom w:val="single" w:color="000000" w:sz="4" w:space="0"/>
              <w:right w:val="single" w:color="000000" w:sz="4" w:space="0"/>
            </w:tcBorders>
            <w:vAlign w:val="center"/>
          </w:tcPr>
          <w:p w14:paraId="0CE90FE1">
            <w:pPr>
              <w:widowControl/>
              <w:spacing w:line="276" w:lineRule="auto"/>
              <w:rPr>
                <w:rFonts w:ascii="仿宋" w:hAnsi="仿宋" w:eastAsia="仿宋" w:cs="宋体"/>
                <w:color w:val="000000"/>
                <w:kern w:val="0"/>
                <w:szCs w:val="21"/>
              </w:rPr>
            </w:pPr>
            <w:r>
              <w:rPr>
                <w:rFonts w:ascii="仿宋" w:hAnsi="仿宋" w:eastAsia="仿宋" w:cs="宋体"/>
                <w:color w:val="000000"/>
                <w:kern w:val="0"/>
                <w:szCs w:val="21"/>
              </w:rPr>
              <w:t>摄像头控制：支持鼠标点击调整摄像头方向，支持云台控制（角度、转速、焦距调节）。</w:t>
            </w:r>
          </w:p>
        </w:tc>
        <w:tc>
          <w:tcPr>
            <w:tcW w:w="507" w:type="pct"/>
            <w:tcBorders>
              <w:top w:val="nil"/>
              <w:left w:val="nil"/>
              <w:bottom w:val="single" w:color="000000" w:sz="4" w:space="0"/>
              <w:right w:val="single" w:color="000000" w:sz="4" w:space="0"/>
            </w:tcBorders>
            <w:vAlign w:val="center"/>
          </w:tcPr>
          <w:p w14:paraId="6412E7E1">
            <w:pPr>
              <w:widowControl/>
              <w:spacing w:line="276" w:lineRule="auto"/>
              <w:jc w:val="center"/>
              <w:rPr>
                <w:rFonts w:ascii="仿宋" w:hAnsi="仿宋" w:eastAsia="仿宋" w:cs="宋体"/>
                <w:color w:val="000000"/>
                <w:kern w:val="0"/>
                <w:szCs w:val="21"/>
              </w:rPr>
            </w:pPr>
            <w:r>
              <w:rPr>
                <w:rFonts w:ascii="仿宋" w:hAnsi="仿宋" w:eastAsia="仿宋" w:cs="宋体"/>
                <w:color w:val="000000"/>
                <w:kern w:val="0"/>
                <w:szCs w:val="21"/>
              </w:rPr>
              <w:t>否</w:t>
            </w:r>
          </w:p>
        </w:tc>
      </w:tr>
      <w:tr w14:paraId="1F758400">
        <w:tblPrEx>
          <w:tblCellMar>
            <w:top w:w="0" w:type="dxa"/>
            <w:left w:w="108" w:type="dxa"/>
            <w:bottom w:w="0" w:type="dxa"/>
            <w:right w:w="108" w:type="dxa"/>
          </w:tblCellMar>
        </w:tblPrEx>
        <w:trPr>
          <w:trHeight w:val="249" w:hRule="atLeast"/>
        </w:trPr>
        <w:tc>
          <w:tcPr>
            <w:tcW w:w="664" w:type="pct"/>
            <w:vMerge w:val="continue"/>
            <w:tcBorders>
              <w:top w:val="nil"/>
              <w:left w:val="single" w:color="000000" w:sz="4" w:space="0"/>
              <w:bottom w:val="single" w:color="000000" w:sz="4" w:space="0"/>
              <w:right w:val="single" w:color="000000" w:sz="4" w:space="0"/>
            </w:tcBorders>
            <w:vAlign w:val="center"/>
          </w:tcPr>
          <w:p w14:paraId="4637FCF4">
            <w:pPr>
              <w:widowControl/>
              <w:spacing w:line="276" w:lineRule="auto"/>
              <w:rPr>
                <w:rFonts w:ascii="仿宋" w:hAnsi="仿宋" w:eastAsia="仿宋" w:cs="宋体"/>
                <w:color w:val="000000"/>
                <w:kern w:val="0"/>
                <w:szCs w:val="21"/>
              </w:rPr>
            </w:pPr>
          </w:p>
        </w:tc>
        <w:tc>
          <w:tcPr>
            <w:tcW w:w="420" w:type="pct"/>
            <w:vMerge w:val="restart"/>
            <w:tcBorders>
              <w:top w:val="nil"/>
              <w:left w:val="single" w:color="000000" w:sz="4" w:space="0"/>
              <w:bottom w:val="single" w:color="000000" w:sz="4" w:space="0"/>
              <w:right w:val="single" w:color="000000" w:sz="4" w:space="0"/>
            </w:tcBorders>
            <w:vAlign w:val="center"/>
          </w:tcPr>
          <w:p w14:paraId="6CEFF4D4">
            <w:pPr>
              <w:widowControl/>
              <w:spacing w:line="276" w:lineRule="auto"/>
              <w:jc w:val="center"/>
              <w:rPr>
                <w:rFonts w:ascii="仿宋" w:hAnsi="仿宋" w:eastAsia="仿宋" w:cs="宋体"/>
                <w:color w:val="000000"/>
                <w:kern w:val="0"/>
                <w:szCs w:val="21"/>
              </w:rPr>
            </w:pPr>
            <w:r>
              <w:rPr>
                <w:rFonts w:ascii="仿宋" w:hAnsi="仿宋" w:eastAsia="仿宋" w:cs="宋体"/>
                <w:color w:val="000000"/>
                <w:kern w:val="0"/>
                <w:szCs w:val="21"/>
              </w:rPr>
              <w:t>随时考评管理</w:t>
            </w:r>
          </w:p>
        </w:tc>
        <w:tc>
          <w:tcPr>
            <w:tcW w:w="394" w:type="pct"/>
            <w:tcBorders>
              <w:top w:val="nil"/>
              <w:left w:val="nil"/>
              <w:bottom w:val="single" w:color="000000" w:sz="4" w:space="0"/>
              <w:right w:val="single" w:color="000000" w:sz="4" w:space="0"/>
            </w:tcBorders>
            <w:vAlign w:val="center"/>
          </w:tcPr>
          <w:p w14:paraId="4C906133">
            <w:pPr>
              <w:pStyle w:val="24"/>
              <w:widowControl/>
              <w:numPr>
                <w:ilvl w:val="0"/>
                <w:numId w:val="3"/>
              </w:numPr>
              <w:spacing w:line="276" w:lineRule="auto"/>
              <w:ind w:firstLineChars="0"/>
              <w:jc w:val="center"/>
              <w:rPr>
                <w:rFonts w:ascii="仿宋" w:hAnsi="仿宋" w:eastAsia="仿宋" w:cs="宋体"/>
                <w:color w:val="000000"/>
                <w:kern w:val="0"/>
                <w:szCs w:val="21"/>
              </w:rPr>
            </w:pPr>
          </w:p>
        </w:tc>
        <w:tc>
          <w:tcPr>
            <w:tcW w:w="3015" w:type="pct"/>
            <w:tcBorders>
              <w:top w:val="nil"/>
              <w:left w:val="nil"/>
              <w:bottom w:val="single" w:color="000000" w:sz="4" w:space="0"/>
              <w:right w:val="single" w:color="000000" w:sz="4" w:space="0"/>
            </w:tcBorders>
            <w:vAlign w:val="center"/>
          </w:tcPr>
          <w:p w14:paraId="59EDC8DA">
            <w:pPr>
              <w:widowControl/>
              <w:spacing w:line="276" w:lineRule="auto"/>
              <w:rPr>
                <w:rFonts w:ascii="仿宋" w:hAnsi="仿宋" w:eastAsia="仿宋" w:cs="宋体"/>
                <w:color w:val="000000"/>
                <w:kern w:val="0"/>
                <w:szCs w:val="21"/>
              </w:rPr>
            </w:pPr>
            <w:r>
              <w:rPr>
                <w:rFonts w:ascii="仿宋" w:hAnsi="仿宋" w:eastAsia="仿宋" w:cs="宋体"/>
                <w:color w:val="000000"/>
                <w:kern w:val="0"/>
                <w:szCs w:val="21"/>
              </w:rPr>
              <w:t>评分表权限：支持设置评分表开放范围，仅开放评分表可在随时考评系统调用。</w:t>
            </w:r>
          </w:p>
        </w:tc>
        <w:tc>
          <w:tcPr>
            <w:tcW w:w="507" w:type="pct"/>
            <w:tcBorders>
              <w:top w:val="nil"/>
              <w:left w:val="nil"/>
              <w:bottom w:val="single" w:color="000000" w:sz="4" w:space="0"/>
              <w:right w:val="single" w:color="000000" w:sz="4" w:space="0"/>
            </w:tcBorders>
            <w:vAlign w:val="center"/>
          </w:tcPr>
          <w:p w14:paraId="123F3F8B">
            <w:pPr>
              <w:widowControl/>
              <w:spacing w:line="276" w:lineRule="auto"/>
              <w:jc w:val="center"/>
              <w:rPr>
                <w:rFonts w:ascii="仿宋" w:hAnsi="仿宋" w:eastAsia="仿宋" w:cs="宋体"/>
                <w:color w:val="000000"/>
                <w:kern w:val="0"/>
                <w:szCs w:val="21"/>
              </w:rPr>
            </w:pPr>
            <w:r>
              <w:rPr>
                <w:rFonts w:ascii="仿宋" w:hAnsi="仿宋" w:eastAsia="仿宋" w:cs="宋体"/>
                <w:color w:val="000000"/>
                <w:kern w:val="0"/>
                <w:szCs w:val="21"/>
              </w:rPr>
              <w:t>否</w:t>
            </w:r>
          </w:p>
        </w:tc>
      </w:tr>
      <w:tr w14:paraId="3CF0CE5B">
        <w:tblPrEx>
          <w:tblCellMar>
            <w:top w:w="0" w:type="dxa"/>
            <w:left w:w="108" w:type="dxa"/>
            <w:bottom w:w="0" w:type="dxa"/>
            <w:right w:w="108" w:type="dxa"/>
          </w:tblCellMar>
        </w:tblPrEx>
        <w:trPr>
          <w:trHeight w:val="498" w:hRule="atLeast"/>
        </w:trPr>
        <w:tc>
          <w:tcPr>
            <w:tcW w:w="664" w:type="pct"/>
            <w:vMerge w:val="continue"/>
            <w:tcBorders>
              <w:top w:val="nil"/>
              <w:left w:val="single" w:color="000000" w:sz="4" w:space="0"/>
              <w:bottom w:val="single" w:color="000000" w:sz="4" w:space="0"/>
              <w:right w:val="single" w:color="000000" w:sz="4" w:space="0"/>
            </w:tcBorders>
            <w:vAlign w:val="center"/>
          </w:tcPr>
          <w:p w14:paraId="7A55B8EE">
            <w:pPr>
              <w:widowControl/>
              <w:spacing w:line="276" w:lineRule="auto"/>
              <w:rPr>
                <w:rFonts w:ascii="仿宋" w:hAnsi="仿宋" w:eastAsia="仿宋" w:cs="宋体"/>
                <w:color w:val="000000"/>
                <w:kern w:val="0"/>
                <w:szCs w:val="21"/>
              </w:rPr>
            </w:pPr>
          </w:p>
        </w:tc>
        <w:tc>
          <w:tcPr>
            <w:tcW w:w="420" w:type="pct"/>
            <w:vMerge w:val="continue"/>
            <w:tcBorders>
              <w:top w:val="nil"/>
              <w:left w:val="single" w:color="000000" w:sz="4" w:space="0"/>
              <w:bottom w:val="single" w:color="000000" w:sz="4" w:space="0"/>
              <w:right w:val="single" w:color="000000" w:sz="4" w:space="0"/>
            </w:tcBorders>
            <w:vAlign w:val="center"/>
          </w:tcPr>
          <w:p w14:paraId="45A486DC">
            <w:pPr>
              <w:widowControl/>
              <w:spacing w:line="276" w:lineRule="auto"/>
              <w:rPr>
                <w:rFonts w:ascii="仿宋" w:hAnsi="仿宋" w:eastAsia="仿宋" w:cs="宋体"/>
                <w:color w:val="000000"/>
                <w:kern w:val="0"/>
                <w:szCs w:val="21"/>
              </w:rPr>
            </w:pPr>
          </w:p>
        </w:tc>
        <w:tc>
          <w:tcPr>
            <w:tcW w:w="394" w:type="pct"/>
            <w:tcBorders>
              <w:top w:val="nil"/>
              <w:left w:val="nil"/>
              <w:bottom w:val="single" w:color="000000" w:sz="4" w:space="0"/>
              <w:right w:val="single" w:color="000000" w:sz="4" w:space="0"/>
            </w:tcBorders>
            <w:vAlign w:val="center"/>
          </w:tcPr>
          <w:p w14:paraId="53D67E43">
            <w:pPr>
              <w:pStyle w:val="24"/>
              <w:widowControl/>
              <w:numPr>
                <w:ilvl w:val="0"/>
                <w:numId w:val="3"/>
              </w:numPr>
              <w:spacing w:line="276" w:lineRule="auto"/>
              <w:ind w:firstLineChars="0"/>
              <w:jc w:val="center"/>
              <w:rPr>
                <w:rFonts w:ascii="仿宋" w:hAnsi="仿宋" w:eastAsia="仿宋" w:cs="宋体"/>
                <w:color w:val="000000"/>
                <w:kern w:val="0"/>
                <w:szCs w:val="21"/>
              </w:rPr>
            </w:pPr>
          </w:p>
        </w:tc>
        <w:tc>
          <w:tcPr>
            <w:tcW w:w="3015" w:type="pct"/>
            <w:tcBorders>
              <w:top w:val="nil"/>
              <w:left w:val="nil"/>
              <w:bottom w:val="single" w:color="000000" w:sz="4" w:space="0"/>
              <w:right w:val="single" w:color="000000" w:sz="4" w:space="0"/>
            </w:tcBorders>
            <w:vAlign w:val="center"/>
          </w:tcPr>
          <w:p w14:paraId="66B6B019">
            <w:pPr>
              <w:widowControl/>
              <w:spacing w:line="276" w:lineRule="auto"/>
              <w:rPr>
                <w:rFonts w:ascii="仿宋" w:hAnsi="仿宋" w:eastAsia="仿宋" w:cs="宋体"/>
                <w:color w:val="000000"/>
                <w:kern w:val="0"/>
                <w:szCs w:val="21"/>
              </w:rPr>
            </w:pPr>
            <w:r>
              <w:rPr>
                <w:rFonts w:ascii="仿宋" w:hAnsi="仿宋" w:eastAsia="仿宋" w:cs="宋体"/>
                <w:color w:val="000000"/>
                <w:kern w:val="0"/>
                <w:szCs w:val="21"/>
              </w:rPr>
              <w:t>考核任务创建：支持自定义配置考生、评委、评分表；支持手动抽题（M抽1/M抽N/全考）；支持考核任务复制。</w:t>
            </w:r>
          </w:p>
        </w:tc>
        <w:tc>
          <w:tcPr>
            <w:tcW w:w="507" w:type="pct"/>
            <w:tcBorders>
              <w:top w:val="nil"/>
              <w:left w:val="nil"/>
              <w:bottom w:val="single" w:color="000000" w:sz="4" w:space="0"/>
              <w:right w:val="single" w:color="000000" w:sz="4" w:space="0"/>
            </w:tcBorders>
            <w:vAlign w:val="center"/>
          </w:tcPr>
          <w:p w14:paraId="098E8E2B">
            <w:pPr>
              <w:widowControl/>
              <w:spacing w:line="276" w:lineRule="auto"/>
              <w:jc w:val="center"/>
              <w:rPr>
                <w:rFonts w:ascii="仿宋" w:hAnsi="仿宋" w:eastAsia="仿宋" w:cs="宋体"/>
                <w:color w:val="000000"/>
                <w:kern w:val="0"/>
                <w:szCs w:val="21"/>
              </w:rPr>
            </w:pPr>
            <w:r>
              <w:rPr>
                <w:rFonts w:ascii="仿宋" w:hAnsi="仿宋" w:eastAsia="仿宋" w:cs="宋体"/>
                <w:color w:val="000000"/>
                <w:kern w:val="0"/>
                <w:szCs w:val="21"/>
              </w:rPr>
              <w:t>否</w:t>
            </w:r>
          </w:p>
        </w:tc>
      </w:tr>
      <w:tr w14:paraId="6DC425C9">
        <w:tblPrEx>
          <w:tblCellMar>
            <w:top w:w="0" w:type="dxa"/>
            <w:left w:w="108" w:type="dxa"/>
            <w:bottom w:w="0" w:type="dxa"/>
            <w:right w:w="108" w:type="dxa"/>
          </w:tblCellMar>
        </w:tblPrEx>
        <w:trPr>
          <w:trHeight w:val="249" w:hRule="atLeast"/>
        </w:trPr>
        <w:tc>
          <w:tcPr>
            <w:tcW w:w="664" w:type="pct"/>
            <w:vMerge w:val="continue"/>
            <w:tcBorders>
              <w:top w:val="nil"/>
              <w:left w:val="single" w:color="000000" w:sz="4" w:space="0"/>
              <w:bottom w:val="single" w:color="000000" w:sz="4" w:space="0"/>
              <w:right w:val="single" w:color="000000" w:sz="4" w:space="0"/>
            </w:tcBorders>
            <w:vAlign w:val="center"/>
          </w:tcPr>
          <w:p w14:paraId="7D293E84">
            <w:pPr>
              <w:widowControl/>
              <w:spacing w:line="276" w:lineRule="auto"/>
              <w:rPr>
                <w:rFonts w:ascii="仿宋" w:hAnsi="仿宋" w:eastAsia="仿宋" w:cs="宋体"/>
                <w:color w:val="000000"/>
                <w:kern w:val="0"/>
                <w:szCs w:val="21"/>
              </w:rPr>
            </w:pPr>
          </w:p>
        </w:tc>
        <w:tc>
          <w:tcPr>
            <w:tcW w:w="420" w:type="pct"/>
            <w:vMerge w:val="continue"/>
            <w:tcBorders>
              <w:top w:val="nil"/>
              <w:left w:val="single" w:color="000000" w:sz="4" w:space="0"/>
              <w:bottom w:val="single" w:color="000000" w:sz="4" w:space="0"/>
              <w:right w:val="single" w:color="000000" w:sz="4" w:space="0"/>
            </w:tcBorders>
            <w:vAlign w:val="center"/>
          </w:tcPr>
          <w:p w14:paraId="32503668">
            <w:pPr>
              <w:widowControl/>
              <w:spacing w:line="276" w:lineRule="auto"/>
              <w:rPr>
                <w:rFonts w:ascii="仿宋" w:hAnsi="仿宋" w:eastAsia="仿宋" w:cs="宋体"/>
                <w:color w:val="000000"/>
                <w:kern w:val="0"/>
                <w:szCs w:val="21"/>
              </w:rPr>
            </w:pPr>
          </w:p>
        </w:tc>
        <w:tc>
          <w:tcPr>
            <w:tcW w:w="394" w:type="pct"/>
            <w:tcBorders>
              <w:top w:val="nil"/>
              <w:left w:val="nil"/>
              <w:bottom w:val="single" w:color="000000" w:sz="4" w:space="0"/>
              <w:right w:val="single" w:color="000000" w:sz="4" w:space="0"/>
            </w:tcBorders>
            <w:vAlign w:val="center"/>
          </w:tcPr>
          <w:p w14:paraId="4A43EF59">
            <w:pPr>
              <w:pStyle w:val="24"/>
              <w:widowControl/>
              <w:numPr>
                <w:ilvl w:val="0"/>
                <w:numId w:val="3"/>
              </w:numPr>
              <w:spacing w:line="276" w:lineRule="auto"/>
              <w:ind w:firstLineChars="0"/>
              <w:jc w:val="center"/>
              <w:rPr>
                <w:rFonts w:ascii="仿宋" w:hAnsi="仿宋" w:eastAsia="仿宋" w:cs="宋体"/>
                <w:color w:val="000000"/>
                <w:kern w:val="0"/>
                <w:szCs w:val="21"/>
              </w:rPr>
            </w:pPr>
          </w:p>
        </w:tc>
        <w:tc>
          <w:tcPr>
            <w:tcW w:w="3015" w:type="pct"/>
            <w:tcBorders>
              <w:top w:val="nil"/>
              <w:left w:val="nil"/>
              <w:bottom w:val="single" w:color="000000" w:sz="4" w:space="0"/>
              <w:right w:val="single" w:color="000000" w:sz="4" w:space="0"/>
            </w:tcBorders>
            <w:vAlign w:val="center"/>
          </w:tcPr>
          <w:p w14:paraId="2B4212AF">
            <w:pPr>
              <w:widowControl/>
              <w:spacing w:line="276" w:lineRule="auto"/>
              <w:rPr>
                <w:rFonts w:ascii="仿宋" w:hAnsi="仿宋" w:eastAsia="仿宋" w:cs="宋体"/>
                <w:color w:val="000000"/>
                <w:kern w:val="0"/>
                <w:szCs w:val="21"/>
              </w:rPr>
            </w:pPr>
            <w:r>
              <w:rPr>
                <w:rFonts w:ascii="仿宋" w:hAnsi="仿宋" w:eastAsia="仿宋" w:cs="宋体"/>
                <w:color w:val="000000"/>
                <w:kern w:val="0"/>
                <w:szCs w:val="21"/>
              </w:rPr>
              <w:t>内置案例：内置住培结业考核≥34个专业任务方案，直接调用。</w:t>
            </w:r>
          </w:p>
        </w:tc>
        <w:tc>
          <w:tcPr>
            <w:tcW w:w="507" w:type="pct"/>
            <w:tcBorders>
              <w:top w:val="nil"/>
              <w:left w:val="nil"/>
              <w:bottom w:val="single" w:color="000000" w:sz="4" w:space="0"/>
              <w:right w:val="single" w:color="000000" w:sz="4" w:space="0"/>
            </w:tcBorders>
            <w:vAlign w:val="center"/>
          </w:tcPr>
          <w:p w14:paraId="20D385E3">
            <w:pPr>
              <w:widowControl/>
              <w:spacing w:line="276" w:lineRule="auto"/>
              <w:jc w:val="center"/>
              <w:rPr>
                <w:rFonts w:ascii="仿宋" w:hAnsi="仿宋" w:eastAsia="仿宋" w:cs="宋体"/>
                <w:color w:val="000000"/>
                <w:kern w:val="0"/>
                <w:szCs w:val="21"/>
              </w:rPr>
            </w:pPr>
            <w:r>
              <w:rPr>
                <w:rFonts w:ascii="仿宋" w:hAnsi="仿宋" w:eastAsia="仿宋" w:cs="宋体"/>
                <w:color w:val="000000"/>
                <w:kern w:val="0"/>
                <w:szCs w:val="21"/>
              </w:rPr>
              <w:t>否</w:t>
            </w:r>
          </w:p>
        </w:tc>
      </w:tr>
      <w:tr w14:paraId="59D35E65">
        <w:tblPrEx>
          <w:tblCellMar>
            <w:top w:w="0" w:type="dxa"/>
            <w:left w:w="108" w:type="dxa"/>
            <w:bottom w:w="0" w:type="dxa"/>
            <w:right w:w="108" w:type="dxa"/>
          </w:tblCellMar>
        </w:tblPrEx>
        <w:trPr>
          <w:trHeight w:val="498" w:hRule="atLeast"/>
        </w:trPr>
        <w:tc>
          <w:tcPr>
            <w:tcW w:w="664" w:type="pct"/>
            <w:vMerge w:val="continue"/>
            <w:tcBorders>
              <w:top w:val="nil"/>
              <w:left w:val="single" w:color="000000" w:sz="4" w:space="0"/>
              <w:bottom w:val="single" w:color="000000" w:sz="4" w:space="0"/>
              <w:right w:val="single" w:color="000000" w:sz="4" w:space="0"/>
            </w:tcBorders>
            <w:vAlign w:val="center"/>
          </w:tcPr>
          <w:p w14:paraId="18EA856F">
            <w:pPr>
              <w:widowControl/>
              <w:spacing w:line="276" w:lineRule="auto"/>
              <w:rPr>
                <w:rFonts w:ascii="仿宋" w:hAnsi="仿宋" w:eastAsia="仿宋" w:cs="宋体"/>
                <w:color w:val="000000"/>
                <w:kern w:val="0"/>
                <w:szCs w:val="21"/>
              </w:rPr>
            </w:pPr>
          </w:p>
        </w:tc>
        <w:tc>
          <w:tcPr>
            <w:tcW w:w="420" w:type="pct"/>
            <w:vMerge w:val="continue"/>
            <w:tcBorders>
              <w:top w:val="nil"/>
              <w:left w:val="single" w:color="000000" w:sz="4" w:space="0"/>
              <w:bottom w:val="single" w:color="000000" w:sz="4" w:space="0"/>
              <w:right w:val="single" w:color="000000" w:sz="4" w:space="0"/>
            </w:tcBorders>
            <w:vAlign w:val="center"/>
          </w:tcPr>
          <w:p w14:paraId="780DBF13">
            <w:pPr>
              <w:widowControl/>
              <w:spacing w:line="276" w:lineRule="auto"/>
              <w:rPr>
                <w:rFonts w:ascii="仿宋" w:hAnsi="仿宋" w:eastAsia="仿宋" w:cs="宋体"/>
                <w:color w:val="000000"/>
                <w:kern w:val="0"/>
                <w:szCs w:val="21"/>
              </w:rPr>
            </w:pPr>
          </w:p>
        </w:tc>
        <w:tc>
          <w:tcPr>
            <w:tcW w:w="394" w:type="pct"/>
            <w:tcBorders>
              <w:top w:val="nil"/>
              <w:left w:val="nil"/>
              <w:bottom w:val="single" w:color="000000" w:sz="4" w:space="0"/>
              <w:right w:val="single" w:color="000000" w:sz="4" w:space="0"/>
            </w:tcBorders>
            <w:vAlign w:val="center"/>
          </w:tcPr>
          <w:p w14:paraId="42682E3E">
            <w:pPr>
              <w:pStyle w:val="24"/>
              <w:widowControl/>
              <w:numPr>
                <w:ilvl w:val="0"/>
                <w:numId w:val="3"/>
              </w:numPr>
              <w:spacing w:line="276" w:lineRule="auto"/>
              <w:ind w:firstLineChars="0"/>
              <w:jc w:val="center"/>
              <w:rPr>
                <w:rFonts w:ascii="仿宋" w:hAnsi="仿宋" w:eastAsia="仿宋" w:cs="宋体"/>
                <w:color w:val="000000"/>
                <w:kern w:val="0"/>
                <w:szCs w:val="21"/>
              </w:rPr>
            </w:pPr>
          </w:p>
        </w:tc>
        <w:tc>
          <w:tcPr>
            <w:tcW w:w="3015" w:type="pct"/>
            <w:tcBorders>
              <w:top w:val="nil"/>
              <w:left w:val="nil"/>
              <w:bottom w:val="single" w:color="000000" w:sz="4" w:space="0"/>
              <w:right w:val="single" w:color="000000" w:sz="4" w:space="0"/>
            </w:tcBorders>
            <w:vAlign w:val="center"/>
          </w:tcPr>
          <w:p w14:paraId="31C2E18F">
            <w:pPr>
              <w:widowControl/>
              <w:spacing w:line="276" w:lineRule="auto"/>
              <w:rPr>
                <w:rFonts w:ascii="仿宋" w:hAnsi="仿宋" w:eastAsia="仿宋" w:cs="宋体"/>
                <w:color w:val="000000"/>
                <w:kern w:val="0"/>
                <w:szCs w:val="21"/>
              </w:rPr>
            </w:pPr>
            <w:r>
              <w:rPr>
                <w:rFonts w:ascii="仿宋" w:hAnsi="仿宋" w:eastAsia="仿宋" w:cs="宋体"/>
                <w:color w:val="000000"/>
                <w:kern w:val="0"/>
                <w:szCs w:val="21"/>
              </w:rPr>
              <w:t>考生信息获取三种方式：添加考生名单批量导入、扫描考生二维码、手动输入考生学/工号。</w:t>
            </w:r>
          </w:p>
        </w:tc>
        <w:tc>
          <w:tcPr>
            <w:tcW w:w="507" w:type="pct"/>
            <w:tcBorders>
              <w:top w:val="nil"/>
              <w:left w:val="nil"/>
              <w:bottom w:val="single" w:color="000000" w:sz="4" w:space="0"/>
              <w:right w:val="single" w:color="000000" w:sz="4" w:space="0"/>
            </w:tcBorders>
            <w:vAlign w:val="center"/>
          </w:tcPr>
          <w:p w14:paraId="1C53E70B">
            <w:pPr>
              <w:widowControl/>
              <w:spacing w:line="276" w:lineRule="auto"/>
              <w:jc w:val="center"/>
              <w:rPr>
                <w:rFonts w:ascii="仿宋" w:hAnsi="仿宋" w:eastAsia="仿宋" w:cs="宋体"/>
                <w:color w:val="000000"/>
                <w:kern w:val="0"/>
                <w:szCs w:val="21"/>
              </w:rPr>
            </w:pPr>
            <w:r>
              <w:rPr>
                <w:rFonts w:ascii="仿宋" w:hAnsi="仿宋" w:eastAsia="仿宋" w:cs="宋体"/>
                <w:color w:val="000000"/>
                <w:kern w:val="0"/>
                <w:szCs w:val="21"/>
              </w:rPr>
              <w:t>否</w:t>
            </w:r>
          </w:p>
        </w:tc>
      </w:tr>
      <w:tr w14:paraId="71FFBD80">
        <w:tblPrEx>
          <w:tblCellMar>
            <w:top w:w="0" w:type="dxa"/>
            <w:left w:w="108" w:type="dxa"/>
            <w:bottom w:w="0" w:type="dxa"/>
            <w:right w:w="108" w:type="dxa"/>
          </w:tblCellMar>
        </w:tblPrEx>
        <w:trPr>
          <w:trHeight w:val="498" w:hRule="atLeast"/>
        </w:trPr>
        <w:tc>
          <w:tcPr>
            <w:tcW w:w="664" w:type="pct"/>
            <w:vMerge w:val="continue"/>
            <w:tcBorders>
              <w:top w:val="nil"/>
              <w:left w:val="single" w:color="000000" w:sz="4" w:space="0"/>
              <w:bottom w:val="single" w:color="000000" w:sz="4" w:space="0"/>
              <w:right w:val="single" w:color="000000" w:sz="4" w:space="0"/>
            </w:tcBorders>
            <w:vAlign w:val="center"/>
          </w:tcPr>
          <w:p w14:paraId="1CD93AE2">
            <w:pPr>
              <w:widowControl/>
              <w:spacing w:line="276" w:lineRule="auto"/>
              <w:rPr>
                <w:rFonts w:ascii="仿宋" w:hAnsi="仿宋" w:eastAsia="仿宋" w:cs="宋体"/>
                <w:color w:val="000000"/>
                <w:kern w:val="0"/>
                <w:szCs w:val="21"/>
              </w:rPr>
            </w:pPr>
          </w:p>
        </w:tc>
        <w:tc>
          <w:tcPr>
            <w:tcW w:w="420" w:type="pct"/>
            <w:vMerge w:val="continue"/>
            <w:tcBorders>
              <w:top w:val="nil"/>
              <w:left w:val="single" w:color="000000" w:sz="4" w:space="0"/>
              <w:bottom w:val="single" w:color="000000" w:sz="4" w:space="0"/>
              <w:right w:val="single" w:color="000000" w:sz="4" w:space="0"/>
            </w:tcBorders>
            <w:vAlign w:val="center"/>
          </w:tcPr>
          <w:p w14:paraId="54B4C30C">
            <w:pPr>
              <w:widowControl/>
              <w:spacing w:line="276" w:lineRule="auto"/>
              <w:rPr>
                <w:rFonts w:ascii="仿宋" w:hAnsi="仿宋" w:eastAsia="仿宋" w:cs="宋体"/>
                <w:color w:val="000000"/>
                <w:kern w:val="0"/>
                <w:szCs w:val="21"/>
              </w:rPr>
            </w:pPr>
          </w:p>
        </w:tc>
        <w:tc>
          <w:tcPr>
            <w:tcW w:w="394" w:type="pct"/>
            <w:tcBorders>
              <w:top w:val="nil"/>
              <w:left w:val="nil"/>
              <w:bottom w:val="single" w:color="000000" w:sz="4" w:space="0"/>
              <w:right w:val="single" w:color="000000" w:sz="4" w:space="0"/>
            </w:tcBorders>
            <w:vAlign w:val="center"/>
          </w:tcPr>
          <w:p w14:paraId="35AB801F">
            <w:pPr>
              <w:pStyle w:val="24"/>
              <w:widowControl/>
              <w:numPr>
                <w:ilvl w:val="0"/>
                <w:numId w:val="3"/>
              </w:numPr>
              <w:spacing w:line="276" w:lineRule="auto"/>
              <w:ind w:firstLineChars="0"/>
              <w:jc w:val="center"/>
              <w:rPr>
                <w:rFonts w:ascii="仿宋" w:hAnsi="仿宋" w:eastAsia="仿宋" w:cs="宋体"/>
                <w:color w:val="000000"/>
                <w:kern w:val="0"/>
                <w:szCs w:val="21"/>
              </w:rPr>
            </w:pPr>
          </w:p>
        </w:tc>
        <w:tc>
          <w:tcPr>
            <w:tcW w:w="3015" w:type="pct"/>
            <w:tcBorders>
              <w:top w:val="nil"/>
              <w:left w:val="nil"/>
              <w:bottom w:val="single" w:color="000000" w:sz="4" w:space="0"/>
              <w:right w:val="single" w:color="000000" w:sz="4" w:space="0"/>
            </w:tcBorders>
            <w:vAlign w:val="center"/>
          </w:tcPr>
          <w:p w14:paraId="0F5EFA29">
            <w:pPr>
              <w:widowControl/>
              <w:spacing w:line="276" w:lineRule="auto"/>
              <w:rPr>
                <w:rFonts w:ascii="仿宋" w:hAnsi="仿宋" w:eastAsia="仿宋" w:cs="宋体"/>
                <w:color w:val="000000"/>
                <w:kern w:val="0"/>
                <w:szCs w:val="21"/>
              </w:rPr>
            </w:pPr>
            <w:r>
              <w:rPr>
                <w:rFonts w:ascii="仿宋" w:hAnsi="仿宋" w:eastAsia="仿宋" w:cs="宋体"/>
                <w:color w:val="000000"/>
                <w:kern w:val="0"/>
                <w:szCs w:val="21"/>
              </w:rPr>
              <w:t>支持一键添加同一组织机构下考生；支持离线评分、离线扫码评分；输入学/工号自动匹配姓名，未录入系统考生提交成绩时自动创建信息。</w:t>
            </w:r>
          </w:p>
        </w:tc>
        <w:tc>
          <w:tcPr>
            <w:tcW w:w="507" w:type="pct"/>
            <w:tcBorders>
              <w:top w:val="nil"/>
              <w:left w:val="nil"/>
              <w:bottom w:val="single" w:color="000000" w:sz="4" w:space="0"/>
              <w:right w:val="single" w:color="000000" w:sz="4" w:space="0"/>
            </w:tcBorders>
            <w:vAlign w:val="center"/>
          </w:tcPr>
          <w:p w14:paraId="49AFA2A7">
            <w:pPr>
              <w:widowControl/>
              <w:spacing w:line="276" w:lineRule="auto"/>
              <w:jc w:val="center"/>
              <w:rPr>
                <w:rFonts w:ascii="仿宋" w:hAnsi="仿宋" w:eastAsia="仿宋" w:cs="宋体"/>
                <w:color w:val="000000"/>
                <w:kern w:val="0"/>
                <w:szCs w:val="21"/>
              </w:rPr>
            </w:pPr>
            <w:r>
              <w:rPr>
                <w:rFonts w:ascii="仿宋" w:hAnsi="仿宋" w:eastAsia="仿宋" w:cs="宋体"/>
                <w:color w:val="000000"/>
                <w:kern w:val="0"/>
                <w:szCs w:val="21"/>
              </w:rPr>
              <w:t>否</w:t>
            </w:r>
          </w:p>
        </w:tc>
      </w:tr>
      <w:tr w14:paraId="5EABE40F">
        <w:tblPrEx>
          <w:tblCellMar>
            <w:top w:w="0" w:type="dxa"/>
            <w:left w:w="108" w:type="dxa"/>
            <w:bottom w:w="0" w:type="dxa"/>
            <w:right w:w="108" w:type="dxa"/>
          </w:tblCellMar>
        </w:tblPrEx>
        <w:trPr>
          <w:trHeight w:val="249" w:hRule="atLeast"/>
        </w:trPr>
        <w:tc>
          <w:tcPr>
            <w:tcW w:w="664" w:type="pct"/>
            <w:vMerge w:val="continue"/>
            <w:tcBorders>
              <w:top w:val="nil"/>
              <w:left w:val="single" w:color="000000" w:sz="4" w:space="0"/>
              <w:bottom w:val="single" w:color="000000" w:sz="4" w:space="0"/>
              <w:right w:val="single" w:color="000000" w:sz="4" w:space="0"/>
            </w:tcBorders>
            <w:vAlign w:val="center"/>
          </w:tcPr>
          <w:p w14:paraId="7B15D9B9">
            <w:pPr>
              <w:widowControl/>
              <w:spacing w:line="276" w:lineRule="auto"/>
              <w:rPr>
                <w:rFonts w:ascii="仿宋" w:hAnsi="仿宋" w:eastAsia="仿宋" w:cs="宋体"/>
                <w:color w:val="000000"/>
                <w:kern w:val="0"/>
                <w:szCs w:val="21"/>
              </w:rPr>
            </w:pPr>
          </w:p>
        </w:tc>
        <w:tc>
          <w:tcPr>
            <w:tcW w:w="420" w:type="pct"/>
            <w:vMerge w:val="continue"/>
            <w:tcBorders>
              <w:top w:val="nil"/>
              <w:left w:val="single" w:color="000000" w:sz="4" w:space="0"/>
              <w:bottom w:val="single" w:color="000000" w:sz="4" w:space="0"/>
              <w:right w:val="single" w:color="000000" w:sz="4" w:space="0"/>
            </w:tcBorders>
            <w:vAlign w:val="center"/>
          </w:tcPr>
          <w:p w14:paraId="104E82B9">
            <w:pPr>
              <w:widowControl/>
              <w:spacing w:line="276" w:lineRule="auto"/>
              <w:rPr>
                <w:rFonts w:ascii="仿宋" w:hAnsi="仿宋" w:eastAsia="仿宋" w:cs="宋体"/>
                <w:color w:val="000000"/>
                <w:kern w:val="0"/>
                <w:szCs w:val="21"/>
              </w:rPr>
            </w:pPr>
          </w:p>
        </w:tc>
        <w:tc>
          <w:tcPr>
            <w:tcW w:w="394" w:type="pct"/>
            <w:tcBorders>
              <w:top w:val="nil"/>
              <w:left w:val="nil"/>
              <w:bottom w:val="single" w:color="000000" w:sz="4" w:space="0"/>
              <w:right w:val="single" w:color="000000" w:sz="4" w:space="0"/>
            </w:tcBorders>
            <w:vAlign w:val="center"/>
          </w:tcPr>
          <w:p w14:paraId="2EF9B811">
            <w:pPr>
              <w:pStyle w:val="24"/>
              <w:widowControl/>
              <w:numPr>
                <w:ilvl w:val="0"/>
                <w:numId w:val="3"/>
              </w:numPr>
              <w:spacing w:line="276" w:lineRule="auto"/>
              <w:ind w:firstLineChars="0"/>
              <w:jc w:val="center"/>
              <w:rPr>
                <w:rFonts w:ascii="仿宋" w:hAnsi="仿宋" w:eastAsia="仿宋" w:cs="宋体"/>
                <w:color w:val="000000"/>
                <w:kern w:val="0"/>
                <w:szCs w:val="21"/>
              </w:rPr>
            </w:pPr>
          </w:p>
        </w:tc>
        <w:tc>
          <w:tcPr>
            <w:tcW w:w="3015" w:type="pct"/>
            <w:tcBorders>
              <w:top w:val="nil"/>
              <w:left w:val="nil"/>
              <w:bottom w:val="single" w:color="000000" w:sz="4" w:space="0"/>
              <w:right w:val="single" w:color="000000" w:sz="4" w:space="0"/>
            </w:tcBorders>
            <w:vAlign w:val="center"/>
          </w:tcPr>
          <w:p w14:paraId="3D173B3E">
            <w:pPr>
              <w:widowControl/>
              <w:spacing w:line="276" w:lineRule="auto"/>
              <w:rPr>
                <w:rFonts w:ascii="仿宋" w:hAnsi="仿宋" w:eastAsia="仿宋" w:cs="宋体"/>
                <w:color w:val="000000"/>
                <w:kern w:val="0"/>
                <w:szCs w:val="21"/>
              </w:rPr>
            </w:pPr>
            <w:r>
              <w:rPr>
                <w:rFonts w:ascii="仿宋" w:hAnsi="仿宋" w:eastAsia="仿宋" w:cs="宋体"/>
                <w:color w:val="000000"/>
                <w:kern w:val="0"/>
                <w:szCs w:val="21"/>
              </w:rPr>
              <w:t>评分方式支持三种模式：单考生单评分表、多考生共享评分表、单考生多评分表。</w:t>
            </w:r>
          </w:p>
        </w:tc>
        <w:tc>
          <w:tcPr>
            <w:tcW w:w="507" w:type="pct"/>
            <w:tcBorders>
              <w:top w:val="nil"/>
              <w:left w:val="nil"/>
              <w:bottom w:val="single" w:color="000000" w:sz="4" w:space="0"/>
              <w:right w:val="single" w:color="000000" w:sz="4" w:space="0"/>
            </w:tcBorders>
            <w:vAlign w:val="center"/>
          </w:tcPr>
          <w:p w14:paraId="3F4895E9">
            <w:pPr>
              <w:widowControl/>
              <w:spacing w:line="276" w:lineRule="auto"/>
              <w:jc w:val="center"/>
              <w:rPr>
                <w:rFonts w:ascii="仿宋" w:hAnsi="仿宋" w:eastAsia="仿宋" w:cs="宋体"/>
                <w:color w:val="000000"/>
                <w:kern w:val="0"/>
                <w:szCs w:val="21"/>
              </w:rPr>
            </w:pPr>
            <w:r>
              <w:rPr>
                <w:rFonts w:ascii="仿宋" w:hAnsi="仿宋" w:eastAsia="仿宋" w:cs="宋体"/>
                <w:color w:val="000000"/>
                <w:kern w:val="0"/>
                <w:szCs w:val="21"/>
              </w:rPr>
              <w:t>否</w:t>
            </w:r>
          </w:p>
        </w:tc>
      </w:tr>
      <w:tr w14:paraId="7BF2EE6B">
        <w:tblPrEx>
          <w:tblCellMar>
            <w:top w:w="0" w:type="dxa"/>
            <w:left w:w="108" w:type="dxa"/>
            <w:bottom w:w="0" w:type="dxa"/>
            <w:right w:w="108" w:type="dxa"/>
          </w:tblCellMar>
        </w:tblPrEx>
        <w:trPr>
          <w:trHeight w:val="249" w:hRule="atLeast"/>
        </w:trPr>
        <w:tc>
          <w:tcPr>
            <w:tcW w:w="664" w:type="pct"/>
            <w:vMerge w:val="continue"/>
            <w:tcBorders>
              <w:top w:val="nil"/>
              <w:left w:val="single" w:color="000000" w:sz="4" w:space="0"/>
              <w:bottom w:val="single" w:color="000000" w:sz="4" w:space="0"/>
              <w:right w:val="single" w:color="000000" w:sz="4" w:space="0"/>
            </w:tcBorders>
            <w:vAlign w:val="center"/>
          </w:tcPr>
          <w:p w14:paraId="0358FA2E">
            <w:pPr>
              <w:widowControl/>
              <w:spacing w:line="276" w:lineRule="auto"/>
              <w:rPr>
                <w:rFonts w:ascii="仿宋" w:hAnsi="仿宋" w:eastAsia="仿宋" w:cs="宋体"/>
                <w:color w:val="000000"/>
                <w:kern w:val="0"/>
                <w:szCs w:val="21"/>
              </w:rPr>
            </w:pPr>
          </w:p>
        </w:tc>
        <w:tc>
          <w:tcPr>
            <w:tcW w:w="420" w:type="pct"/>
            <w:vMerge w:val="continue"/>
            <w:tcBorders>
              <w:top w:val="nil"/>
              <w:left w:val="single" w:color="000000" w:sz="4" w:space="0"/>
              <w:bottom w:val="single" w:color="000000" w:sz="4" w:space="0"/>
              <w:right w:val="single" w:color="000000" w:sz="4" w:space="0"/>
            </w:tcBorders>
            <w:vAlign w:val="center"/>
          </w:tcPr>
          <w:p w14:paraId="07826B50">
            <w:pPr>
              <w:widowControl/>
              <w:spacing w:line="276" w:lineRule="auto"/>
              <w:rPr>
                <w:rFonts w:ascii="仿宋" w:hAnsi="仿宋" w:eastAsia="仿宋" w:cs="宋体"/>
                <w:color w:val="000000"/>
                <w:kern w:val="0"/>
                <w:szCs w:val="21"/>
              </w:rPr>
            </w:pPr>
          </w:p>
        </w:tc>
        <w:tc>
          <w:tcPr>
            <w:tcW w:w="394" w:type="pct"/>
            <w:tcBorders>
              <w:top w:val="nil"/>
              <w:left w:val="nil"/>
              <w:bottom w:val="single" w:color="000000" w:sz="4" w:space="0"/>
              <w:right w:val="single" w:color="000000" w:sz="4" w:space="0"/>
            </w:tcBorders>
            <w:vAlign w:val="center"/>
          </w:tcPr>
          <w:p w14:paraId="315BA32C">
            <w:pPr>
              <w:pStyle w:val="24"/>
              <w:widowControl/>
              <w:numPr>
                <w:ilvl w:val="0"/>
                <w:numId w:val="3"/>
              </w:numPr>
              <w:spacing w:line="276" w:lineRule="auto"/>
              <w:ind w:firstLineChars="0"/>
              <w:jc w:val="center"/>
              <w:rPr>
                <w:rFonts w:ascii="仿宋" w:hAnsi="仿宋" w:eastAsia="仿宋" w:cs="宋体"/>
                <w:color w:val="000000"/>
                <w:kern w:val="0"/>
                <w:szCs w:val="21"/>
              </w:rPr>
            </w:pPr>
          </w:p>
        </w:tc>
        <w:tc>
          <w:tcPr>
            <w:tcW w:w="3015" w:type="pct"/>
            <w:tcBorders>
              <w:top w:val="nil"/>
              <w:left w:val="nil"/>
              <w:bottom w:val="single" w:color="000000" w:sz="4" w:space="0"/>
              <w:right w:val="single" w:color="000000" w:sz="4" w:space="0"/>
            </w:tcBorders>
            <w:vAlign w:val="center"/>
          </w:tcPr>
          <w:p w14:paraId="238F90EC">
            <w:pPr>
              <w:widowControl/>
              <w:spacing w:line="276" w:lineRule="auto"/>
              <w:rPr>
                <w:rFonts w:ascii="仿宋" w:hAnsi="仿宋" w:eastAsia="仿宋" w:cs="宋体"/>
                <w:color w:val="000000"/>
                <w:kern w:val="0"/>
                <w:szCs w:val="21"/>
              </w:rPr>
            </w:pPr>
            <w:r>
              <w:rPr>
                <w:rFonts w:ascii="仿宋" w:hAnsi="仿宋" w:eastAsia="仿宋" w:cs="宋体"/>
                <w:color w:val="000000"/>
                <w:kern w:val="0"/>
                <w:szCs w:val="21"/>
              </w:rPr>
              <w:t>支持手动输入、扫学生码、扫身份证三种方式添加被考评人。</w:t>
            </w:r>
          </w:p>
        </w:tc>
        <w:tc>
          <w:tcPr>
            <w:tcW w:w="507" w:type="pct"/>
            <w:tcBorders>
              <w:top w:val="nil"/>
              <w:left w:val="nil"/>
              <w:bottom w:val="single" w:color="000000" w:sz="4" w:space="0"/>
              <w:right w:val="single" w:color="000000" w:sz="4" w:space="0"/>
            </w:tcBorders>
            <w:vAlign w:val="center"/>
          </w:tcPr>
          <w:p w14:paraId="55B78194">
            <w:pPr>
              <w:widowControl/>
              <w:spacing w:line="276" w:lineRule="auto"/>
              <w:jc w:val="center"/>
              <w:rPr>
                <w:rFonts w:ascii="仿宋" w:hAnsi="仿宋" w:eastAsia="仿宋" w:cs="宋体"/>
                <w:color w:val="000000"/>
                <w:kern w:val="0"/>
                <w:szCs w:val="21"/>
              </w:rPr>
            </w:pPr>
            <w:r>
              <w:rPr>
                <w:rFonts w:ascii="仿宋" w:hAnsi="仿宋" w:eastAsia="仿宋" w:cs="宋体"/>
                <w:color w:val="000000"/>
                <w:kern w:val="0"/>
                <w:szCs w:val="21"/>
              </w:rPr>
              <w:t>否</w:t>
            </w:r>
          </w:p>
        </w:tc>
      </w:tr>
      <w:tr w14:paraId="6B0F76FC">
        <w:tblPrEx>
          <w:tblCellMar>
            <w:top w:w="0" w:type="dxa"/>
            <w:left w:w="108" w:type="dxa"/>
            <w:bottom w:w="0" w:type="dxa"/>
            <w:right w:w="108" w:type="dxa"/>
          </w:tblCellMar>
        </w:tblPrEx>
        <w:trPr>
          <w:trHeight w:val="249" w:hRule="atLeast"/>
        </w:trPr>
        <w:tc>
          <w:tcPr>
            <w:tcW w:w="664" w:type="pct"/>
            <w:vMerge w:val="continue"/>
            <w:tcBorders>
              <w:top w:val="nil"/>
              <w:left w:val="single" w:color="000000" w:sz="4" w:space="0"/>
              <w:bottom w:val="single" w:color="000000" w:sz="4" w:space="0"/>
              <w:right w:val="single" w:color="000000" w:sz="4" w:space="0"/>
            </w:tcBorders>
            <w:vAlign w:val="center"/>
          </w:tcPr>
          <w:p w14:paraId="31B16F0A">
            <w:pPr>
              <w:widowControl/>
              <w:spacing w:line="276" w:lineRule="auto"/>
              <w:rPr>
                <w:rFonts w:ascii="仿宋" w:hAnsi="仿宋" w:eastAsia="仿宋" w:cs="宋体"/>
                <w:color w:val="000000"/>
                <w:kern w:val="0"/>
                <w:szCs w:val="21"/>
              </w:rPr>
            </w:pPr>
          </w:p>
        </w:tc>
        <w:tc>
          <w:tcPr>
            <w:tcW w:w="420" w:type="pct"/>
            <w:vMerge w:val="continue"/>
            <w:tcBorders>
              <w:top w:val="nil"/>
              <w:left w:val="single" w:color="000000" w:sz="4" w:space="0"/>
              <w:bottom w:val="single" w:color="000000" w:sz="4" w:space="0"/>
              <w:right w:val="single" w:color="000000" w:sz="4" w:space="0"/>
            </w:tcBorders>
            <w:vAlign w:val="center"/>
          </w:tcPr>
          <w:p w14:paraId="7EFDA952">
            <w:pPr>
              <w:widowControl/>
              <w:spacing w:line="276" w:lineRule="auto"/>
              <w:rPr>
                <w:rFonts w:ascii="仿宋" w:hAnsi="仿宋" w:eastAsia="仿宋" w:cs="宋体"/>
                <w:color w:val="000000"/>
                <w:kern w:val="0"/>
                <w:szCs w:val="21"/>
              </w:rPr>
            </w:pPr>
          </w:p>
        </w:tc>
        <w:tc>
          <w:tcPr>
            <w:tcW w:w="394" w:type="pct"/>
            <w:tcBorders>
              <w:top w:val="nil"/>
              <w:left w:val="nil"/>
              <w:bottom w:val="single" w:color="000000" w:sz="4" w:space="0"/>
              <w:right w:val="single" w:color="000000" w:sz="4" w:space="0"/>
            </w:tcBorders>
            <w:vAlign w:val="center"/>
          </w:tcPr>
          <w:p w14:paraId="6455B50F">
            <w:pPr>
              <w:pStyle w:val="24"/>
              <w:widowControl/>
              <w:numPr>
                <w:ilvl w:val="0"/>
                <w:numId w:val="3"/>
              </w:numPr>
              <w:spacing w:line="276" w:lineRule="auto"/>
              <w:ind w:firstLineChars="0"/>
              <w:jc w:val="center"/>
              <w:rPr>
                <w:rFonts w:ascii="仿宋" w:hAnsi="仿宋" w:eastAsia="仿宋" w:cs="宋体"/>
                <w:color w:val="000000"/>
                <w:kern w:val="0"/>
                <w:szCs w:val="21"/>
              </w:rPr>
            </w:pPr>
          </w:p>
        </w:tc>
        <w:tc>
          <w:tcPr>
            <w:tcW w:w="3015" w:type="pct"/>
            <w:tcBorders>
              <w:top w:val="nil"/>
              <w:left w:val="nil"/>
              <w:bottom w:val="single" w:color="000000" w:sz="4" w:space="0"/>
              <w:right w:val="single" w:color="000000" w:sz="4" w:space="0"/>
            </w:tcBorders>
            <w:vAlign w:val="center"/>
          </w:tcPr>
          <w:p w14:paraId="470FED78">
            <w:pPr>
              <w:widowControl/>
              <w:spacing w:line="276" w:lineRule="auto"/>
              <w:rPr>
                <w:rFonts w:ascii="仿宋" w:hAnsi="仿宋" w:eastAsia="仿宋" w:cs="宋体"/>
                <w:color w:val="000000"/>
                <w:kern w:val="0"/>
                <w:szCs w:val="21"/>
              </w:rPr>
            </w:pPr>
            <w:r>
              <w:rPr>
                <w:rFonts w:ascii="仿宋" w:hAnsi="仿宋" w:eastAsia="仿宋" w:cs="宋体"/>
                <w:color w:val="000000"/>
                <w:kern w:val="0"/>
                <w:szCs w:val="21"/>
              </w:rPr>
              <w:t>支持考评过程标记扣分点，系统自动划分操作点，支持选择/手动输入扣分原因。</w:t>
            </w:r>
          </w:p>
        </w:tc>
        <w:tc>
          <w:tcPr>
            <w:tcW w:w="507" w:type="pct"/>
            <w:tcBorders>
              <w:top w:val="nil"/>
              <w:left w:val="nil"/>
              <w:bottom w:val="single" w:color="000000" w:sz="4" w:space="0"/>
              <w:right w:val="single" w:color="000000" w:sz="4" w:space="0"/>
            </w:tcBorders>
            <w:vAlign w:val="center"/>
          </w:tcPr>
          <w:p w14:paraId="4915F972">
            <w:pPr>
              <w:widowControl/>
              <w:spacing w:line="276" w:lineRule="auto"/>
              <w:jc w:val="center"/>
              <w:rPr>
                <w:rFonts w:ascii="仿宋" w:hAnsi="仿宋" w:eastAsia="仿宋" w:cs="宋体"/>
                <w:color w:val="000000"/>
                <w:kern w:val="0"/>
                <w:szCs w:val="21"/>
              </w:rPr>
            </w:pPr>
            <w:r>
              <w:rPr>
                <w:rFonts w:ascii="仿宋" w:hAnsi="仿宋" w:eastAsia="仿宋" w:cs="宋体"/>
                <w:color w:val="000000"/>
                <w:kern w:val="0"/>
                <w:szCs w:val="21"/>
              </w:rPr>
              <w:t>否</w:t>
            </w:r>
          </w:p>
        </w:tc>
      </w:tr>
      <w:tr w14:paraId="35D14935">
        <w:tblPrEx>
          <w:tblCellMar>
            <w:top w:w="0" w:type="dxa"/>
            <w:left w:w="108" w:type="dxa"/>
            <w:bottom w:w="0" w:type="dxa"/>
            <w:right w:w="108" w:type="dxa"/>
          </w:tblCellMar>
        </w:tblPrEx>
        <w:trPr>
          <w:trHeight w:val="498" w:hRule="atLeast"/>
        </w:trPr>
        <w:tc>
          <w:tcPr>
            <w:tcW w:w="664" w:type="pct"/>
            <w:vMerge w:val="continue"/>
            <w:tcBorders>
              <w:top w:val="nil"/>
              <w:left w:val="single" w:color="000000" w:sz="4" w:space="0"/>
              <w:bottom w:val="single" w:color="000000" w:sz="4" w:space="0"/>
              <w:right w:val="single" w:color="000000" w:sz="4" w:space="0"/>
            </w:tcBorders>
            <w:vAlign w:val="center"/>
          </w:tcPr>
          <w:p w14:paraId="4B5482F4">
            <w:pPr>
              <w:widowControl/>
              <w:spacing w:line="276" w:lineRule="auto"/>
              <w:rPr>
                <w:rFonts w:ascii="仿宋" w:hAnsi="仿宋" w:eastAsia="仿宋" w:cs="宋体"/>
                <w:color w:val="000000"/>
                <w:kern w:val="0"/>
                <w:szCs w:val="21"/>
              </w:rPr>
            </w:pPr>
          </w:p>
        </w:tc>
        <w:tc>
          <w:tcPr>
            <w:tcW w:w="420" w:type="pct"/>
            <w:vMerge w:val="continue"/>
            <w:tcBorders>
              <w:top w:val="nil"/>
              <w:left w:val="single" w:color="000000" w:sz="4" w:space="0"/>
              <w:bottom w:val="single" w:color="000000" w:sz="4" w:space="0"/>
              <w:right w:val="single" w:color="000000" w:sz="4" w:space="0"/>
            </w:tcBorders>
            <w:vAlign w:val="center"/>
          </w:tcPr>
          <w:p w14:paraId="0430A994">
            <w:pPr>
              <w:widowControl/>
              <w:spacing w:line="276" w:lineRule="auto"/>
              <w:rPr>
                <w:rFonts w:ascii="仿宋" w:hAnsi="仿宋" w:eastAsia="仿宋" w:cs="宋体"/>
                <w:color w:val="000000"/>
                <w:kern w:val="0"/>
                <w:szCs w:val="21"/>
              </w:rPr>
            </w:pPr>
          </w:p>
        </w:tc>
        <w:tc>
          <w:tcPr>
            <w:tcW w:w="394" w:type="pct"/>
            <w:tcBorders>
              <w:top w:val="nil"/>
              <w:left w:val="nil"/>
              <w:bottom w:val="single" w:color="000000" w:sz="4" w:space="0"/>
              <w:right w:val="single" w:color="000000" w:sz="4" w:space="0"/>
            </w:tcBorders>
            <w:vAlign w:val="center"/>
          </w:tcPr>
          <w:p w14:paraId="59E64B8F">
            <w:pPr>
              <w:pStyle w:val="24"/>
              <w:widowControl/>
              <w:numPr>
                <w:ilvl w:val="0"/>
                <w:numId w:val="3"/>
              </w:numPr>
              <w:spacing w:line="276" w:lineRule="auto"/>
              <w:ind w:firstLineChars="0"/>
              <w:jc w:val="center"/>
              <w:rPr>
                <w:rFonts w:ascii="仿宋" w:hAnsi="仿宋" w:eastAsia="仿宋" w:cs="宋体"/>
                <w:color w:val="000000"/>
                <w:kern w:val="0"/>
                <w:szCs w:val="21"/>
              </w:rPr>
            </w:pPr>
          </w:p>
        </w:tc>
        <w:tc>
          <w:tcPr>
            <w:tcW w:w="3015" w:type="pct"/>
            <w:tcBorders>
              <w:top w:val="nil"/>
              <w:left w:val="nil"/>
              <w:bottom w:val="single" w:color="000000" w:sz="4" w:space="0"/>
              <w:right w:val="single" w:color="000000" w:sz="4" w:space="0"/>
            </w:tcBorders>
            <w:vAlign w:val="center"/>
          </w:tcPr>
          <w:p w14:paraId="72EDA103">
            <w:pPr>
              <w:widowControl/>
              <w:spacing w:line="276" w:lineRule="auto"/>
              <w:rPr>
                <w:rFonts w:ascii="仿宋" w:hAnsi="仿宋" w:eastAsia="仿宋" w:cs="宋体"/>
                <w:color w:val="000000"/>
                <w:kern w:val="0"/>
                <w:szCs w:val="21"/>
              </w:rPr>
            </w:pPr>
            <w:r>
              <w:rPr>
                <w:rFonts w:ascii="仿宋" w:hAnsi="仿宋" w:eastAsia="仿宋" w:cs="宋体"/>
                <w:color w:val="000000"/>
                <w:kern w:val="0"/>
                <w:szCs w:val="21"/>
              </w:rPr>
              <w:t>支持手持评分端直接修改已提交成绩；支持成绩明细版式文件微信分享；自动统计已评人次，支持成绩汇总表导出至微信联系人。</w:t>
            </w:r>
          </w:p>
        </w:tc>
        <w:tc>
          <w:tcPr>
            <w:tcW w:w="507" w:type="pct"/>
            <w:tcBorders>
              <w:top w:val="nil"/>
              <w:left w:val="nil"/>
              <w:bottom w:val="single" w:color="000000" w:sz="4" w:space="0"/>
              <w:right w:val="single" w:color="000000" w:sz="4" w:space="0"/>
            </w:tcBorders>
            <w:vAlign w:val="center"/>
          </w:tcPr>
          <w:p w14:paraId="2146D7CB">
            <w:pPr>
              <w:widowControl/>
              <w:spacing w:line="276" w:lineRule="auto"/>
              <w:jc w:val="center"/>
              <w:rPr>
                <w:rFonts w:ascii="仿宋" w:hAnsi="仿宋" w:eastAsia="仿宋" w:cs="宋体"/>
                <w:color w:val="000000"/>
                <w:kern w:val="0"/>
                <w:szCs w:val="21"/>
              </w:rPr>
            </w:pPr>
            <w:r>
              <w:rPr>
                <w:rFonts w:ascii="仿宋" w:hAnsi="仿宋" w:eastAsia="仿宋" w:cs="宋体"/>
                <w:color w:val="000000"/>
                <w:kern w:val="0"/>
                <w:szCs w:val="21"/>
              </w:rPr>
              <w:t>否</w:t>
            </w:r>
          </w:p>
        </w:tc>
      </w:tr>
    </w:tbl>
    <w:p w14:paraId="38F25484">
      <w:pPr>
        <w:pStyle w:val="17"/>
        <w:spacing w:after="0" w:line="360" w:lineRule="auto"/>
        <w:ind w:left="0" w:leftChars="0" w:firstLine="0" w:firstLineChars="0"/>
        <w:contextualSpacing/>
        <w:outlineLvl w:val="2"/>
        <w:rPr>
          <w:rFonts w:ascii="仿宋" w:hAnsi="仿宋" w:eastAsia="仿宋" w:cs="仿宋"/>
          <w:b/>
          <w:bCs/>
          <w:sz w:val="21"/>
          <w:szCs w:val="21"/>
        </w:rPr>
      </w:pPr>
      <w:bookmarkStart w:id="13" w:name="OLE_LINK97"/>
      <w:bookmarkStart w:id="14" w:name="OLE_LINK98"/>
      <w:r>
        <w:rPr>
          <w:rFonts w:hint="eastAsia" w:ascii="仿宋" w:hAnsi="仿宋" w:eastAsia="仿宋" w:cs="仿宋"/>
          <w:b/>
          <w:bCs/>
          <w:sz w:val="21"/>
          <w:szCs w:val="21"/>
        </w:rPr>
        <w:t>3．日间手术管理系统技术要求</w:t>
      </w:r>
      <w:bookmarkEnd w:id="13"/>
      <w:bookmarkEnd w:id="14"/>
    </w:p>
    <w:tbl>
      <w:tblPr>
        <w:tblStyle w:val="18"/>
        <w:tblW w:w="5000" w:type="pct"/>
        <w:tblInd w:w="0" w:type="dxa"/>
        <w:tblLayout w:type="autofit"/>
        <w:tblCellMar>
          <w:top w:w="0" w:type="dxa"/>
          <w:left w:w="108" w:type="dxa"/>
          <w:bottom w:w="0" w:type="dxa"/>
          <w:right w:w="108" w:type="dxa"/>
        </w:tblCellMar>
      </w:tblPr>
      <w:tblGrid>
        <w:gridCol w:w="1150"/>
        <w:gridCol w:w="1128"/>
        <w:gridCol w:w="724"/>
        <w:gridCol w:w="4653"/>
        <w:gridCol w:w="867"/>
      </w:tblGrid>
      <w:tr w14:paraId="36D0A3C7">
        <w:tblPrEx>
          <w:tblCellMar>
            <w:top w:w="0" w:type="dxa"/>
            <w:left w:w="108" w:type="dxa"/>
            <w:bottom w:w="0" w:type="dxa"/>
            <w:right w:w="108" w:type="dxa"/>
          </w:tblCellMar>
        </w:tblPrEx>
        <w:trPr>
          <w:trHeight w:val="498" w:hRule="atLeast"/>
        </w:trPr>
        <w:tc>
          <w:tcPr>
            <w:tcW w:w="675" w:type="pct"/>
            <w:tcBorders>
              <w:top w:val="single" w:color="000000" w:sz="4" w:space="0"/>
              <w:left w:val="single" w:color="000000" w:sz="4" w:space="0"/>
              <w:bottom w:val="single" w:color="000000" w:sz="4" w:space="0"/>
              <w:right w:val="single" w:color="000000" w:sz="4" w:space="0"/>
            </w:tcBorders>
            <w:vAlign w:val="center"/>
          </w:tcPr>
          <w:p w14:paraId="43A112C3">
            <w:pPr>
              <w:widowControl/>
              <w:spacing w:line="276" w:lineRule="auto"/>
              <w:jc w:val="center"/>
              <w:rPr>
                <w:rFonts w:ascii="仿宋" w:hAnsi="仿宋" w:eastAsia="仿宋" w:cs="宋体"/>
                <w:b/>
                <w:bCs/>
                <w:kern w:val="0"/>
                <w:szCs w:val="21"/>
              </w:rPr>
            </w:pPr>
            <w:r>
              <w:rPr>
                <w:rFonts w:ascii="仿宋" w:hAnsi="仿宋" w:eastAsia="仿宋" w:cs="宋体"/>
                <w:b/>
                <w:bCs/>
                <w:kern w:val="0"/>
                <w:szCs w:val="21"/>
              </w:rPr>
              <w:t>产品名称</w:t>
            </w:r>
          </w:p>
        </w:tc>
        <w:tc>
          <w:tcPr>
            <w:tcW w:w="662" w:type="pct"/>
            <w:tcBorders>
              <w:top w:val="single" w:color="000000" w:sz="4" w:space="0"/>
              <w:left w:val="nil"/>
              <w:bottom w:val="single" w:color="000000" w:sz="4" w:space="0"/>
              <w:right w:val="single" w:color="000000" w:sz="4" w:space="0"/>
            </w:tcBorders>
            <w:vAlign w:val="center"/>
          </w:tcPr>
          <w:p w14:paraId="15598F45">
            <w:pPr>
              <w:widowControl/>
              <w:spacing w:line="276" w:lineRule="auto"/>
              <w:jc w:val="center"/>
              <w:rPr>
                <w:rFonts w:ascii="仿宋" w:hAnsi="仿宋" w:eastAsia="仿宋" w:cs="宋体"/>
                <w:b/>
                <w:bCs/>
                <w:kern w:val="0"/>
                <w:szCs w:val="21"/>
              </w:rPr>
            </w:pPr>
            <w:r>
              <w:rPr>
                <w:rFonts w:ascii="仿宋" w:hAnsi="仿宋" w:eastAsia="仿宋" w:cs="宋体"/>
                <w:b/>
                <w:bCs/>
                <w:kern w:val="0"/>
                <w:szCs w:val="21"/>
              </w:rPr>
              <w:t>模块</w:t>
            </w:r>
          </w:p>
        </w:tc>
        <w:tc>
          <w:tcPr>
            <w:tcW w:w="425" w:type="pct"/>
            <w:tcBorders>
              <w:top w:val="single" w:color="000000" w:sz="4" w:space="0"/>
              <w:left w:val="nil"/>
              <w:bottom w:val="single" w:color="000000" w:sz="4" w:space="0"/>
              <w:right w:val="single" w:color="000000" w:sz="4" w:space="0"/>
            </w:tcBorders>
            <w:vAlign w:val="center"/>
          </w:tcPr>
          <w:p w14:paraId="27DA0809">
            <w:pPr>
              <w:widowControl/>
              <w:spacing w:line="276" w:lineRule="auto"/>
              <w:jc w:val="center"/>
              <w:rPr>
                <w:rFonts w:ascii="仿宋" w:hAnsi="仿宋" w:eastAsia="仿宋" w:cs="宋体"/>
                <w:b/>
                <w:bCs/>
                <w:kern w:val="0"/>
                <w:szCs w:val="21"/>
              </w:rPr>
            </w:pPr>
            <w:r>
              <w:rPr>
                <w:rFonts w:ascii="仿宋" w:hAnsi="仿宋" w:eastAsia="仿宋" w:cs="宋体"/>
                <w:b/>
                <w:bCs/>
                <w:kern w:val="0"/>
                <w:szCs w:val="21"/>
              </w:rPr>
              <w:t>序号</w:t>
            </w:r>
          </w:p>
        </w:tc>
        <w:tc>
          <w:tcPr>
            <w:tcW w:w="2730" w:type="pct"/>
            <w:tcBorders>
              <w:top w:val="single" w:color="000000" w:sz="4" w:space="0"/>
              <w:left w:val="nil"/>
              <w:bottom w:val="single" w:color="000000" w:sz="4" w:space="0"/>
              <w:right w:val="single" w:color="000000" w:sz="4" w:space="0"/>
            </w:tcBorders>
            <w:vAlign w:val="center"/>
          </w:tcPr>
          <w:p w14:paraId="7272FD0F">
            <w:pPr>
              <w:widowControl/>
              <w:spacing w:line="276" w:lineRule="auto"/>
              <w:jc w:val="center"/>
              <w:rPr>
                <w:rFonts w:ascii="仿宋" w:hAnsi="仿宋" w:eastAsia="仿宋" w:cs="宋体"/>
                <w:b/>
                <w:bCs/>
                <w:kern w:val="0"/>
                <w:szCs w:val="21"/>
              </w:rPr>
            </w:pPr>
            <w:r>
              <w:rPr>
                <w:rFonts w:ascii="仿宋" w:hAnsi="仿宋" w:eastAsia="仿宋" w:cs="宋体"/>
                <w:b/>
                <w:bCs/>
                <w:kern w:val="0"/>
                <w:szCs w:val="21"/>
              </w:rPr>
              <w:t>技术要求</w:t>
            </w:r>
          </w:p>
        </w:tc>
        <w:tc>
          <w:tcPr>
            <w:tcW w:w="508" w:type="pct"/>
            <w:tcBorders>
              <w:top w:val="single" w:color="000000" w:sz="4" w:space="0"/>
              <w:left w:val="nil"/>
              <w:bottom w:val="single" w:color="000000" w:sz="4" w:space="0"/>
              <w:right w:val="single" w:color="000000" w:sz="4" w:space="0"/>
            </w:tcBorders>
            <w:vAlign w:val="center"/>
          </w:tcPr>
          <w:p w14:paraId="406326B4">
            <w:pPr>
              <w:widowControl/>
              <w:spacing w:line="276" w:lineRule="auto"/>
              <w:jc w:val="center"/>
              <w:rPr>
                <w:rFonts w:ascii="仿宋" w:hAnsi="仿宋" w:eastAsia="仿宋" w:cs="宋体"/>
                <w:b/>
                <w:bCs/>
                <w:kern w:val="0"/>
                <w:szCs w:val="21"/>
              </w:rPr>
            </w:pPr>
            <w:r>
              <w:rPr>
                <w:rFonts w:ascii="仿宋" w:hAnsi="仿宋" w:eastAsia="仿宋" w:cs="宋体"/>
                <w:b/>
                <w:bCs/>
                <w:kern w:val="0"/>
                <w:szCs w:val="21"/>
              </w:rPr>
              <w:t>是否需要证明材料</w:t>
            </w:r>
          </w:p>
        </w:tc>
      </w:tr>
      <w:tr w14:paraId="1B30D64D">
        <w:tblPrEx>
          <w:tblCellMar>
            <w:top w:w="0" w:type="dxa"/>
            <w:left w:w="108" w:type="dxa"/>
            <w:bottom w:w="0" w:type="dxa"/>
            <w:right w:w="108" w:type="dxa"/>
          </w:tblCellMar>
        </w:tblPrEx>
        <w:trPr>
          <w:trHeight w:val="566" w:hRule="atLeast"/>
        </w:trPr>
        <w:tc>
          <w:tcPr>
            <w:tcW w:w="675" w:type="pct"/>
            <w:vMerge w:val="restart"/>
            <w:tcBorders>
              <w:top w:val="nil"/>
              <w:left w:val="single" w:color="000000" w:sz="4" w:space="0"/>
              <w:bottom w:val="single" w:color="000000" w:sz="4" w:space="0"/>
              <w:right w:val="single" w:color="000000" w:sz="4" w:space="0"/>
            </w:tcBorders>
            <w:vAlign w:val="center"/>
          </w:tcPr>
          <w:p w14:paraId="7D27E1B4">
            <w:pPr>
              <w:widowControl/>
              <w:spacing w:line="276" w:lineRule="auto"/>
              <w:jc w:val="center"/>
              <w:rPr>
                <w:rFonts w:ascii="仿宋" w:hAnsi="仿宋" w:eastAsia="仿宋" w:cs="宋体"/>
                <w:kern w:val="0"/>
                <w:szCs w:val="21"/>
              </w:rPr>
            </w:pPr>
            <w:r>
              <w:rPr>
                <w:rFonts w:ascii="仿宋" w:hAnsi="仿宋" w:eastAsia="仿宋" w:cs="宋体"/>
                <w:kern w:val="0"/>
                <w:szCs w:val="21"/>
              </w:rPr>
              <w:t>日间手术管理系统</w:t>
            </w:r>
          </w:p>
        </w:tc>
        <w:tc>
          <w:tcPr>
            <w:tcW w:w="662" w:type="pct"/>
            <w:vMerge w:val="restart"/>
            <w:tcBorders>
              <w:top w:val="nil"/>
              <w:left w:val="single" w:color="000000" w:sz="4" w:space="0"/>
              <w:bottom w:val="single" w:color="000000" w:sz="4" w:space="0"/>
              <w:right w:val="single" w:color="000000" w:sz="4" w:space="0"/>
            </w:tcBorders>
            <w:vAlign w:val="center"/>
          </w:tcPr>
          <w:p w14:paraId="7E0AC37A">
            <w:pPr>
              <w:widowControl/>
              <w:spacing w:line="276" w:lineRule="auto"/>
              <w:jc w:val="center"/>
              <w:rPr>
                <w:rFonts w:ascii="仿宋" w:hAnsi="仿宋" w:eastAsia="仿宋" w:cs="宋体"/>
                <w:kern w:val="0"/>
                <w:szCs w:val="21"/>
              </w:rPr>
            </w:pPr>
            <w:r>
              <w:rPr>
                <w:rFonts w:ascii="仿宋" w:hAnsi="仿宋" w:eastAsia="仿宋" w:cs="宋体"/>
                <w:kern w:val="0"/>
                <w:szCs w:val="21"/>
              </w:rPr>
              <w:t>日间工作站</w:t>
            </w:r>
          </w:p>
        </w:tc>
        <w:tc>
          <w:tcPr>
            <w:tcW w:w="425" w:type="pct"/>
            <w:tcBorders>
              <w:top w:val="nil"/>
              <w:left w:val="nil"/>
              <w:bottom w:val="single" w:color="000000" w:sz="4" w:space="0"/>
              <w:right w:val="single" w:color="000000" w:sz="4" w:space="0"/>
            </w:tcBorders>
            <w:vAlign w:val="center"/>
          </w:tcPr>
          <w:p w14:paraId="7DFA20B8">
            <w:pPr>
              <w:pStyle w:val="24"/>
              <w:widowControl/>
              <w:numPr>
                <w:ilvl w:val="0"/>
                <w:numId w:val="4"/>
              </w:numPr>
              <w:spacing w:line="276" w:lineRule="auto"/>
              <w:ind w:firstLineChars="0"/>
              <w:jc w:val="right"/>
              <w:rPr>
                <w:rFonts w:ascii="仿宋" w:hAnsi="仿宋" w:eastAsia="仿宋" w:cs="宋体"/>
                <w:kern w:val="0"/>
                <w:szCs w:val="21"/>
              </w:rPr>
            </w:pPr>
          </w:p>
        </w:tc>
        <w:tc>
          <w:tcPr>
            <w:tcW w:w="2730" w:type="pct"/>
            <w:tcBorders>
              <w:top w:val="nil"/>
              <w:left w:val="nil"/>
              <w:bottom w:val="single" w:color="000000" w:sz="4" w:space="0"/>
              <w:right w:val="single" w:color="000000" w:sz="4" w:space="0"/>
            </w:tcBorders>
            <w:vAlign w:val="center"/>
          </w:tcPr>
          <w:p w14:paraId="7FC6275B">
            <w:pPr>
              <w:widowControl/>
              <w:spacing w:line="276" w:lineRule="auto"/>
              <w:rPr>
                <w:rFonts w:ascii="仿宋" w:hAnsi="仿宋" w:eastAsia="仿宋" w:cs="宋体"/>
                <w:kern w:val="0"/>
                <w:szCs w:val="21"/>
              </w:rPr>
            </w:pPr>
            <w:r>
              <w:rPr>
                <w:rFonts w:ascii="仿宋" w:hAnsi="仿宋" w:eastAsia="仿宋" w:cs="宋体"/>
                <w:kern w:val="0"/>
                <w:szCs w:val="21"/>
              </w:rPr>
              <w:t>支持按照不同的角色配置日间工作站，如医生工作站、护士工作站等。</w:t>
            </w:r>
          </w:p>
        </w:tc>
        <w:tc>
          <w:tcPr>
            <w:tcW w:w="508" w:type="pct"/>
            <w:tcBorders>
              <w:top w:val="nil"/>
              <w:left w:val="nil"/>
              <w:bottom w:val="single" w:color="000000" w:sz="4" w:space="0"/>
              <w:right w:val="single" w:color="000000" w:sz="4" w:space="0"/>
            </w:tcBorders>
            <w:vAlign w:val="center"/>
          </w:tcPr>
          <w:p w14:paraId="6FE0B947">
            <w:pPr>
              <w:widowControl/>
              <w:spacing w:line="276" w:lineRule="auto"/>
              <w:jc w:val="center"/>
              <w:rPr>
                <w:rFonts w:ascii="仿宋" w:hAnsi="仿宋" w:eastAsia="仿宋" w:cs="宋体"/>
                <w:kern w:val="0"/>
                <w:szCs w:val="21"/>
              </w:rPr>
            </w:pPr>
            <w:r>
              <w:rPr>
                <w:rFonts w:ascii="仿宋" w:hAnsi="仿宋" w:eastAsia="仿宋" w:cs="宋体"/>
                <w:kern w:val="0"/>
                <w:szCs w:val="21"/>
              </w:rPr>
              <w:t>否</w:t>
            </w:r>
          </w:p>
        </w:tc>
      </w:tr>
      <w:tr w14:paraId="6DDDA67E">
        <w:tblPrEx>
          <w:tblCellMar>
            <w:top w:w="0" w:type="dxa"/>
            <w:left w:w="108" w:type="dxa"/>
            <w:bottom w:w="0" w:type="dxa"/>
            <w:right w:w="108" w:type="dxa"/>
          </w:tblCellMar>
        </w:tblPrEx>
        <w:trPr>
          <w:trHeight w:val="249" w:hRule="atLeast"/>
        </w:trPr>
        <w:tc>
          <w:tcPr>
            <w:tcW w:w="675" w:type="pct"/>
            <w:vMerge w:val="continue"/>
            <w:tcBorders>
              <w:top w:val="nil"/>
              <w:left w:val="single" w:color="000000" w:sz="4" w:space="0"/>
              <w:bottom w:val="single" w:color="000000" w:sz="4" w:space="0"/>
              <w:right w:val="single" w:color="000000" w:sz="4" w:space="0"/>
            </w:tcBorders>
            <w:vAlign w:val="center"/>
          </w:tcPr>
          <w:p w14:paraId="3B9A050A">
            <w:pPr>
              <w:widowControl/>
              <w:spacing w:line="276" w:lineRule="auto"/>
              <w:rPr>
                <w:rFonts w:ascii="仿宋" w:hAnsi="仿宋" w:eastAsia="仿宋" w:cs="宋体"/>
                <w:kern w:val="0"/>
                <w:szCs w:val="21"/>
              </w:rPr>
            </w:pPr>
          </w:p>
        </w:tc>
        <w:tc>
          <w:tcPr>
            <w:tcW w:w="662" w:type="pct"/>
            <w:vMerge w:val="continue"/>
            <w:tcBorders>
              <w:top w:val="nil"/>
              <w:left w:val="single" w:color="000000" w:sz="4" w:space="0"/>
              <w:bottom w:val="single" w:color="000000" w:sz="4" w:space="0"/>
              <w:right w:val="single" w:color="000000" w:sz="4" w:space="0"/>
            </w:tcBorders>
            <w:vAlign w:val="center"/>
          </w:tcPr>
          <w:p w14:paraId="1EC02BE6">
            <w:pPr>
              <w:widowControl/>
              <w:spacing w:line="276" w:lineRule="auto"/>
              <w:rPr>
                <w:rFonts w:ascii="仿宋" w:hAnsi="仿宋" w:eastAsia="仿宋" w:cs="宋体"/>
                <w:kern w:val="0"/>
                <w:szCs w:val="21"/>
              </w:rPr>
            </w:pPr>
          </w:p>
        </w:tc>
        <w:tc>
          <w:tcPr>
            <w:tcW w:w="425" w:type="pct"/>
            <w:tcBorders>
              <w:top w:val="nil"/>
              <w:left w:val="nil"/>
              <w:bottom w:val="single" w:color="000000" w:sz="4" w:space="0"/>
              <w:right w:val="single" w:color="000000" w:sz="4" w:space="0"/>
            </w:tcBorders>
            <w:vAlign w:val="center"/>
          </w:tcPr>
          <w:p w14:paraId="4D60D32C">
            <w:pPr>
              <w:pStyle w:val="24"/>
              <w:widowControl/>
              <w:numPr>
                <w:ilvl w:val="0"/>
                <w:numId w:val="4"/>
              </w:numPr>
              <w:spacing w:line="276" w:lineRule="auto"/>
              <w:ind w:firstLineChars="0"/>
              <w:jc w:val="right"/>
              <w:rPr>
                <w:rFonts w:ascii="仿宋" w:hAnsi="仿宋" w:eastAsia="仿宋" w:cs="宋体"/>
                <w:kern w:val="0"/>
                <w:szCs w:val="21"/>
              </w:rPr>
            </w:pPr>
          </w:p>
        </w:tc>
        <w:tc>
          <w:tcPr>
            <w:tcW w:w="2730" w:type="pct"/>
            <w:tcBorders>
              <w:top w:val="nil"/>
              <w:left w:val="nil"/>
              <w:bottom w:val="single" w:color="000000" w:sz="4" w:space="0"/>
              <w:right w:val="single" w:color="000000" w:sz="4" w:space="0"/>
            </w:tcBorders>
            <w:vAlign w:val="center"/>
          </w:tcPr>
          <w:p w14:paraId="169216CE">
            <w:pPr>
              <w:widowControl/>
              <w:spacing w:line="276" w:lineRule="auto"/>
              <w:rPr>
                <w:rFonts w:ascii="仿宋" w:hAnsi="仿宋" w:eastAsia="仿宋" w:cs="宋体"/>
                <w:kern w:val="0"/>
                <w:szCs w:val="21"/>
              </w:rPr>
            </w:pPr>
            <w:r>
              <w:rPr>
                <w:rFonts w:ascii="仿宋" w:hAnsi="仿宋" w:eastAsia="仿宋" w:cs="宋体"/>
                <w:kern w:val="0"/>
                <w:szCs w:val="21"/>
              </w:rPr>
              <w:t>支持单点登录。</w:t>
            </w:r>
          </w:p>
        </w:tc>
        <w:tc>
          <w:tcPr>
            <w:tcW w:w="508" w:type="pct"/>
            <w:tcBorders>
              <w:top w:val="nil"/>
              <w:left w:val="nil"/>
              <w:bottom w:val="single" w:color="000000" w:sz="4" w:space="0"/>
              <w:right w:val="single" w:color="000000" w:sz="4" w:space="0"/>
            </w:tcBorders>
            <w:vAlign w:val="center"/>
          </w:tcPr>
          <w:p w14:paraId="7D818BD0">
            <w:pPr>
              <w:widowControl/>
              <w:spacing w:line="276" w:lineRule="auto"/>
              <w:jc w:val="center"/>
              <w:rPr>
                <w:rFonts w:ascii="仿宋" w:hAnsi="仿宋" w:eastAsia="仿宋" w:cs="宋体"/>
                <w:kern w:val="0"/>
                <w:szCs w:val="21"/>
              </w:rPr>
            </w:pPr>
            <w:r>
              <w:rPr>
                <w:rFonts w:ascii="仿宋" w:hAnsi="仿宋" w:eastAsia="仿宋" w:cs="宋体"/>
                <w:kern w:val="0"/>
                <w:szCs w:val="21"/>
              </w:rPr>
              <w:t>否</w:t>
            </w:r>
          </w:p>
        </w:tc>
      </w:tr>
      <w:tr w14:paraId="0A6D43DC">
        <w:tblPrEx>
          <w:tblCellMar>
            <w:top w:w="0" w:type="dxa"/>
            <w:left w:w="108" w:type="dxa"/>
            <w:bottom w:w="0" w:type="dxa"/>
            <w:right w:w="108" w:type="dxa"/>
          </w:tblCellMar>
        </w:tblPrEx>
        <w:trPr>
          <w:trHeight w:val="249" w:hRule="atLeast"/>
        </w:trPr>
        <w:tc>
          <w:tcPr>
            <w:tcW w:w="675" w:type="pct"/>
            <w:vMerge w:val="continue"/>
            <w:tcBorders>
              <w:top w:val="nil"/>
              <w:left w:val="single" w:color="000000" w:sz="4" w:space="0"/>
              <w:bottom w:val="single" w:color="000000" w:sz="4" w:space="0"/>
              <w:right w:val="single" w:color="000000" w:sz="4" w:space="0"/>
            </w:tcBorders>
            <w:vAlign w:val="center"/>
          </w:tcPr>
          <w:p w14:paraId="6B491A65">
            <w:pPr>
              <w:widowControl/>
              <w:spacing w:line="276" w:lineRule="auto"/>
              <w:rPr>
                <w:rFonts w:ascii="仿宋" w:hAnsi="仿宋" w:eastAsia="仿宋" w:cs="宋体"/>
                <w:kern w:val="0"/>
                <w:szCs w:val="21"/>
              </w:rPr>
            </w:pPr>
          </w:p>
        </w:tc>
        <w:tc>
          <w:tcPr>
            <w:tcW w:w="662" w:type="pct"/>
            <w:vMerge w:val="continue"/>
            <w:tcBorders>
              <w:top w:val="nil"/>
              <w:left w:val="single" w:color="000000" w:sz="4" w:space="0"/>
              <w:bottom w:val="single" w:color="000000" w:sz="4" w:space="0"/>
              <w:right w:val="single" w:color="000000" w:sz="4" w:space="0"/>
            </w:tcBorders>
            <w:vAlign w:val="center"/>
          </w:tcPr>
          <w:p w14:paraId="6E8680CF">
            <w:pPr>
              <w:widowControl/>
              <w:spacing w:line="276" w:lineRule="auto"/>
              <w:rPr>
                <w:rFonts w:ascii="仿宋" w:hAnsi="仿宋" w:eastAsia="仿宋" w:cs="宋体"/>
                <w:kern w:val="0"/>
                <w:szCs w:val="21"/>
              </w:rPr>
            </w:pPr>
          </w:p>
        </w:tc>
        <w:tc>
          <w:tcPr>
            <w:tcW w:w="425" w:type="pct"/>
            <w:tcBorders>
              <w:top w:val="nil"/>
              <w:left w:val="nil"/>
              <w:bottom w:val="single" w:color="000000" w:sz="4" w:space="0"/>
              <w:right w:val="single" w:color="000000" w:sz="4" w:space="0"/>
            </w:tcBorders>
            <w:vAlign w:val="center"/>
          </w:tcPr>
          <w:p w14:paraId="39088999">
            <w:pPr>
              <w:pStyle w:val="24"/>
              <w:widowControl/>
              <w:numPr>
                <w:ilvl w:val="0"/>
                <w:numId w:val="4"/>
              </w:numPr>
              <w:spacing w:line="276" w:lineRule="auto"/>
              <w:ind w:firstLineChars="0"/>
              <w:jc w:val="right"/>
              <w:rPr>
                <w:rFonts w:ascii="仿宋" w:hAnsi="仿宋" w:eastAsia="仿宋" w:cs="宋体"/>
                <w:kern w:val="0"/>
                <w:szCs w:val="21"/>
              </w:rPr>
            </w:pPr>
          </w:p>
        </w:tc>
        <w:tc>
          <w:tcPr>
            <w:tcW w:w="2730" w:type="pct"/>
            <w:tcBorders>
              <w:top w:val="nil"/>
              <w:left w:val="nil"/>
              <w:bottom w:val="single" w:color="000000" w:sz="4" w:space="0"/>
              <w:right w:val="single" w:color="000000" w:sz="4" w:space="0"/>
            </w:tcBorders>
            <w:vAlign w:val="center"/>
          </w:tcPr>
          <w:p w14:paraId="17938AED">
            <w:pPr>
              <w:widowControl/>
              <w:spacing w:line="276" w:lineRule="auto"/>
              <w:rPr>
                <w:rFonts w:ascii="仿宋" w:hAnsi="仿宋" w:eastAsia="仿宋" w:cs="宋体"/>
                <w:kern w:val="0"/>
                <w:szCs w:val="21"/>
              </w:rPr>
            </w:pPr>
            <w:r>
              <w:rPr>
                <w:rFonts w:ascii="仿宋" w:hAnsi="仿宋" w:eastAsia="仿宋" w:cs="宋体"/>
                <w:kern w:val="0"/>
                <w:szCs w:val="21"/>
              </w:rPr>
              <w:t>支持多院区登录模式，满足多院区管理的要求。</w:t>
            </w:r>
          </w:p>
        </w:tc>
        <w:tc>
          <w:tcPr>
            <w:tcW w:w="508" w:type="pct"/>
            <w:tcBorders>
              <w:top w:val="nil"/>
              <w:left w:val="nil"/>
              <w:bottom w:val="single" w:color="000000" w:sz="4" w:space="0"/>
              <w:right w:val="single" w:color="000000" w:sz="4" w:space="0"/>
            </w:tcBorders>
            <w:vAlign w:val="center"/>
          </w:tcPr>
          <w:p w14:paraId="12455F7F">
            <w:pPr>
              <w:widowControl/>
              <w:spacing w:line="276" w:lineRule="auto"/>
              <w:jc w:val="center"/>
              <w:rPr>
                <w:rFonts w:ascii="仿宋" w:hAnsi="仿宋" w:eastAsia="仿宋" w:cs="宋体"/>
                <w:kern w:val="0"/>
                <w:szCs w:val="21"/>
              </w:rPr>
            </w:pPr>
            <w:r>
              <w:rPr>
                <w:rFonts w:ascii="仿宋" w:hAnsi="仿宋" w:eastAsia="仿宋" w:cs="宋体"/>
                <w:kern w:val="0"/>
                <w:szCs w:val="21"/>
              </w:rPr>
              <w:t>否</w:t>
            </w:r>
          </w:p>
        </w:tc>
      </w:tr>
      <w:tr w14:paraId="3E9B4064">
        <w:tblPrEx>
          <w:tblCellMar>
            <w:top w:w="0" w:type="dxa"/>
            <w:left w:w="108" w:type="dxa"/>
            <w:bottom w:w="0" w:type="dxa"/>
            <w:right w:w="108" w:type="dxa"/>
          </w:tblCellMar>
        </w:tblPrEx>
        <w:trPr>
          <w:trHeight w:val="498" w:hRule="atLeast"/>
        </w:trPr>
        <w:tc>
          <w:tcPr>
            <w:tcW w:w="675" w:type="pct"/>
            <w:vMerge w:val="continue"/>
            <w:tcBorders>
              <w:top w:val="nil"/>
              <w:left w:val="single" w:color="000000" w:sz="4" w:space="0"/>
              <w:bottom w:val="single" w:color="000000" w:sz="4" w:space="0"/>
              <w:right w:val="single" w:color="000000" w:sz="4" w:space="0"/>
            </w:tcBorders>
            <w:vAlign w:val="center"/>
          </w:tcPr>
          <w:p w14:paraId="1CD115A8">
            <w:pPr>
              <w:widowControl/>
              <w:spacing w:line="276" w:lineRule="auto"/>
              <w:rPr>
                <w:rFonts w:ascii="仿宋" w:hAnsi="仿宋" w:eastAsia="仿宋" w:cs="宋体"/>
                <w:kern w:val="0"/>
                <w:szCs w:val="21"/>
              </w:rPr>
            </w:pPr>
          </w:p>
        </w:tc>
        <w:tc>
          <w:tcPr>
            <w:tcW w:w="662" w:type="pct"/>
            <w:vMerge w:val="restart"/>
            <w:tcBorders>
              <w:top w:val="nil"/>
              <w:left w:val="single" w:color="000000" w:sz="4" w:space="0"/>
              <w:bottom w:val="single" w:color="000000" w:sz="4" w:space="0"/>
              <w:right w:val="single" w:color="000000" w:sz="4" w:space="0"/>
            </w:tcBorders>
            <w:vAlign w:val="center"/>
          </w:tcPr>
          <w:p w14:paraId="1C38937E">
            <w:pPr>
              <w:widowControl/>
              <w:spacing w:line="276" w:lineRule="auto"/>
              <w:jc w:val="center"/>
              <w:rPr>
                <w:rFonts w:ascii="仿宋" w:hAnsi="仿宋" w:eastAsia="仿宋" w:cs="宋体"/>
                <w:kern w:val="0"/>
                <w:szCs w:val="21"/>
              </w:rPr>
            </w:pPr>
            <w:r>
              <w:rPr>
                <w:rFonts w:ascii="仿宋" w:hAnsi="仿宋" w:eastAsia="仿宋" w:cs="宋体"/>
                <w:kern w:val="0"/>
                <w:szCs w:val="21"/>
              </w:rPr>
              <w:t>日间工作站</w:t>
            </w:r>
            <w:r>
              <w:rPr>
                <w:rFonts w:ascii="仿宋" w:hAnsi="仿宋" w:eastAsia="仿宋" w:cs="宋体"/>
                <w:kern w:val="0"/>
                <w:szCs w:val="21"/>
              </w:rPr>
              <w:br w:type="textWrapping"/>
            </w:r>
            <w:r>
              <w:rPr>
                <w:rFonts w:ascii="仿宋" w:hAnsi="仿宋" w:eastAsia="仿宋" w:cs="宋体"/>
                <w:kern w:val="0"/>
                <w:szCs w:val="21"/>
              </w:rPr>
              <w:t>（角色权限区分）</w:t>
            </w:r>
          </w:p>
        </w:tc>
        <w:tc>
          <w:tcPr>
            <w:tcW w:w="425" w:type="pct"/>
            <w:tcBorders>
              <w:top w:val="nil"/>
              <w:left w:val="nil"/>
              <w:bottom w:val="single" w:color="000000" w:sz="4" w:space="0"/>
              <w:right w:val="single" w:color="000000" w:sz="4" w:space="0"/>
            </w:tcBorders>
            <w:vAlign w:val="center"/>
          </w:tcPr>
          <w:p w14:paraId="417F0ADC">
            <w:pPr>
              <w:pStyle w:val="24"/>
              <w:widowControl/>
              <w:numPr>
                <w:ilvl w:val="0"/>
                <w:numId w:val="4"/>
              </w:numPr>
              <w:spacing w:line="276" w:lineRule="auto"/>
              <w:ind w:firstLineChars="0"/>
              <w:jc w:val="right"/>
              <w:rPr>
                <w:rFonts w:ascii="仿宋" w:hAnsi="仿宋" w:eastAsia="仿宋" w:cs="宋体"/>
                <w:kern w:val="0"/>
                <w:szCs w:val="21"/>
              </w:rPr>
            </w:pPr>
          </w:p>
        </w:tc>
        <w:tc>
          <w:tcPr>
            <w:tcW w:w="2730" w:type="pct"/>
            <w:tcBorders>
              <w:top w:val="nil"/>
              <w:left w:val="nil"/>
              <w:bottom w:val="single" w:color="000000" w:sz="4" w:space="0"/>
              <w:right w:val="single" w:color="000000" w:sz="4" w:space="0"/>
            </w:tcBorders>
            <w:vAlign w:val="center"/>
          </w:tcPr>
          <w:p w14:paraId="41D07BB4">
            <w:pPr>
              <w:widowControl/>
              <w:spacing w:line="276" w:lineRule="auto"/>
              <w:rPr>
                <w:rFonts w:ascii="仿宋" w:hAnsi="仿宋" w:eastAsia="仿宋" w:cs="宋体"/>
                <w:kern w:val="0"/>
                <w:szCs w:val="21"/>
              </w:rPr>
            </w:pPr>
            <w:r>
              <w:rPr>
                <w:rFonts w:ascii="仿宋" w:hAnsi="仿宋" w:eastAsia="仿宋" w:cs="宋体"/>
                <w:kern w:val="0"/>
                <w:szCs w:val="21"/>
              </w:rPr>
              <w:t>支持根据登录的角色的权限不同显示对应的待办事项等信息。</w:t>
            </w:r>
          </w:p>
        </w:tc>
        <w:tc>
          <w:tcPr>
            <w:tcW w:w="508" w:type="pct"/>
            <w:tcBorders>
              <w:top w:val="nil"/>
              <w:left w:val="nil"/>
              <w:bottom w:val="single" w:color="000000" w:sz="4" w:space="0"/>
              <w:right w:val="single" w:color="000000" w:sz="4" w:space="0"/>
            </w:tcBorders>
            <w:vAlign w:val="center"/>
          </w:tcPr>
          <w:p w14:paraId="762683CD">
            <w:pPr>
              <w:widowControl/>
              <w:spacing w:line="276" w:lineRule="auto"/>
              <w:jc w:val="center"/>
              <w:rPr>
                <w:rFonts w:ascii="仿宋" w:hAnsi="仿宋" w:eastAsia="仿宋" w:cs="宋体"/>
                <w:kern w:val="0"/>
                <w:szCs w:val="21"/>
              </w:rPr>
            </w:pPr>
            <w:r>
              <w:rPr>
                <w:rFonts w:ascii="仿宋" w:hAnsi="仿宋" w:eastAsia="仿宋" w:cs="宋体"/>
                <w:kern w:val="0"/>
                <w:szCs w:val="21"/>
              </w:rPr>
              <w:t>否</w:t>
            </w:r>
          </w:p>
        </w:tc>
      </w:tr>
      <w:tr w14:paraId="6E78839C">
        <w:tblPrEx>
          <w:tblCellMar>
            <w:top w:w="0" w:type="dxa"/>
            <w:left w:w="108" w:type="dxa"/>
            <w:bottom w:w="0" w:type="dxa"/>
            <w:right w:w="108" w:type="dxa"/>
          </w:tblCellMar>
        </w:tblPrEx>
        <w:trPr>
          <w:trHeight w:val="995" w:hRule="atLeast"/>
        </w:trPr>
        <w:tc>
          <w:tcPr>
            <w:tcW w:w="675" w:type="pct"/>
            <w:vMerge w:val="continue"/>
            <w:tcBorders>
              <w:top w:val="nil"/>
              <w:left w:val="single" w:color="000000" w:sz="4" w:space="0"/>
              <w:bottom w:val="single" w:color="000000" w:sz="4" w:space="0"/>
              <w:right w:val="single" w:color="000000" w:sz="4" w:space="0"/>
            </w:tcBorders>
            <w:vAlign w:val="center"/>
          </w:tcPr>
          <w:p w14:paraId="65020BFA">
            <w:pPr>
              <w:widowControl/>
              <w:spacing w:line="276" w:lineRule="auto"/>
              <w:rPr>
                <w:rFonts w:ascii="仿宋" w:hAnsi="仿宋" w:eastAsia="仿宋" w:cs="宋体"/>
                <w:kern w:val="0"/>
                <w:szCs w:val="21"/>
              </w:rPr>
            </w:pPr>
          </w:p>
        </w:tc>
        <w:tc>
          <w:tcPr>
            <w:tcW w:w="662" w:type="pct"/>
            <w:vMerge w:val="continue"/>
            <w:tcBorders>
              <w:top w:val="nil"/>
              <w:left w:val="single" w:color="000000" w:sz="4" w:space="0"/>
              <w:bottom w:val="single" w:color="000000" w:sz="4" w:space="0"/>
              <w:right w:val="single" w:color="000000" w:sz="4" w:space="0"/>
            </w:tcBorders>
            <w:vAlign w:val="center"/>
          </w:tcPr>
          <w:p w14:paraId="1A9252E2">
            <w:pPr>
              <w:widowControl/>
              <w:spacing w:line="276" w:lineRule="auto"/>
              <w:rPr>
                <w:rFonts w:ascii="仿宋" w:hAnsi="仿宋" w:eastAsia="仿宋" w:cs="宋体"/>
                <w:kern w:val="0"/>
                <w:szCs w:val="21"/>
              </w:rPr>
            </w:pPr>
          </w:p>
        </w:tc>
        <w:tc>
          <w:tcPr>
            <w:tcW w:w="425" w:type="pct"/>
            <w:tcBorders>
              <w:top w:val="nil"/>
              <w:left w:val="nil"/>
              <w:bottom w:val="single" w:color="000000" w:sz="4" w:space="0"/>
              <w:right w:val="single" w:color="000000" w:sz="4" w:space="0"/>
            </w:tcBorders>
            <w:vAlign w:val="center"/>
          </w:tcPr>
          <w:p w14:paraId="7A827281">
            <w:pPr>
              <w:pStyle w:val="24"/>
              <w:widowControl/>
              <w:numPr>
                <w:ilvl w:val="0"/>
                <w:numId w:val="4"/>
              </w:numPr>
              <w:spacing w:line="276" w:lineRule="auto"/>
              <w:ind w:firstLineChars="0"/>
              <w:jc w:val="right"/>
              <w:rPr>
                <w:rFonts w:ascii="仿宋" w:hAnsi="仿宋" w:eastAsia="仿宋" w:cs="宋体"/>
                <w:kern w:val="0"/>
                <w:szCs w:val="21"/>
              </w:rPr>
            </w:pPr>
          </w:p>
        </w:tc>
        <w:tc>
          <w:tcPr>
            <w:tcW w:w="2730" w:type="pct"/>
            <w:tcBorders>
              <w:top w:val="nil"/>
              <w:left w:val="nil"/>
              <w:bottom w:val="single" w:color="000000" w:sz="4" w:space="0"/>
              <w:right w:val="single" w:color="000000" w:sz="4" w:space="0"/>
            </w:tcBorders>
            <w:vAlign w:val="center"/>
          </w:tcPr>
          <w:p w14:paraId="796FA6DC">
            <w:pPr>
              <w:widowControl/>
              <w:spacing w:line="276" w:lineRule="auto"/>
              <w:rPr>
                <w:rFonts w:ascii="仿宋" w:hAnsi="仿宋" w:eastAsia="仿宋" w:cs="宋体"/>
                <w:kern w:val="0"/>
                <w:szCs w:val="21"/>
              </w:rPr>
            </w:pPr>
            <w:r>
              <w:rPr>
                <w:rFonts w:ascii="仿宋" w:hAnsi="仿宋" w:eastAsia="仿宋" w:cs="宋体"/>
                <w:kern w:val="0"/>
                <w:szCs w:val="21"/>
              </w:rPr>
              <w:t>支持查看患者总览，可根据日间手术全流程节点展示患者分布情况以及患者列表例如待手术患者、待登记、待预约、退出日间、已预约、已确认，可针对具体患者查看患者详情以及流程节点跟踪。</w:t>
            </w:r>
          </w:p>
        </w:tc>
        <w:tc>
          <w:tcPr>
            <w:tcW w:w="508" w:type="pct"/>
            <w:tcBorders>
              <w:top w:val="nil"/>
              <w:left w:val="nil"/>
              <w:bottom w:val="single" w:color="000000" w:sz="4" w:space="0"/>
              <w:right w:val="single" w:color="000000" w:sz="4" w:space="0"/>
            </w:tcBorders>
            <w:vAlign w:val="center"/>
          </w:tcPr>
          <w:p w14:paraId="4B614A9F">
            <w:pPr>
              <w:widowControl/>
              <w:spacing w:line="276" w:lineRule="auto"/>
              <w:jc w:val="center"/>
              <w:rPr>
                <w:rFonts w:ascii="仿宋" w:hAnsi="仿宋" w:eastAsia="仿宋" w:cs="宋体"/>
                <w:kern w:val="0"/>
                <w:szCs w:val="21"/>
              </w:rPr>
            </w:pPr>
            <w:r>
              <w:rPr>
                <w:rFonts w:ascii="仿宋" w:hAnsi="仿宋" w:eastAsia="仿宋" w:cs="宋体"/>
                <w:kern w:val="0"/>
                <w:szCs w:val="21"/>
              </w:rPr>
              <w:t>否</w:t>
            </w:r>
          </w:p>
        </w:tc>
      </w:tr>
      <w:tr w14:paraId="5D91C44F">
        <w:tblPrEx>
          <w:tblCellMar>
            <w:top w:w="0" w:type="dxa"/>
            <w:left w:w="108" w:type="dxa"/>
            <w:bottom w:w="0" w:type="dxa"/>
            <w:right w:w="108" w:type="dxa"/>
          </w:tblCellMar>
        </w:tblPrEx>
        <w:trPr>
          <w:trHeight w:val="498" w:hRule="atLeast"/>
        </w:trPr>
        <w:tc>
          <w:tcPr>
            <w:tcW w:w="675" w:type="pct"/>
            <w:vMerge w:val="continue"/>
            <w:tcBorders>
              <w:top w:val="nil"/>
              <w:left w:val="single" w:color="000000" w:sz="4" w:space="0"/>
              <w:bottom w:val="single" w:color="000000" w:sz="4" w:space="0"/>
              <w:right w:val="single" w:color="000000" w:sz="4" w:space="0"/>
            </w:tcBorders>
            <w:vAlign w:val="center"/>
          </w:tcPr>
          <w:p w14:paraId="205DED50">
            <w:pPr>
              <w:widowControl/>
              <w:spacing w:line="276" w:lineRule="auto"/>
              <w:rPr>
                <w:rFonts w:ascii="仿宋" w:hAnsi="仿宋" w:eastAsia="仿宋" w:cs="宋体"/>
                <w:kern w:val="0"/>
                <w:szCs w:val="21"/>
              </w:rPr>
            </w:pPr>
          </w:p>
        </w:tc>
        <w:tc>
          <w:tcPr>
            <w:tcW w:w="662" w:type="pct"/>
            <w:vMerge w:val="continue"/>
            <w:tcBorders>
              <w:top w:val="nil"/>
              <w:left w:val="single" w:color="000000" w:sz="4" w:space="0"/>
              <w:bottom w:val="single" w:color="000000" w:sz="4" w:space="0"/>
              <w:right w:val="single" w:color="000000" w:sz="4" w:space="0"/>
            </w:tcBorders>
            <w:vAlign w:val="center"/>
          </w:tcPr>
          <w:p w14:paraId="4E65D06E">
            <w:pPr>
              <w:widowControl/>
              <w:spacing w:line="276" w:lineRule="auto"/>
              <w:rPr>
                <w:rFonts w:ascii="仿宋" w:hAnsi="仿宋" w:eastAsia="仿宋" w:cs="宋体"/>
                <w:kern w:val="0"/>
                <w:szCs w:val="21"/>
              </w:rPr>
            </w:pPr>
          </w:p>
        </w:tc>
        <w:tc>
          <w:tcPr>
            <w:tcW w:w="425" w:type="pct"/>
            <w:tcBorders>
              <w:top w:val="nil"/>
              <w:left w:val="nil"/>
              <w:bottom w:val="single" w:color="000000" w:sz="4" w:space="0"/>
              <w:right w:val="single" w:color="000000" w:sz="4" w:space="0"/>
            </w:tcBorders>
            <w:vAlign w:val="center"/>
          </w:tcPr>
          <w:p w14:paraId="32F9F8E8">
            <w:pPr>
              <w:pStyle w:val="24"/>
              <w:widowControl/>
              <w:numPr>
                <w:ilvl w:val="0"/>
                <w:numId w:val="4"/>
              </w:numPr>
              <w:spacing w:line="276" w:lineRule="auto"/>
              <w:ind w:firstLineChars="0"/>
              <w:jc w:val="right"/>
              <w:rPr>
                <w:rFonts w:ascii="仿宋" w:hAnsi="仿宋" w:eastAsia="仿宋" w:cs="宋体"/>
                <w:kern w:val="0"/>
                <w:szCs w:val="21"/>
              </w:rPr>
            </w:pPr>
          </w:p>
        </w:tc>
        <w:tc>
          <w:tcPr>
            <w:tcW w:w="2730" w:type="pct"/>
            <w:tcBorders>
              <w:top w:val="nil"/>
              <w:left w:val="nil"/>
              <w:bottom w:val="single" w:color="000000" w:sz="4" w:space="0"/>
              <w:right w:val="single" w:color="000000" w:sz="4" w:space="0"/>
            </w:tcBorders>
            <w:vAlign w:val="center"/>
          </w:tcPr>
          <w:p w14:paraId="3ACEBA2B">
            <w:pPr>
              <w:widowControl/>
              <w:spacing w:line="276" w:lineRule="auto"/>
              <w:rPr>
                <w:rFonts w:ascii="仿宋" w:hAnsi="仿宋" w:eastAsia="仿宋" w:cs="宋体"/>
                <w:kern w:val="0"/>
                <w:szCs w:val="21"/>
              </w:rPr>
            </w:pPr>
            <w:r>
              <w:rPr>
                <w:rFonts w:ascii="仿宋" w:hAnsi="仿宋" w:eastAsia="仿宋" w:cs="宋体"/>
                <w:kern w:val="0"/>
                <w:szCs w:val="21"/>
              </w:rPr>
              <w:t>支持显示日历视图，日历对应的日期标注角色对应日期的手术量，以及点击日历可查看待手术患者列表。</w:t>
            </w:r>
          </w:p>
        </w:tc>
        <w:tc>
          <w:tcPr>
            <w:tcW w:w="508" w:type="pct"/>
            <w:tcBorders>
              <w:top w:val="nil"/>
              <w:left w:val="nil"/>
              <w:bottom w:val="single" w:color="000000" w:sz="4" w:space="0"/>
              <w:right w:val="single" w:color="000000" w:sz="4" w:space="0"/>
            </w:tcBorders>
            <w:vAlign w:val="center"/>
          </w:tcPr>
          <w:p w14:paraId="27C8CDF4">
            <w:pPr>
              <w:widowControl/>
              <w:spacing w:line="276" w:lineRule="auto"/>
              <w:jc w:val="center"/>
              <w:rPr>
                <w:rFonts w:ascii="仿宋" w:hAnsi="仿宋" w:eastAsia="仿宋" w:cs="宋体"/>
                <w:kern w:val="0"/>
                <w:szCs w:val="21"/>
              </w:rPr>
            </w:pPr>
            <w:r>
              <w:rPr>
                <w:rFonts w:ascii="仿宋" w:hAnsi="仿宋" w:eastAsia="仿宋" w:cs="宋体"/>
                <w:kern w:val="0"/>
                <w:szCs w:val="21"/>
              </w:rPr>
              <w:t>否</w:t>
            </w:r>
          </w:p>
        </w:tc>
      </w:tr>
      <w:tr w14:paraId="0914EF02">
        <w:tblPrEx>
          <w:tblCellMar>
            <w:top w:w="0" w:type="dxa"/>
            <w:left w:w="108" w:type="dxa"/>
            <w:bottom w:w="0" w:type="dxa"/>
            <w:right w:w="108" w:type="dxa"/>
          </w:tblCellMar>
        </w:tblPrEx>
        <w:trPr>
          <w:trHeight w:val="498" w:hRule="atLeast"/>
        </w:trPr>
        <w:tc>
          <w:tcPr>
            <w:tcW w:w="675" w:type="pct"/>
            <w:vMerge w:val="continue"/>
            <w:tcBorders>
              <w:top w:val="nil"/>
              <w:left w:val="single" w:color="000000" w:sz="4" w:space="0"/>
              <w:bottom w:val="single" w:color="000000" w:sz="4" w:space="0"/>
              <w:right w:val="single" w:color="000000" w:sz="4" w:space="0"/>
            </w:tcBorders>
            <w:vAlign w:val="center"/>
          </w:tcPr>
          <w:p w14:paraId="3C24ED28">
            <w:pPr>
              <w:widowControl/>
              <w:spacing w:line="276" w:lineRule="auto"/>
              <w:rPr>
                <w:rFonts w:ascii="仿宋" w:hAnsi="仿宋" w:eastAsia="仿宋" w:cs="宋体"/>
                <w:kern w:val="0"/>
                <w:szCs w:val="21"/>
              </w:rPr>
            </w:pPr>
          </w:p>
        </w:tc>
        <w:tc>
          <w:tcPr>
            <w:tcW w:w="662" w:type="pct"/>
            <w:tcBorders>
              <w:top w:val="nil"/>
              <w:left w:val="nil"/>
              <w:bottom w:val="single" w:color="000000" w:sz="4" w:space="0"/>
              <w:right w:val="single" w:color="000000" w:sz="4" w:space="0"/>
            </w:tcBorders>
            <w:vAlign w:val="center"/>
          </w:tcPr>
          <w:p w14:paraId="6FAAE4EE">
            <w:pPr>
              <w:widowControl/>
              <w:spacing w:line="276" w:lineRule="auto"/>
              <w:jc w:val="center"/>
              <w:rPr>
                <w:rFonts w:ascii="仿宋" w:hAnsi="仿宋" w:eastAsia="仿宋" w:cs="宋体"/>
                <w:kern w:val="0"/>
                <w:szCs w:val="21"/>
              </w:rPr>
            </w:pPr>
            <w:r>
              <w:rPr>
                <w:rFonts w:ascii="仿宋" w:hAnsi="仿宋" w:eastAsia="仿宋" w:cs="宋体"/>
                <w:kern w:val="0"/>
                <w:szCs w:val="21"/>
              </w:rPr>
              <w:t>日间预住院管理</w:t>
            </w:r>
            <w:r>
              <w:rPr>
                <w:rFonts w:ascii="仿宋" w:hAnsi="仿宋" w:eastAsia="仿宋" w:cs="宋体"/>
                <w:kern w:val="0"/>
                <w:szCs w:val="21"/>
              </w:rPr>
              <w:br w:type="textWrapping"/>
            </w:r>
            <w:r>
              <w:rPr>
                <w:rFonts w:ascii="仿宋" w:hAnsi="仿宋" w:eastAsia="仿宋" w:cs="宋体"/>
                <w:kern w:val="0"/>
                <w:szCs w:val="21"/>
              </w:rPr>
              <w:t>（预住院登记）</w:t>
            </w:r>
          </w:p>
        </w:tc>
        <w:tc>
          <w:tcPr>
            <w:tcW w:w="425" w:type="pct"/>
            <w:tcBorders>
              <w:top w:val="nil"/>
              <w:left w:val="nil"/>
              <w:bottom w:val="single" w:color="000000" w:sz="4" w:space="0"/>
              <w:right w:val="single" w:color="000000" w:sz="4" w:space="0"/>
            </w:tcBorders>
            <w:vAlign w:val="center"/>
          </w:tcPr>
          <w:p w14:paraId="0A1D70A8">
            <w:pPr>
              <w:pStyle w:val="24"/>
              <w:widowControl/>
              <w:numPr>
                <w:ilvl w:val="0"/>
                <w:numId w:val="4"/>
              </w:numPr>
              <w:spacing w:line="276" w:lineRule="auto"/>
              <w:ind w:firstLineChars="0"/>
              <w:jc w:val="right"/>
              <w:rPr>
                <w:rFonts w:ascii="仿宋" w:hAnsi="仿宋" w:eastAsia="仿宋" w:cs="宋体"/>
                <w:kern w:val="0"/>
                <w:szCs w:val="21"/>
              </w:rPr>
            </w:pPr>
          </w:p>
        </w:tc>
        <w:tc>
          <w:tcPr>
            <w:tcW w:w="2730" w:type="pct"/>
            <w:tcBorders>
              <w:top w:val="nil"/>
              <w:left w:val="nil"/>
              <w:bottom w:val="single" w:color="000000" w:sz="4" w:space="0"/>
              <w:right w:val="single" w:color="000000" w:sz="4" w:space="0"/>
            </w:tcBorders>
            <w:vAlign w:val="center"/>
          </w:tcPr>
          <w:p w14:paraId="2677899E">
            <w:pPr>
              <w:widowControl/>
              <w:spacing w:line="276" w:lineRule="auto"/>
              <w:rPr>
                <w:rFonts w:ascii="仿宋" w:hAnsi="仿宋" w:eastAsia="仿宋" w:cs="宋体"/>
                <w:kern w:val="0"/>
                <w:szCs w:val="21"/>
              </w:rPr>
            </w:pPr>
            <w:r>
              <w:rPr>
                <w:rFonts w:ascii="仿宋" w:hAnsi="仿宋" w:eastAsia="仿宋" w:cs="宋体"/>
                <w:kern w:val="0"/>
                <w:szCs w:val="21"/>
              </w:rPr>
              <w:t>支持获取患者预住院登记信息，将患者纳入日间手术管理系统进行全流程跟踪；</w:t>
            </w:r>
          </w:p>
        </w:tc>
        <w:tc>
          <w:tcPr>
            <w:tcW w:w="508" w:type="pct"/>
            <w:tcBorders>
              <w:top w:val="nil"/>
              <w:left w:val="nil"/>
              <w:bottom w:val="single" w:color="000000" w:sz="4" w:space="0"/>
              <w:right w:val="single" w:color="000000" w:sz="4" w:space="0"/>
            </w:tcBorders>
            <w:vAlign w:val="center"/>
          </w:tcPr>
          <w:p w14:paraId="52E728CC">
            <w:pPr>
              <w:widowControl/>
              <w:spacing w:line="276" w:lineRule="auto"/>
              <w:jc w:val="center"/>
              <w:rPr>
                <w:rFonts w:ascii="仿宋" w:hAnsi="仿宋" w:eastAsia="仿宋" w:cs="宋体"/>
                <w:kern w:val="0"/>
                <w:szCs w:val="21"/>
              </w:rPr>
            </w:pPr>
            <w:r>
              <w:rPr>
                <w:rFonts w:ascii="仿宋" w:hAnsi="仿宋" w:eastAsia="仿宋" w:cs="宋体"/>
                <w:kern w:val="0"/>
                <w:szCs w:val="21"/>
              </w:rPr>
              <w:t>否</w:t>
            </w:r>
          </w:p>
        </w:tc>
      </w:tr>
      <w:tr w14:paraId="796ABD37">
        <w:tblPrEx>
          <w:tblCellMar>
            <w:top w:w="0" w:type="dxa"/>
            <w:left w:w="108" w:type="dxa"/>
            <w:bottom w:w="0" w:type="dxa"/>
            <w:right w:w="108" w:type="dxa"/>
          </w:tblCellMar>
        </w:tblPrEx>
        <w:trPr>
          <w:trHeight w:val="746" w:hRule="atLeast"/>
        </w:trPr>
        <w:tc>
          <w:tcPr>
            <w:tcW w:w="675" w:type="pct"/>
            <w:vMerge w:val="continue"/>
            <w:tcBorders>
              <w:top w:val="nil"/>
              <w:left w:val="single" w:color="000000" w:sz="4" w:space="0"/>
              <w:bottom w:val="single" w:color="000000" w:sz="4" w:space="0"/>
              <w:right w:val="single" w:color="000000" w:sz="4" w:space="0"/>
            </w:tcBorders>
            <w:vAlign w:val="center"/>
          </w:tcPr>
          <w:p w14:paraId="0321CB7D">
            <w:pPr>
              <w:widowControl/>
              <w:spacing w:line="276" w:lineRule="auto"/>
              <w:rPr>
                <w:rFonts w:ascii="仿宋" w:hAnsi="仿宋" w:eastAsia="仿宋" w:cs="宋体"/>
                <w:kern w:val="0"/>
                <w:szCs w:val="21"/>
              </w:rPr>
            </w:pPr>
          </w:p>
        </w:tc>
        <w:tc>
          <w:tcPr>
            <w:tcW w:w="662" w:type="pct"/>
            <w:tcBorders>
              <w:top w:val="nil"/>
              <w:left w:val="nil"/>
              <w:bottom w:val="single" w:color="000000" w:sz="4" w:space="0"/>
              <w:right w:val="single" w:color="000000" w:sz="4" w:space="0"/>
            </w:tcBorders>
            <w:vAlign w:val="center"/>
          </w:tcPr>
          <w:p w14:paraId="428830E2">
            <w:pPr>
              <w:widowControl/>
              <w:spacing w:line="276" w:lineRule="auto"/>
              <w:jc w:val="center"/>
              <w:rPr>
                <w:rFonts w:ascii="仿宋" w:hAnsi="仿宋" w:eastAsia="仿宋" w:cs="宋体"/>
                <w:kern w:val="0"/>
                <w:szCs w:val="21"/>
              </w:rPr>
            </w:pPr>
            <w:r>
              <w:rPr>
                <w:rFonts w:ascii="仿宋" w:hAnsi="仿宋" w:eastAsia="仿宋" w:cs="宋体"/>
                <w:kern w:val="0"/>
                <w:szCs w:val="21"/>
              </w:rPr>
              <w:t>日间预住院管理</w:t>
            </w:r>
            <w:r>
              <w:rPr>
                <w:rFonts w:ascii="仿宋" w:hAnsi="仿宋" w:eastAsia="仿宋" w:cs="宋体"/>
                <w:kern w:val="0"/>
                <w:szCs w:val="21"/>
              </w:rPr>
              <w:br w:type="textWrapping"/>
            </w:r>
            <w:r>
              <w:rPr>
                <w:rFonts w:ascii="仿宋" w:hAnsi="仿宋" w:eastAsia="仿宋" w:cs="宋体"/>
                <w:kern w:val="0"/>
                <w:szCs w:val="21"/>
              </w:rPr>
              <w:t>（预住院费用管理）</w:t>
            </w:r>
          </w:p>
        </w:tc>
        <w:tc>
          <w:tcPr>
            <w:tcW w:w="425" w:type="pct"/>
            <w:tcBorders>
              <w:top w:val="nil"/>
              <w:left w:val="nil"/>
              <w:bottom w:val="single" w:color="000000" w:sz="4" w:space="0"/>
              <w:right w:val="single" w:color="000000" w:sz="4" w:space="0"/>
            </w:tcBorders>
            <w:vAlign w:val="center"/>
          </w:tcPr>
          <w:p w14:paraId="7DC829F6">
            <w:pPr>
              <w:pStyle w:val="24"/>
              <w:widowControl/>
              <w:numPr>
                <w:ilvl w:val="0"/>
                <w:numId w:val="4"/>
              </w:numPr>
              <w:spacing w:line="276" w:lineRule="auto"/>
              <w:ind w:firstLineChars="0"/>
              <w:jc w:val="right"/>
              <w:rPr>
                <w:rFonts w:ascii="仿宋" w:hAnsi="仿宋" w:eastAsia="仿宋" w:cs="宋体"/>
                <w:kern w:val="0"/>
                <w:szCs w:val="21"/>
              </w:rPr>
            </w:pPr>
          </w:p>
        </w:tc>
        <w:tc>
          <w:tcPr>
            <w:tcW w:w="2730" w:type="pct"/>
            <w:tcBorders>
              <w:top w:val="nil"/>
              <w:left w:val="nil"/>
              <w:bottom w:val="single" w:color="000000" w:sz="4" w:space="0"/>
              <w:right w:val="single" w:color="000000" w:sz="4" w:space="0"/>
            </w:tcBorders>
            <w:vAlign w:val="center"/>
          </w:tcPr>
          <w:p w14:paraId="02FECDBD">
            <w:pPr>
              <w:widowControl/>
              <w:spacing w:line="276" w:lineRule="auto"/>
              <w:rPr>
                <w:rFonts w:ascii="仿宋" w:hAnsi="仿宋" w:eastAsia="仿宋" w:cs="宋体"/>
                <w:kern w:val="0"/>
                <w:szCs w:val="21"/>
              </w:rPr>
            </w:pPr>
            <w:r>
              <w:rPr>
                <w:rFonts w:ascii="仿宋" w:hAnsi="仿宋" w:eastAsia="仿宋" w:cs="宋体"/>
                <w:kern w:val="0"/>
                <w:szCs w:val="21"/>
              </w:rPr>
              <w:t>支持获取患者的预住院缴费信息，支持标记患者是否已缴费。</w:t>
            </w:r>
          </w:p>
        </w:tc>
        <w:tc>
          <w:tcPr>
            <w:tcW w:w="508" w:type="pct"/>
            <w:tcBorders>
              <w:top w:val="nil"/>
              <w:left w:val="nil"/>
              <w:bottom w:val="single" w:color="000000" w:sz="4" w:space="0"/>
              <w:right w:val="single" w:color="000000" w:sz="4" w:space="0"/>
            </w:tcBorders>
            <w:vAlign w:val="center"/>
          </w:tcPr>
          <w:p w14:paraId="04277972">
            <w:pPr>
              <w:widowControl/>
              <w:spacing w:line="276" w:lineRule="auto"/>
              <w:jc w:val="center"/>
              <w:rPr>
                <w:rFonts w:ascii="仿宋" w:hAnsi="仿宋" w:eastAsia="仿宋" w:cs="宋体"/>
                <w:kern w:val="0"/>
                <w:szCs w:val="21"/>
              </w:rPr>
            </w:pPr>
            <w:r>
              <w:rPr>
                <w:rFonts w:ascii="仿宋" w:hAnsi="仿宋" w:eastAsia="仿宋" w:cs="宋体"/>
                <w:kern w:val="0"/>
                <w:szCs w:val="21"/>
              </w:rPr>
              <w:t>否</w:t>
            </w:r>
          </w:p>
        </w:tc>
      </w:tr>
      <w:tr w14:paraId="599CE402">
        <w:tblPrEx>
          <w:tblCellMar>
            <w:top w:w="0" w:type="dxa"/>
            <w:left w:w="108" w:type="dxa"/>
            <w:bottom w:w="0" w:type="dxa"/>
            <w:right w:w="108" w:type="dxa"/>
          </w:tblCellMar>
        </w:tblPrEx>
        <w:trPr>
          <w:trHeight w:val="249" w:hRule="atLeast"/>
        </w:trPr>
        <w:tc>
          <w:tcPr>
            <w:tcW w:w="675" w:type="pct"/>
            <w:vMerge w:val="continue"/>
            <w:tcBorders>
              <w:top w:val="nil"/>
              <w:left w:val="single" w:color="000000" w:sz="4" w:space="0"/>
              <w:bottom w:val="single" w:color="000000" w:sz="4" w:space="0"/>
              <w:right w:val="single" w:color="000000" w:sz="4" w:space="0"/>
            </w:tcBorders>
            <w:vAlign w:val="center"/>
          </w:tcPr>
          <w:p w14:paraId="0EE9DDA9">
            <w:pPr>
              <w:widowControl/>
              <w:spacing w:line="276" w:lineRule="auto"/>
              <w:rPr>
                <w:rFonts w:ascii="仿宋" w:hAnsi="仿宋" w:eastAsia="仿宋" w:cs="宋体"/>
                <w:kern w:val="0"/>
                <w:szCs w:val="21"/>
              </w:rPr>
            </w:pPr>
          </w:p>
        </w:tc>
        <w:tc>
          <w:tcPr>
            <w:tcW w:w="662" w:type="pct"/>
            <w:vMerge w:val="restart"/>
            <w:tcBorders>
              <w:top w:val="nil"/>
              <w:left w:val="single" w:color="000000" w:sz="4" w:space="0"/>
              <w:bottom w:val="single" w:color="000000" w:sz="4" w:space="0"/>
              <w:right w:val="single" w:color="000000" w:sz="4" w:space="0"/>
            </w:tcBorders>
            <w:vAlign w:val="center"/>
          </w:tcPr>
          <w:p w14:paraId="3CE95C4F">
            <w:pPr>
              <w:widowControl/>
              <w:spacing w:line="276" w:lineRule="auto"/>
              <w:jc w:val="center"/>
              <w:rPr>
                <w:rFonts w:ascii="仿宋" w:hAnsi="仿宋" w:eastAsia="仿宋" w:cs="宋体"/>
                <w:kern w:val="0"/>
                <w:szCs w:val="21"/>
              </w:rPr>
            </w:pPr>
            <w:r>
              <w:rPr>
                <w:rFonts w:ascii="仿宋" w:hAnsi="仿宋" w:eastAsia="仿宋" w:cs="宋体"/>
                <w:kern w:val="0"/>
                <w:szCs w:val="21"/>
              </w:rPr>
              <w:t>日间预住院管理</w:t>
            </w:r>
            <w:r>
              <w:rPr>
                <w:rFonts w:ascii="仿宋" w:hAnsi="仿宋" w:eastAsia="仿宋" w:cs="宋体"/>
                <w:kern w:val="0"/>
                <w:szCs w:val="21"/>
              </w:rPr>
              <w:br w:type="textWrapping"/>
            </w:r>
            <w:r>
              <w:rPr>
                <w:rFonts w:ascii="仿宋" w:hAnsi="仿宋" w:eastAsia="仿宋" w:cs="宋体"/>
                <w:kern w:val="0"/>
                <w:szCs w:val="21"/>
              </w:rPr>
              <w:t>（日间手术申请）</w:t>
            </w:r>
          </w:p>
        </w:tc>
        <w:tc>
          <w:tcPr>
            <w:tcW w:w="425" w:type="pct"/>
            <w:tcBorders>
              <w:top w:val="nil"/>
              <w:left w:val="nil"/>
              <w:bottom w:val="single" w:color="000000" w:sz="4" w:space="0"/>
              <w:right w:val="single" w:color="000000" w:sz="4" w:space="0"/>
            </w:tcBorders>
            <w:vAlign w:val="center"/>
          </w:tcPr>
          <w:p w14:paraId="5F871A37">
            <w:pPr>
              <w:pStyle w:val="24"/>
              <w:widowControl/>
              <w:numPr>
                <w:ilvl w:val="0"/>
                <w:numId w:val="4"/>
              </w:numPr>
              <w:spacing w:line="276" w:lineRule="auto"/>
              <w:ind w:firstLineChars="0"/>
              <w:jc w:val="right"/>
              <w:rPr>
                <w:rFonts w:ascii="仿宋" w:hAnsi="仿宋" w:eastAsia="仿宋" w:cs="宋体"/>
                <w:kern w:val="0"/>
                <w:szCs w:val="21"/>
              </w:rPr>
            </w:pPr>
          </w:p>
        </w:tc>
        <w:tc>
          <w:tcPr>
            <w:tcW w:w="2730" w:type="pct"/>
            <w:tcBorders>
              <w:top w:val="nil"/>
              <w:left w:val="nil"/>
              <w:bottom w:val="single" w:color="000000" w:sz="4" w:space="0"/>
              <w:right w:val="single" w:color="000000" w:sz="4" w:space="0"/>
            </w:tcBorders>
            <w:vAlign w:val="center"/>
          </w:tcPr>
          <w:p w14:paraId="5D058FD0">
            <w:pPr>
              <w:widowControl/>
              <w:spacing w:line="276" w:lineRule="auto"/>
              <w:rPr>
                <w:rFonts w:ascii="仿宋" w:hAnsi="仿宋" w:eastAsia="仿宋" w:cs="宋体"/>
                <w:kern w:val="0"/>
                <w:szCs w:val="21"/>
              </w:rPr>
            </w:pPr>
            <w:r>
              <w:rPr>
                <w:rFonts w:ascii="仿宋" w:hAnsi="仿宋" w:eastAsia="仿宋" w:cs="宋体"/>
                <w:kern w:val="0"/>
                <w:szCs w:val="21"/>
              </w:rPr>
              <w:t>支持与HIS等系统集成，接收HIS提交的日间手术申请。</w:t>
            </w:r>
          </w:p>
        </w:tc>
        <w:tc>
          <w:tcPr>
            <w:tcW w:w="508" w:type="pct"/>
            <w:tcBorders>
              <w:top w:val="nil"/>
              <w:left w:val="nil"/>
              <w:bottom w:val="single" w:color="000000" w:sz="4" w:space="0"/>
              <w:right w:val="single" w:color="000000" w:sz="4" w:space="0"/>
            </w:tcBorders>
            <w:vAlign w:val="center"/>
          </w:tcPr>
          <w:p w14:paraId="396B049E">
            <w:pPr>
              <w:widowControl/>
              <w:spacing w:line="276" w:lineRule="auto"/>
              <w:jc w:val="center"/>
              <w:rPr>
                <w:rFonts w:ascii="仿宋" w:hAnsi="仿宋" w:eastAsia="仿宋" w:cs="宋体"/>
                <w:kern w:val="0"/>
                <w:szCs w:val="21"/>
              </w:rPr>
            </w:pPr>
            <w:r>
              <w:rPr>
                <w:rFonts w:ascii="仿宋" w:hAnsi="仿宋" w:eastAsia="仿宋" w:cs="宋体"/>
                <w:kern w:val="0"/>
                <w:szCs w:val="21"/>
              </w:rPr>
              <w:t>否</w:t>
            </w:r>
          </w:p>
        </w:tc>
      </w:tr>
      <w:tr w14:paraId="1325C187">
        <w:tblPrEx>
          <w:tblCellMar>
            <w:top w:w="0" w:type="dxa"/>
            <w:left w:w="108" w:type="dxa"/>
            <w:bottom w:w="0" w:type="dxa"/>
            <w:right w:w="108" w:type="dxa"/>
          </w:tblCellMar>
        </w:tblPrEx>
        <w:trPr>
          <w:trHeight w:val="1243" w:hRule="atLeast"/>
        </w:trPr>
        <w:tc>
          <w:tcPr>
            <w:tcW w:w="675" w:type="pct"/>
            <w:vMerge w:val="continue"/>
            <w:tcBorders>
              <w:top w:val="nil"/>
              <w:left w:val="single" w:color="000000" w:sz="4" w:space="0"/>
              <w:bottom w:val="single" w:color="000000" w:sz="4" w:space="0"/>
              <w:right w:val="single" w:color="000000" w:sz="4" w:space="0"/>
            </w:tcBorders>
            <w:vAlign w:val="center"/>
          </w:tcPr>
          <w:p w14:paraId="72E40CEC">
            <w:pPr>
              <w:widowControl/>
              <w:spacing w:line="276" w:lineRule="auto"/>
              <w:rPr>
                <w:rFonts w:ascii="仿宋" w:hAnsi="仿宋" w:eastAsia="仿宋" w:cs="宋体"/>
                <w:kern w:val="0"/>
                <w:szCs w:val="21"/>
              </w:rPr>
            </w:pPr>
          </w:p>
        </w:tc>
        <w:tc>
          <w:tcPr>
            <w:tcW w:w="662" w:type="pct"/>
            <w:vMerge w:val="continue"/>
            <w:tcBorders>
              <w:top w:val="nil"/>
              <w:left w:val="single" w:color="000000" w:sz="4" w:space="0"/>
              <w:bottom w:val="single" w:color="000000" w:sz="4" w:space="0"/>
              <w:right w:val="single" w:color="000000" w:sz="4" w:space="0"/>
            </w:tcBorders>
            <w:vAlign w:val="center"/>
          </w:tcPr>
          <w:p w14:paraId="31D09EAA">
            <w:pPr>
              <w:widowControl/>
              <w:spacing w:line="276" w:lineRule="auto"/>
              <w:rPr>
                <w:rFonts w:ascii="仿宋" w:hAnsi="仿宋" w:eastAsia="仿宋" w:cs="宋体"/>
                <w:kern w:val="0"/>
                <w:szCs w:val="21"/>
              </w:rPr>
            </w:pPr>
          </w:p>
        </w:tc>
        <w:tc>
          <w:tcPr>
            <w:tcW w:w="425" w:type="pct"/>
            <w:tcBorders>
              <w:top w:val="nil"/>
              <w:left w:val="nil"/>
              <w:bottom w:val="single" w:color="000000" w:sz="4" w:space="0"/>
              <w:right w:val="single" w:color="000000" w:sz="4" w:space="0"/>
            </w:tcBorders>
            <w:vAlign w:val="center"/>
          </w:tcPr>
          <w:p w14:paraId="2B63AD03">
            <w:pPr>
              <w:pStyle w:val="24"/>
              <w:widowControl/>
              <w:numPr>
                <w:ilvl w:val="0"/>
                <w:numId w:val="4"/>
              </w:numPr>
              <w:spacing w:line="276" w:lineRule="auto"/>
              <w:ind w:firstLineChars="0"/>
              <w:jc w:val="right"/>
              <w:rPr>
                <w:rFonts w:ascii="仿宋" w:hAnsi="仿宋" w:eastAsia="仿宋" w:cs="宋体"/>
                <w:kern w:val="0"/>
                <w:szCs w:val="21"/>
              </w:rPr>
            </w:pPr>
          </w:p>
        </w:tc>
        <w:tc>
          <w:tcPr>
            <w:tcW w:w="2730" w:type="pct"/>
            <w:tcBorders>
              <w:top w:val="nil"/>
              <w:left w:val="nil"/>
              <w:bottom w:val="single" w:color="000000" w:sz="4" w:space="0"/>
              <w:right w:val="single" w:color="000000" w:sz="4" w:space="0"/>
            </w:tcBorders>
            <w:vAlign w:val="center"/>
          </w:tcPr>
          <w:p w14:paraId="29F109FB">
            <w:pPr>
              <w:widowControl/>
              <w:spacing w:line="276" w:lineRule="auto"/>
              <w:rPr>
                <w:rFonts w:ascii="仿宋" w:hAnsi="仿宋" w:eastAsia="仿宋" w:cs="宋体"/>
                <w:kern w:val="0"/>
                <w:szCs w:val="21"/>
              </w:rPr>
            </w:pPr>
            <w:r>
              <w:rPr>
                <w:rFonts w:ascii="仿宋" w:hAnsi="仿宋" w:eastAsia="仿宋" w:cs="宋体"/>
                <w:kern w:val="0"/>
                <w:szCs w:val="21"/>
              </w:rPr>
              <w:t>支持显示HIS提交的日间手术申请信息，包括但不限于：手术申请科室、拟施手术日期、术前诊断、拟施手术名称、拟切口类型、手术级别、手术医生、手术助手、患者是否有传染病、手术申请备注等信息，支持对接HIS一次申请多种手术，并标记主手术。</w:t>
            </w:r>
          </w:p>
        </w:tc>
        <w:tc>
          <w:tcPr>
            <w:tcW w:w="508" w:type="pct"/>
            <w:tcBorders>
              <w:top w:val="nil"/>
              <w:left w:val="nil"/>
              <w:bottom w:val="single" w:color="000000" w:sz="4" w:space="0"/>
              <w:right w:val="single" w:color="000000" w:sz="4" w:space="0"/>
            </w:tcBorders>
            <w:vAlign w:val="center"/>
          </w:tcPr>
          <w:p w14:paraId="1F18BD60">
            <w:pPr>
              <w:widowControl/>
              <w:spacing w:line="276" w:lineRule="auto"/>
              <w:jc w:val="center"/>
              <w:rPr>
                <w:rFonts w:ascii="仿宋" w:hAnsi="仿宋" w:eastAsia="仿宋" w:cs="宋体"/>
                <w:kern w:val="0"/>
                <w:szCs w:val="21"/>
              </w:rPr>
            </w:pPr>
            <w:r>
              <w:rPr>
                <w:rFonts w:ascii="仿宋" w:hAnsi="仿宋" w:eastAsia="仿宋" w:cs="宋体"/>
                <w:kern w:val="0"/>
                <w:szCs w:val="21"/>
              </w:rPr>
              <w:t>否</w:t>
            </w:r>
          </w:p>
        </w:tc>
      </w:tr>
      <w:tr w14:paraId="4917B384">
        <w:tblPrEx>
          <w:tblCellMar>
            <w:top w:w="0" w:type="dxa"/>
            <w:left w:w="108" w:type="dxa"/>
            <w:bottom w:w="0" w:type="dxa"/>
            <w:right w:w="108" w:type="dxa"/>
          </w:tblCellMar>
        </w:tblPrEx>
        <w:trPr>
          <w:trHeight w:val="498" w:hRule="atLeast"/>
        </w:trPr>
        <w:tc>
          <w:tcPr>
            <w:tcW w:w="675" w:type="pct"/>
            <w:vMerge w:val="continue"/>
            <w:tcBorders>
              <w:top w:val="nil"/>
              <w:left w:val="single" w:color="000000" w:sz="4" w:space="0"/>
              <w:bottom w:val="single" w:color="000000" w:sz="4" w:space="0"/>
              <w:right w:val="single" w:color="000000" w:sz="4" w:space="0"/>
            </w:tcBorders>
            <w:vAlign w:val="center"/>
          </w:tcPr>
          <w:p w14:paraId="2A7E0D9E">
            <w:pPr>
              <w:widowControl/>
              <w:spacing w:line="276" w:lineRule="auto"/>
              <w:rPr>
                <w:rFonts w:ascii="仿宋" w:hAnsi="仿宋" w:eastAsia="仿宋" w:cs="宋体"/>
                <w:kern w:val="0"/>
                <w:szCs w:val="21"/>
              </w:rPr>
            </w:pPr>
          </w:p>
        </w:tc>
        <w:tc>
          <w:tcPr>
            <w:tcW w:w="662" w:type="pct"/>
            <w:vMerge w:val="continue"/>
            <w:tcBorders>
              <w:top w:val="nil"/>
              <w:left w:val="single" w:color="000000" w:sz="4" w:space="0"/>
              <w:bottom w:val="single" w:color="000000" w:sz="4" w:space="0"/>
              <w:right w:val="single" w:color="000000" w:sz="4" w:space="0"/>
            </w:tcBorders>
            <w:vAlign w:val="center"/>
          </w:tcPr>
          <w:p w14:paraId="40DD3B5E">
            <w:pPr>
              <w:widowControl/>
              <w:spacing w:line="276" w:lineRule="auto"/>
              <w:rPr>
                <w:rFonts w:ascii="仿宋" w:hAnsi="仿宋" w:eastAsia="仿宋" w:cs="宋体"/>
                <w:kern w:val="0"/>
                <w:szCs w:val="21"/>
              </w:rPr>
            </w:pPr>
          </w:p>
        </w:tc>
        <w:tc>
          <w:tcPr>
            <w:tcW w:w="425" w:type="pct"/>
            <w:tcBorders>
              <w:top w:val="nil"/>
              <w:left w:val="nil"/>
              <w:bottom w:val="single" w:color="000000" w:sz="4" w:space="0"/>
              <w:right w:val="single" w:color="000000" w:sz="4" w:space="0"/>
            </w:tcBorders>
            <w:vAlign w:val="center"/>
          </w:tcPr>
          <w:p w14:paraId="023B5E3E">
            <w:pPr>
              <w:pStyle w:val="24"/>
              <w:widowControl/>
              <w:numPr>
                <w:ilvl w:val="0"/>
                <w:numId w:val="4"/>
              </w:numPr>
              <w:spacing w:line="276" w:lineRule="auto"/>
              <w:ind w:firstLineChars="0"/>
              <w:jc w:val="right"/>
              <w:rPr>
                <w:rFonts w:ascii="仿宋" w:hAnsi="仿宋" w:eastAsia="仿宋" w:cs="宋体"/>
                <w:kern w:val="0"/>
                <w:szCs w:val="21"/>
              </w:rPr>
            </w:pPr>
          </w:p>
        </w:tc>
        <w:tc>
          <w:tcPr>
            <w:tcW w:w="2730" w:type="pct"/>
            <w:tcBorders>
              <w:top w:val="nil"/>
              <w:left w:val="nil"/>
              <w:bottom w:val="single" w:color="000000" w:sz="4" w:space="0"/>
              <w:right w:val="single" w:color="000000" w:sz="4" w:space="0"/>
            </w:tcBorders>
            <w:vAlign w:val="center"/>
          </w:tcPr>
          <w:p w14:paraId="3A9B22E0">
            <w:pPr>
              <w:widowControl/>
              <w:spacing w:line="276" w:lineRule="auto"/>
              <w:rPr>
                <w:rFonts w:ascii="仿宋" w:hAnsi="仿宋" w:eastAsia="仿宋" w:cs="宋体"/>
                <w:kern w:val="0"/>
                <w:szCs w:val="21"/>
              </w:rPr>
            </w:pPr>
            <w:r>
              <w:rPr>
                <w:rFonts w:ascii="仿宋" w:hAnsi="仿宋" w:eastAsia="仿宋" w:cs="宋体"/>
                <w:kern w:val="0"/>
                <w:szCs w:val="21"/>
              </w:rPr>
              <w:t>支持选择麻醉方式，根据是否全麻判断是否需要术前麻醉评估。</w:t>
            </w:r>
          </w:p>
        </w:tc>
        <w:tc>
          <w:tcPr>
            <w:tcW w:w="508" w:type="pct"/>
            <w:tcBorders>
              <w:top w:val="nil"/>
              <w:left w:val="nil"/>
              <w:bottom w:val="single" w:color="000000" w:sz="4" w:space="0"/>
              <w:right w:val="single" w:color="000000" w:sz="4" w:space="0"/>
            </w:tcBorders>
            <w:vAlign w:val="center"/>
          </w:tcPr>
          <w:p w14:paraId="6C95C79D">
            <w:pPr>
              <w:widowControl/>
              <w:spacing w:line="276" w:lineRule="auto"/>
              <w:jc w:val="center"/>
              <w:rPr>
                <w:rFonts w:ascii="仿宋" w:hAnsi="仿宋" w:eastAsia="仿宋" w:cs="宋体"/>
                <w:kern w:val="0"/>
                <w:szCs w:val="21"/>
              </w:rPr>
            </w:pPr>
            <w:r>
              <w:rPr>
                <w:rFonts w:ascii="仿宋" w:hAnsi="仿宋" w:eastAsia="仿宋" w:cs="宋体"/>
                <w:kern w:val="0"/>
                <w:szCs w:val="21"/>
              </w:rPr>
              <w:t>否</w:t>
            </w:r>
          </w:p>
        </w:tc>
      </w:tr>
      <w:tr w14:paraId="28D3A3C9">
        <w:tblPrEx>
          <w:tblCellMar>
            <w:top w:w="0" w:type="dxa"/>
            <w:left w:w="108" w:type="dxa"/>
            <w:bottom w:w="0" w:type="dxa"/>
            <w:right w:w="108" w:type="dxa"/>
          </w:tblCellMar>
        </w:tblPrEx>
        <w:trPr>
          <w:trHeight w:val="498" w:hRule="atLeast"/>
        </w:trPr>
        <w:tc>
          <w:tcPr>
            <w:tcW w:w="675" w:type="pct"/>
            <w:vMerge w:val="continue"/>
            <w:tcBorders>
              <w:top w:val="nil"/>
              <w:left w:val="single" w:color="000000" w:sz="4" w:space="0"/>
              <w:bottom w:val="single" w:color="000000" w:sz="4" w:space="0"/>
              <w:right w:val="single" w:color="000000" w:sz="4" w:space="0"/>
            </w:tcBorders>
            <w:vAlign w:val="center"/>
          </w:tcPr>
          <w:p w14:paraId="2D4EB4EF">
            <w:pPr>
              <w:widowControl/>
              <w:spacing w:line="276" w:lineRule="auto"/>
              <w:rPr>
                <w:rFonts w:ascii="仿宋" w:hAnsi="仿宋" w:eastAsia="仿宋" w:cs="宋体"/>
                <w:kern w:val="0"/>
                <w:szCs w:val="21"/>
              </w:rPr>
            </w:pPr>
          </w:p>
        </w:tc>
        <w:tc>
          <w:tcPr>
            <w:tcW w:w="662" w:type="pct"/>
            <w:vMerge w:val="continue"/>
            <w:tcBorders>
              <w:top w:val="nil"/>
              <w:left w:val="single" w:color="000000" w:sz="4" w:space="0"/>
              <w:bottom w:val="single" w:color="000000" w:sz="4" w:space="0"/>
              <w:right w:val="single" w:color="000000" w:sz="4" w:space="0"/>
            </w:tcBorders>
            <w:vAlign w:val="center"/>
          </w:tcPr>
          <w:p w14:paraId="3F7FF078">
            <w:pPr>
              <w:widowControl/>
              <w:spacing w:line="276" w:lineRule="auto"/>
              <w:rPr>
                <w:rFonts w:ascii="仿宋" w:hAnsi="仿宋" w:eastAsia="仿宋" w:cs="宋体"/>
                <w:kern w:val="0"/>
                <w:szCs w:val="21"/>
              </w:rPr>
            </w:pPr>
          </w:p>
        </w:tc>
        <w:tc>
          <w:tcPr>
            <w:tcW w:w="425" w:type="pct"/>
            <w:tcBorders>
              <w:top w:val="nil"/>
              <w:left w:val="nil"/>
              <w:bottom w:val="single" w:color="000000" w:sz="4" w:space="0"/>
              <w:right w:val="single" w:color="000000" w:sz="4" w:space="0"/>
            </w:tcBorders>
            <w:vAlign w:val="center"/>
          </w:tcPr>
          <w:p w14:paraId="2A38F58D">
            <w:pPr>
              <w:pStyle w:val="24"/>
              <w:widowControl/>
              <w:numPr>
                <w:ilvl w:val="0"/>
                <w:numId w:val="4"/>
              </w:numPr>
              <w:spacing w:line="276" w:lineRule="auto"/>
              <w:ind w:firstLineChars="0"/>
              <w:jc w:val="right"/>
              <w:rPr>
                <w:rFonts w:ascii="仿宋" w:hAnsi="仿宋" w:eastAsia="仿宋" w:cs="宋体"/>
                <w:kern w:val="0"/>
                <w:szCs w:val="21"/>
              </w:rPr>
            </w:pPr>
          </w:p>
        </w:tc>
        <w:tc>
          <w:tcPr>
            <w:tcW w:w="2730" w:type="pct"/>
            <w:tcBorders>
              <w:top w:val="nil"/>
              <w:left w:val="nil"/>
              <w:bottom w:val="single" w:color="000000" w:sz="4" w:space="0"/>
              <w:right w:val="single" w:color="000000" w:sz="4" w:space="0"/>
            </w:tcBorders>
            <w:vAlign w:val="center"/>
          </w:tcPr>
          <w:p w14:paraId="6630E069">
            <w:pPr>
              <w:widowControl/>
              <w:spacing w:line="276" w:lineRule="auto"/>
              <w:rPr>
                <w:rFonts w:ascii="仿宋" w:hAnsi="仿宋" w:eastAsia="仿宋" w:cs="宋体"/>
                <w:kern w:val="0"/>
                <w:szCs w:val="21"/>
              </w:rPr>
            </w:pPr>
            <w:r>
              <w:rPr>
                <w:rFonts w:ascii="仿宋" w:hAnsi="仿宋" w:eastAsia="仿宋" w:cs="宋体"/>
                <w:kern w:val="0"/>
                <w:szCs w:val="21"/>
              </w:rPr>
              <w:t>支持手术组管理与主刀医生准入管理，选择主刀医生时，自动加载主刀医生联系方式；</w:t>
            </w:r>
          </w:p>
        </w:tc>
        <w:tc>
          <w:tcPr>
            <w:tcW w:w="508" w:type="pct"/>
            <w:tcBorders>
              <w:top w:val="nil"/>
              <w:left w:val="nil"/>
              <w:bottom w:val="single" w:color="000000" w:sz="4" w:space="0"/>
              <w:right w:val="single" w:color="000000" w:sz="4" w:space="0"/>
            </w:tcBorders>
            <w:vAlign w:val="center"/>
          </w:tcPr>
          <w:p w14:paraId="7C1E1334">
            <w:pPr>
              <w:widowControl/>
              <w:spacing w:line="276" w:lineRule="auto"/>
              <w:jc w:val="center"/>
              <w:rPr>
                <w:rFonts w:ascii="仿宋" w:hAnsi="仿宋" w:eastAsia="仿宋" w:cs="宋体"/>
                <w:kern w:val="0"/>
                <w:szCs w:val="21"/>
              </w:rPr>
            </w:pPr>
            <w:r>
              <w:rPr>
                <w:rFonts w:ascii="仿宋" w:hAnsi="仿宋" w:eastAsia="仿宋" w:cs="宋体"/>
                <w:kern w:val="0"/>
                <w:szCs w:val="21"/>
              </w:rPr>
              <w:t>否</w:t>
            </w:r>
          </w:p>
        </w:tc>
      </w:tr>
      <w:tr w14:paraId="7B2F8F16">
        <w:tblPrEx>
          <w:tblCellMar>
            <w:top w:w="0" w:type="dxa"/>
            <w:left w:w="108" w:type="dxa"/>
            <w:bottom w:w="0" w:type="dxa"/>
            <w:right w:w="108" w:type="dxa"/>
          </w:tblCellMar>
        </w:tblPrEx>
        <w:trPr>
          <w:trHeight w:val="498" w:hRule="atLeast"/>
        </w:trPr>
        <w:tc>
          <w:tcPr>
            <w:tcW w:w="675" w:type="pct"/>
            <w:vMerge w:val="continue"/>
            <w:tcBorders>
              <w:top w:val="nil"/>
              <w:left w:val="single" w:color="000000" w:sz="4" w:space="0"/>
              <w:bottom w:val="single" w:color="000000" w:sz="4" w:space="0"/>
              <w:right w:val="single" w:color="000000" w:sz="4" w:space="0"/>
            </w:tcBorders>
            <w:vAlign w:val="center"/>
          </w:tcPr>
          <w:p w14:paraId="5A3F0D17">
            <w:pPr>
              <w:widowControl/>
              <w:spacing w:line="276" w:lineRule="auto"/>
              <w:rPr>
                <w:rFonts w:ascii="仿宋" w:hAnsi="仿宋" w:eastAsia="仿宋" w:cs="宋体"/>
                <w:kern w:val="0"/>
                <w:szCs w:val="21"/>
              </w:rPr>
            </w:pPr>
          </w:p>
        </w:tc>
        <w:tc>
          <w:tcPr>
            <w:tcW w:w="662" w:type="pct"/>
            <w:vMerge w:val="continue"/>
            <w:tcBorders>
              <w:top w:val="nil"/>
              <w:left w:val="single" w:color="000000" w:sz="4" w:space="0"/>
              <w:bottom w:val="single" w:color="000000" w:sz="4" w:space="0"/>
              <w:right w:val="single" w:color="000000" w:sz="4" w:space="0"/>
            </w:tcBorders>
            <w:vAlign w:val="center"/>
          </w:tcPr>
          <w:p w14:paraId="3FE6189A">
            <w:pPr>
              <w:widowControl/>
              <w:spacing w:line="276" w:lineRule="auto"/>
              <w:rPr>
                <w:rFonts w:ascii="仿宋" w:hAnsi="仿宋" w:eastAsia="仿宋" w:cs="宋体"/>
                <w:kern w:val="0"/>
                <w:szCs w:val="21"/>
              </w:rPr>
            </w:pPr>
          </w:p>
        </w:tc>
        <w:tc>
          <w:tcPr>
            <w:tcW w:w="425" w:type="pct"/>
            <w:tcBorders>
              <w:top w:val="nil"/>
              <w:left w:val="nil"/>
              <w:bottom w:val="single" w:color="000000" w:sz="4" w:space="0"/>
              <w:right w:val="single" w:color="000000" w:sz="4" w:space="0"/>
            </w:tcBorders>
            <w:vAlign w:val="center"/>
          </w:tcPr>
          <w:p w14:paraId="794A9F56">
            <w:pPr>
              <w:pStyle w:val="24"/>
              <w:widowControl/>
              <w:numPr>
                <w:ilvl w:val="0"/>
                <w:numId w:val="4"/>
              </w:numPr>
              <w:spacing w:line="276" w:lineRule="auto"/>
              <w:ind w:firstLineChars="0"/>
              <w:jc w:val="right"/>
              <w:rPr>
                <w:rFonts w:ascii="仿宋" w:hAnsi="仿宋" w:eastAsia="仿宋" w:cs="宋体"/>
                <w:kern w:val="0"/>
                <w:szCs w:val="21"/>
              </w:rPr>
            </w:pPr>
          </w:p>
        </w:tc>
        <w:tc>
          <w:tcPr>
            <w:tcW w:w="2730" w:type="pct"/>
            <w:tcBorders>
              <w:top w:val="nil"/>
              <w:left w:val="nil"/>
              <w:bottom w:val="single" w:color="000000" w:sz="4" w:space="0"/>
              <w:right w:val="single" w:color="000000" w:sz="4" w:space="0"/>
            </w:tcBorders>
            <w:vAlign w:val="center"/>
          </w:tcPr>
          <w:p w14:paraId="3ECFACD0">
            <w:pPr>
              <w:widowControl/>
              <w:spacing w:line="276" w:lineRule="auto"/>
              <w:rPr>
                <w:rFonts w:ascii="仿宋" w:hAnsi="仿宋" w:eastAsia="仿宋" w:cs="宋体"/>
                <w:kern w:val="0"/>
                <w:szCs w:val="21"/>
              </w:rPr>
            </w:pPr>
            <w:r>
              <w:rPr>
                <w:rFonts w:ascii="仿宋" w:hAnsi="仿宋" w:eastAsia="仿宋" w:cs="宋体"/>
                <w:kern w:val="0"/>
                <w:szCs w:val="21"/>
              </w:rPr>
              <w:t>支持标记特殊信息，如首台意愿、是否需要隔离、是否为非计划再手术等。</w:t>
            </w:r>
          </w:p>
        </w:tc>
        <w:tc>
          <w:tcPr>
            <w:tcW w:w="508" w:type="pct"/>
            <w:tcBorders>
              <w:top w:val="nil"/>
              <w:left w:val="nil"/>
              <w:bottom w:val="single" w:color="000000" w:sz="4" w:space="0"/>
              <w:right w:val="single" w:color="000000" w:sz="4" w:space="0"/>
            </w:tcBorders>
            <w:vAlign w:val="center"/>
          </w:tcPr>
          <w:p w14:paraId="40258A18">
            <w:pPr>
              <w:widowControl/>
              <w:spacing w:line="276" w:lineRule="auto"/>
              <w:jc w:val="center"/>
              <w:rPr>
                <w:rFonts w:ascii="仿宋" w:hAnsi="仿宋" w:eastAsia="仿宋" w:cs="宋体"/>
                <w:kern w:val="0"/>
                <w:szCs w:val="21"/>
              </w:rPr>
            </w:pPr>
            <w:r>
              <w:rPr>
                <w:rFonts w:ascii="仿宋" w:hAnsi="仿宋" w:eastAsia="仿宋" w:cs="宋体"/>
                <w:kern w:val="0"/>
                <w:szCs w:val="21"/>
              </w:rPr>
              <w:t>否</w:t>
            </w:r>
          </w:p>
        </w:tc>
      </w:tr>
      <w:tr w14:paraId="6C2DC64D">
        <w:tblPrEx>
          <w:tblCellMar>
            <w:top w:w="0" w:type="dxa"/>
            <w:left w:w="108" w:type="dxa"/>
            <w:bottom w:w="0" w:type="dxa"/>
            <w:right w:w="108" w:type="dxa"/>
          </w:tblCellMar>
        </w:tblPrEx>
        <w:trPr>
          <w:trHeight w:val="498" w:hRule="atLeast"/>
        </w:trPr>
        <w:tc>
          <w:tcPr>
            <w:tcW w:w="675" w:type="pct"/>
            <w:vMerge w:val="continue"/>
            <w:tcBorders>
              <w:top w:val="nil"/>
              <w:left w:val="single" w:color="000000" w:sz="4" w:space="0"/>
              <w:bottom w:val="single" w:color="000000" w:sz="4" w:space="0"/>
              <w:right w:val="single" w:color="000000" w:sz="4" w:space="0"/>
            </w:tcBorders>
            <w:vAlign w:val="center"/>
          </w:tcPr>
          <w:p w14:paraId="6A912D0F">
            <w:pPr>
              <w:widowControl/>
              <w:spacing w:line="276" w:lineRule="auto"/>
              <w:rPr>
                <w:rFonts w:ascii="仿宋" w:hAnsi="仿宋" w:eastAsia="仿宋" w:cs="宋体"/>
                <w:kern w:val="0"/>
                <w:szCs w:val="21"/>
              </w:rPr>
            </w:pPr>
          </w:p>
        </w:tc>
        <w:tc>
          <w:tcPr>
            <w:tcW w:w="662" w:type="pct"/>
            <w:vMerge w:val="continue"/>
            <w:tcBorders>
              <w:top w:val="nil"/>
              <w:left w:val="single" w:color="000000" w:sz="4" w:space="0"/>
              <w:bottom w:val="single" w:color="000000" w:sz="4" w:space="0"/>
              <w:right w:val="single" w:color="000000" w:sz="4" w:space="0"/>
            </w:tcBorders>
            <w:vAlign w:val="center"/>
          </w:tcPr>
          <w:p w14:paraId="5E7A9235">
            <w:pPr>
              <w:widowControl/>
              <w:spacing w:line="276" w:lineRule="auto"/>
              <w:rPr>
                <w:rFonts w:ascii="仿宋" w:hAnsi="仿宋" w:eastAsia="仿宋" w:cs="宋体"/>
                <w:kern w:val="0"/>
                <w:szCs w:val="21"/>
              </w:rPr>
            </w:pPr>
          </w:p>
        </w:tc>
        <w:tc>
          <w:tcPr>
            <w:tcW w:w="425" w:type="pct"/>
            <w:tcBorders>
              <w:top w:val="nil"/>
              <w:left w:val="nil"/>
              <w:bottom w:val="single" w:color="000000" w:sz="4" w:space="0"/>
              <w:right w:val="single" w:color="000000" w:sz="4" w:space="0"/>
            </w:tcBorders>
            <w:vAlign w:val="center"/>
          </w:tcPr>
          <w:p w14:paraId="1F47DB77">
            <w:pPr>
              <w:pStyle w:val="24"/>
              <w:widowControl/>
              <w:numPr>
                <w:ilvl w:val="0"/>
                <w:numId w:val="4"/>
              </w:numPr>
              <w:spacing w:line="276" w:lineRule="auto"/>
              <w:ind w:firstLineChars="0"/>
              <w:jc w:val="right"/>
              <w:rPr>
                <w:rFonts w:ascii="仿宋" w:hAnsi="仿宋" w:eastAsia="仿宋" w:cs="宋体"/>
                <w:kern w:val="0"/>
                <w:szCs w:val="21"/>
              </w:rPr>
            </w:pPr>
          </w:p>
        </w:tc>
        <w:tc>
          <w:tcPr>
            <w:tcW w:w="2730" w:type="pct"/>
            <w:tcBorders>
              <w:top w:val="nil"/>
              <w:left w:val="nil"/>
              <w:bottom w:val="single" w:color="000000" w:sz="4" w:space="0"/>
              <w:right w:val="single" w:color="000000" w:sz="4" w:space="0"/>
            </w:tcBorders>
            <w:vAlign w:val="center"/>
          </w:tcPr>
          <w:p w14:paraId="22BB2066">
            <w:pPr>
              <w:widowControl/>
              <w:spacing w:line="276" w:lineRule="auto"/>
              <w:rPr>
                <w:rFonts w:ascii="仿宋" w:hAnsi="仿宋" w:eastAsia="仿宋" w:cs="宋体"/>
                <w:kern w:val="0"/>
                <w:szCs w:val="21"/>
              </w:rPr>
            </w:pPr>
            <w:r>
              <w:rPr>
                <w:rFonts w:ascii="仿宋" w:hAnsi="仿宋" w:eastAsia="仿宋" w:cs="宋体"/>
                <w:kern w:val="0"/>
                <w:szCs w:val="21"/>
              </w:rPr>
              <w:t>支持医生在准入申请的同时提前给患者进行日间预约登记。</w:t>
            </w:r>
          </w:p>
        </w:tc>
        <w:tc>
          <w:tcPr>
            <w:tcW w:w="508" w:type="pct"/>
            <w:tcBorders>
              <w:top w:val="nil"/>
              <w:left w:val="nil"/>
              <w:bottom w:val="single" w:color="000000" w:sz="4" w:space="0"/>
              <w:right w:val="single" w:color="000000" w:sz="4" w:space="0"/>
            </w:tcBorders>
            <w:vAlign w:val="center"/>
          </w:tcPr>
          <w:p w14:paraId="7FD6BD6C">
            <w:pPr>
              <w:widowControl/>
              <w:spacing w:line="276" w:lineRule="auto"/>
              <w:jc w:val="center"/>
              <w:rPr>
                <w:rFonts w:ascii="仿宋" w:hAnsi="仿宋" w:eastAsia="仿宋" w:cs="宋体"/>
                <w:kern w:val="0"/>
                <w:szCs w:val="21"/>
              </w:rPr>
            </w:pPr>
            <w:r>
              <w:rPr>
                <w:rFonts w:ascii="仿宋" w:hAnsi="仿宋" w:eastAsia="仿宋" w:cs="宋体"/>
                <w:kern w:val="0"/>
                <w:szCs w:val="21"/>
              </w:rPr>
              <w:t>否</w:t>
            </w:r>
          </w:p>
        </w:tc>
      </w:tr>
      <w:tr w14:paraId="23C1A015">
        <w:tblPrEx>
          <w:tblCellMar>
            <w:top w:w="0" w:type="dxa"/>
            <w:left w:w="108" w:type="dxa"/>
            <w:bottom w:w="0" w:type="dxa"/>
            <w:right w:w="108" w:type="dxa"/>
          </w:tblCellMar>
        </w:tblPrEx>
        <w:trPr>
          <w:trHeight w:val="249" w:hRule="atLeast"/>
        </w:trPr>
        <w:tc>
          <w:tcPr>
            <w:tcW w:w="675" w:type="pct"/>
            <w:vMerge w:val="continue"/>
            <w:tcBorders>
              <w:top w:val="nil"/>
              <w:left w:val="single" w:color="000000" w:sz="4" w:space="0"/>
              <w:bottom w:val="single" w:color="000000" w:sz="4" w:space="0"/>
              <w:right w:val="single" w:color="000000" w:sz="4" w:space="0"/>
            </w:tcBorders>
            <w:vAlign w:val="center"/>
          </w:tcPr>
          <w:p w14:paraId="331D71BB">
            <w:pPr>
              <w:widowControl/>
              <w:spacing w:line="276" w:lineRule="auto"/>
              <w:rPr>
                <w:rFonts w:ascii="仿宋" w:hAnsi="仿宋" w:eastAsia="仿宋" w:cs="宋体"/>
                <w:kern w:val="0"/>
                <w:szCs w:val="21"/>
              </w:rPr>
            </w:pPr>
          </w:p>
        </w:tc>
        <w:tc>
          <w:tcPr>
            <w:tcW w:w="662" w:type="pct"/>
            <w:vMerge w:val="continue"/>
            <w:tcBorders>
              <w:top w:val="nil"/>
              <w:left w:val="single" w:color="000000" w:sz="4" w:space="0"/>
              <w:bottom w:val="single" w:color="000000" w:sz="4" w:space="0"/>
              <w:right w:val="single" w:color="000000" w:sz="4" w:space="0"/>
            </w:tcBorders>
            <w:vAlign w:val="center"/>
          </w:tcPr>
          <w:p w14:paraId="0BA0F338">
            <w:pPr>
              <w:widowControl/>
              <w:spacing w:line="276" w:lineRule="auto"/>
              <w:rPr>
                <w:rFonts w:ascii="仿宋" w:hAnsi="仿宋" w:eastAsia="仿宋" w:cs="宋体"/>
                <w:kern w:val="0"/>
                <w:szCs w:val="21"/>
              </w:rPr>
            </w:pPr>
          </w:p>
        </w:tc>
        <w:tc>
          <w:tcPr>
            <w:tcW w:w="425" w:type="pct"/>
            <w:tcBorders>
              <w:top w:val="nil"/>
              <w:left w:val="nil"/>
              <w:bottom w:val="single" w:color="000000" w:sz="4" w:space="0"/>
              <w:right w:val="single" w:color="000000" w:sz="4" w:space="0"/>
            </w:tcBorders>
            <w:vAlign w:val="center"/>
          </w:tcPr>
          <w:p w14:paraId="389F6E7B">
            <w:pPr>
              <w:pStyle w:val="24"/>
              <w:widowControl/>
              <w:numPr>
                <w:ilvl w:val="0"/>
                <w:numId w:val="4"/>
              </w:numPr>
              <w:spacing w:line="276" w:lineRule="auto"/>
              <w:ind w:firstLineChars="0"/>
              <w:jc w:val="right"/>
              <w:rPr>
                <w:rFonts w:ascii="仿宋" w:hAnsi="仿宋" w:eastAsia="仿宋" w:cs="宋体"/>
                <w:kern w:val="0"/>
                <w:szCs w:val="21"/>
              </w:rPr>
            </w:pPr>
          </w:p>
        </w:tc>
        <w:tc>
          <w:tcPr>
            <w:tcW w:w="2730" w:type="pct"/>
            <w:tcBorders>
              <w:top w:val="nil"/>
              <w:left w:val="nil"/>
              <w:bottom w:val="single" w:color="000000" w:sz="4" w:space="0"/>
              <w:right w:val="single" w:color="000000" w:sz="4" w:space="0"/>
            </w:tcBorders>
            <w:vAlign w:val="center"/>
          </w:tcPr>
          <w:p w14:paraId="575E34EE">
            <w:pPr>
              <w:widowControl/>
              <w:spacing w:line="276" w:lineRule="auto"/>
              <w:rPr>
                <w:rFonts w:ascii="仿宋" w:hAnsi="仿宋" w:eastAsia="仿宋" w:cs="宋体"/>
                <w:kern w:val="0"/>
                <w:szCs w:val="21"/>
              </w:rPr>
            </w:pPr>
            <w:r>
              <w:rPr>
                <w:rFonts w:ascii="仿宋" w:hAnsi="仿宋" w:eastAsia="仿宋" w:cs="宋体"/>
                <w:kern w:val="0"/>
                <w:szCs w:val="21"/>
              </w:rPr>
              <w:t>支持手术套餐信息维护和使用。</w:t>
            </w:r>
          </w:p>
        </w:tc>
        <w:tc>
          <w:tcPr>
            <w:tcW w:w="508" w:type="pct"/>
            <w:tcBorders>
              <w:top w:val="nil"/>
              <w:left w:val="nil"/>
              <w:bottom w:val="single" w:color="000000" w:sz="4" w:space="0"/>
              <w:right w:val="single" w:color="000000" w:sz="4" w:space="0"/>
            </w:tcBorders>
            <w:vAlign w:val="center"/>
          </w:tcPr>
          <w:p w14:paraId="54217CE8">
            <w:pPr>
              <w:widowControl/>
              <w:spacing w:line="276" w:lineRule="auto"/>
              <w:jc w:val="center"/>
              <w:rPr>
                <w:rFonts w:ascii="仿宋" w:hAnsi="仿宋" w:eastAsia="仿宋" w:cs="宋体"/>
                <w:kern w:val="0"/>
                <w:szCs w:val="21"/>
              </w:rPr>
            </w:pPr>
            <w:r>
              <w:rPr>
                <w:rFonts w:ascii="仿宋" w:hAnsi="仿宋" w:eastAsia="仿宋" w:cs="宋体"/>
                <w:kern w:val="0"/>
                <w:szCs w:val="21"/>
              </w:rPr>
              <w:t>否</w:t>
            </w:r>
          </w:p>
        </w:tc>
      </w:tr>
      <w:tr w14:paraId="2D344094">
        <w:tblPrEx>
          <w:tblCellMar>
            <w:top w:w="0" w:type="dxa"/>
            <w:left w:w="108" w:type="dxa"/>
            <w:bottom w:w="0" w:type="dxa"/>
            <w:right w:w="108" w:type="dxa"/>
          </w:tblCellMar>
        </w:tblPrEx>
        <w:trPr>
          <w:trHeight w:val="498" w:hRule="atLeast"/>
        </w:trPr>
        <w:tc>
          <w:tcPr>
            <w:tcW w:w="675" w:type="pct"/>
            <w:vMerge w:val="continue"/>
            <w:tcBorders>
              <w:top w:val="nil"/>
              <w:left w:val="single" w:color="000000" w:sz="4" w:space="0"/>
              <w:bottom w:val="single" w:color="000000" w:sz="4" w:space="0"/>
              <w:right w:val="single" w:color="000000" w:sz="4" w:space="0"/>
            </w:tcBorders>
            <w:vAlign w:val="center"/>
          </w:tcPr>
          <w:p w14:paraId="56270A43">
            <w:pPr>
              <w:widowControl/>
              <w:spacing w:line="276" w:lineRule="auto"/>
              <w:rPr>
                <w:rFonts w:ascii="仿宋" w:hAnsi="仿宋" w:eastAsia="仿宋" w:cs="宋体"/>
                <w:kern w:val="0"/>
                <w:szCs w:val="21"/>
              </w:rPr>
            </w:pPr>
          </w:p>
        </w:tc>
        <w:tc>
          <w:tcPr>
            <w:tcW w:w="662" w:type="pct"/>
            <w:vMerge w:val="restart"/>
            <w:tcBorders>
              <w:top w:val="nil"/>
              <w:left w:val="single" w:color="000000" w:sz="4" w:space="0"/>
              <w:bottom w:val="single" w:color="000000" w:sz="4" w:space="0"/>
              <w:right w:val="single" w:color="000000" w:sz="4" w:space="0"/>
            </w:tcBorders>
            <w:vAlign w:val="center"/>
          </w:tcPr>
          <w:p w14:paraId="32C194DE">
            <w:pPr>
              <w:widowControl/>
              <w:spacing w:line="276" w:lineRule="auto"/>
              <w:jc w:val="center"/>
              <w:rPr>
                <w:rFonts w:ascii="仿宋" w:hAnsi="仿宋" w:eastAsia="仿宋" w:cs="宋体"/>
                <w:kern w:val="0"/>
                <w:szCs w:val="21"/>
              </w:rPr>
            </w:pPr>
            <w:r>
              <w:rPr>
                <w:rFonts w:ascii="仿宋" w:hAnsi="仿宋" w:eastAsia="仿宋" w:cs="宋体"/>
                <w:kern w:val="0"/>
                <w:szCs w:val="21"/>
              </w:rPr>
              <w:t>日间手术预约管理</w:t>
            </w:r>
            <w:r>
              <w:rPr>
                <w:rFonts w:ascii="仿宋" w:hAnsi="仿宋" w:eastAsia="仿宋" w:cs="宋体"/>
                <w:kern w:val="0"/>
                <w:szCs w:val="21"/>
              </w:rPr>
              <w:br w:type="textWrapping"/>
            </w:r>
            <w:r>
              <w:rPr>
                <w:rFonts w:ascii="仿宋" w:hAnsi="仿宋" w:eastAsia="仿宋" w:cs="宋体"/>
                <w:kern w:val="0"/>
                <w:szCs w:val="21"/>
              </w:rPr>
              <w:t>（日间手术预约）</w:t>
            </w:r>
          </w:p>
        </w:tc>
        <w:tc>
          <w:tcPr>
            <w:tcW w:w="425" w:type="pct"/>
            <w:tcBorders>
              <w:top w:val="nil"/>
              <w:left w:val="nil"/>
              <w:bottom w:val="single" w:color="000000" w:sz="4" w:space="0"/>
              <w:right w:val="single" w:color="000000" w:sz="4" w:space="0"/>
            </w:tcBorders>
            <w:vAlign w:val="center"/>
          </w:tcPr>
          <w:p w14:paraId="4778CB09">
            <w:pPr>
              <w:pStyle w:val="24"/>
              <w:widowControl/>
              <w:numPr>
                <w:ilvl w:val="0"/>
                <w:numId w:val="4"/>
              </w:numPr>
              <w:spacing w:line="276" w:lineRule="auto"/>
              <w:ind w:firstLineChars="0"/>
              <w:jc w:val="right"/>
              <w:rPr>
                <w:rFonts w:ascii="仿宋" w:hAnsi="仿宋" w:eastAsia="仿宋" w:cs="宋体"/>
                <w:kern w:val="0"/>
                <w:szCs w:val="21"/>
              </w:rPr>
            </w:pPr>
          </w:p>
        </w:tc>
        <w:tc>
          <w:tcPr>
            <w:tcW w:w="2730" w:type="pct"/>
            <w:tcBorders>
              <w:top w:val="nil"/>
              <w:left w:val="nil"/>
              <w:bottom w:val="single" w:color="000000" w:sz="4" w:space="0"/>
              <w:right w:val="single" w:color="000000" w:sz="4" w:space="0"/>
            </w:tcBorders>
            <w:vAlign w:val="center"/>
          </w:tcPr>
          <w:p w14:paraId="0011EF91">
            <w:pPr>
              <w:widowControl/>
              <w:spacing w:line="276" w:lineRule="auto"/>
              <w:rPr>
                <w:rFonts w:ascii="仿宋" w:hAnsi="仿宋" w:eastAsia="仿宋" w:cs="宋体"/>
                <w:kern w:val="0"/>
                <w:szCs w:val="21"/>
              </w:rPr>
            </w:pPr>
            <w:r>
              <w:rPr>
                <w:rFonts w:ascii="仿宋" w:hAnsi="仿宋" w:eastAsia="仿宋" w:cs="宋体"/>
                <w:kern w:val="0"/>
                <w:szCs w:val="21"/>
              </w:rPr>
              <w:t>支持提供可视化预约操作方式，通过日历的形式呈现每天日间手术的预约情况。</w:t>
            </w:r>
          </w:p>
        </w:tc>
        <w:tc>
          <w:tcPr>
            <w:tcW w:w="508" w:type="pct"/>
            <w:tcBorders>
              <w:top w:val="nil"/>
              <w:left w:val="nil"/>
              <w:bottom w:val="single" w:color="000000" w:sz="4" w:space="0"/>
              <w:right w:val="single" w:color="000000" w:sz="4" w:space="0"/>
            </w:tcBorders>
            <w:vAlign w:val="center"/>
          </w:tcPr>
          <w:p w14:paraId="4B20323E">
            <w:pPr>
              <w:widowControl/>
              <w:spacing w:line="276" w:lineRule="auto"/>
              <w:jc w:val="center"/>
              <w:rPr>
                <w:rFonts w:ascii="仿宋" w:hAnsi="仿宋" w:eastAsia="仿宋" w:cs="宋体"/>
                <w:kern w:val="0"/>
                <w:szCs w:val="21"/>
              </w:rPr>
            </w:pPr>
            <w:r>
              <w:rPr>
                <w:rFonts w:ascii="仿宋" w:hAnsi="仿宋" w:eastAsia="仿宋" w:cs="宋体"/>
                <w:kern w:val="0"/>
                <w:szCs w:val="21"/>
              </w:rPr>
              <w:t>否</w:t>
            </w:r>
          </w:p>
        </w:tc>
      </w:tr>
      <w:tr w14:paraId="464187A9">
        <w:tblPrEx>
          <w:tblCellMar>
            <w:top w:w="0" w:type="dxa"/>
            <w:left w:w="108" w:type="dxa"/>
            <w:bottom w:w="0" w:type="dxa"/>
            <w:right w:w="108" w:type="dxa"/>
          </w:tblCellMar>
        </w:tblPrEx>
        <w:trPr>
          <w:trHeight w:val="249" w:hRule="atLeast"/>
        </w:trPr>
        <w:tc>
          <w:tcPr>
            <w:tcW w:w="675" w:type="pct"/>
            <w:vMerge w:val="continue"/>
            <w:tcBorders>
              <w:top w:val="nil"/>
              <w:left w:val="single" w:color="000000" w:sz="4" w:space="0"/>
              <w:bottom w:val="single" w:color="000000" w:sz="4" w:space="0"/>
              <w:right w:val="single" w:color="000000" w:sz="4" w:space="0"/>
            </w:tcBorders>
            <w:vAlign w:val="center"/>
          </w:tcPr>
          <w:p w14:paraId="489E3CE4">
            <w:pPr>
              <w:widowControl/>
              <w:spacing w:line="276" w:lineRule="auto"/>
              <w:rPr>
                <w:rFonts w:ascii="仿宋" w:hAnsi="仿宋" w:eastAsia="仿宋" w:cs="宋体"/>
                <w:kern w:val="0"/>
                <w:szCs w:val="21"/>
              </w:rPr>
            </w:pPr>
          </w:p>
        </w:tc>
        <w:tc>
          <w:tcPr>
            <w:tcW w:w="662" w:type="pct"/>
            <w:vMerge w:val="continue"/>
            <w:tcBorders>
              <w:top w:val="nil"/>
              <w:left w:val="single" w:color="000000" w:sz="4" w:space="0"/>
              <w:bottom w:val="single" w:color="000000" w:sz="4" w:space="0"/>
              <w:right w:val="single" w:color="000000" w:sz="4" w:space="0"/>
            </w:tcBorders>
            <w:vAlign w:val="center"/>
          </w:tcPr>
          <w:p w14:paraId="7992C979">
            <w:pPr>
              <w:widowControl/>
              <w:spacing w:line="276" w:lineRule="auto"/>
              <w:rPr>
                <w:rFonts w:ascii="仿宋" w:hAnsi="仿宋" w:eastAsia="仿宋" w:cs="宋体"/>
                <w:kern w:val="0"/>
                <w:szCs w:val="21"/>
              </w:rPr>
            </w:pPr>
          </w:p>
        </w:tc>
        <w:tc>
          <w:tcPr>
            <w:tcW w:w="425" w:type="pct"/>
            <w:tcBorders>
              <w:top w:val="nil"/>
              <w:left w:val="nil"/>
              <w:bottom w:val="single" w:color="000000" w:sz="4" w:space="0"/>
              <w:right w:val="single" w:color="000000" w:sz="4" w:space="0"/>
            </w:tcBorders>
            <w:vAlign w:val="center"/>
          </w:tcPr>
          <w:p w14:paraId="0F480E36">
            <w:pPr>
              <w:pStyle w:val="24"/>
              <w:widowControl/>
              <w:numPr>
                <w:ilvl w:val="0"/>
                <w:numId w:val="4"/>
              </w:numPr>
              <w:spacing w:line="276" w:lineRule="auto"/>
              <w:ind w:firstLineChars="0"/>
              <w:jc w:val="right"/>
              <w:rPr>
                <w:rFonts w:ascii="仿宋" w:hAnsi="仿宋" w:eastAsia="仿宋" w:cs="宋体"/>
                <w:kern w:val="0"/>
                <w:szCs w:val="21"/>
              </w:rPr>
            </w:pPr>
          </w:p>
        </w:tc>
        <w:tc>
          <w:tcPr>
            <w:tcW w:w="2730" w:type="pct"/>
            <w:tcBorders>
              <w:top w:val="nil"/>
              <w:left w:val="nil"/>
              <w:bottom w:val="single" w:color="000000" w:sz="4" w:space="0"/>
              <w:right w:val="single" w:color="000000" w:sz="4" w:space="0"/>
            </w:tcBorders>
            <w:vAlign w:val="center"/>
          </w:tcPr>
          <w:p w14:paraId="5A55ECC8">
            <w:pPr>
              <w:widowControl/>
              <w:spacing w:line="276" w:lineRule="auto"/>
              <w:rPr>
                <w:rFonts w:ascii="仿宋" w:hAnsi="仿宋" w:eastAsia="仿宋" w:cs="宋体"/>
                <w:kern w:val="0"/>
                <w:szCs w:val="21"/>
              </w:rPr>
            </w:pPr>
            <w:r>
              <w:rPr>
                <w:rFonts w:ascii="仿宋" w:hAnsi="仿宋" w:eastAsia="仿宋" w:cs="宋体"/>
                <w:kern w:val="0"/>
                <w:szCs w:val="21"/>
              </w:rPr>
              <w:t>支持根据预约排班以及预约规则进行条件限制。</w:t>
            </w:r>
          </w:p>
        </w:tc>
        <w:tc>
          <w:tcPr>
            <w:tcW w:w="508" w:type="pct"/>
            <w:tcBorders>
              <w:top w:val="nil"/>
              <w:left w:val="nil"/>
              <w:bottom w:val="single" w:color="000000" w:sz="4" w:space="0"/>
              <w:right w:val="single" w:color="000000" w:sz="4" w:space="0"/>
            </w:tcBorders>
            <w:vAlign w:val="center"/>
          </w:tcPr>
          <w:p w14:paraId="2D699338">
            <w:pPr>
              <w:widowControl/>
              <w:spacing w:line="276" w:lineRule="auto"/>
              <w:jc w:val="center"/>
              <w:rPr>
                <w:rFonts w:ascii="仿宋" w:hAnsi="仿宋" w:eastAsia="仿宋" w:cs="宋体"/>
                <w:kern w:val="0"/>
                <w:szCs w:val="21"/>
              </w:rPr>
            </w:pPr>
            <w:r>
              <w:rPr>
                <w:rFonts w:ascii="仿宋" w:hAnsi="仿宋" w:eastAsia="仿宋" w:cs="宋体"/>
                <w:kern w:val="0"/>
                <w:szCs w:val="21"/>
              </w:rPr>
              <w:t>否</w:t>
            </w:r>
          </w:p>
        </w:tc>
      </w:tr>
      <w:tr w14:paraId="35ED9CFB">
        <w:tblPrEx>
          <w:tblCellMar>
            <w:top w:w="0" w:type="dxa"/>
            <w:left w:w="108" w:type="dxa"/>
            <w:bottom w:w="0" w:type="dxa"/>
            <w:right w:w="108" w:type="dxa"/>
          </w:tblCellMar>
        </w:tblPrEx>
        <w:trPr>
          <w:trHeight w:val="498" w:hRule="atLeast"/>
        </w:trPr>
        <w:tc>
          <w:tcPr>
            <w:tcW w:w="675" w:type="pct"/>
            <w:vMerge w:val="continue"/>
            <w:tcBorders>
              <w:top w:val="nil"/>
              <w:left w:val="single" w:color="000000" w:sz="4" w:space="0"/>
              <w:bottom w:val="single" w:color="000000" w:sz="4" w:space="0"/>
              <w:right w:val="single" w:color="000000" w:sz="4" w:space="0"/>
            </w:tcBorders>
            <w:vAlign w:val="center"/>
          </w:tcPr>
          <w:p w14:paraId="5AFE40B3">
            <w:pPr>
              <w:widowControl/>
              <w:spacing w:line="276" w:lineRule="auto"/>
              <w:rPr>
                <w:rFonts w:ascii="仿宋" w:hAnsi="仿宋" w:eastAsia="仿宋" w:cs="宋体"/>
                <w:kern w:val="0"/>
                <w:szCs w:val="21"/>
              </w:rPr>
            </w:pPr>
          </w:p>
        </w:tc>
        <w:tc>
          <w:tcPr>
            <w:tcW w:w="662" w:type="pct"/>
            <w:vMerge w:val="continue"/>
            <w:tcBorders>
              <w:top w:val="nil"/>
              <w:left w:val="single" w:color="000000" w:sz="4" w:space="0"/>
              <w:bottom w:val="single" w:color="000000" w:sz="4" w:space="0"/>
              <w:right w:val="single" w:color="000000" w:sz="4" w:space="0"/>
            </w:tcBorders>
            <w:vAlign w:val="center"/>
          </w:tcPr>
          <w:p w14:paraId="6704F8DA">
            <w:pPr>
              <w:widowControl/>
              <w:spacing w:line="276" w:lineRule="auto"/>
              <w:rPr>
                <w:rFonts w:ascii="仿宋" w:hAnsi="仿宋" w:eastAsia="仿宋" w:cs="宋体"/>
                <w:kern w:val="0"/>
                <w:szCs w:val="21"/>
              </w:rPr>
            </w:pPr>
          </w:p>
        </w:tc>
        <w:tc>
          <w:tcPr>
            <w:tcW w:w="425" w:type="pct"/>
            <w:tcBorders>
              <w:top w:val="nil"/>
              <w:left w:val="nil"/>
              <w:bottom w:val="single" w:color="000000" w:sz="4" w:space="0"/>
              <w:right w:val="single" w:color="000000" w:sz="4" w:space="0"/>
            </w:tcBorders>
            <w:vAlign w:val="center"/>
          </w:tcPr>
          <w:p w14:paraId="44CBBDA1">
            <w:pPr>
              <w:pStyle w:val="24"/>
              <w:widowControl/>
              <w:numPr>
                <w:ilvl w:val="0"/>
                <w:numId w:val="4"/>
              </w:numPr>
              <w:spacing w:line="276" w:lineRule="auto"/>
              <w:ind w:firstLineChars="0"/>
              <w:jc w:val="right"/>
              <w:rPr>
                <w:rFonts w:ascii="仿宋" w:hAnsi="仿宋" w:eastAsia="仿宋" w:cs="宋体"/>
                <w:kern w:val="0"/>
                <w:szCs w:val="21"/>
              </w:rPr>
            </w:pPr>
          </w:p>
        </w:tc>
        <w:tc>
          <w:tcPr>
            <w:tcW w:w="2730" w:type="pct"/>
            <w:tcBorders>
              <w:top w:val="nil"/>
              <w:left w:val="nil"/>
              <w:bottom w:val="single" w:color="000000" w:sz="4" w:space="0"/>
              <w:right w:val="single" w:color="000000" w:sz="4" w:space="0"/>
            </w:tcBorders>
            <w:vAlign w:val="center"/>
          </w:tcPr>
          <w:p w14:paraId="57369BAF">
            <w:pPr>
              <w:widowControl/>
              <w:spacing w:line="276" w:lineRule="auto"/>
              <w:rPr>
                <w:rFonts w:ascii="仿宋" w:hAnsi="仿宋" w:eastAsia="仿宋" w:cs="宋体"/>
                <w:kern w:val="0"/>
                <w:szCs w:val="21"/>
              </w:rPr>
            </w:pPr>
            <w:r>
              <w:rPr>
                <w:rFonts w:ascii="仿宋" w:hAnsi="仿宋" w:eastAsia="仿宋" w:cs="宋体"/>
                <w:kern w:val="0"/>
                <w:szCs w:val="21"/>
              </w:rPr>
              <w:t>支持通过选择日期进行手术预约时，按照预约量进行展示，同时支持按照预约床位进行展示。</w:t>
            </w:r>
          </w:p>
        </w:tc>
        <w:tc>
          <w:tcPr>
            <w:tcW w:w="508" w:type="pct"/>
            <w:tcBorders>
              <w:top w:val="nil"/>
              <w:left w:val="nil"/>
              <w:bottom w:val="single" w:color="000000" w:sz="4" w:space="0"/>
              <w:right w:val="single" w:color="000000" w:sz="4" w:space="0"/>
            </w:tcBorders>
            <w:vAlign w:val="center"/>
          </w:tcPr>
          <w:p w14:paraId="64FF6C60">
            <w:pPr>
              <w:widowControl/>
              <w:spacing w:line="276" w:lineRule="auto"/>
              <w:jc w:val="center"/>
              <w:rPr>
                <w:rFonts w:ascii="仿宋" w:hAnsi="仿宋" w:eastAsia="仿宋" w:cs="宋体"/>
                <w:kern w:val="0"/>
                <w:szCs w:val="21"/>
              </w:rPr>
            </w:pPr>
            <w:r>
              <w:rPr>
                <w:rFonts w:ascii="仿宋" w:hAnsi="仿宋" w:eastAsia="仿宋" w:cs="宋体"/>
                <w:kern w:val="0"/>
                <w:szCs w:val="21"/>
              </w:rPr>
              <w:t>否</w:t>
            </w:r>
          </w:p>
        </w:tc>
      </w:tr>
      <w:tr w14:paraId="23B31D14">
        <w:tblPrEx>
          <w:tblCellMar>
            <w:top w:w="0" w:type="dxa"/>
            <w:left w:w="108" w:type="dxa"/>
            <w:bottom w:w="0" w:type="dxa"/>
            <w:right w:w="108" w:type="dxa"/>
          </w:tblCellMar>
        </w:tblPrEx>
        <w:trPr>
          <w:trHeight w:val="249" w:hRule="atLeast"/>
        </w:trPr>
        <w:tc>
          <w:tcPr>
            <w:tcW w:w="675" w:type="pct"/>
            <w:vMerge w:val="continue"/>
            <w:tcBorders>
              <w:top w:val="nil"/>
              <w:left w:val="single" w:color="000000" w:sz="4" w:space="0"/>
              <w:bottom w:val="single" w:color="000000" w:sz="4" w:space="0"/>
              <w:right w:val="single" w:color="000000" w:sz="4" w:space="0"/>
            </w:tcBorders>
            <w:vAlign w:val="center"/>
          </w:tcPr>
          <w:p w14:paraId="77AC178E">
            <w:pPr>
              <w:widowControl/>
              <w:spacing w:line="276" w:lineRule="auto"/>
              <w:rPr>
                <w:rFonts w:ascii="仿宋" w:hAnsi="仿宋" w:eastAsia="仿宋" w:cs="宋体"/>
                <w:kern w:val="0"/>
                <w:szCs w:val="21"/>
              </w:rPr>
            </w:pPr>
          </w:p>
        </w:tc>
        <w:tc>
          <w:tcPr>
            <w:tcW w:w="662" w:type="pct"/>
            <w:vMerge w:val="continue"/>
            <w:tcBorders>
              <w:top w:val="nil"/>
              <w:left w:val="single" w:color="000000" w:sz="4" w:space="0"/>
              <w:bottom w:val="single" w:color="000000" w:sz="4" w:space="0"/>
              <w:right w:val="single" w:color="000000" w:sz="4" w:space="0"/>
            </w:tcBorders>
            <w:vAlign w:val="center"/>
          </w:tcPr>
          <w:p w14:paraId="2010A2A4">
            <w:pPr>
              <w:widowControl/>
              <w:spacing w:line="276" w:lineRule="auto"/>
              <w:rPr>
                <w:rFonts w:ascii="仿宋" w:hAnsi="仿宋" w:eastAsia="仿宋" w:cs="宋体"/>
                <w:kern w:val="0"/>
                <w:szCs w:val="21"/>
              </w:rPr>
            </w:pPr>
          </w:p>
        </w:tc>
        <w:tc>
          <w:tcPr>
            <w:tcW w:w="425" w:type="pct"/>
            <w:tcBorders>
              <w:top w:val="nil"/>
              <w:left w:val="nil"/>
              <w:bottom w:val="single" w:color="000000" w:sz="4" w:space="0"/>
              <w:right w:val="single" w:color="000000" w:sz="4" w:space="0"/>
            </w:tcBorders>
            <w:vAlign w:val="center"/>
          </w:tcPr>
          <w:p w14:paraId="393C3164">
            <w:pPr>
              <w:pStyle w:val="24"/>
              <w:widowControl/>
              <w:numPr>
                <w:ilvl w:val="0"/>
                <w:numId w:val="4"/>
              </w:numPr>
              <w:spacing w:line="276" w:lineRule="auto"/>
              <w:ind w:firstLineChars="0"/>
              <w:jc w:val="right"/>
              <w:rPr>
                <w:rFonts w:ascii="仿宋" w:hAnsi="仿宋" w:eastAsia="仿宋" w:cs="宋体"/>
                <w:kern w:val="0"/>
                <w:szCs w:val="21"/>
              </w:rPr>
            </w:pPr>
          </w:p>
        </w:tc>
        <w:tc>
          <w:tcPr>
            <w:tcW w:w="2730" w:type="pct"/>
            <w:tcBorders>
              <w:top w:val="nil"/>
              <w:left w:val="nil"/>
              <w:bottom w:val="single" w:color="000000" w:sz="4" w:space="0"/>
              <w:right w:val="single" w:color="000000" w:sz="4" w:space="0"/>
            </w:tcBorders>
            <w:vAlign w:val="center"/>
          </w:tcPr>
          <w:p w14:paraId="553F8B90">
            <w:pPr>
              <w:widowControl/>
              <w:spacing w:line="276" w:lineRule="auto"/>
              <w:rPr>
                <w:rFonts w:ascii="仿宋" w:hAnsi="仿宋" w:eastAsia="仿宋" w:cs="宋体"/>
                <w:kern w:val="0"/>
                <w:szCs w:val="21"/>
              </w:rPr>
            </w:pPr>
            <w:r>
              <w:rPr>
                <w:rFonts w:ascii="仿宋" w:hAnsi="仿宋" w:eastAsia="仿宋" w:cs="宋体"/>
                <w:kern w:val="0"/>
                <w:szCs w:val="21"/>
              </w:rPr>
              <w:t>支持预约翻床管理。</w:t>
            </w:r>
          </w:p>
        </w:tc>
        <w:tc>
          <w:tcPr>
            <w:tcW w:w="508" w:type="pct"/>
            <w:tcBorders>
              <w:top w:val="nil"/>
              <w:left w:val="nil"/>
              <w:bottom w:val="single" w:color="000000" w:sz="4" w:space="0"/>
              <w:right w:val="single" w:color="000000" w:sz="4" w:space="0"/>
            </w:tcBorders>
            <w:vAlign w:val="center"/>
          </w:tcPr>
          <w:p w14:paraId="01DA0309">
            <w:pPr>
              <w:widowControl/>
              <w:spacing w:line="276" w:lineRule="auto"/>
              <w:jc w:val="center"/>
              <w:rPr>
                <w:rFonts w:ascii="仿宋" w:hAnsi="仿宋" w:eastAsia="仿宋" w:cs="宋体"/>
                <w:kern w:val="0"/>
                <w:szCs w:val="21"/>
              </w:rPr>
            </w:pPr>
            <w:r>
              <w:rPr>
                <w:rFonts w:ascii="仿宋" w:hAnsi="仿宋" w:eastAsia="仿宋" w:cs="宋体"/>
                <w:kern w:val="0"/>
                <w:szCs w:val="21"/>
              </w:rPr>
              <w:t>否</w:t>
            </w:r>
          </w:p>
        </w:tc>
      </w:tr>
      <w:tr w14:paraId="24432E6F">
        <w:tblPrEx>
          <w:tblCellMar>
            <w:top w:w="0" w:type="dxa"/>
            <w:left w:w="108" w:type="dxa"/>
            <w:bottom w:w="0" w:type="dxa"/>
            <w:right w:w="108" w:type="dxa"/>
          </w:tblCellMar>
        </w:tblPrEx>
        <w:trPr>
          <w:trHeight w:val="249" w:hRule="atLeast"/>
        </w:trPr>
        <w:tc>
          <w:tcPr>
            <w:tcW w:w="675" w:type="pct"/>
            <w:vMerge w:val="continue"/>
            <w:tcBorders>
              <w:top w:val="nil"/>
              <w:left w:val="single" w:color="000000" w:sz="4" w:space="0"/>
              <w:bottom w:val="single" w:color="000000" w:sz="4" w:space="0"/>
              <w:right w:val="single" w:color="000000" w:sz="4" w:space="0"/>
            </w:tcBorders>
            <w:vAlign w:val="center"/>
          </w:tcPr>
          <w:p w14:paraId="296F5393">
            <w:pPr>
              <w:widowControl/>
              <w:spacing w:line="276" w:lineRule="auto"/>
              <w:rPr>
                <w:rFonts w:ascii="仿宋" w:hAnsi="仿宋" w:eastAsia="仿宋" w:cs="宋体"/>
                <w:kern w:val="0"/>
                <w:szCs w:val="21"/>
              </w:rPr>
            </w:pPr>
          </w:p>
        </w:tc>
        <w:tc>
          <w:tcPr>
            <w:tcW w:w="662" w:type="pct"/>
            <w:vMerge w:val="continue"/>
            <w:tcBorders>
              <w:top w:val="nil"/>
              <w:left w:val="single" w:color="000000" w:sz="4" w:space="0"/>
              <w:bottom w:val="single" w:color="000000" w:sz="4" w:space="0"/>
              <w:right w:val="single" w:color="000000" w:sz="4" w:space="0"/>
            </w:tcBorders>
            <w:vAlign w:val="center"/>
          </w:tcPr>
          <w:p w14:paraId="2EE5E793">
            <w:pPr>
              <w:widowControl/>
              <w:spacing w:line="276" w:lineRule="auto"/>
              <w:rPr>
                <w:rFonts w:ascii="仿宋" w:hAnsi="仿宋" w:eastAsia="仿宋" w:cs="宋体"/>
                <w:kern w:val="0"/>
                <w:szCs w:val="21"/>
              </w:rPr>
            </w:pPr>
          </w:p>
        </w:tc>
        <w:tc>
          <w:tcPr>
            <w:tcW w:w="425" w:type="pct"/>
            <w:tcBorders>
              <w:top w:val="nil"/>
              <w:left w:val="nil"/>
              <w:bottom w:val="single" w:color="000000" w:sz="4" w:space="0"/>
              <w:right w:val="single" w:color="000000" w:sz="4" w:space="0"/>
            </w:tcBorders>
            <w:vAlign w:val="center"/>
          </w:tcPr>
          <w:p w14:paraId="44F1BC95">
            <w:pPr>
              <w:pStyle w:val="24"/>
              <w:widowControl/>
              <w:numPr>
                <w:ilvl w:val="0"/>
                <w:numId w:val="4"/>
              </w:numPr>
              <w:spacing w:line="276" w:lineRule="auto"/>
              <w:ind w:firstLineChars="0"/>
              <w:jc w:val="right"/>
              <w:rPr>
                <w:rFonts w:ascii="仿宋" w:hAnsi="仿宋" w:eastAsia="仿宋" w:cs="宋体"/>
                <w:kern w:val="0"/>
                <w:szCs w:val="21"/>
              </w:rPr>
            </w:pPr>
          </w:p>
        </w:tc>
        <w:tc>
          <w:tcPr>
            <w:tcW w:w="2730" w:type="pct"/>
            <w:tcBorders>
              <w:top w:val="nil"/>
              <w:left w:val="nil"/>
              <w:bottom w:val="single" w:color="000000" w:sz="4" w:space="0"/>
              <w:right w:val="single" w:color="000000" w:sz="4" w:space="0"/>
            </w:tcBorders>
            <w:vAlign w:val="center"/>
          </w:tcPr>
          <w:p w14:paraId="08DC733A">
            <w:pPr>
              <w:widowControl/>
              <w:spacing w:line="276" w:lineRule="auto"/>
              <w:rPr>
                <w:rFonts w:ascii="仿宋" w:hAnsi="仿宋" w:eastAsia="仿宋" w:cs="宋体"/>
                <w:kern w:val="0"/>
                <w:szCs w:val="21"/>
              </w:rPr>
            </w:pPr>
            <w:r>
              <w:rPr>
                <w:rFonts w:ascii="仿宋" w:hAnsi="仿宋" w:eastAsia="仿宋" w:cs="宋体"/>
                <w:kern w:val="0"/>
                <w:szCs w:val="21"/>
              </w:rPr>
              <w:t>支持取消预约、修改预约，并记录原因。</w:t>
            </w:r>
          </w:p>
        </w:tc>
        <w:tc>
          <w:tcPr>
            <w:tcW w:w="508" w:type="pct"/>
            <w:tcBorders>
              <w:top w:val="nil"/>
              <w:left w:val="nil"/>
              <w:bottom w:val="single" w:color="000000" w:sz="4" w:space="0"/>
              <w:right w:val="single" w:color="000000" w:sz="4" w:space="0"/>
            </w:tcBorders>
            <w:vAlign w:val="center"/>
          </w:tcPr>
          <w:p w14:paraId="0C3D3C69">
            <w:pPr>
              <w:widowControl/>
              <w:spacing w:line="276" w:lineRule="auto"/>
              <w:jc w:val="center"/>
              <w:rPr>
                <w:rFonts w:ascii="仿宋" w:hAnsi="仿宋" w:eastAsia="仿宋" w:cs="宋体"/>
                <w:kern w:val="0"/>
                <w:szCs w:val="21"/>
              </w:rPr>
            </w:pPr>
            <w:r>
              <w:rPr>
                <w:rFonts w:ascii="仿宋" w:hAnsi="仿宋" w:eastAsia="仿宋" w:cs="宋体"/>
                <w:kern w:val="0"/>
                <w:szCs w:val="21"/>
              </w:rPr>
              <w:t>否</w:t>
            </w:r>
          </w:p>
        </w:tc>
      </w:tr>
      <w:tr w14:paraId="662BEF96">
        <w:tblPrEx>
          <w:tblCellMar>
            <w:top w:w="0" w:type="dxa"/>
            <w:left w:w="108" w:type="dxa"/>
            <w:bottom w:w="0" w:type="dxa"/>
            <w:right w:w="108" w:type="dxa"/>
          </w:tblCellMar>
        </w:tblPrEx>
        <w:trPr>
          <w:trHeight w:val="249" w:hRule="atLeast"/>
        </w:trPr>
        <w:tc>
          <w:tcPr>
            <w:tcW w:w="675" w:type="pct"/>
            <w:vMerge w:val="continue"/>
            <w:tcBorders>
              <w:top w:val="nil"/>
              <w:left w:val="single" w:color="000000" w:sz="4" w:space="0"/>
              <w:bottom w:val="single" w:color="000000" w:sz="4" w:space="0"/>
              <w:right w:val="single" w:color="000000" w:sz="4" w:space="0"/>
            </w:tcBorders>
            <w:vAlign w:val="center"/>
          </w:tcPr>
          <w:p w14:paraId="40592B32">
            <w:pPr>
              <w:widowControl/>
              <w:spacing w:line="276" w:lineRule="auto"/>
              <w:rPr>
                <w:rFonts w:ascii="仿宋" w:hAnsi="仿宋" w:eastAsia="仿宋" w:cs="宋体"/>
                <w:kern w:val="0"/>
                <w:szCs w:val="21"/>
              </w:rPr>
            </w:pPr>
          </w:p>
        </w:tc>
        <w:tc>
          <w:tcPr>
            <w:tcW w:w="662" w:type="pct"/>
            <w:vMerge w:val="continue"/>
            <w:tcBorders>
              <w:top w:val="nil"/>
              <w:left w:val="single" w:color="000000" w:sz="4" w:space="0"/>
              <w:bottom w:val="single" w:color="000000" w:sz="4" w:space="0"/>
              <w:right w:val="single" w:color="000000" w:sz="4" w:space="0"/>
            </w:tcBorders>
            <w:vAlign w:val="center"/>
          </w:tcPr>
          <w:p w14:paraId="37DAF2F5">
            <w:pPr>
              <w:widowControl/>
              <w:spacing w:line="276" w:lineRule="auto"/>
              <w:rPr>
                <w:rFonts w:ascii="仿宋" w:hAnsi="仿宋" w:eastAsia="仿宋" w:cs="宋体"/>
                <w:kern w:val="0"/>
                <w:szCs w:val="21"/>
              </w:rPr>
            </w:pPr>
          </w:p>
        </w:tc>
        <w:tc>
          <w:tcPr>
            <w:tcW w:w="425" w:type="pct"/>
            <w:tcBorders>
              <w:top w:val="nil"/>
              <w:left w:val="nil"/>
              <w:bottom w:val="single" w:color="000000" w:sz="4" w:space="0"/>
              <w:right w:val="single" w:color="000000" w:sz="4" w:space="0"/>
            </w:tcBorders>
            <w:vAlign w:val="center"/>
          </w:tcPr>
          <w:p w14:paraId="65A77A04">
            <w:pPr>
              <w:pStyle w:val="24"/>
              <w:widowControl/>
              <w:numPr>
                <w:ilvl w:val="0"/>
                <w:numId w:val="4"/>
              </w:numPr>
              <w:spacing w:line="276" w:lineRule="auto"/>
              <w:ind w:firstLineChars="0"/>
              <w:jc w:val="right"/>
              <w:rPr>
                <w:rFonts w:ascii="仿宋" w:hAnsi="仿宋" w:eastAsia="仿宋" w:cs="宋体"/>
                <w:kern w:val="0"/>
                <w:szCs w:val="21"/>
              </w:rPr>
            </w:pPr>
          </w:p>
        </w:tc>
        <w:tc>
          <w:tcPr>
            <w:tcW w:w="2730" w:type="pct"/>
            <w:tcBorders>
              <w:top w:val="nil"/>
              <w:left w:val="nil"/>
              <w:bottom w:val="single" w:color="000000" w:sz="4" w:space="0"/>
              <w:right w:val="single" w:color="000000" w:sz="4" w:space="0"/>
            </w:tcBorders>
            <w:vAlign w:val="center"/>
          </w:tcPr>
          <w:p w14:paraId="6500E390">
            <w:pPr>
              <w:widowControl/>
              <w:spacing w:line="276" w:lineRule="auto"/>
              <w:rPr>
                <w:rFonts w:ascii="仿宋" w:hAnsi="仿宋" w:eastAsia="仿宋" w:cs="宋体"/>
                <w:kern w:val="0"/>
                <w:szCs w:val="21"/>
              </w:rPr>
            </w:pPr>
            <w:r>
              <w:rPr>
                <w:rFonts w:ascii="仿宋" w:hAnsi="仿宋" w:eastAsia="仿宋" w:cs="宋体"/>
                <w:kern w:val="0"/>
                <w:szCs w:val="21"/>
              </w:rPr>
              <w:t>支持术前预约确认功能，支持消息推送。</w:t>
            </w:r>
          </w:p>
        </w:tc>
        <w:tc>
          <w:tcPr>
            <w:tcW w:w="508" w:type="pct"/>
            <w:tcBorders>
              <w:top w:val="nil"/>
              <w:left w:val="nil"/>
              <w:bottom w:val="single" w:color="000000" w:sz="4" w:space="0"/>
              <w:right w:val="single" w:color="000000" w:sz="4" w:space="0"/>
            </w:tcBorders>
            <w:vAlign w:val="center"/>
          </w:tcPr>
          <w:p w14:paraId="6E26EBAB">
            <w:pPr>
              <w:widowControl/>
              <w:spacing w:line="276" w:lineRule="auto"/>
              <w:jc w:val="center"/>
              <w:rPr>
                <w:rFonts w:ascii="仿宋" w:hAnsi="仿宋" w:eastAsia="仿宋" w:cs="宋体"/>
                <w:kern w:val="0"/>
                <w:szCs w:val="21"/>
              </w:rPr>
            </w:pPr>
            <w:r>
              <w:rPr>
                <w:rFonts w:ascii="仿宋" w:hAnsi="仿宋" w:eastAsia="仿宋" w:cs="宋体"/>
                <w:kern w:val="0"/>
                <w:szCs w:val="21"/>
              </w:rPr>
              <w:t>否</w:t>
            </w:r>
          </w:p>
        </w:tc>
      </w:tr>
      <w:tr w14:paraId="011209D3">
        <w:tblPrEx>
          <w:tblCellMar>
            <w:top w:w="0" w:type="dxa"/>
            <w:left w:w="108" w:type="dxa"/>
            <w:bottom w:w="0" w:type="dxa"/>
            <w:right w:w="108" w:type="dxa"/>
          </w:tblCellMar>
        </w:tblPrEx>
        <w:trPr>
          <w:trHeight w:val="249" w:hRule="atLeast"/>
        </w:trPr>
        <w:tc>
          <w:tcPr>
            <w:tcW w:w="675" w:type="pct"/>
            <w:vMerge w:val="continue"/>
            <w:tcBorders>
              <w:top w:val="nil"/>
              <w:left w:val="single" w:color="000000" w:sz="4" w:space="0"/>
              <w:bottom w:val="single" w:color="000000" w:sz="4" w:space="0"/>
              <w:right w:val="single" w:color="000000" w:sz="4" w:space="0"/>
            </w:tcBorders>
            <w:vAlign w:val="center"/>
          </w:tcPr>
          <w:p w14:paraId="3E93400F">
            <w:pPr>
              <w:widowControl/>
              <w:spacing w:line="276" w:lineRule="auto"/>
              <w:rPr>
                <w:rFonts w:ascii="仿宋" w:hAnsi="仿宋" w:eastAsia="仿宋" w:cs="宋体"/>
                <w:kern w:val="0"/>
                <w:szCs w:val="21"/>
              </w:rPr>
            </w:pPr>
          </w:p>
        </w:tc>
        <w:tc>
          <w:tcPr>
            <w:tcW w:w="662" w:type="pct"/>
            <w:vMerge w:val="restart"/>
            <w:tcBorders>
              <w:top w:val="nil"/>
              <w:left w:val="single" w:color="000000" w:sz="4" w:space="0"/>
              <w:bottom w:val="single" w:color="000000" w:sz="4" w:space="0"/>
              <w:right w:val="single" w:color="000000" w:sz="4" w:space="0"/>
            </w:tcBorders>
            <w:vAlign w:val="center"/>
          </w:tcPr>
          <w:p w14:paraId="320D4EE0">
            <w:pPr>
              <w:widowControl/>
              <w:spacing w:line="276" w:lineRule="auto"/>
              <w:jc w:val="center"/>
              <w:rPr>
                <w:rFonts w:ascii="仿宋" w:hAnsi="仿宋" w:eastAsia="仿宋" w:cs="宋体"/>
                <w:kern w:val="0"/>
                <w:szCs w:val="21"/>
              </w:rPr>
            </w:pPr>
            <w:r>
              <w:rPr>
                <w:rFonts w:ascii="仿宋" w:hAnsi="仿宋" w:eastAsia="仿宋" w:cs="宋体"/>
                <w:kern w:val="0"/>
                <w:szCs w:val="21"/>
              </w:rPr>
              <w:t>日间手术预约管理</w:t>
            </w:r>
            <w:r>
              <w:rPr>
                <w:rFonts w:ascii="仿宋" w:hAnsi="仿宋" w:eastAsia="仿宋" w:cs="宋体"/>
                <w:kern w:val="0"/>
                <w:szCs w:val="21"/>
              </w:rPr>
              <w:br w:type="textWrapping"/>
            </w:r>
            <w:r>
              <w:rPr>
                <w:rFonts w:ascii="仿宋" w:hAnsi="仿宋" w:eastAsia="仿宋" w:cs="宋体"/>
                <w:kern w:val="0"/>
                <w:szCs w:val="21"/>
              </w:rPr>
              <w:t>（预约排程）</w:t>
            </w:r>
          </w:p>
        </w:tc>
        <w:tc>
          <w:tcPr>
            <w:tcW w:w="425" w:type="pct"/>
            <w:tcBorders>
              <w:top w:val="nil"/>
              <w:left w:val="nil"/>
              <w:bottom w:val="single" w:color="000000" w:sz="4" w:space="0"/>
              <w:right w:val="single" w:color="000000" w:sz="4" w:space="0"/>
            </w:tcBorders>
            <w:vAlign w:val="center"/>
          </w:tcPr>
          <w:p w14:paraId="4397AF88">
            <w:pPr>
              <w:pStyle w:val="24"/>
              <w:widowControl/>
              <w:numPr>
                <w:ilvl w:val="0"/>
                <w:numId w:val="4"/>
              </w:numPr>
              <w:spacing w:line="276" w:lineRule="auto"/>
              <w:ind w:firstLineChars="0"/>
              <w:jc w:val="right"/>
              <w:rPr>
                <w:rFonts w:ascii="仿宋" w:hAnsi="仿宋" w:eastAsia="仿宋" w:cs="宋体"/>
                <w:kern w:val="0"/>
                <w:szCs w:val="21"/>
              </w:rPr>
            </w:pPr>
          </w:p>
        </w:tc>
        <w:tc>
          <w:tcPr>
            <w:tcW w:w="2730" w:type="pct"/>
            <w:tcBorders>
              <w:top w:val="nil"/>
              <w:left w:val="nil"/>
              <w:bottom w:val="single" w:color="000000" w:sz="4" w:space="0"/>
              <w:right w:val="single" w:color="000000" w:sz="4" w:space="0"/>
            </w:tcBorders>
            <w:vAlign w:val="center"/>
          </w:tcPr>
          <w:p w14:paraId="2D35CB2D">
            <w:pPr>
              <w:widowControl/>
              <w:spacing w:line="276" w:lineRule="auto"/>
              <w:rPr>
                <w:rFonts w:ascii="仿宋" w:hAnsi="仿宋" w:eastAsia="仿宋" w:cs="宋体"/>
                <w:kern w:val="0"/>
                <w:szCs w:val="21"/>
              </w:rPr>
            </w:pPr>
            <w:r>
              <w:rPr>
                <w:rFonts w:ascii="仿宋" w:hAnsi="仿宋" w:eastAsia="仿宋" w:cs="宋体"/>
                <w:kern w:val="0"/>
                <w:szCs w:val="21"/>
              </w:rPr>
              <w:t>支持按照日间手术中心或科室模式进行预约排班管理。</w:t>
            </w:r>
          </w:p>
        </w:tc>
        <w:tc>
          <w:tcPr>
            <w:tcW w:w="508" w:type="pct"/>
            <w:tcBorders>
              <w:top w:val="nil"/>
              <w:left w:val="nil"/>
              <w:bottom w:val="single" w:color="000000" w:sz="4" w:space="0"/>
              <w:right w:val="single" w:color="000000" w:sz="4" w:space="0"/>
            </w:tcBorders>
            <w:vAlign w:val="center"/>
          </w:tcPr>
          <w:p w14:paraId="03C03DDD">
            <w:pPr>
              <w:widowControl/>
              <w:spacing w:line="276" w:lineRule="auto"/>
              <w:jc w:val="center"/>
              <w:rPr>
                <w:rFonts w:ascii="仿宋" w:hAnsi="仿宋" w:eastAsia="仿宋" w:cs="宋体"/>
                <w:kern w:val="0"/>
                <w:szCs w:val="21"/>
              </w:rPr>
            </w:pPr>
            <w:r>
              <w:rPr>
                <w:rFonts w:ascii="仿宋" w:hAnsi="仿宋" w:eastAsia="仿宋" w:cs="宋体"/>
                <w:kern w:val="0"/>
                <w:szCs w:val="21"/>
              </w:rPr>
              <w:t>否</w:t>
            </w:r>
          </w:p>
        </w:tc>
      </w:tr>
      <w:tr w14:paraId="10988A4C">
        <w:tblPrEx>
          <w:tblCellMar>
            <w:top w:w="0" w:type="dxa"/>
            <w:left w:w="108" w:type="dxa"/>
            <w:bottom w:w="0" w:type="dxa"/>
            <w:right w:w="108" w:type="dxa"/>
          </w:tblCellMar>
        </w:tblPrEx>
        <w:trPr>
          <w:trHeight w:val="498" w:hRule="atLeast"/>
        </w:trPr>
        <w:tc>
          <w:tcPr>
            <w:tcW w:w="675" w:type="pct"/>
            <w:vMerge w:val="continue"/>
            <w:tcBorders>
              <w:top w:val="nil"/>
              <w:left w:val="single" w:color="000000" w:sz="4" w:space="0"/>
              <w:bottom w:val="single" w:color="000000" w:sz="4" w:space="0"/>
              <w:right w:val="single" w:color="000000" w:sz="4" w:space="0"/>
            </w:tcBorders>
            <w:vAlign w:val="center"/>
          </w:tcPr>
          <w:p w14:paraId="2C0FA285">
            <w:pPr>
              <w:widowControl/>
              <w:spacing w:line="276" w:lineRule="auto"/>
              <w:rPr>
                <w:rFonts w:ascii="仿宋" w:hAnsi="仿宋" w:eastAsia="仿宋" w:cs="宋体"/>
                <w:kern w:val="0"/>
                <w:szCs w:val="21"/>
              </w:rPr>
            </w:pPr>
          </w:p>
        </w:tc>
        <w:tc>
          <w:tcPr>
            <w:tcW w:w="662" w:type="pct"/>
            <w:vMerge w:val="continue"/>
            <w:tcBorders>
              <w:top w:val="nil"/>
              <w:left w:val="single" w:color="000000" w:sz="4" w:space="0"/>
              <w:bottom w:val="single" w:color="000000" w:sz="4" w:space="0"/>
              <w:right w:val="single" w:color="000000" w:sz="4" w:space="0"/>
            </w:tcBorders>
            <w:vAlign w:val="center"/>
          </w:tcPr>
          <w:p w14:paraId="6EDA8B00">
            <w:pPr>
              <w:widowControl/>
              <w:spacing w:line="276" w:lineRule="auto"/>
              <w:rPr>
                <w:rFonts w:ascii="仿宋" w:hAnsi="仿宋" w:eastAsia="仿宋" w:cs="宋体"/>
                <w:kern w:val="0"/>
                <w:szCs w:val="21"/>
              </w:rPr>
            </w:pPr>
          </w:p>
        </w:tc>
        <w:tc>
          <w:tcPr>
            <w:tcW w:w="425" w:type="pct"/>
            <w:tcBorders>
              <w:top w:val="nil"/>
              <w:left w:val="nil"/>
              <w:bottom w:val="single" w:color="000000" w:sz="4" w:space="0"/>
              <w:right w:val="single" w:color="000000" w:sz="4" w:space="0"/>
            </w:tcBorders>
            <w:vAlign w:val="center"/>
          </w:tcPr>
          <w:p w14:paraId="51137DAA">
            <w:pPr>
              <w:pStyle w:val="24"/>
              <w:widowControl/>
              <w:numPr>
                <w:ilvl w:val="0"/>
                <w:numId w:val="4"/>
              </w:numPr>
              <w:spacing w:line="276" w:lineRule="auto"/>
              <w:ind w:firstLineChars="0"/>
              <w:jc w:val="right"/>
              <w:rPr>
                <w:rFonts w:ascii="仿宋" w:hAnsi="仿宋" w:eastAsia="仿宋" w:cs="宋体"/>
                <w:kern w:val="0"/>
                <w:szCs w:val="21"/>
              </w:rPr>
            </w:pPr>
          </w:p>
        </w:tc>
        <w:tc>
          <w:tcPr>
            <w:tcW w:w="2730" w:type="pct"/>
            <w:tcBorders>
              <w:top w:val="nil"/>
              <w:left w:val="nil"/>
              <w:bottom w:val="single" w:color="000000" w:sz="4" w:space="0"/>
              <w:right w:val="single" w:color="000000" w:sz="4" w:space="0"/>
            </w:tcBorders>
            <w:vAlign w:val="center"/>
          </w:tcPr>
          <w:p w14:paraId="73C8D253">
            <w:pPr>
              <w:widowControl/>
              <w:spacing w:line="276" w:lineRule="auto"/>
              <w:rPr>
                <w:rFonts w:ascii="仿宋" w:hAnsi="仿宋" w:eastAsia="仿宋" w:cs="宋体"/>
                <w:kern w:val="0"/>
                <w:szCs w:val="21"/>
              </w:rPr>
            </w:pPr>
            <w:r>
              <w:rPr>
                <w:rFonts w:ascii="仿宋" w:hAnsi="仿宋" w:eastAsia="仿宋" w:cs="宋体"/>
                <w:kern w:val="0"/>
                <w:szCs w:val="21"/>
              </w:rPr>
              <w:t>支持预约排班规则按照科室排班、手术组排班、医生等排班模式。</w:t>
            </w:r>
          </w:p>
        </w:tc>
        <w:tc>
          <w:tcPr>
            <w:tcW w:w="508" w:type="pct"/>
            <w:tcBorders>
              <w:top w:val="nil"/>
              <w:left w:val="nil"/>
              <w:bottom w:val="single" w:color="000000" w:sz="4" w:space="0"/>
              <w:right w:val="single" w:color="000000" w:sz="4" w:space="0"/>
            </w:tcBorders>
            <w:vAlign w:val="center"/>
          </w:tcPr>
          <w:p w14:paraId="7A39A5BF">
            <w:pPr>
              <w:widowControl/>
              <w:spacing w:line="276" w:lineRule="auto"/>
              <w:jc w:val="center"/>
              <w:rPr>
                <w:rFonts w:ascii="仿宋" w:hAnsi="仿宋" w:eastAsia="仿宋" w:cs="宋体"/>
                <w:kern w:val="0"/>
                <w:szCs w:val="21"/>
              </w:rPr>
            </w:pPr>
            <w:r>
              <w:rPr>
                <w:rFonts w:ascii="仿宋" w:hAnsi="仿宋" w:eastAsia="仿宋" w:cs="宋体"/>
                <w:kern w:val="0"/>
                <w:szCs w:val="21"/>
              </w:rPr>
              <w:t>否</w:t>
            </w:r>
          </w:p>
        </w:tc>
      </w:tr>
      <w:tr w14:paraId="183E0D00">
        <w:tblPrEx>
          <w:tblCellMar>
            <w:top w:w="0" w:type="dxa"/>
            <w:left w:w="108" w:type="dxa"/>
            <w:bottom w:w="0" w:type="dxa"/>
            <w:right w:w="108" w:type="dxa"/>
          </w:tblCellMar>
        </w:tblPrEx>
        <w:trPr>
          <w:trHeight w:val="249" w:hRule="atLeast"/>
        </w:trPr>
        <w:tc>
          <w:tcPr>
            <w:tcW w:w="675" w:type="pct"/>
            <w:vMerge w:val="continue"/>
            <w:tcBorders>
              <w:top w:val="nil"/>
              <w:left w:val="single" w:color="000000" w:sz="4" w:space="0"/>
              <w:bottom w:val="single" w:color="000000" w:sz="4" w:space="0"/>
              <w:right w:val="single" w:color="000000" w:sz="4" w:space="0"/>
            </w:tcBorders>
            <w:vAlign w:val="center"/>
          </w:tcPr>
          <w:p w14:paraId="46FE4D77">
            <w:pPr>
              <w:widowControl/>
              <w:spacing w:line="276" w:lineRule="auto"/>
              <w:rPr>
                <w:rFonts w:ascii="仿宋" w:hAnsi="仿宋" w:eastAsia="仿宋" w:cs="宋体"/>
                <w:kern w:val="0"/>
                <w:szCs w:val="21"/>
              </w:rPr>
            </w:pPr>
          </w:p>
        </w:tc>
        <w:tc>
          <w:tcPr>
            <w:tcW w:w="662" w:type="pct"/>
            <w:vMerge w:val="continue"/>
            <w:tcBorders>
              <w:top w:val="nil"/>
              <w:left w:val="single" w:color="000000" w:sz="4" w:space="0"/>
              <w:bottom w:val="single" w:color="000000" w:sz="4" w:space="0"/>
              <w:right w:val="single" w:color="000000" w:sz="4" w:space="0"/>
            </w:tcBorders>
            <w:vAlign w:val="center"/>
          </w:tcPr>
          <w:p w14:paraId="24EEAF7D">
            <w:pPr>
              <w:widowControl/>
              <w:spacing w:line="276" w:lineRule="auto"/>
              <w:rPr>
                <w:rFonts w:ascii="仿宋" w:hAnsi="仿宋" w:eastAsia="仿宋" w:cs="宋体"/>
                <w:kern w:val="0"/>
                <w:szCs w:val="21"/>
              </w:rPr>
            </w:pPr>
          </w:p>
        </w:tc>
        <w:tc>
          <w:tcPr>
            <w:tcW w:w="425" w:type="pct"/>
            <w:tcBorders>
              <w:top w:val="nil"/>
              <w:left w:val="nil"/>
              <w:bottom w:val="single" w:color="000000" w:sz="4" w:space="0"/>
              <w:right w:val="single" w:color="000000" w:sz="4" w:space="0"/>
            </w:tcBorders>
            <w:vAlign w:val="center"/>
          </w:tcPr>
          <w:p w14:paraId="73CF1F68">
            <w:pPr>
              <w:pStyle w:val="24"/>
              <w:widowControl/>
              <w:numPr>
                <w:ilvl w:val="0"/>
                <w:numId w:val="4"/>
              </w:numPr>
              <w:spacing w:line="276" w:lineRule="auto"/>
              <w:ind w:firstLineChars="0"/>
              <w:jc w:val="right"/>
              <w:rPr>
                <w:rFonts w:ascii="仿宋" w:hAnsi="仿宋" w:eastAsia="仿宋" w:cs="宋体"/>
                <w:kern w:val="0"/>
                <w:szCs w:val="21"/>
              </w:rPr>
            </w:pPr>
          </w:p>
        </w:tc>
        <w:tc>
          <w:tcPr>
            <w:tcW w:w="2730" w:type="pct"/>
            <w:tcBorders>
              <w:top w:val="nil"/>
              <w:left w:val="nil"/>
              <w:bottom w:val="single" w:color="000000" w:sz="4" w:space="0"/>
              <w:right w:val="single" w:color="000000" w:sz="4" w:space="0"/>
            </w:tcBorders>
            <w:vAlign w:val="center"/>
          </w:tcPr>
          <w:p w14:paraId="6BF4C02E">
            <w:pPr>
              <w:widowControl/>
              <w:spacing w:line="276" w:lineRule="auto"/>
              <w:rPr>
                <w:rFonts w:ascii="仿宋" w:hAnsi="仿宋" w:eastAsia="仿宋" w:cs="宋体"/>
                <w:kern w:val="0"/>
                <w:szCs w:val="21"/>
              </w:rPr>
            </w:pPr>
            <w:r>
              <w:rPr>
                <w:rFonts w:ascii="仿宋" w:hAnsi="仿宋" w:eastAsia="仿宋" w:cs="宋体"/>
                <w:kern w:val="0"/>
                <w:szCs w:val="21"/>
              </w:rPr>
              <w:t>支持按周或者按月排班，并支持按周或者按月进行循环。</w:t>
            </w:r>
          </w:p>
        </w:tc>
        <w:tc>
          <w:tcPr>
            <w:tcW w:w="508" w:type="pct"/>
            <w:tcBorders>
              <w:top w:val="nil"/>
              <w:left w:val="nil"/>
              <w:bottom w:val="single" w:color="000000" w:sz="4" w:space="0"/>
              <w:right w:val="single" w:color="000000" w:sz="4" w:space="0"/>
            </w:tcBorders>
            <w:vAlign w:val="center"/>
          </w:tcPr>
          <w:p w14:paraId="277D9807">
            <w:pPr>
              <w:widowControl/>
              <w:spacing w:line="276" w:lineRule="auto"/>
              <w:jc w:val="center"/>
              <w:rPr>
                <w:rFonts w:ascii="仿宋" w:hAnsi="仿宋" w:eastAsia="仿宋" w:cs="宋体"/>
                <w:kern w:val="0"/>
                <w:szCs w:val="21"/>
              </w:rPr>
            </w:pPr>
            <w:r>
              <w:rPr>
                <w:rFonts w:ascii="仿宋" w:hAnsi="仿宋" w:eastAsia="仿宋" w:cs="宋体"/>
                <w:kern w:val="0"/>
                <w:szCs w:val="21"/>
              </w:rPr>
              <w:t>否</w:t>
            </w:r>
          </w:p>
        </w:tc>
      </w:tr>
      <w:tr w14:paraId="58B25BDA">
        <w:tblPrEx>
          <w:tblCellMar>
            <w:top w:w="0" w:type="dxa"/>
            <w:left w:w="108" w:type="dxa"/>
            <w:bottom w:w="0" w:type="dxa"/>
            <w:right w:w="108" w:type="dxa"/>
          </w:tblCellMar>
        </w:tblPrEx>
        <w:trPr>
          <w:trHeight w:val="498" w:hRule="atLeast"/>
        </w:trPr>
        <w:tc>
          <w:tcPr>
            <w:tcW w:w="675" w:type="pct"/>
            <w:vMerge w:val="continue"/>
            <w:tcBorders>
              <w:top w:val="nil"/>
              <w:left w:val="single" w:color="000000" w:sz="4" w:space="0"/>
              <w:bottom w:val="single" w:color="000000" w:sz="4" w:space="0"/>
              <w:right w:val="single" w:color="000000" w:sz="4" w:space="0"/>
            </w:tcBorders>
            <w:vAlign w:val="center"/>
          </w:tcPr>
          <w:p w14:paraId="1F858548">
            <w:pPr>
              <w:widowControl/>
              <w:spacing w:line="276" w:lineRule="auto"/>
              <w:rPr>
                <w:rFonts w:ascii="仿宋" w:hAnsi="仿宋" w:eastAsia="仿宋" w:cs="宋体"/>
                <w:kern w:val="0"/>
                <w:szCs w:val="21"/>
              </w:rPr>
            </w:pPr>
          </w:p>
        </w:tc>
        <w:tc>
          <w:tcPr>
            <w:tcW w:w="662" w:type="pct"/>
            <w:vMerge w:val="continue"/>
            <w:tcBorders>
              <w:top w:val="nil"/>
              <w:left w:val="single" w:color="000000" w:sz="4" w:space="0"/>
              <w:bottom w:val="single" w:color="000000" w:sz="4" w:space="0"/>
              <w:right w:val="single" w:color="000000" w:sz="4" w:space="0"/>
            </w:tcBorders>
            <w:vAlign w:val="center"/>
          </w:tcPr>
          <w:p w14:paraId="6056CB2F">
            <w:pPr>
              <w:widowControl/>
              <w:spacing w:line="276" w:lineRule="auto"/>
              <w:rPr>
                <w:rFonts w:ascii="仿宋" w:hAnsi="仿宋" w:eastAsia="仿宋" w:cs="宋体"/>
                <w:kern w:val="0"/>
                <w:szCs w:val="21"/>
              </w:rPr>
            </w:pPr>
          </w:p>
        </w:tc>
        <w:tc>
          <w:tcPr>
            <w:tcW w:w="425" w:type="pct"/>
            <w:tcBorders>
              <w:top w:val="nil"/>
              <w:left w:val="nil"/>
              <w:bottom w:val="single" w:color="000000" w:sz="4" w:space="0"/>
              <w:right w:val="single" w:color="000000" w:sz="4" w:space="0"/>
            </w:tcBorders>
            <w:vAlign w:val="center"/>
          </w:tcPr>
          <w:p w14:paraId="7CBDB478">
            <w:pPr>
              <w:pStyle w:val="24"/>
              <w:widowControl/>
              <w:numPr>
                <w:ilvl w:val="0"/>
                <w:numId w:val="4"/>
              </w:numPr>
              <w:spacing w:line="276" w:lineRule="auto"/>
              <w:ind w:firstLineChars="0"/>
              <w:jc w:val="right"/>
              <w:rPr>
                <w:rFonts w:ascii="仿宋" w:hAnsi="仿宋" w:eastAsia="仿宋" w:cs="宋体"/>
                <w:kern w:val="0"/>
                <w:szCs w:val="21"/>
              </w:rPr>
            </w:pPr>
          </w:p>
        </w:tc>
        <w:tc>
          <w:tcPr>
            <w:tcW w:w="2730" w:type="pct"/>
            <w:tcBorders>
              <w:top w:val="nil"/>
              <w:left w:val="nil"/>
              <w:bottom w:val="single" w:color="000000" w:sz="4" w:space="0"/>
              <w:right w:val="single" w:color="000000" w:sz="4" w:space="0"/>
            </w:tcBorders>
            <w:vAlign w:val="center"/>
          </w:tcPr>
          <w:p w14:paraId="14C15D1A">
            <w:pPr>
              <w:widowControl/>
              <w:spacing w:line="276" w:lineRule="auto"/>
              <w:rPr>
                <w:rFonts w:ascii="仿宋" w:hAnsi="仿宋" w:eastAsia="仿宋" w:cs="宋体"/>
                <w:kern w:val="0"/>
                <w:szCs w:val="21"/>
              </w:rPr>
            </w:pPr>
            <w:r>
              <w:rPr>
                <w:rFonts w:ascii="仿宋" w:hAnsi="仿宋" w:eastAsia="仿宋" w:cs="宋体"/>
                <w:kern w:val="0"/>
                <w:szCs w:val="21"/>
              </w:rPr>
              <w:t>支持按手术量预约、按上、下午预约、按分时段预约等排班方式，按分时段预约可以自定义分时段范围；</w:t>
            </w:r>
          </w:p>
        </w:tc>
        <w:tc>
          <w:tcPr>
            <w:tcW w:w="508" w:type="pct"/>
            <w:tcBorders>
              <w:top w:val="nil"/>
              <w:left w:val="nil"/>
              <w:bottom w:val="single" w:color="000000" w:sz="4" w:space="0"/>
              <w:right w:val="single" w:color="000000" w:sz="4" w:space="0"/>
            </w:tcBorders>
            <w:vAlign w:val="center"/>
          </w:tcPr>
          <w:p w14:paraId="591D6B83">
            <w:pPr>
              <w:widowControl/>
              <w:spacing w:line="276" w:lineRule="auto"/>
              <w:jc w:val="center"/>
              <w:rPr>
                <w:rFonts w:ascii="仿宋" w:hAnsi="仿宋" w:eastAsia="仿宋" w:cs="宋体"/>
                <w:kern w:val="0"/>
                <w:szCs w:val="21"/>
              </w:rPr>
            </w:pPr>
            <w:r>
              <w:rPr>
                <w:rFonts w:ascii="仿宋" w:hAnsi="仿宋" w:eastAsia="仿宋" w:cs="宋体"/>
                <w:kern w:val="0"/>
                <w:szCs w:val="21"/>
              </w:rPr>
              <w:t>否</w:t>
            </w:r>
          </w:p>
        </w:tc>
      </w:tr>
      <w:tr w14:paraId="72ADE9CF">
        <w:tblPrEx>
          <w:tblCellMar>
            <w:top w:w="0" w:type="dxa"/>
            <w:left w:w="108" w:type="dxa"/>
            <w:bottom w:w="0" w:type="dxa"/>
            <w:right w:w="108" w:type="dxa"/>
          </w:tblCellMar>
        </w:tblPrEx>
        <w:trPr>
          <w:trHeight w:val="249" w:hRule="atLeast"/>
        </w:trPr>
        <w:tc>
          <w:tcPr>
            <w:tcW w:w="675" w:type="pct"/>
            <w:vMerge w:val="continue"/>
            <w:tcBorders>
              <w:top w:val="nil"/>
              <w:left w:val="single" w:color="000000" w:sz="4" w:space="0"/>
              <w:bottom w:val="single" w:color="000000" w:sz="4" w:space="0"/>
              <w:right w:val="single" w:color="000000" w:sz="4" w:space="0"/>
            </w:tcBorders>
            <w:vAlign w:val="center"/>
          </w:tcPr>
          <w:p w14:paraId="4D7A9D2D">
            <w:pPr>
              <w:widowControl/>
              <w:spacing w:line="276" w:lineRule="auto"/>
              <w:rPr>
                <w:rFonts w:ascii="仿宋" w:hAnsi="仿宋" w:eastAsia="仿宋" w:cs="宋体"/>
                <w:kern w:val="0"/>
                <w:szCs w:val="21"/>
              </w:rPr>
            </w:pPr>
          </w:p>
        </w:tc>
        <w:tc>
          <w:tcPr>
            <w:tcW w:w="662" w:type="pct"/>
            <w:vMerge w:val="continue"/>
            <w:tcBorders>
              <w:top w:val="nil"/>
              <w:left w:val="single" w:color="000000" w:sz="4" w:space="0"/>
              <w:bottom w:val="single" w:color="000000" w:sz="4" w:space="0"/>
              <w:right w:val="single" w:color="000000" w:sz="4" w:space="0"/>
            </w:tcBorders>
            <w:vAlign w:val="center"/>
          </w:tcPr>
          <w:p w14:paraId="73EC9F29">
            <w:pPr>
              <w:widowControl/>
              <w:spacing w:line="276" w:lineRule="auto"/>
              <w:rPr>
                <w:rFonts w:ascii="仿宋" w:hAnsi="仿宋" w:eastAsia="仿宋" w:cs="宋体"/>
                <w:kern w:val="0"/>
                <w:szCs w:val="21"/>
              </w:rPr>
            </w:pPr>
          </w:p>
        </w:tc>
        <w:tc>
          <w:tcPr>
            <w:tcW w:w="425" w:type="pct"/>
            <w:tcBorders>
              <w:top w:val="nil"/>
              <w:left w:val="nil"/>
              <w:bottom w:val="single" w:color="000000" w:sz="4" w:space="0"/>
              <w:right w:val="single" w:color="000000" w:sz="4" w:space="0"/>
            </w:tcBorders>
            <w:vAlign w:val="center"/>
          </w:tcPr>
          <w:p w14:paraId="57A2E39A">
            <w:pPr>
              <w:pStyle w:val="24"/>
              <w:widowControl/>
              <w:numPr>
                <w:ilvl w:val="0"/>
                <w:numId w:val="4"/>
              </w:numPr>
              <w:spacing w:line="276" w:lineRule="auto"/>
              <w:ind w:firstLineChars="0"/>
              <w:jc w:val="right"/>
              <w:rPr>
                <w:rFonts w:ascii="仿宋" w:hAnsi="仿宋" w:eastAsia="仿宋" w:cs="宋体"/>
                <w:kern w:val="0"/>
                <w:szCs w:val="21"/>
              </w:rPr>
            </w:pPr>
          </w:p>
        </w:tc>
        <w:tc>
          <w:tcPr>
            <w:tcW w:w="2730" w:type="pct"/>
            <w:tcBorders>
              <w:top w:val="nil"/>
              <w:left w:val="nil"/>
              <w:bottom w:val="single" w:color="000000" w:sz="4" w:space="0"/>
              <w:right w:val="single" w:color="000000" w:sz="4" w:space="0"/>
            </w:tcBorders>
            <w:vAlign w:val="center"/>
          </w:tcPr>
          <w:p w14:paraId="1F026097">
            <w:pPr>
              <w:widowControl/>
              <w:spacing w:line="276" w:lineRule="auto"/>
              <w:rPr>
                <w:rFonts w:ascii="仿宋" w:hAnsi="仿宋" w:eastAsia="仿宋" w:cs="宋体"/>
                <w:kern w:val="0"/>
                <w:szCs w:val="21"/>
              </w:rPr>
            </w:pPr>
            <w:r>
              <w:rPr>
                <w:rFonts w:ascii="仿宋" w:hAnsi="仿宋" w:eastAsia="仿宋" w:cs="宋体"/>
                <w:kern w:val="0"/>
                <w:szCs w:val="21"/>
              </w:rPr>
              <w:t>支持根据选择的排班规则配置可预约数量。</w:t>
            </w:r>
          </w:p>
        </w:tc>
        <w:tc>
          <w:tcPr>
            <w:tcW w:w="508" w:type="pct"/>
            <w:tcBorders>
              <w:top w:val="nil"/>
              <w:left w:val="nil"/>
              <w:bottom w:val="single" w:color="000000" w:sz="4" w:space="0"/>
              <w:right w:val="single" w:color="000000" w:sz="4" w:space="0"/>
            </w:tcBorders>
            <w:vAlign w:val="center"/>
          </w:tcPr>
          <w:p w14:paraId="39404BEF">
            <w:pPr>
              <w:widowControl/>
              <w:spacing w:line="276" w:lineRule="auto"/>
              <w:jc w:val="center"/>
              <w:rPr>
                <w:rFonts w:ascii="仿宋" w:hAnsi="仿宋" w:eastAsia="仿宋" w:cs="宋体"/>
                <w:kern w:val="0"/>
                <w:szCs w:val="21"/>
              </w:rPr>
            </w:pPr>
            <w:r>
              <w:rPr>
                <w:rFonts w:ascii="仿宋" w:hAnsi="仿宋" w:eastAsia="仿宋" w:cs="宋体"/>
                <w:kern w:val="0"/>
                <w:szCs w:val="21"/>
              </w:rPr>
              <w:t>否</w:t>
            </w:r>
          </w:p>
        </w:tc>
      </w:tr>
      <w:tr w14:paraId="00247A29">
        <w:tblPrEx>
          <w:tblCellMar>
            <w:top w:w="0" w:type="dxa"/>
            <w:left w:w="108" w:type="dxa"/>
            <w:bottom w:w="0" w:type="dxa"/>
            <w:right w:w="108" w:type="dxa"/>
          </w:tblCellMar>
        </w:tblPrEx>
        <w:trPr>
          <w:trHeight w:val="498" w:hRule="atLeast"/>
        </w:trPr>
        <w:tc>
          <w:tcPr>
            <w:tcW w:w="675" w:type="pct"/>
            <w:vMerge w:val="continue"/>
            <w:tcBorders>
              <w:top w:val="nil"/>
              <w:left w:val="single" w:color="000000" w:sz="4" w:space="0"/>
              <w:bottom w:val="single" w:color="000000" w:sz="4" w:space="0"/>
              <w:right w:val="single" w:color="000000" w:sz="4" w:space="0"/>
            </w:tcBorders>
            <w:vAlign w:val="center"/>
          </w:tcPr>
          <w:p w14:paraId="14EFB02D">
            <w:pPr>
              <w:widowControl/>
              <w:spacing w:line="276" w:lineRule="auto"/>
              <w:rPr>
                <w:rFonts w:ascii="仿宋" w:hAnsi="仿宋" w:eastAsia="仿宋" w:cs="宋体"/>
                <w:kern w:val="0"/>
                <w:szCs w:val="21"/>
              </w:rPr>
            </w:pPr>
          </w:p>
        </w:tc>
        <w:tc>
          <w:tcPr>
            <w:tcW w:w="662" w:type="pct"/>
            <w:vMerge w:val="restart"/>
            <w:tcBorders>
              <w:top w:val="nil"/>
              <w:left w:val="single" w:color="000000" w:sz="4" w:space="0"/>
              <w:bottom w:val="single" w:color="000000" w:sz="4" w:space="0"/>
              <w:right w:val="single" w:color="000000" w:sz="4" w:space="0"/>
            </w:tcBorders>
            <w:vAlign w:val="center"/>
          </w:tcPr>
          <w:p w14:paraId="4A465922">
            <w:pPr>
              <w:widowControl/>
              <w:spacing w:line="276" w:lineRule="auto"/>
              <w:jc w:val="center"/>
              <w:rPr>
                <w:rFonts w:ascii="仿宋" w:hAnsi="仿宋" w:eastAsia="仿宋" w:cs="宋体"/>
                <w:kern w:val="0"/>
                <w:szCs w:val="21"/>
              </w:rPr>
            </w:pPr>
            <w:r>
              <w:rPr>
                <w:rFonts w:ascii="仿宋" w:hAnsi="仿宋" w:eastAsia="仿宋" w:cs="宋体"/>
                <w:kern w:val="0"/>
                <w:szCs w:val="21"/>
              </w:rPr>
              <w:t>日间手术预约管理</w:t>
            </w:r>
            <w:r>
              <w:rPr>
                <w:rFonts w:ascii="仿宋" w:hAnsi="仿宋" w:eastAsia="仿宋" w:cs="宋体"/>
                <w:kern w:val="0"/>
                <w:szCs w:val="21"/>
              </w:rPr>
              <w:br w:type="textWrapping"/>
            </w:r>
            <w:r>
              <w:rPr>
                <w:rFonts w:ascii="仿宋" w:hAnsi="仿宋" w:eastAsia="仿宋" w:cs="宋体"/>
                <w:kern w:val="0"/>
                <w:szCs w:val="21"/>
              </w:rPr>
              <w:t>（预约排程规则管理）</w:t>
            </w:r>
          </w:p>
        </w:tc>
        <w:tc>
          <w:tcPr>
            <w:tcW w:w="425" w:type="pct"/>
            <w:tcBorders>
              <w:top w:val="nil"/>
              <w:left w:val="nil"/>
              <w:bottom w:val="single" w:color="000000" w:sz="4" w:space="0"/>
              <w:right w:val="single" w:color="000000" w:sz="4" w:space="0"/>
            </w:tcBorders>
            <w:vAlign w:val="center"/>
          </w:tcPr>
          <w:p w14:paraId="07D63C54">
            <w:pPr>
              <w:pStyle w:val="24"/>
              <w:widowControl/>
              <w:numPr>
                <w:ilvl w:val="0"/>
                <w:numId w:val="4"/>
              </w:numPr>
              <w:spacing w:line="276" w:lineRule="auto"/>
              <w:ind w:firstLineChars="0"/>
              <w:jc w:val="right"/>
              <w:rPr>
                <w:rFonts w:ascii="仿宋" w:hAnsi="仿宋" w:eastAsia="仿宋" w:cs="宋体"/>
                <w:kern w:val="0"/>
                <w:szCs w:val="21"/>
              </w:rPr>
            </w:pPr>
          </w:p>
        </w:tc>
        <w:tc>
          <w:tcPr>
            <w:tcW w:w="2730" w:type="pct"/>
            <w:tcBorders>
              <w:top w:val="nil"/>
              <w:left w:val="nil"/>
              <w:bottom w:val="single" w:color="000000" w:sz="4" w:space="0"/>
              <w:right w:val="single" w:color="000000" w:sz="4" w:space="0"/>
            </w:tcBorders>
            <w:vAlign w:val="center"/>
          </w:tcPr>
          <w:p w14:paraId="40D5273A">
            <w:pPr>
              <w:widowControl/>
              <w:spacing w:line="276" w:lineRule="auto"/>
              <w:rPr>
                <w:rFonts w:ascii="仿宋" w:hAnsi="仿宋" w:eastAsia="仿宋" w:cs="宋体"/>
                <w:kern w:val="0"/>
                <w:szCs w:val="21"/>
              </w:rPr>
            </w:pPr>
            <w:r>
              <w:rPr>
                <w:rFonts w:ascii="仿宋" w:hAnsi="仿宋" w:eastAsia="仿宋" w:cs="宋体"/>
                <w:kern w:val="0"/>
                <w:szCs w:val="21"/>
              </w:rPr>
              <w:t>支持预约排程规则管理功能，预约规则包括但不限于：最大预约量规则、双休规则、寒暑假规则、节假日规则等。</w:t>
            </w:r>
          </w:p>
        </w:tc>
        <w:tc>
          <w:tcPr>
            <w:tcW w:w="508" w:type="pct"/>
            <w:tcBorders>
              <w:top w:val="nil"/>
              <w:left w:val="nil"/>
              <w:bottom w:val="single" w:color="000000" w:sz="4" w:space="0"/>
              <w:right w:val="single" w:color="000000" w:sz="4" w:space="0"/>
            </w:tcBorders>
            <w:vAlign w:val="center"/>
          </w:tcPr>
          <w:p w14:paraId="4C4EA533">
            <w:pPr>
              <w:widowControl/>
              <w:spacing w:line="276" w:lineRule="auto"/>
              <w:jc w:val="center"/>
              <w:rPr>
                <w:rFonts w:ascii="仿宋" w:hAnsi="仿宋" w:eastAsia="仿宋" w:cs="宋体"/>
                <w:kern w:val="0"/>
                <w:szCs w:val="21"/>
              </w:rPr>
            </w:pPr>
            <w:r>
              <w:rPr>
                <w:rFonts w:ascii="仿宋" w:hAnsi="仿宋" w:eastAsia="仿宋" w:cs="宋体"/>
                <w:kern w:val="0"/>
                <w:szCs w:val="21"/>
              </w:rPr>
              <w:t>否</w:t>
            </w:r>
          </w:p>
        </w:tc>
      </w:tr>
      <w:tr w14:paraId="3D5B0C05">
        <w:tblPrEx>
          <w:tblCellMar>
            <w:top w:w="0" w:type="dxa"/>
            <w:left w:w="108" w:type="dxa"/>
            <w:bottom w:w="0" w:type="dxa"/>
            <w:right w:w="108" w:type="dxa"/>
          </w:tblCellMar>
        </w:tblPrEx>
        <w:trPr>
          <w:trHeight w:val="249" w:hRule="atLeast"/>
        </w:trPr>
        <w:tc>
          <w:tcPr>
            <w:tcW w:w="675" w:type="pct"/>
            <w:vMerge w:val="continue"/>
            <w:tcBorders>
              <w:top w:val="nil"/>
              <w:left w:val="single" w:color="000000" w:sz="4" w:space="0"/>
              <w:bottom w:val="single" w:color="000000" w:sz="4" w:space="0"/>
              <w:right w:val="single" w:color="000000" w:sz="4" w:space="0"/>
            </w:tcBorders>
            <w:vAlign w:val="center"/>
          </w:tcPr>
          <w:p w14:paraId="126F2833">
            <w:pPr>
              <w:widowControl/>
              <w:spacing w:line="276" w:lineRule="auto"/>
              <w:rPr>
                <w:rFonts w:ascii="仿宋" w:hAnsi="仿宋" w:eastAsia="仿宋" w:cs="宋体"/>
                <w:kern w:val="0"/>
                <w:szCs w:val="21"/>
              </w:rPr>
            </w:pPr>
          </w:p>
        </w:tc>
        <w:tc>
          <w:tcPr>
            <w:tcW w:w="662" w:type="pct"/>
            <w:vMerge w:val="continue"/>
            <w:tcBorders>
              <w:top w:val="nil"/>
              <w:left w:val="single" w:color="000000" w:sz="4" w:space="0"/>
              <w:bottom w:val="single" w:color="000000" w:sz="4" w:space="0"/>
              <w:right w:val="single" w:color="000000" w:sz="4" w:space="0"/>
            </w:tcBorders>
            <w:vAlign w:val="center"/>
          </w:tcPr>
          <w:p w14:paraId="4D65F3EF">
            <w:pPr>
              <w:widowControl/>
              <w:spacing w:line="276" w:lineRule="auto"/>
              <w:rPr>
                <w:rFonts w:ascii="仿宋" w:hAnsi="仿宋" w:eastAsia="仿宋" w:cs="宋体"/>
                <w:kern w:val="0"/>
                <w:szCs w:val="21"/>
              </w:rPr>
            </w:pPr>
          </w:p>
        </w:tc>
        <w:tc>
          <w:tcPr>
            <w:tcW w:w="425" w:type="pct"/>
            <w:tcBorders>
              <w:top w:val="nil"/>
              <w:left w:val="nil"/>
              <w:bottom w:val="single" w:color="000000" w:sz="4" w:space="0"/>
              <w:right w:val="single" w:color="000000" w:sz="4" w:space="0"/>
            </w:tcBorders>
            <w:vAlign w:val="center"/>
          </w:tcPr>
          <w:p w14:paraId="5B4C0400">
            <w:pPr>
              <w:pStyle w:val="24"/>
              <w:widowControl/>
              <w:numPr>
                <w:ilvl w:val="0"/>
                <w:numId w:val="4"/>
              </w:numPr>
              <w:spacing w:line="276" w:lineRule="auto"/>
              <w:ind w:firstLineChars="0"/>
              <w:jc w:val="right"/>
              <w:rPr>
                <w:rFonts w:ascii="仿宋" w:hAnsi="仿宋" w:eastAsia="仿宋" w:cs="宋体"/>
                <w:kern w:val="0"/>
                <w:szCs w:val="21"/>
              </w:rPr>
            </w:pPr>
          </w:p>
        </w:tc>
        <w:tc>
          <w:tcPr>
            <w:tcW w:w="2730" w:type="pct"/>
            <w:tcBorders>
              <w:top w:val="nil"/>
              <w:left w:val="nil"/>
              <w:bottom w:val="single" w:color="000000" w:sz="4" w:space="0"/>
              <w:right w:val="single" w:color="000000" w:sz="4" w:space="0"/>
            </w:tcBorders>
            <w:vAlign w:val="center"/>
          </w:tcPr>
          <w:p w14:paraId="0E4260CD">
            <w:pPr>
              <w:widowControl/>
              <w:spacing w:line="276" w:lineRule="auto"/>
              <w:rPr>
                <w:rFonts w:ascii="仿宋" w:hAnsi="仿宋" w:eastAsia="仿宋" w:cs="宋体"/>
                <w:kern w:val="0"/>
                <w:szCs w:val="21"/>
              </w:rPr>
            </w:pPr>
            <w:r>
              <w:rPr>
                <w:rFonts w:ascii="仿宋" w:hAnsi="仿宋" w:eastAsia="仿宋" w:cs="宋体"/>
                <w:kern w:val="0"/>
                <w:szCs w:val="21"/>
              </w:rPr>
              <w:t>支持根据医院实际规则情况扩展预约排程规则。</w:t>
            </w:r>
          </w:p>
        </w:tc>
        <w:tc>
          <w:tcPr>
            <w:tcW w:w="508" w:type="pct"/>
            <w:tcBorders>
              <w:top w:val="nil"/>
              <w:left w:val="nil"/>
              <w:bottom w:val="single" w:color="000000" w:sz="4" w:space="0"/>
              <w:right w:val="single" w:color="000000" w:sz="4" w:space="0"/>
            </w:tcBorders>
            <w:vAlign w:val="center"/>
          </w:tcPr>
          <w:p w14:paraId="2388420F">
            <w:pPr>
              <w:widowControl/>
              <w:spacing w:line="276" w:lineRule="auto"/>
              <w:jc w:val="center"/>
              <w:rPr>
                <w:rFonts w:ascii="仿宋" w:hAnsi="仿宋" w:eastAsia="仿宋" w:cs="宋体"/>
                <w:kern w:val="0"/>
                <w:szCs w:val="21"/>
              </w:rPr>
            </w:pPr>
            <w:r>
              <w:rPr>
                <w:rFonts w:ascii="仿宋" w:hAnsi="仿宋" w:eastAsia="仿宋" w:cs="宋体"/>
                <w:kern w:val="0"/>
                <w:szCs w:val="21"/>
              </w:rPr>
              <w:t>否</w:t>
            </w:r>
          </w:p>
        </w:tc>
      </w:tr>
      <w:tr w14:paraId="03F93B7E">
        <w:tblPrEx>
          <w:tblCellMar>
            <w:top w:w="0" w:type="dxa"/>
            <w:left w:w="108" w:type="dxa"/>
            <w:bottom w:w="0" w:type="dxa"/>
            <w:right w:w="108" w:type="dxa"/>
          </w:tblCellMar>
        </w:tblPrEx>
        <w:trPr>
          <w:trHeight w:val="498" w:hRule="atLeast"/>
        </w:trPr>
        <w:tc>
          <w:tcPr>
            <w:tcW w:w="675" w:type="pct"/>
            <w:vMerge w:val="continue"/>
            <w:tcBorders>
              <w:top w:val="nil"/>
              <w:left w:val="single" w:color="000000" w:sz="4" w:space="0"/>
              <w:bottom w:val="single" w:color="000000" w:sz="4" w:space="0"/>
              <w:right w:val="single" w:color="000000" w:sz="4" w:space="0"/>
            </w:tcBorders>
            <w:vAlign w:val="center"/>
          </w:tcPr>
          <w:p w14:paraId="68E8FC19">
            <w:pPr>
              <w:widowControl/>
              <w:spacing w:line="276" w:lineRule="auto"/>
              <w:rPr>
                <w:rFonts w:ascii="仿宋" w:hAnsi="仿宋" w:eastAsia="仿宋" w:cs="宋体"/>
                <w:kern w:val="0"/>
                <w:szCs w:val="21"/>
              </w:rPr>
            </w:pPr>
          </w:p>
        </w:tc>
        <w:tc>
          <w:tcPr>
            <w:tcW w:w="662" w:type="pct"/>
            <w:vMerge w:val="restart"/>
            <w:tcBorders>
              <w:top w:val="nil"/>
              <w:left w:val="single" w:color="000000" w:sz="4" w:space="0"/>
              <w:bottom w:val="single" w:color="000000" w:sz="4" w:space="0"/>
              <w:right w:val="single" w:color="000000" w:sz="4" w:space="0"/>
            </w:tcBorders>
            <w:vAlign w:val="center"/>
          </w:tcPr>
          <w:p w14:paraId="4D1C3495">
            <w:pPr>
              <w:widowControl/>
              <w:spacing w:line="276" w:lineRule="auto"/>
              <w:jc w:val="center"/>
              <w:rPr>
                <w:rFonts w:ascii="仿宋" w:hAnsi="仿宋" w:eastAsia="仿宋" w:cs="宋体"/>
                <w:kern w:val="0"/>
                <w:szCs w:val="21"/>
              </w:rPr>
            </w:pPr>
            <w:r>
              <w:rPr>
                <w:rFonts w:ascii="仿宋" w:hAnsi="仿宋" w:eastAsia="仿宋" w:cs="宋体"/>
                <w:kern w:val="0"/>
                <w:szCs w:val="21"/>
              </w:rPr>
              <w:t>日间手术预约管理</w:t>
            </w:r>
            <w:r>
              <w:rPr>
                <w:rFonts w:ascii="仿宋" w:hAnsi="仿宋" w:eastAsia="仿宋" w:cs="宋体"/>
                <w:kern w:val="0"/>
                <w:szCs w:val="21"/>
              </w:rPr>
              <w:br w:type="textWrapping"/>
            </w:r>
            <w:r>
              <w:rPr>
                <w:rFonts w:ascii="仿宋" w:hAnsi="仿宋" w:eastAsia="仿宋" w:cs="宋体"/>
                <w:kern w:val="0"/>
                <w:szCs w:val="21"/>
              </w:rPr>
              <w:t>（手术日程查询）</w:t>
            </w:r>
          </w:p>
        </w:tc>
        <w:tc>
          <w:tcPr>
            <w:tcW w:w="425" w:type="pct"/>
            <w:tcBorders>
              <w:top w:val="nil"/>
              <w:left w:val="nil"/>
              <w:bottom w:val="single" w:color="000000" w:sz="4" w:space="0"/>
              <w:right w:val="single" w:color="000000" w:sz="4" w:space="0"/>
            </w:tcBorders>
            <w:vAlign w:val="center"/>
          </w:tcPr>
          <w:p w14:paraId="4E1A0860">
            <w:pPr>
              <w:pStyle w:val="24"/>
              <w:widowControl/>
              <w:numPr>
                <w:ilvl w:val="0"/>
                <w:numId w:val="4"/>
              </w:numPr>
              <w:spacing w:line="276" w:lineRule="auto"/>
              <w:ind w:firstLineChars="0"/>
              <w:jc w:val="right"/>
              <w:rPr>
                <w:rFonts w:ascii="仿宋" w:hAnsi="仿宋" w:eastAsia="仿宋" w:cs="宋体"/>
                <w:kern w:val="0"/>
                <w:szCs w:val="21"/>
              </w:rPr>
            </w:pPr>
          </w:p>
        </w:tc>
        <w:tc>
          <w:tcPr>
            <w:tcW w:w="2730" w:type="pct"/>
            <w:tcBorders>
              <w:top w:val="nil"/>
              <w:left w:val="nil"/>
              <w:bottom w:val="single" w:color="000000" w:sz="4" w:space="0"/>
              <w:right w:val="single" w:color="000000" w:sz="4" w:space="0"/>
            </w:tcBorders>
            <w:vAlign w:val="center"/>
          </w:tcPr>
          <w:p w14:paraId="57C03951">
            <w:pPr>
              <w:widowControl/>
              <w:spacing w:line="276" w:lineRule="auto"/>
              <w:rPr>
                <w:rFonts w:ascii="仿宋" w:hAnsi="仿宋" w:eastAsia="仿宋" w:cs="宋体"/>
                <w:kern w:val="0"/>
                <w:szCs w:val="21"/>
              </w:rPr>
            </w:pPr>
            <w:r>
              <w:rPr>
                <w:rFonts w:ascii="仿宋" w:hAnsi="仿宋" w:eastAsia="仿宋" w:cs="宋体"/>
                <w:kern w:val="0"/>
                <w:szCs w:val="21"/>
              </w:rPr>
              <w:t>支持根据日历选择查看对应日期本人、所在医疗组、科室等的待手术列表；</w:t>
            </w:r>
          </w:p>
        </w:tc>
        <w:tc>
          <w:tcPr>
            <w:tcW w:w="508" w:type="pct"/>
            <w:tcBorders>
              <w:top w:val="nil"/>
              <w:left w:val="nil"/>
              <w:bottom w:val="single" w:color="000000" w:sz="4" w:space="0"/>
              <w:right w:val="single" w:color="000000" w:sz="4" w:space="0"/>
            </w:tcBorders>
            <w:vAlign w:val="center"/>
          </w:tcPr>
          <w:p w14:paraId="0463CE97">
            <w:pPr>
              <w:widowControl/>
              <w:spacing w:line="276" w:lineRule="auto"/>
              <w:jc w:val="center"/>
              <w:rPr>
                <w:rFonts w:ascii="仿宋" w:hAnsi="仿宋" w:eastAsia="仿宋" w:cs="宋体"/>
                <w:kern w:val="0"/>
                <w:szCs w:val="21"/>
              </w:rPr>
            </w:pPr>
            <w:r>
              <w:rPr>
                <w:rFonts w:ascii="仿宋" w:hAnsi="仿宋" w:eastAsia="仿宋" w:cs="宋体"/>
                <w:kern w:val="0"/>
                <w:szCs w:val="21"/>
              </w:rPr>
              <w:t>否</w:t>
            </w:r>
          </w:p>
        </w:tc>
      </w:tr>
      <w:tr w14:paraId="55461DFE">
        <w:tblPrEx>
          <w:tblCellMar>
            <w:top w:w="0" w:type="dxa"/>
            <w:left w:w="108" w:type="dxa"/>
            <w:bottom w:w="0" w:type="dxa"/>
            <w:right w:w="108" w:type="dxa"/>
          </w:tblCellMar>
        </w:tblPrEx>
        <w:trPr>
          <w:trHeight w:val="498" w:hRule="atLeast"/>
        </w:trPr>
        <w:tc>
          <w:tcPr>
            <w:tcW w:w="675" w:type="pct"/>
            <w:vMerge w:val="continue"/>
            <w:tcBorders>
              <w:top w:val="nil"/>
              <w:left w:val="single" w:color="000000" w:sz="4" w:space="0"/>
              <w:bottom w:val="single" w:color="000000" w:sz="4" w:space="0"/>
              <w:right w:val="single" w:color="000000" w:sz="4" w:space="0"/>
            </w:tcBorders>
            <w:vAlign w:val="center"/>
          </w:tcPr>
          <w:p w14:paraId="0B6C12F0">
            <w:pPr>
              <w:widowControl/>
              <w:spacing w:line="276" w:lineRule="auto"/>
              <w:rPr>
                <w:rFonts w:ascii="仿宋" w:hAnsi="仿宋" w:eastAsia="仿宋" w:cs="宋体"/>
                <w:kern w:val="0"/>
                <w:szCs w:val="21"/>
              </w:rPr>
            </w:pPr>
          </w:p>
        </w:tc>
        <w:tc>
          <w:tcPr>
            <w:tcW w:w="662" w:type="pct"/>
            <w:vMerge w:val="continue"/>
            <w:tcBorders>
              <w:top w:val="nil"/>
              <w:left w:val="single" w:color="000000" w:sz="4" w:space="0"/>
              <w:bottom w:val="single" w:color="000000" w:sz="4" w:space="0"/>
              <w:right w:val="single" w:color="000000" w:sz="4" w:space="0"/>
            </w:tcBorders>
            <w:vAlign w:val="center"/>
          </w:tcPr>
          <w:p w14:paraId="4C1F4393">
            <w:pPr>
              <w:widowControl/>
              <w:spacing w:line="276" w:lineRule="auto"/>
              <w:rPr>
                <w:rFonts w:ascii="仿宋" w:hAnsi="仿宋" w:eastAsia="仿宋" w:cs="宋体"/>
                <w:kern w:val="0"/>
                <w:szCs w:val="21"/>
              </w:rPr>
            </w:pPr>
          </w:p>
        </w:tc>
        <w:tc>
          <w:tcPr>
            <w:tcW w:w="425" w:type="pct"/>
            <w:tcBorders>
              <w:top w:val="nil"/>
              <w:left w:val="nil"/>
              <w:bottom w:val="single" w:color="000000" w:sz="4" w:space="0"/>
              <w:right w:val="single" w:color="000000" w:sz="4" w:space="0"/>
            </w:tcBorders>
            <w:vAlign w:val="center"/>
          </w:tcPr>
          <w:p w14:paraId="667035B1">
            <w:pPr>
              <w:pStyle w:val="24"/>
              <w:widowControl/>
              <w:numPr>
                <w:ilvl w:val="0"/>
                <w:numId w:val="4"/>
              </w:numPr>
              <w:spacing w:line="276" w:lineRule="auto"/>
              <w:ind w:firstLineChars="0"/>
              <w:jc w:val="right"/>
              <w:rPr>
                <w:rFonts w:ascii="仿宋" w:hAnsi="仿宋" w:eastAsia="仿宋" w:cs="宋体"/>
                <w:kern w:val="0"/>
                <w:szCs w:val="21"/>
              </w:rPr>
            </w:pPr>
          </w:p>
        </w:tc>
        <w:tc>
          <w:tcPr>
            <w:tcW w:w="2730" w:type="pct"/>
            <w:tcBorders>
              <w:top w:val="nil"/>
              <w:left w:val="nil"/>
              <w:bottom w:val="single" w:color="000000" w:sz="4" w:space="0"/>
              <w:right w:val="single" w:color="000000" w:sz="4" w:space="0"/>
            </w:tcBorders>
            <w:vAlign w:val="center"/>
          </w:tcPr>
          <w:p w14:paraId="79C8B897">
            <w:pPr>
              <w:widowControl/>
              <w:spacing w:line="276" w:lineRule="auto"/>
              <w:rPr>
                <w:rFonts w:ascii="仿宋" w:hAnsi="仿宋" w:eastAsia="仿宋" w:cs="宋体"/>
                <w:kern w:val="0"/>
                <w:szCs w:val="21"/>
              </w:rPr>
            </w:pPr>
            <w:r>
              <w:rPr>
                <w:rFonts w:ascii="仿宋" w:hAnsi="仿宋" w:eastAsia="仿宋" w:cs="宋体"/>
                <w:kern w:val="0"/>
                <w:szCs w:val="21"/>
              </w:rPr>
              <w:t>支持根据日期、手术间、手术科室等条件查看患者列表，患者列表标记麻醉评估结果。</w:t>
            </w:r>
          </w:p>
        </w:tc>
        <w:tc>
          <w:tcPr>
            <w:tcW w:w="508" w:type="pct"/>
            <w:tcBorders>
              <w:top w:val="nil"/>
              <w:left w:val="nil"/>
              <w:bottom w:val="single" w:color="000000" w:sz="4" w:space="0"/>
              <w:right w:val="single" w:color="000000" w:sz="4" w:space="0"/>
            </w:tcBorders>
            <w:vAlign w:val="center"/>
          </w:tcPr>
          <w:p w14:paraId="245E6B46">
            <w:pPr>
              <w:widowControl/>
              <w:spacing w:line="276" w:lineRule="auto"/>
              <w:jc w:val="center"/>
              <w:rPr>
                <w:rFonts w:ascii="仿宋" w:hAnsi="仿宋" w:eastAsia="仿宋" w:cs="宋体"/>
                <w:kern w:val="0"/>
                <w:szCs w:val="21"/>
              </w:rPr>
            </w:pPr>
            <w:r>
              <w:rPr>
                <w:rFonts w:ascii="仿宋" w:hAnsi="仿宋" w:eastAsia="仿宋" w:cs="宋体"/>
                <w:kern w:val="0"/>
                <w:szCs w:val="21"/>
              </w:rPr>
              <w:t>否</w:t>
            </w:r>
          </w:p>
        </w:tc>
      </w:tr>
      <w:tr w14:paraId="76A88337">
        <w:tblPrEx>
          <w:tblCellMar>
            <w:top w:w="0" w:type="dxa"/>
            <w:left w:w="108" w:type="dxa"/>
            <w:bottom w:w="0" w:type="dxa"/>
            <w:right w:w="108" w:type="dxa"/>
          </w:tblCellMar>
        </w:tblPrEx>
        <w:trPr>
          <w:trHeight w:val="249" w:hRule="atLeast"/>
        </w:trPr>
        <w:tc>
          <w:tcPr>
            <w:tcW w:w="675" w:type="pct"/>
            <w:vMerge w:val="continue"/>
            <w:tcBorders>
              <w:top w:val="nil"/>
              <w:left w:val="single" w:color="000000" w:sz="4" w:space="0"/>
              <w:bottom w:val="single" w:color="000000" w:sz="4" w:space="0"/>
              <w:right w:val="single" w:color="000000" w:sz="4" w:space="0"/>
            </w:tcBorders>
            <w:vAlign w:val="center"/>
          </w:tcPr>
          <w:p w14:paraId="7DF970A3">
            <w:pPr>
              <w:widowControl/>
              <w:spacing w:line="276" w:lineRule="auto"/>
              <w:rPr>
                <w:rFonts w:ascii="仿宋" w:hAnsi="仿宋" w:eastAsia="仿宋" w:cs="宋体"/>
                <w:kern w:val="0"/>
                <w:szCs w:val="21"/>
              </w:rPr>
            </w:pPr>
          </w:p>
        </w:tc>
        <w:tc>
          <w:tcPr>
            <w:tcW w:w="662" w:type="pct"/>
            <w:vMerge w:val="continue"/>
            <w:tcBorders>
              <w:top w:val="nil"/>
              <w:left w:val="single" w:color="000000" w:sz="4" w:space="0"/>
              <w:bottom w:val="single" w:color="000000" w:sz="4" w:space="0"/>
              <w:right w:val="single" w:color="000000" w:sz="4" w:space="0"/>
            </w:tcBorders>
            <w:vAlign w:val="center"/>
          </w:tcPr>
          <w:p w14:paraId="65631579">
            <w:pPr>
              <w:widowControl/>
              <w:spacing w:line="276" w:lineRule="auto"/>
              <w:rPr>
                <w:rFonts w:ascii="仿宋" w:hAnsi="仿宋" w:eastAsia="仿宋" w:cs="宋体"/>
                <w:kern w:val="0"/>
                <w:szCs w:val="21"/>
              </w:rPr>
            </w:pPr>
          </w:p>
        </w:tc>
        <w:tc>
          <w:tcPr>
            <w:tcW w:w="425" w:type="pct"/>
            <w:tcBorders>
              <w:top w:val="nil"/>
              <w:left w:val="nil"/>
              <w:bottom w:val="single" w:color="000000" w:sz="4" w:space="0"/>
              <w:right w:val="single" w:color="000000" w:sz="4" w:space="0"/>
            </w:tcBorders>
            <w:vAlign w:val="center"/>
          </w:tcPr>
          <w:p w14:paraId="253BB154">
            <w:pPr>
              <w:pStyle w:val="24"/>
              <w:widowControl/>
              <w:numPr>
                <w:ilvl w:val="0"/>
                <w:numId w:val="4"/>
              </w:numPr>
              <w:spacing w:line="276" w:lineRule="auto"/>
              <w:ind w:firstLineChars="0"/>
              <w:jc w:val="right"/>
              <w:rPr>
                <w:rFonts w:ascii="仿宋" w:hAnsi="仿宋" w:eastAsia="仿宋" w:cs="宋体"/>
                <w:kern w:val="0"/>
                <w:szCs w:val="21"/>
              </w:rPr>
            </w:pPr>
          </w:p>
        </w:tc>
        <w:tc>
          <w:tcPr>
            <w:tcW w:w="2730" w:type="pct"/>
            <w:tcBorders>
              <w:top w:val="nil"/>
              <w:left w:val="nil"/>
              <w:bottom w:val="single" w:color="000000" w:sz="4" w:space="0"/>
              <w:right w:val="single" w:color="000000" w:sz="4" w:space="0"/>
            </w:tcBorders>
            <w:vAlign w:val="center"/>
          </w:tcPr>
          <w:p w14:paraId="7E0EAC58">
            <w:pPr>
              <w:widowControl/>
              <w:spacing w:line="276" w:lineRule="auto"/>
              <w:rPr>
                <w:rFonts w:ascii="仿宋" w:hAnsi="仿宋" w:eastAsia="仿宋" w:cs="宋体"/>
                <w:kern w:val="0"/>
                <w:szCs w:val="21"/>
              </w:rPr>
            </w:pPr>
            <w:r>
              <w:rPr>
                <w:rFonts w:ascii="仿宋" w:hAnsi="仿宋" w:eastAsia="仿宋" w:cs="宋体"/>
                <w:kern w:val="0"/>
                <w:szCs w:val="21"/>
              </w:rPr>
              <w:t>支持将手术日程导出版式文件。</w:t>
            </w:r>
          </w:p>
        </w:tc>
        <w:tc>
          <w:tcPr>
            <w:tcW w:w="508" w:type="pct"/>
            <w:tcBorders>
              <w:top w:val="nil"/>
              <w:left w:val="nil"/>
              <w:bottom w:val="single" w:color="000000" w:sz="4" w:space="0"/>
              <w:right w:val="single" w:color="000000" w:sz="4" w:space="0"/>
            </w:tcBorders>
            <w:vAlign w:val="center"/>
          </w:tcPr>
          <w:p w14:paraId="13F69B17">
            <w:pPr>
              <w:widowControl/>
              <w:spacing w:line="276" w:lineRule="auto"/>
              <w:jc w:val="center"/>
              <w:rPr>
                <w:rFonts w:ascii="仿宋" w:hAnsi="仿宋" w:eastAsia="仿宋" w:cs="宋体"/>
                <w:kern w:val="0"/>
                <w:szCs w:val="21"/>
              </w:rPr>
            </w:pPr>
            <w:r>
              <w:rPr>
                <w:rFonts w:ascii="仿宋" w:hAnsi="仿宋" w:eastAsia="仿宋" w:cs="宋体"/>
                <w:kern w:val="0"/>
                <w:szCs w:val="21"/>
              </w:rPr>
              <w:t>否</w:t>
            </w:r>
          </w:p>
        </w:tc>
      </w:tr>
      <w:tr w14:paraId="6CAE4D70">
        <w:tblPrEx>
          <w:tblCellMar>
            <w:top w:w="0" w:type="dxa"/>
            <w:left w:w="108" w:type="dxa"/>
            <w:bottom w:w="0" w:type="dxa"/>
            <w:right w:w="108" w:type="dxa"/>
          </w:tblCellMar>
        </w:tblPrEx>
        <w:trPr>
          <w:trHeight w:val="249" w:hRule="atLeast"/>
        </w:trPr>
        <w:tc>
          <w:tcPr>
            <w:tcW w:w="675" w:type="pct"/>
            <w:vMerge w:val="continue"/>
            <w:tcBorders>
              <w:top w:val="nil"/>
              <w:left w:val="single" w:color="000000" w:sz="4" w:space="0"/>
              <w:bottom w:val="single" w:color="000000" w:sz="4" w:space="0"/>
              <w:right w:val="single" w:color="000000" w:sz="4" w:space="0"/>
            </w:tcBorders>
            <w:vAlign w:val="center"/>
          </w:tcPr>
          <w:p w14:paraId="39BEC839">
            <w:pPr>
              <w:widowControl/>
              <w:spacing w:line="276" w:lineRule="auto"/>
              <w:rPr>
                <w:rFonts w:ascii="仿宋" w:hAnsi="仿宋" w:eastAsia="仿宋" w:cs="宋体"/>
                <w:kern w:val="0"/>
                <w:szCs w:val="21"/>
              </w:rPr>
            </w:pPr>
          </w:p>
        </w:tc>
        <w:tc>
          <w:tcPr>
            <w:tcW w:w="662" w:type="pct"/>
            <w:vMerge w:val="restart"/>
            <w:tcBorders>
              <w:top w:val="nil"/>
              <w:left w:val="single" w:color="000000" w:sz="4" w:space="0"/>
              <w:bottom w:val="single" w:color="000000" w:sz="4" w:space="0"/>
              <w:right w:val="single" w:color="000000" w:sz="4" w:space="0"/>
            </w:tcBorders>
            <w:vAlign w:val="center"/>
          </w:tcPr>
          <w:p w14:paraId="6713F444">
            <w:pPr>
              <w:widowControl/>
              <w:spacing w:line="276" w:lineRule="auto"/>
              <w:jc w:val="center"/>
              <w:rPr>
                <w:rFonts w:ascii="仿宋" w:hAnsi="仿宋" w:eastAsia="仿宋" w:cs="宋体"/>
                <w:kern w:val="0"/>
                <w:szCs w:val="21"/>
              </w:rPr>
            </w:pPr>
            <w:r>
              <w:rPr>
                <w:rFonts w:ascii="仿宋" w:hAnsi="仿宋" w:eastAsia="仿宋" w:cs="宋体"/>
                <w:kern w:val="0"/>
                <w:szCs w:val="21"/>
              </w:rPr>
              <w:t>日间手术全流程管理</w:t>
            </w:r>
            <w:r>
              <w:rPr>
                <w:rFonts w:ascii="仿宋" w:hAnsi="仿宋" w:eastAsia="仿宋" w:cs="宋体"/>
                <w:kern w:val="0"/>
                <w:szCs w:val="21"/>
              </w:rPr>
              <w:br w:type="textWrapping"/>
            </w:r>
            <w:r>
              <w:rPr>
                <w:rFonts w:ascii="仿宋" w:hAnsi="仿宋" w:eastAsia="仿宋" w:cs="宋体"/>
                <w:kern w:val="0"/>
                <w:szCs w:val="21"/>
              </w:rPr>
              <w:t>（患者列表）</w:t>
            </w:r>
          </w:p>
        </w:tc>
        <w:tc>
          <w:tcPr>
            <w:tcW w:w="425" w:type="pct"/>
            <w:tcBorders>
              <w:top w:val="nil"/>
              <w:left w:val="nil"/>
              <w:bottom w:val="single" w:color="000000" w:sz="4" w:space="0"/>
              <w:right w:val="single" w:color="000000" w:sz="4" w:space="0"/>
            </w:tcBorders>
            <w:vAlign w:val="center"/>
          </w:tcPr>
          <w:p w14:paraId="038ED270">
            <w:pPr>
              <w:pStyle w:val="24"/>
              <w:widowControl/>
              <w:numPr>
                <w:ilvl w:val="0"/>
                <w:numId w:val="4"/>
              </w:numPr>
              <w:spacing w:line="276" w:lineRule="auto"/>
              <w:ind w:firstLineChars="0"/>
              <w:jc w:val="right"/>
              <w:rPr>
                <w:rFonts w:ascii="仿宋" w:hAnsi="仿宋" w:eastAsia="仿宋" w:cs="宋体"/>
                <w:kern w:val="0"/>
                <w:szCs w:val="21"/>
              </w:rPr>
            </w:pPr>
          </w:p>
        </w:tc>
        <w:tc>
          <w:tcPr>
            <w:tcW w:w="2730" w:type="pct"/>
            <w:tcBorders>
              <w:top w:val="nil"/>
              <w:left w:val="nil"/>
              <w:bottom w:val="single" w:color="000000" w:sz="4" w:space="0"/>
              <w:right w:val="single" w:color="000000" w:sz="4" w:space="0"/>
            </w:tcBorders>
            <w:vAlign w:val="center"/>
          </w:tcPr>
          <w:p w14:paraId="192BBE39">
            <w:pPr>
              <w:widowControl/>
              <w:spacing w:line="276" w:lineRule="auto"/>
              <w:rPr>
                <w:rFonts w:ascii="仿宋" w:hAnsi="仿宋" w:eastAsia="仿宋" w:cs="宋体"/>
                <w:kern w:val="0"/>
                <w:szCs w:val="21"/>
              </w:rPr>
            </w:pPr>
            <w:r>
              <w:rPr>
                <w:rFonts w:ascii="仿宋" w:hAnsi="仿宋" w:eastAsia="仿宋" w:cs="宋体"/>
                <w:kern w:val="0"/>
                <w:szCs w:val="21"/>
              </w:rPr>
              <w:t>支持根据登录的角色的数据权限显示全部患者列表。</w:t>
            </w:r>
          </w:p>
        </w:tc>
        <w:tc>
          <w:tcPr>
            <w:tcW w:w="508" w:type="pct"/>
            <w:tcBorders>
              <w:top w:val="nil"/>
              <w:left w:val="nil"/>
              <w:bottom w:val="single" w:color="000000" w:sz="4" w:space="0"/>
              <w:right w:val="single" w:color="000000" w:sz="4" w:space="0"/>
            </w:tcBorders>
            <w:vAlign w:val="center"/>
          </w:tcPr>
          <w:p w14:paraId="3E2D58A3">
            <w:pPr>
              <w:widowControl/>
              <w:spacing w:line="276" w:lineRule="auto"/>
              <w:jc w:val="center"/>
              <w:rPr>
                <w:rFonts w:ascii="仿宋" w:hAnsi="仿宋" w:eastAsia="仿宋" w:cs="宋体"/>
                <w:kern w:val="0"/>
                <w:szCs w:val="21"/>
              </w:rPr>
            </w:pPr>
            <w:r>
              <w:rPr>
                <w:rFonts w:ascii="仿宋" w:hAnsi="仿宋" w:eastAsia="仿宋" w:cs="宋体"/>
                <w:kern w:val="0"/>
                <w:szCs w:val="21"/>
              </w:rPr>
              <w:t>否</w:t>
            </w:r>
          </w:p>
        </w:tc>
      </w:tr>
      <w:tr w14:paraId="2676AD36">
        <w:tblPrEx>
          <w:tblCellMar>
            <w:top w:w="0" w:type="dxa"/>
            <w:left w:w="108" w:type="dxa"/>
            <w:bottom w:w="0" w:type="dxa"/>
            <w:right w:w="108" w:type="dxa"/>
          </w:tblCellMar>
        </w:tblPrEx>
        <w:trPr>
          <w:trHeight w:val="746" w:hRule="atLeast"/>
        </w:trPr>
        <w:tc>
          <w:tcPr>
            <w:tcW w:w="675" w:type="pct"/>
            <w:vMerge w:val="continue"/>
            <w:tcBorders>
              <w:top w:val="nil"/>
              <w:left w:val="single" w:color="000000" w:sz="4" w:space="0"/>
              <w:bottom w:val="single" w:color="000000" w:sz="4" w:space="0"/>
              <w:right w:val="single" w:color="000000" w:sz="4" w:space="0"/>
            </w:tcBorders>
            <w:vAlign w:val="center"/>
          </w:tcPr>
          <w:p w14:paraId="75DDB4ED">
            <w:pPr>
              <w:widowControl/>
              <w:spacing w:line="276" w:lineRule="auto"/>
              <w:rPr>
                <w:rFonts w:ascii="仿宋" w:hAnsi="仿宋" w:eastAsia="仿宋" w:cs="宋体"/>
                <w:kern w:val="0"/>
                <w:szCs w:val="21"/>
              </w:rPr>
            </w:pPr>
          </w:p>
        </w:tc>
        <w:tc>
          <w:tcPr>
            <w:tcW w:w="662" w:type="pct"/>
            <w:vMerge w:val="continue"/>
            <w:tcBorders>
              <w:top w:val="nil"/>
              <w:left w:val="single" w:color="000000" w:sz="4" w:space="0"/>
              <w:bottom w:val="single" w:color="000000" w:sz="4" w:space="0"/>
              <w:right w:val="single" w:color="000000" w:sz="4" w:space="0"/>
            </w:tcBorders>
            <w:vAlign w:val="center"/>
          </w:tcPr>
          <w:p w14:paraId="5572D006">
            <w:pPr>
              <w:widowControl/>
              <w:spacing w:line="276" w:lineRule="auto"/>
              <w:rPr>
                <w:rFonts w:ascii="仿宋" w:hAnsi="仿宋" w:eastAsia="仿宋" w:cs="宋体"/>
                <w:kern w:val="0"/>
                <w:szCs w:val="21"/>
              </w:rPr>
            </w:pPr>
          </w:p>
        </w:tc>
        <w:tc>
          <w:tcPr>
            <w:tcW w:w="425" w:type="pct"/>
            <w:tcBorders>
              <w:top w:val="nil"/>
              <w:left w:val="nil"/>
              <w:bottom w:val="single" w:color="000000" w:sz="4" w:space="0"/>
              <w:right w:val="single" w:color="000000" w:sz="4" w:space="0"/>
            </w:tcBorders>
            <w:vAlign w:val="center"/>
          </w:tcPr>
          <w:p w14:paraId="30A34D9F">
            <w:pPr>
              <w:pStyle w:val="24"/>
              <w:widowControl/>
              <w:numPr>
                <w:ilvl w:val="0"/>
                <w:numId w:val="4"/>
              </w:numPr>
              <w:spacing w:line="276" w:lineRule="auto"/>
              <w:ind w:firstLineChars="0"/>
              <w:jc w:val="right"/>
              <w:rPr>
                <w:rFonts w:ascii="仿宋" w:hAnsi="仿宋" w:eastAsia="仿宋" w:cs="宋体"/>
                <w:kern w:val="0"/>
                <w:szCs w:val="21"/>
              </w:rPr>
            </w:pPr>
          </w:p>
        </w:tc>
        <w:tc>
          <w:tcPr>
            <w:tcW w:w="2730" w:type="pct"/>
            <w:tcBorders>
              <w:top w:val="nil"/>
              <w:left w:val="nil"/>
              <w:bottom w:val="single" w:color="000000" w:sz="4" w:space="0"/>
              <w:right w:val="single" w:color="000000" w:sz="4" w:space="0"/>
            </w:tcBorders>
            <w:vAlign w:val="center"/>
          </w:tcPr>
          <w:p w14:paraId="03E5A5A1">
            <w:pPr>
              <w:widowControl/>
              <w:spacing w:line="276" w:lineRule="auto"/>
              <w:rPr>
                <w:rFonts w:ascii="仿宋" w:hAnsi="仿宋" w:eastAsia="仿宋" w:cs="宋体"/>
                <w:kern w:val="0"/>
                <w:szCs w:val="21"/>
              </w:rPr>
            </w:pPr>
            <w:r>
              <w:rPr>
                <w:rFonts w:ascii="仿宋" w:hAnsi="仿宋" w:eastAsia="仿宋" w:cs="宋体"/>
                <w:kern w:val="0"/>
                <w:szCs w:val="21"/>
              </w:rPr>
              <w:t>支持患者类别分类管理，分为预入院患者、在院患者、出院患者、退出日间四种分类状态，支持按照住院号、姓名、手术预约时间、住院科室、手术医生等多种条件查询。</w:t>
            </w:r>
          </w:p>
        </w:tc>
        <w:tc>
          <w:tcPr>
            <w:tcW w:w="508" w:type="pct"/>
            <w:tcBorders>
              <w:top w:val="nil"/>
              <w:left w:val="nil"/>
              <w:bottom w:val="single" w:color="000000" w:sz="4" w:space="0"/>
              <w:right w:val="single" w:color="000000" w:sz="4" w:space="0"/>
            </w:tcBorders>
            <w:vAlign w:val="center"/>
          </w:tcPr>
          <w:p w14:paraId="1C0FD54D">
            <w:pPr>
              <w:widowControl/>
              <w:spacing w:line="276" w:lineRule="auto"/>
              <w:jc w:val="center"/>
              <w:rPr>
                <w:rFonts w:ascii="仿宋" w:hAnsi="仿宋" w:eastAsia="仿宋" w:cs="宋体"/>
                <w:kern w:val="0"/>
                <w:szCs w:val="21"/>
              </w:rPr>
            </w:pPr>
            <w:r>
              <w:rPr>
                <w:rFonts w:ascii="仿宋" w:hAnsi="仿宋" w:eastAsia="仿宋" w:cs="宋体"/>
                <w:kern w:val="0"/>
                <w:szCs w:val="21"/>
              </w:rPr>
              <w:t>否</w:t>
            </w:r>
          </w:p>
        </w:tc>
      </w:tr>
      <w:tr w14:paraId="692339CB">
        <w:tblPrEx>
          <w:tblCellMar>
            <w:top w:w="0" w:type="dxa"/>
            <w:left w:w="108" w:type="dxa"/>
            <w:bottom w:w="0" w:type="dxa"/>
            <w:right w:w="108" w:type="dxa"/>
          </w:tblCellMar>
        </w:tblPrEx>
        <w:trPr>
          <w:trHeight w:val="249" w:hRule="atLeast"/>
        </w:trPr>
        <w:tc>
          <w:tcPr>
            <w:tcW w:w="675" w:type="pct"/>
            <w:vMerge w:val="continue"/>
            <w:tcBorders>
              <w:top w:val="nil"/>
              <w:left w:val="single" w:color="000000" w:sz="4" w:space="0"/>
              <w:bottom w:val="single" w:color="000000" w:sz="4" w:space="0"/>
              <w:right w:val="single" w:color="000000" w:sz="4" w:space="0"/>
            </w:tcBorders>
            <w:vAlign w:val="center"/>
          </w:tcPr>
          <w:p w14:paraId="31DFB9F9">
            <w:pPr>
              <w:widowControl/>
              <w:spacing w:line="276" w:lineRule="auto"/>
              <w:rPr>
                <w:rFonts w:ascii="仿宋" w:hAnsi="仿宋" w:eastAsia="仿宋" w:cs="宋体"/>
                <w:kern w:val="0"/>
                <w:szCs w:val="21"/>
              </w:rPr>
            </w:pPr>
          </w:p>
        </w:tc>
        <w:tc>
          <w:tcPr>
            <w:tcW w:w="662" w:type="pct"/>
            <w:vMerge w:val="continue"/>
            <w:tcBorders>
              <w:top w:val="nil"/>
              <w:left w:val="single" w:color="000000" w:sz="4" w:space="0"/>
              <w:bottom w:val="single" w:color="000000" w:sz="4" w:space="0"/>
              <w:right w:val="single" w:color="000000" w:sz="4" w:space="0"/>
            </w:tcBorders>
            <w:vAlign w:val="center"/>
          </w:tcPr>
          <w:p w14:paraId="6EEE58A0">
            <w:pPr>
              <w:widowControl/>
              <w:spacing w:line="276" w:lineRule="auto"/>
              <w:rPr>
                <w:rFonts w:ascii="仿宋" w:hAnsi="仿宋" w:eastAsia="仿宋" w:cs="宋体"/>
                <w:kern w:val="0"/>
                <w:szCs w:val="21"/>
              </w:rPr>
            </w:pPr>
          </w:p>
        </w:tc>
        <w:tc>
          <w:tcPr>
            <w:tcW w:w="425" w:type="pct"/>
            <w:tcBorders>
              <w:top w:val="nil"/>
              <w:left w:val="nil"/>
              <w:bottom w:val="single" w:color="000000" w:sz="4" w:space="0"/>
              <w:right w:val="single" w:color="000000" w:sz="4" w:space="0"/>
            </w:tcBorders>
            <w:vAlign w:val="center"/>
          </w:tcPr>
          <w:p w14:paraId="48CAE3CA">
            <w:pPr>
              <w:pStyle w:val="24"/>
              <w:widowControl/>
              <w:numPr>
                <w:ilvl w:val="0"/>
                <w:numId w:val="4"/>
              </w:numPr>
              <w:spacing w:line="276" w:lineRule="auto"/>
              <w:ind w:firstLineChars="0"/>
              <w:jc w:val="right"/>
              <w:rPr>
                <w:rFonts w:ascii="仿宋" w:hAnsi="仿宋" w:eastAsia="仿宋" w:cs="宋体"/>
                <w:kern w:val="0"/>
                <w:szCs w:val="21"/>
              </w:rPr>
            </w:pPr>
          </w:p>
        </w:tc>
        <w:tc>
          <w:tcPr>
            <w:tcW w:w="2730" w:type="pct"/>
            <w:tcBorders>
              <w:top w:val="nil"/>
              <w:left w:val="nil"/>
              <w:bottom w:val="single" w:color="000000" w:sz="4" w:space="0"/>
              <w:right w:val="single" w:color="000000" w:sz="4" w:space="0"/>
            </w:tcBorders>
            <w:vAlign w:val="center"/>
          </w:tcPr>
          <w:p w14:paraId="2A91AB5A">
            <w:pPr>
              <w:widowControl/>
              <w:spacing w:line="276" w:lineRule="auto"/>
              <w:rPr>
                <w:rFonts w:ascii="仿宋" w:hAnsi="仿宋" w:eastAsia="仿宋" w:cs="宋体"/>
                <w:kern w:val="0"/>
                <w:szCs w:val="21"/>
              </w:rPr>
            </w:pPr>
            <w:r>
              <w:rPr>
                <w:rFonts w:ascii="仿宋" w:hAnsi="仿宋" w:eastAsia="仿宋" w:cs="宋体"/>
                <w:kern w:val="0"/>
                <w:szCs w:val="21"/>
              </w:rPr>
              <w:t>支持患者列表可显示当前流程节点。</w:t>
            </w:r>
          </w:p>
        </w:tc>
        <w:tc>
          <w:tcPr>
            <w:tcW w:w="508" w:type="pct"/>
            <w:tcBorders>
              <w:top w:val="nil"/>
              <w:left w:val="nil"/>
              <w:bottom w:val="single" w:color="000000" w:sz="4" w:space="0"/>
              <w:right w:val="single" w:color="000000" w:sz="4" w:space="0"/>
            </w:tcBorders>
            <w:vAlign w:val="center"/>
          </w:tcPr>
          <w:p w14:paraId="316775E9">
            <w:pPr>
              <w:widowControl/>
              <w:spacing w:line="276" w:lineRule="auto"/>
              <w:jc w:val="center"/>
              <w:rPr>
                <w:rFonts w:ascii="仿宋" w:hAnsi="仿宋" w:eastAsia="仿宋" w:cs="宋体"/>
                <w:kern w:val="0"/>
                <w:szCs w:val="21"/>
              </w:rPr>
            </w:pPr>
            <w:r>
              <w:rPr>
                <w:rFonts w:ascii="仿宋" w:hAnsi="仿宋" w:eastAsia="仿宋" w:cs="宋体"/>
                <w:kern w:val="0"/>
                <w:szCs w:val="21"/>
              </w:rPr>
              <w:t>否</w:t>
            </w:r>
          </w:p>
        </w:tc>
      </w:tr>
      <w:tr w14:paraId="01807944">
        <w:tblPrEx>
          <w:tblCellMar>
            <w:top w:w="0" w:type="dxa"/>
            <w:left w:w="108" w:type="dxa"/>
            <w:bottom w:w="0" w:type="dxa"/>
            <w:right w:w="108" w:type="dxa"/>
          </w:tblCellMar>
        </w:tblPrEx>
        <w:trPr>
          <w:trHeight w:val="1492" w:hRule="atLeast"/>
        </w:trPr>
        <w:tc>
          <w:tcPr>
            <w:tcW w:w="675" w:type="pct"/>
            <w:vMerge w:val="continue"/>
            <w:tcBorders>
              <w:top w:val="nil"/>
              <w:left w:val="single" w:color="000000" w:sz="4" w:space="0"/>
              <w:bottom w:val="single" w:color="000000" w:sz="4" w:space="0"/>
              <w:right w:val="single" w:color="000000" w:sz="4" w:space="0"/>
            </w:tcBorders>
            <w:vAlign w:val="center"/>
          </w:tcPr>
          <w:p w14:paraId="076D0BE6">
            <w:pPr>
              <w:widowControl/>
              <w:spacing w:line="276" w:lineRule="auto"/>
              <w:rPr>
                <w:rFonts w:ascii="仿宋" w:hAnsi="仿宋" w:eastAsia="仿宋" w:cs="宋体"/>
                <w:kern w:val="0"/>
                <w:szCs w:val="21"/>
              </w:rPr>
            </w:pPr>
          </w:p>
        </w:tc>
        <w:tc>
          <w:tcPr>
            <w:tcW w:w="662" w:type="pct"/>
            <w:vMerge w:val="continue"/>
            <w:tcBorders>
              <w:top w:val="nil"/>
              <w:left w:val="single" w:color="000000" w:sz="4" w:space="0"/>
              <w:bottom w:val="single" w:color="000000" w:sz="4" w:space="0"/>
              <w:right w:val="single" w:color="000000" w:sz="4" w:space="0"/>
            </w:tcBorders>
            <w:vAlign w:val="center"/>
          </w:tcPr>
          <w:p w14:paraId="7D6E2049">
            <w:pPr>
              <w:widowControl/>
              <w:spacing w:line="276" w:lineRule="auto"/>
              <w:rPr>
                <w:rFonts w:ascii="仿宋" w:hAnsi="仿宋" w:eastAsia="仿宋" w:cs="宋体"/>
                <w:kern w:val="0"/>
                <w:szCs w:val="21"/>
              </w:rPr>
            </w:pPr>
          </w:p>
        </w:tc>
        <w:tc>
          <w:tcPr>
            <w:tcW w:w="425" w:type="pct"/>
            <w:tcBorders>
              <w:top w:val="nil"/>
              <w:left w:val="nil"/>
              <w:bottom w:val="single" w:color="000000" w:sz="4" w:space="0"/>
              <w:right w:val="single" w:color="000000" w:sz="4" w:space="0"/>
            </w:tcBorders>
            <w:vAlign w:val="center"/>
          </w:tcPr>
          <w:p w14:paraId="04D99765">
            <w:pPr>
              <w:pStyle w:val="24"/>
              <w:widowControl/>
              <w:numPr>
                <w:ilvl w:val="0"/>
                <w:numId w:val="4"/>
              </w:numPr>
              <w:spacing w:line="276" w:lineRule="auto"/>
              <w:ind w:firstLineChars="0"/>
              <w:jc w:val="right"/>
              <w:rPr>
                <w:rFonts w:ascii="仿宋" w:hAnsi="仿宋" w:eastAsia="仿宋" w:cs="宋体"/>
                <w:kern w:val="0"/>
                <w:szCs w:val="21"/>
              </w:rPr>
            </w:pPr>
          </w:p>
        </w:tc>
        <w:tc>
          <w:tcPr>
            <w:tcW w:w="2730" w:type="pct"/>
            <w:tcBorders>
              <w:top w:val="nil"/>
              <w:left w:val="nil"/>
              <w:bottom w:val="single" w:color="000000" w:sz="4" w:space="0"/>
              <w:right w:val="single" w:color="000000" w:sz="4" w:space="0"/>
            </w:tcBorders>
            <w:vAlign w:val="center"/>
          </w:tcPr>
          <w:p w14:paraId="2A91AF5F">
            <w:pPr>
              <w:widowControl/>
              <w:spacing w:line="276" w:lineRule="auto"/>
              <w:rPr>
                <w:rFonts w:ascii="仿宋" w:hAnsi="仿宋" w:eastAsia="仿宋" w:cs="宋体"/>
                <w:kern w:val="0"/>
                <w:szCs w:val="21"/>
              </w:rPr>
            </w:pPr>
            <w:r>
              <w:rPr>
                <w:rFonts w:ascii="仿宋" w:hAnsi="仿宋" w:eastAsia="仿宋" w:cs="宋体"/>
                <w:kern w:val="0"/>
                <w:szCs w:val="21"/>
              </w:rPr>
              <w:t>支持选择患者查看详情，患者详情包括但不限于：患者基本信息、就诊记录（就诊记录包括患者当次门诊就诊记录、当次住院就诊记录、术后30天就诊记录等）、检验检查结果、日间申请记录、日间预约记录、手术申请记录、手术排班记录、手术执行记录、宣教方案、随访方案、消息通知、全流程跟踪、日间病历文书。</w:t>
            </w:r>
          </w:p>
        </w:tc>
        <w:tc>
          <w:tcPr>
            <w:tcW w:w="508" w:type="pct"/>
            <w:tcBorders>
              <w:top w:val="nil"/>
              <w:left w:val="nil"/>
              <w:bottom w:val="single" w:color="000000" w:sz="4" w:space="0"/>
              <w:right w:val="single" w:color="000000" w:sz="4" w:space="0"/>
            </w:tcBorders>
            <w:vAlign w:val="center"/>
          </w:tcPr>
          <w:p w14:paraId="32019366">
            <w:pPr>
              <w:widowControl/>
              <w:spacing w:line="276" w:lineRule="auto"/>
              <w:jc w:val="center"/>
              <w:rPr>
                <w:rFonts w:ascii="仿宋" w:hAnsi="仿宋" w:eastAsia="仿宋" w:cs="宋体"/>
                <w:kern w:val="0"/>
                <w:szCs w:val="21"/>
              </w:rPr>
            </w:pPr>
            <w:r>
              <w:rPr>
                <w:rFonts w:ascii="仿宋" w:hAnsi="仿宋" w:eastAsia="仿宋" w:cs="宋体"/>
                <w:kern w:val="0"/>
                <w:szCs w:val="21"/>
              </w:rPr>
              <w:t>否</w:t>
            </w:r>
          </w:p>
        </w:tc>
      </w:tr>
      <w:tr w14:paraId="1E00DC6C">
        <w:tblPrEx>
          <w:tblCellMar>
            <w:top w:w="0" w:type="dxa"/>
            <w:left w:w="108" w:type="dxa"/>
            <w:bottom w:w="0" w:type="dxa"/>
            <w:right w:w="108" w:type="dxa"/>
          </w:tblCellMar>
        </w:tblPrEx>
        <w:trPr>
          <w:trHeight w:val="746" w:hRule="atLeast"/>
        </w:trPr>
        <w:tc>
          <w:tcPr>
            <w:tcW w:w="675" w:type="pct"/>
            <w:vMerge w:val="continue"/>
            <w:tcBorders>
              <w:top w:val="nil"/>
              <w:left w:val="single" w:color="000000" w:sz="4" w:space="0"/>
              <w:bottom w:val="single" w:color="000000" w:sz="4" w:space="0"/>
              <w:right w:val="single" w:color="000000" w:sz="4" w:space="0"/>
            </w:tcBorders>
            <w:vAlign w:val="center"/>
          </w:tcPr>
          <w:p w14:paraId="38B8C493">
            <w:pPr>
              <w:widowControl/>
              <w:spacing w:line="276" w:lineRule="auto"/>
              <w:rPr>
                <w:rFonts w:ascii="仿宋" w:hAnsi="仿宋" w:eastAsia="仿宋" w:cs="宋体"/>
                <w:kern w:val="0"/>
                <w:szCs w:val="21"/>
              </w:rPr>
            </w:pPr>
          </w:p>
        </w:tc>
        <w:tc>
          <w:tcPr>
            <w:tcW w:w="662" w:type="pct"/>
            <w:vMerge w:val="continue"/>
            <w:tcBorders>
              <w:top w:val="nil"/>
              <w:left w:val="single" w:color="000000" w:sz="4" w:space="0"/>
              <w:bottom w:val="single" w:color="000000" w:sz="4" w:space="0"/>
              <w:right w:val="single" w:color="000000" w:sz="4" w:space="0"/>
            </w:tcBorders>
            <w:vAlign w:val="center"/>
          </w:tcPr>
          <w:p w14:paraId="235A0EF3">
            <w:pPr>
              <w:widowControl/>
              <w:spacing w:line="276" w:lineRule="auto"/>
              <w:rPr>
                <w:rFonts w:ascii="仿宋" w:hAnsi="仿宋" w:eastAsia="仿宋" w:cs="宋体"/>
                <w:kern w:val="0"/>
                <w:szCs w:val="21"/>
              </w:rPr>
            </w:pPr>
          </w:p>
        </w:tc>
        <w:tc>
          <w:tcPr>
            <w:tcW w:w="425" w:type="pct"/>
            <w:tcBorders>
              <w:top w:val="nil"/>
              <w:left w:val="nil"/>
              <w:bottom w:val="single" w:color="000000" w:sz="4" w:space="0"/>
              <w:right w:val="single" w:color="000000" w:sz="4" w:space="0"/>
            </w:tcBorders>
            <w:vAlign w:val="center"/>
          </w:tcPr>
          <w:p w14:paraId="50FC5386">
            <w:pPr>
              <w:pStyle w:val="24"/>
              <w:widowControl/>
              <w:numPr>
                <w:ilvl w:val="0"/>
                <w:numId w:val="4"/>
              </w:numPr>
              <w:spacing w:line="276" w:lineRule="auto"/>
              <w:ind w:firstLineChars="0"/>
              <w:jc w:val="right"/>
              <w:rPr>
                <w:rFonts w:ascii="仿宋" w:hAnsi="仿宋" w:eastAsia="仿宋" w:cs="宋体"/>
                <w:kern w:val="0"/>
                <w:szCs w:val="21"/>
              </w:rPr>
            </w:pPr>
          </w:p>
        </w:tc>
        <w:tc>
          <w:tcPr>
            <w:tcW w:w="2730" w:type="pct"/>
            <w:tcBorders>
              <w:top w:val="nil"/>
              <w:left w:val="nil"/>
              <w:bottom w:val="single" w:color="000000" w:sz="4" w:space="0"/>
              <w:right w:val="single" w:color="000000" w:sz="4" w:space="0"/>
            </w:tcBorders>
            <w:vAlign w:val="center"/>
          </w:tcPr>
          <w:p w14:paraId="7B1D0DF3">
            <w:pPr>
              <w:widowControl/>
              <w:spacing w:line="276" w:lineRule="auto"/>
              <w:rPr>
                <w:rFonts w:ascii="仿宋" w:hAnsi="仿宋" w:eastAsia="仿宋" w:cs="宋体"/>
                <w:kern w:val="0"/>
                <w:szCs w:val="21"/>
              </w:rPr>
            </w:pPr>
            <w:r>
              <w:rPr>
                <w:rFonts w:ascii="仿宋" w:hAnsi="仿宋" w:eastAsia="仿宋" w:cs="宋体"/>
                <w:kern w:val="0"/>
                <w:szCs w:val="21"/>
              </w:rPr>
              <w:t>支持配置流程节点，展示该节点的信息，信息包含但不限于：流程执行的时间、操作人、流程操作时间，可查看历史操作记录；</w:t>
            </w:r>
          </w:p>
        </w:tc>
        <w:tc>
          <w:tcPr>
            <w:tcW w:w="508" w:type="pct"/>
            <w:tcBorders>
              <w:top w:val="nil"/>
              <w:left w:val="nil"/>
              <w:bottom w:val="single" w:color="000000" w:sz="4" w:space="0"/>
              <w:right w:val="single" w:color="000000" w:sz="4" w:space="0"/>
            </w:tcBorders>
            <w:vAlign w:val="center"/>
          </w:tcPr>
          <w:p w14:paraId="24AD0E0D">
            <w:pPr>
              <w:widowControl/>
              <w:spacing w:line="276" w:lineRule="auto"/>
              <w:jc w:val="center"/>
              <w:rPr>
                <w:rFonts w:ascii="仿宋" w:hAnsi="仿宋" w:eastAsia="仿宋" w:cs="宋体"/>
                <w:kern w:val="0"/>
                <w:szCs w:val="21"/>
              </w:rPr>
            </w:pPr>
            <w:r>
              <w:rPr>
                <w:rFonts w:ascii="仿宋" w:hAnsi="仿宋" w:eastAsia="仿宋" w:cs="宋体"/>
                <w:kern w:val="0"/>
                <w:szCs w:val="21"/>
              </w:rPr>
              <w:t>否</w:t>
            </w:r>
          </w:p>
        </w:tc>
      </w:tr>
      <w:tr w14:paraId="5A289BA4">
        <w:tblPrEx>
          <w:tblCellMar>
            <w:top w:w="0" w:type="dxa"/>
            <w:left w:w="108" w:type="dxa"/>
            <w:bottom w:w="0" w:type="dxa"/>
            <w:right w:w="108" w:type="dxa"/>
          </w:tblCellMar>
        </w:tblPrEx>
        <w:trPr>
          <w:trHeight w:val="498" w:hRule="atLeast"/>
        </w:trPr>
        <w:tc>
          <w:tcPr>
            <w:tcW w:w="675" w:type="pct"/>
            <w:vMerge w:val="continue"/>
            <w:tcBorders>
              <w:top w:val="nil"/>
              <w:left w:val="single" w:color="000000" w:sz="4" w:space="0"/>
              <w:bottom w:val="single" w:color="000000" w:sz="4" w:space="0"/>
              <w:right w:val="single" w:color="000000" w:sz="4" w:space="0"/>
            </w:tcBorders>
            <w:vAlign w:val="center"/>
          </w:tcPr>
          <w:p w14:paraId="2214CA97">
            <w:pPr>
              <w:widowControl/>
              <w:spacing w:line="276" w:lineRule="auto"/>
              <w:rPr>
                <w:rFonts w:ascii="仿宋" w:hAnsi="仿宋" w:eastAsia="仿宋" w:cs="宋体"/>
                <w:kern w:val="0"/>
                <w:szCs w:val="21"/>
              </w:rPr>
            </w:pPr>
          </w:p>
        </w:tc>
        <w:tc>
          <w:tcPr>
            <w:tcW w:w="662" w:type="pct"/>
            <w:vMerge w:val="continue"/>
            <w:tcBorders>
              <w:top w:val="nil"/>
              <w:left w:val="single" w:color="000000" w:sz="4" w:space="0"/>
              <w:bottom w:val="single" w:color="000000" w:sz="4" w:space="0"/>
              <w:right w:val="single" w:color="000000" w:sz="4" w:space="0"/>
            </w:tcBorders>
            <w:vAlign w:val="center"/>
          </w:tcPr>
          <w:p w14:paraId="12ACD4E8">
            <w:pPr>
              <w:widowControl/>
              <w:spacing w:line="276" w:lineRule="auto"/>
              <w:rPr>
                <w:rFonts w:ascii="仿宋" w:hAnsi="仿宋" w:eastAsia="仿宋" w:cs="宋体"/>
                <w:kern w:val="0"/>
                <w:szCs w:val="21"/>
              </w:rPr>
            </w:pPr>
          </w:p>
        </w:tc>
        <w:tc>
          <w:tcPr>
            <w:tcW w:w="425" w:type="pct"/>
            <w:tcBorders>
              <w:top w:val="nil"/>
              <w:left w:val="nil"/>
              <w:bottom w:val="single" w:color="000000" w:sz="4" w:space="0"/>
              <w:right w:val="single" w:color="000000" w:sz="4" w:space="0"/>
            </w:tcBorders>
            <w:vAlign w:val="center"/>
          </w:tcPr>
          <w:p w14:paraId="0B7077CA">
            <w:pPr>
              <w:pStyle w:val="24"/>
              <w:widowControl/>
              <w:numPr>
                <w:ilvl w:val="0"/>
                <w:numId w:val="4"/>
              </w:numPr>
              <w:spacing w:line="276" w:lineRule="auto"/>
              <w:ind w:firstLineChars="0"/>
              <w:jc w:val="right"/>
              <w:rPr>
                <w:rFonts w:ascii="仿宋" w:hAnsi="仿宋" w:eastAsia="仿宋" w:cs="宋体"/>
                <w:kern w:val="0"/>
                <w:szCs w:val="21"/>
              </w:rPr>
            </w:pPr>
          </w:p>
        </w:tc>
        <w:tc>
          <w:tcPr>
            <w:tcW w:w="2730" w:type="pct"/>
            <w:tcBorders>
              <w:top w:val="nil"/>
              <w:left w:val="nil"/>
              <w:bottom w:val="single" w:color="000000" w:sz="4" w:space="0"/>
              <w:right w:val="single" w:color="000000" w:sz="4" w:space="0"/>
            </w:tcBorders>
            <w:vAlign w:val="center"/>
          </w:tcPr>
          <w:p w14:paraId="74B03A00">
            <w:pPr>
              <w:widowControl/>
              <w:spacing w:line="276" w:lineRule="auto"/>
              <w:rPr>
                <w:rFonts w:ascii="仿宋" w:hAnsi="仿宋" w:eastAsia="仿宋" w:cs="宋体"/>
                <w:kern w:val="0"/>
                <w:szCs w:val="21"/>
              </w:rPr>
            </w:pPr>
            <w:r>
              <w:rPr>
                <w:rFonts w:ascii="仿宋" w:hAnsi="仿宋" w:eastAsia="仿宋" w:cs="宋体"/>
                <w:kern w:val="0"/>
                <w:szCs w:val="21"/>
              </w:rPr>
              <w:t>支持患者详情查看具体业务记录时直接进入业务操作页面；</w:t>
            </w:r>
          </w:p>
        </w:tc>
        <w:tc>
          <w:tcPr>
            <w:tcW w:w="508" w:type="pct"/>
            <w:tcBorders>
              <w:top w:val="nil"/>
              <w:left w:val="nil"/>
              <w:bottom w:val="single" w:color="000000" w:sz="4" w:space="0"/>
              <w:right w:val="single" w:color="000000" w:sz="4" w:space="0"/>
            </w:tcBorders>
            <w:vAlign w:val="center"/>
          </w:tcPr>
          <w:p w14:paraId="27AE05FE">
            <w:pPr>
              <w:widowControl/>
              <w:spacing w:line="276" w:lineRule="auto"/>
              <w:jc w:val="center"/>
              <w:rPr>
                <w:rFonts w:ascii="仿宋" w:hAnsi="仿宋" w:eastAsia="仿宋" w:cs="宋体"/>
                <w:kern w:val="0"/>
                <w:szCs w:val="21"/>
              </w:rPr>
            </w:pPr>
            <w:r>
              <w:rPr>
                <w:rFonts w:ascii="仿宋" w:hAnsi="仿宋" w:eastAsia="仿宋" w:cs="宋体"/>
                <w:kern w:val="0"/>
                <w:szCs w:val="21"/>
              </w:rPr>
              <w:t>否</w:t>
            </w:r>
          </w:p>
        </w:tc>
      </w:tr>
      <w:tr w14:paraId="75DA9D34">
        <w:tblPrEx>
          <w:tblCellMar>
            <w:top w:w="0" w:type="dxa"/>
            <w:left w:w="108" w:type="dxa"/>
            <w:bottom w:w="0" w:type="dxa"/>
            <w:right w:w="108" w:type="dxa"/>
          </w:tblCellMar>
        </w:tblPrEx>
        <w:trPr>
          <w:trHeight w:val="746" w:hRule="atLeast"/>
        </w:trPr>
        <w:tc>
          <w:tcPr>
            <w:tcW w:w="675" w:type="pct"/>
            <w:vMerge w:val="continue"/>
            <w:tcBorders>
              <w:top w:val="nil"/>
              <w:left w:val="single" w:color="000000" w:sz="4" w:space="0"/>
              <w:bottom w:val="single" w:color="000000" w:sz="4" w:space="0"/>
              <w:right w:val="single" w:color="000000" w:sz="4" w:space="0"/>
            </w:tcBorders>
            <w:vAlign w:val="center"/>
          </w:tcPr>
          <w:p w14:paraId="62E7CF86">
            <w:pPr>
              <w:widowControl/>
              <w:spacing w:line="276" w:lineRule="auto"/>
              <w:rPr>
                <w:rFonts w:ascii="仿宋" w:hAnsi="仿宋" w:eastAsia="仿宋" w:cs="宋体"/>
                <w:kern w:val="0"/>
                <w:szCs w:val="21"/>
              </w:rPr>
            </w:pPr>
          </w:p>
        </w:tc>
        <w:tc>
          <w:tcPr>
            <w:tcW w:w="662" w:type="pct"/>
            <w:vMerge w:val="restart"/>
            <w:tcBorders>
              <w:top w:val="nil"/>
              <w:left w:val="single" w:color="000000" w:sz="4" w:space="0"/>
              <w:bottom w:val="single" w:color="000000" w:sz="4" w:space="0"/>
              <w:right w:val="single" w:color="000000" w:sz="4" w:space="0"/>
            </w:tcBorders>
            <w:vAlign w:val="center"/>
          </w:tcPr>
          <w:p w14:paraId="72112590">
            <w:pPr>
              <w:widowControl/>
              <w:spacing w:line="276" w:lineRule="auto"/>
              <w:jc w:val="center"/>
              <w:rPr>
                <w:rFonts w:ascii="仿宋" w:hAnsi="仿宋" w:eastAsia="仿宋" w:cs="宋体"/>
                <w:kern w:val="0"/>
                <w:szCs w:val="21"/>
              </w:rPr>
            </w:pPr>
            <w:r>
              <w:rPr>
                <w:rFonts w:ascii="仿宋" w:hAnsi="仿宋" w:eastAsia="仿宋" w:cs="宋体"/>
                <w:kern w:val="0"/>
                <w:szCs w:val="21"/>
              </w:rPr>
              <w:t>日间手术全流程管理</w:t>
            </w:r>
            <w:r>
              <w:rPr>
                <w:rFonts w:ascii="仿宋" w:hAnsi="仿宋" w:eastAsia="仿宋" w:cs="宋体"/>
                <w:kern w:val="0"/>
                <w:szCs w:val="21"/>
              </w:rPr>
              <w:br w:type="textWrapping"/>
            </w:r>
            <w:r>
              <w:rPr>
                <w:rFonts w:ascii="仿宋" w:hAnsi="仿宋" w:eastAsia="仿宋" w:cs="宋体"/>
                <w:kern w:val="0"/>
                <w:szCs w:val="21"/>
              </w:rPr>
              <w:t>（工作流管理）</w:t>
            </w:r>
          </w:p>
        </w:tc>
        <w:tc>
          <w:tcPr>
            <w:tcW w:w="425" w:type="pct"/>
            <w:tcBorders>
              <w:top w:val="nil"/>
              <w:left w:val="nil"/>
              <w:bottom w:val="single" w:color="000000" w:sz="4" w:space="0"/>
              <w:right w:val="single" w:color="000000" w:sz="4" w:space="0"/>
            </w:tcBorders>
            <w:vAlign w:val="center"/>
          </w:tcPr>
          <w:p w14:paraId="16DAF602">
            <w:pPr>
              <w:pStyle w:val="24"/>
              <w:widowControl/>
              <w:numPr>
                <w:ilvl w:val="0"/>
                <w:numId w:val="4"/>
              </w:numPr>
              <w:spacing w:line="276" w:lineRule="auto"/>
              <w:ind w:firstLineChars="0"/>
              <w:jc w:val="right"/>
              <w:rPr>
                <w:rFonts w:ascii="仿宋" w:hAnsi="仿宋" w:eastAsia="仿宋" w:cs="宋体"/>
                <w:kern w:val="0"/>
                <w:szCs w:val="21"/>
              </w:rPr>
            </w:pPr>
          </w:p>
        </w:tc>
        <w:tc>
          <w:tcPr>
            <w:tcW w:w="2730" w:type="pct"/>
            <w:tcBorders>
              <w:top w:val="nil"/>
              <w:left w:val="nil"/>
              <w:bottom w:val="single" w:color="000000" w:sz="4" w:space="0"/>
              <w:right w:val="single" w:color="000000" w:sz="4" w:space="0"/>
            </w:tcBorders>
            <w:vAlign w:val="center"/>
          </w:tcPr>
          <w:p w14:paraId="691C6565">
            <w:pPr>
              <w:widowControl/>
              <w:spacing w:line="276" w:lineRule="auto"/>
              <w:rPr>
                <w:rFonts w:ascii="仿宋" w:hAnsi="仿宋" w:eastAsia="仿宋" w:cs="宋体"/>
                <w:kern w:val="0"/>
                <w:szCs w:val="21"/>
              </w:rPr>
            </w:pPr>
            <w:r>
              <w:rPr>
                <w:rFonts w:ascii="仿宋" w:hAnsi="仿宋" w:eastAsia="仿宋" w:cs="宋体"/>
                <w:kern w:val="0"/>
                <w:szCs w:val="21"/>
              </w:rPr>
              <w:t>支持可视化的工作流编排功能，能够设置流程节点，标记流程节点的执行条件以及流程属性，如本系统流程，第三方系统流程等。</w:t>
            </w:r>
          </w:p>
        </w:tc>
        <w:tc>
          <w:tcPr>
            <w:tcW w:w="508" w:type="pct"/>
            <w:tcBorders>
              <w:top w:val="nil"/>
              <w:left w:val="nil"/>
              <w:bottom w:val="single" w:color="000000" w:sz="4" w:space="0"/>
              <w:right w:val="single" w:color="000000" w:sz="4" w:space="0"/>
            </w:tcBorders>
            <w:vAlign w:val="center"/>
          </w:tcPr>
          <w:p w14:paraId="016AB627">
            <w:pPr>
              <w:widowControl/>
              <w:spacing w:line="276" w:lineRule="auto"/>
              <w:jc w:val="center"/>
              <w:rPr>
                <w:rFonts w:ascii="仿宋" w:hAnsi="仿宋" w:eastAsia="仿宋" w:cs="宋体"/>
                <w:kern w:val="0"/>
                <w:szCs w:val="21"/>
              </w:rPr>
            </w:pPr>
            <w:r>
              <w:rPr>
                <w:rFonts w:ascii="仿宋" w:hAnsi="仿宋" w:eastAsia="仿宋" w:cs="宋体"/>
                <w:kern w:val="0"/>
                <w:szCs w:val="21"/>
              </w:rPr>
              <w:t>否</w:t>
            </w:r>
          </w:p>
        </w:tc>
      </w:tr>
      <w:tr w14:paraId="24099E8C">
        <w:tblPrEx>
          <w:tblCellMar>
            <w:top w:w="0" w:type="dxa"/>
            <w:left w:w="108" w:type="dxa"/>
            <w:bottom w:w="0" w:type="dxa"/>
            <w:right w:w="108" w:type="dxa"/>
          </w:tblCellMar>
        </w:tblPrEx>
        <w:trPr>
          <w:trHeight w:val="746" w:hRule="atLeast"/>
        </w:trPr>
        <w:tc>
          <w:tcPr>
            <w:tcW w:w="675" w:type="pct"/>
            <w:vMerge w:val="continue"/>
            <w:tcBorders>
              <w:top w:val="nil"/>
              <w:left w:val="single" w:color="000000" w:sz="4" w:space="0"/>
              <w:bottom w:val="single" w:color="000000" w:sz="4" w:space="0"/>
              <w:right w:val="single" w:color="000000" w:sz="4" w:space="0"/>
            </w:tcBorders>
            <w:vAlign w:val="center"/>
          </w:tcPr>
          <w:p w14:paraId="5ECDC615">
            <w:pPr>
              <w:widowControl/>
              <w:spacing w:line="276" w:lineRule="auto"/>
              <w:rPr>
                <w:rFonts w:ascii="仿宋" w:hAnsi="仿宋" w:eastAsia="仿宋" w:cs="宋体"/>
                <w:kern w:val="0"/>
                <w:szCs w:val="21"/>
              </w:rPr>
            </w:pPr>
          </w:p>
        </w:tc>
        <w:tc>
          <w:tcPr>
            <w:tcW w:w="662" w:type="pct"/>
            <w:vMerge w:val="continue"/>
            <w:tcBorders>
              <w:top w:val="nil"/>
              <w:left w:val="single" w:color="000000" w:sz="4" w:space="0"/>
              <w:bottom w:val="single" w:color="000000" w:sz="4" w:space="0"/>
              <w:right w:val="single" w:color="000000" w:sz="4" w:space="0"/>
            </w:tcBorders>
            <w:vAlign w:val="center"/>
          </w:tcPr>
          <w:p w14:paraId="1734F21E">
            <w:pPr>
              <w:widowControl/>
              <w:spacing w:line="276" w:lineRule="auto"/>
              <w:rPr>
                <w:rFonts w:ascii="仿宋" w:hAnsi="仿宋" w:eastAsia="仿宋" w:cs="宋体"/>
                <w:kern w:val="0"/>
                <w:szCs w:val="21"/>
              </w:rPr>
            </w:pPr>
          </w:p>
        </w:tc>
        <w:tc>
          <w:tcPr>
            <w:tcW w:w="425" w:type="pct"/>
            <w:tcBorders>
              <w:top w:val="nil"/>
              <w:left w:val="nil"/>
              <w:bottom w:val="single" w:color="000000" w:sz="4" w:space="0"/>
              <w:right w:val="single" w:color="000000" w:sz="4" w:space="0"/>
            </w:tcBorders>
            <w:vAlign w:val="center"/>
          </w:tcPr>
          <w:p w14:paraId="65391E3F">
            <w:pPr>
              <w:pStyle w:val="24"/>
              <w:widowControl/>
              <w:numPr>
                <w:ilvl w:val="0"/>
                <w:numId w:val="4"/>
              </w:numPr>
              <w:spacing w:line="276" w:lineRule="auto"/>
              <w:ind w:firstLineChars="0"/>
              <w:jc w:val="right"/>
              <w:rPr>
                <w:rFonts w:ascii="仿宋" w:hAnsi="仿宋" w:eastAsia="仿宋" w:cs="宋体"/>
                <w:kern w:val="0"/>
                <w:szCs w:val="21"/>
              </w:rPr>
            </w:pPr>
          </w:p>
        </w:tc>
        <w:tc>
          <w:tcPr>
            <w:tcW w:w="2730" w:type="pct"/>
            <w:tcBorders>
              <w:top w:val="nil"/>
              <w:left w:val="nil"/>
              <w:bottom w:val="single" w:color="000000" w:sz="4" w:space="0"/>
              <w:right w:val="single" w:color="000000" w:sz="4" w:space="0"/>
            </w:tcBorders>
            <w:vAlign w:val="center"/>
          </w:tcPr>
          <w:p w14:paraId="5B4A3D50">
            <w:pPr>
              <w:widowControl/>
              <w:spacing w:line="276" w:lineRule="auto"/>
              <w:rPr>
                <w:rFonts w:ascii="仿宋" w:hAnsi="仿宋" w:eastAsia="仿宋" w:cs="宋体"/>
                <w:kern w:val="0"/>
                <w:szCs w:val="21"/>
              </w:rPr>
            </w:pPr>
            <w:r>
              <w:rPr>
                <w:rFonts w:ascii="仿宋" w:hAnsi="仿宋" w:eastAsia="仿宋" w:cs="宋体"/>
                <w:kern w:val="0"/>
                <w:szCs w:val="21"/>
              </w:rPr>
              <w:t>支持从门诊患者准入申请、患者登记、麻醉门诊评估、专科评估、日间预约、术前宣教、术前确认、住院管理、出院评估、术后随访全流程跟踪。</w:t>
            </w:r>
          </w:p>
        </w:tc>
        <w:tc>
          <w:tcPr>
            <w:tcW w:w="508" w:type="pct"/>
            <w:tcBorders>
              <w:top w:val="nil"/>
              <w:left w:val="nil"/>
              <w:bottom w:val="single" w:color="000000" w:sz="4" w:space="0"/>
              <w:right w:val="single" w:color="000000" w:sz="4" w:space="0"/>
            </w:tcBorders>
            <w:vAlign w:val="center"/>
          </w:tcPr>
          <w:p w14:paraId="4A1F0B84">
            <w:pPr>
              <w:widowControl/>
              <w:spacing w:line="276" w:lineRule="auto"/>
              <w:jc w:val="center"/>
              <w:rPr>
                <w:rFonts w:ascii="仿宋" w:hAnsi="仿宋" w:eastAsia="仿宋" w:cs="宋体"/>
                <w:kern w:val="0"/>
                <w:szCs w:val="21"/>
              </w:rPr>
            </w:pPr>
            <w:r>
              <w:rPr>
                <w:rFonts w:ascii="仿宋" w:hAnsi="仿宋" w:eastAsia="仿宋" w:cs="宋体"/>
                <w:kern w:val="0"/>
                <w:szCs w:val="21"/>
              </w:rPr>
              <w:t>否</w:t>
            </w:r>
          </w:p>
        </w:tc>
      </w:tr>
      <w:tr w14:paraId="6471276F">
        <w:tblPrEx>
          <w:tblCellMar>
            <w:top w:w="0" w:type="dxa"/>
            <w:left w:w="108" w:type="dxa"/>
            <w:bottom w:w="0" w:type="dxa"/>
            <w:right w:w="108" w:type="dxa"/>
          </w:tblCellMar>
        </w:tblPrEx>
        <w:trPr>
          <w:trHeight w:val="498" w:hRule="atLeast"/>
        </w:trPr>
        <w:tc>
          <w:tcPr>
            <w:tcW w:w="675" w:type="pct"/>
            <w:vMerge w:val="continue"/>
            <w:tcBorders>
              <w:top w:val="nil"/>
              <w:left w:val="single" w:color="000000" w:sz="4" w:space="0"/>
              <w:bottom w:val="single" w:color="000000" w:sz="4" w:space="0"/>
              <w:right w:val="single" w:color="000000" w:sz="4" w:space="0"/>
            </w:tcBorders>
            <w:vAlign w:val="center"/>
          </w:tcPr>
          <w:p w14:paraId="2014214D">
            <w:pPr>
              <w:widowControl/>
              <w:spacing w:line="276" w:lineRule="auto"/>
              <w:rPr>
                <w:rFonts w:ascii="仿宋" w:hAnsi="仿宋" w:eastAsia="仿宋" w:cs="宋体"/>
                <w:kern w:val="0"/>
                <w:szCs w:val="21"/>
              </w:rPr>
            </w:pPr>
          </w:p>
        </w:tc>
        <w:tc>
          <w:tcPr>
            <w:tcW w:w="662" w:type="pct"/>
            <w:vMerge w:val="restart"/>
            <w:tcBorders>
              <w:top w:val="nil"/>
              <w:left w:val="single" w:color="000000" w:sz="4" w:space="0"/>
              <w:bottom w:val="single" w:color="000000" w:sz="4" w:space="0"/>
              <w:right w:val="single" w:color="000000" w:sz="4" w:space="0"/>
            </w:tcBorders>
            <w:vAlign w:val="center"/>
          </w:tcPr>
          <w:p w14:paraId="3F4E428B">
            <w:pPr>
              <w:widowControl/>
              <w:spacing w:line="276" w:lineRule="auto"/>
              <w:jc w:val="center"/>
              <w:rPr>
                <w:rFonts w:ascii="仿宋" w:hAnsi="仿宋" w:eastAsia="仿宋" w:cs="宋体"/>
                <w:kern w:val="0"/>
                <w:szCs w:val="21"/>
              </w:rPr>
            </w:pPr>
            <w:r>
              <w:rPr>
                <w:rFonts w:ascii="仿宋" w:hAnsi="仿宋" w:eastAsia="仿宋" w:cs="宋体"/>
                <w:kern w:val="0"/>
                <w:szCs w:val="21"/>
              </w:rPr>
              <w:t>日间手术全流程管理</w:t>
            </w:r>
            <w:r>
              <w:rPr>
                <w:rFonts w:ascii="仿宋" w:hAnsi="仿宋" w:eastAsia="仿宋" w:cs="宋体"/>
                <w:kern w:val="0"/>
                <w:szCs w:val="21"/>
              </w:rPr>
              <w:br w:type="textWrapping"/>
            </w:r>
            <w:r>
              <w:rPr>
                <w:rFonts w:ascii="仿宋" w:hAnsi="仿宋" w:eastAsia="仿宋" w:cs="宋体"/>
                <w:kern w:val="0"/>
                <w:szCs w:val="21"/>
              </w:rPr>
              <w:t>（多模式管理）</w:t>
            </w:r>
          </w:p>
        </w:tc>
        <w:tc>
          <w:tcPr>
            <w:tcW w:w="425" w:type="pct"/>
            <w:tcBorders>
              <w:top w:val="nil"/>
              <w:left w:val="nil"/>
              <w:bottom w:val="single" w:color="000000" w:sz="4" w:space="0"/>
              <w:right w:val="single" w:color="000000" w:sz="4" w:space="0"/>
            </w:tcBorders>
            <w:vAlign w:val="center"/>
          </w:tcPr>
          <w:p w14:paraId="385B917C">
            <w:pPr>
              <w:pStyle w:val="24"/>
              <w:widowControl/>
              <w:numPr>
                <w:ilvl w:val="0"/>
                <w:numId w:val="4"/>
              </w:numPr>
              <w:spacing w:line="276" w:lineRule="auto"/>
              <w:ind w:firstLineChars="0"/>
              <w:jc w:val="right"/>
              <w:rPr>
                <w:rFonts w:ascii="仿宋" w:hAnsi="仿宋" w:eastAsia="仿宋" w:cs="宋体"/>
                <w:kern w:val="0"/>
                <w:szCs w:val="21"/>
              </w:rPr>
            </w:pPr>
          </w:p>
        </w:tc>
        <w:tc>
          <w:tcPr>
            <w:tcW w:w="2730" w:type="pct"/>
            <w:tcBorders>
              <w:top w:val="nil"/>
              <w:left w:val="nil"/>
              <w:bottom w:val="single" w:color="000000" w:sz="4" w:space="0"/>
              <w:right w:val="single" w:color="000000" w:sz="4" w:space="0"/>
            </w:tcBorders>
            <w:vAlign w:val="center"/>
          </w:tcPr>
          <w:p w14:paraId="2BE9045C">
            <w:pPr>
              <w:widowControl/>
              <w:spacing w:line="276" w:lineRule="auto"/>
              <w:rPr>
                <w:rFonts w:ascii="仿宋" w:hAnsi="仿宋" w:eastAsia="仿宋" w:cs="宋体"/>
                <w:kern w:val="0"/>
                <w:szCs w:val="21"/>
              </w:rPr>
            </w:pPr>
            <w:r>
              <w:rPr>
                <w:rFonts w:ascii="仿宋" w:hAnsi="仿宋" w:eastAsia="仿宋" w:cs="宋体"/>
                <w:kern w:val="0"/>
                <w:szCs w:val="21"/>
              </w:rPr>
              <w:t>支持多院区管理模式，对院区信息维护，各院区业务保持独立，但支持数据的统一查询与统计分析。</w:t>
            </w:r>
          </w:p>
        </w:tc>
        <w:tc>
          <w:tcPr>
            <w:tcW w:w="508" w:type="pct"/>
            <w:tcBorders>
              <w:top w:val="nil"/>
              <w:left w:val="nil"/>
              <w:bottom w:val="single" w:color="000000" w:sz="4" w:space="0"/>
              <w:right w:val="single" w:color="000000" w:sz="4" w:space="0"/>
            </w:tcBorders>
            <w:vAlign w:val="center"/>
          </w:tcPr>
          <w:p w14:paraId="25590DBF">
            <w:pPr>
              <w:widowControl/>
              <w:spacing w:line="276" w:lineRule="auto"/>
              <w:jc w:val="center"/>
              <w:rPr>
                <w:rFonts w:ascii="仿宋" w:hAnsi="仿宋" w:eastAsia="仿宋" w:cs="宋体"/>
                <w:kern w:val="0"/>
                <w:szCs w:val="21"/>
              </w:rPr>
            </w:pPr>
            <w:r>
              <w:rPr>
                <w:rFonts w:ascii="仿宋" w:hAnsi="仿宋" w:eastAsia="仿宋" w:cs="宋体"/>
                <w:kern w:val="0"/>
                <w:szCs w:val="21"/>
              </w:rPr>
              <w:t>否</w:t>
            </w:r>
          </w:p>
        </w:tc>
      </w:tr>
      <w:tr w14:paraId="0828D98B">
        <w:tblPrEx>
          <w:tblCellMar>
            <w:top w:w="0" w:type="dxa"/>
            <w:left w:w="108" w:type="dxa"/>
            <w:bottom w:w="0" w:type="dxa"/>
            <w:right w:w="108" w:type="dxa"/>
          </w:tblCellMar>
        </w:tblPrEx>
        <w:trPr>
          <w:trHeight w:val="746" w:hRule="atLeast"/>
        </w:trPr>
        <w:tc>
          <w:tcPr>
            <w:tcW w:w="675" w:type="pct"/>
            <w:vMerge w:val="continue"/>
            <w:tcBorders>
              <w:top w:val="nil"/>
              <w:left w:val="single" w:color="000000" w:sz="4" w:space="0"/>
              <w:bottom w:val="single" w:color="000000" w:sz="4" w:space="0"/>
              <w:right w:val="single" w:color="000000" w:sz="4" w:space="0"/>
            </w:tcBorders>
            <w:vAlign w:val="center"/>
          </w:tcPr>
          <w:p w14:paraId="6402BF5D">
            <w:pPr>
              <w:widowControl/>
              <w:spacing w:line="276" w:lineRule="auto"/>
              <w:rPr>
                <w:rFonts w:ascii="仿宋" w:hAnsi="仿宋" w:eastAsia="仿宋" w:cs="宋体"/>
                <w:kern w:val="0"/>
                <w:szCs w:val="21"/>
              </w:rPr>
            </w:pPr>
          </w:p>
        </w:tc>
        <w:tc>
          <w:tcPr>
            <w:tcW w:w="662" w:type="pct"/>
            <w:vMerge w:val="continue"/>
            <w:tcBorders>
              <w:top w:val="nil"/>
              <w:left w:val="single" w:color="000000" w:sz="4" w:space="0"/>
              <w:bottom w:val="single" w:color="000000" w:sz="4" w:space="0"/>
              <w:right w:val="single" w:color="000000" w:sz="4" w:space="0"/>
            </w:tcBorders>
            <w:vAlign w:val="center"/>
          </w:tcPr>
          <w:p w14:paraId="58743E28">
            <w:pPr>
              <w:widowControl/>
              <w:spacing w:line="276" w:lineRule="auto"/>
              <w:rPr>
                <w:rFonts w:ascii="仿宋" w:hAnsi="仿宋" w:eastAsia="仿宋" w:cs="宋体"/>
                <w:kern w:val="0"/>
                <w:szCs w:val="21"/>
              </w:rPr>
            </w:pPr>
          </w:p>
        </w:tc>
        <w:tc>
          <w:tcPr>
            <w:tcW w:w="425" w:type="pct"/>
            <w:tcBorders>
              <w:top w:val="nil"/>
              <w:left w:val="nil"/>
              <w:bottom w:val="single" w:color="000000" w:sz="4" w:space="0"/>
              <w:right w:val="single" w:color="000000" w:sz="4" w:space="0"/>
            </w:tcBorders>
            <w:vAlign w:val="center"/>
          </w:tcPr>
          <w:p w14:paraId="7E816988">
            <w:pPr>
              <w:pStyle w:val="24"/>
              <w:widowControl/>
              <w:numPr>
                <w:ilvl w:val="0"/>
                <w:numId w:val="4"/>
              </w:numPr>
              <w:spacing w:line="276" w:lineRule="auto"/>
              <w:ind w:firstLineChars="0"/>
              <w:jc w:val="right"/>
              <w:rPr>
                <w:rFonts w:ascii="仿宋" w:hAnsi="仿宋" w:eastAsia="仿宋" w:cs="宋体"/>
                <w:kern w:val="0"/>
                <w:szCs w:val="21"/>
              </w:rPr>
            </w:pPr>
          </w:p>
        </w:tc>
        <w:tc>
          <w:tcPr>
            <w:tcW w:w="2730" w:type="pct"/>
            <w:tcBorders>
              <w:top w:val="nil"/>
              <w:left w:val="nil"/>
              <w:bottom w:val="single" w:color="000000" w:sz="4" w:space="0"/>
              <w:right w:val="single" w:color="000000" w:sz="4" w:space="0"/>
            </w:tcBorders>
            <w:vAlign w:val="center"/>
          </w:tcPr>
          <w:p w14:paraId="45BA80EA">
            <w:pPr>
              <w:widowControl/>
              <w:spacing w:line="276" w:lineRule="auto"/>
              <w:rPr>
                <w:rFonts w:ascii="仿宋" w:hAnsi="仿宋" w:eastAsia="仿宋" w:cs="宋体"/>
                <w:kern w:val="0"/>
                <w:szCs w:val="21"/>
              </w:rPr>
            </w:pPr>
            <w:r>
              <w:rPr>
                <w:rFonts w:ascii="仿宋" w:hAnsi="仿宋" w:eastAsia="仿宋" w:cs="宋体"/>
                <w:kern w:val="0"/>
                <w:szCs w:val="21"/>
              </w:rPr>
              <w:t>支持日间手术“集中管理集中收治”、“分散管理分散收治”、“集中管理分散收治”多种模式并存的业务管理模型。可以灵活配置与业务模型转换。</w:t>
            </w:r>
          </w:p>
        </w:tc>
        <w:tc>
          <w:tcPr>
            <w:tcW w:w="508" w:type="pct"/>
            <w:tcBorders>
              <w:top w:val="nil"/>
              <w:left w:val="nil"/>
              <w:bottom w:val="single" w:color="000000" w:sz="4" w:space="0"/>
              <w:right w:val="single" w:color="000000" w:sz="4" w:space="0"/>
            </w:tcBorders>
            <w:vAlign w:val="center"/>
          </w:tcPr>
          <w:p w14:paraId="1EF06A40">
            <w:pPr>
              <w:widowControl/>
              <w:spacing w:line="276" w:lineRule="auto"/>
              <w:jc w:val="center"/>
              <w:rPr>
                <w:rFonts w:ascii="仿宋" w:hAnsi="仿宋" w:eastAsia="仿宋" w:cs="宋体"/>
                <w:kern w:val="0"/>
                <w:szCs w:val="21"/>
              </w:rPr>
            </w:pPr>
            <w:r>
              <w:rPr>
                <w:rFonts w:ascii="仿宋" w:hAnsi="仿宋" w:eastAsia="仿宋" w:cs="宋体"/>
                <w:kern w:val="0"/>
                <w:szCs w:val="21"/>
              </w:rPr>
              <w:t>否</w:t>
            </w:r>
          </w:p>
        </w:tc>
      </w:tr>
      <w:tr w14:paraId="69A480D2">
        <w:tblPrEx>
          <w:tblCellMar>
            <w:top w:w="0" w:type="dxa"/>
            <w:left w:w="108" w:type="dxa"/>
            <w:bottom w:w="0" w:type="dxa"/>
            <w:right w:w="108" w:type="dxa"/>
          </w:tblCellMar>
        </w:tblPrEx>
        <w:trPr>
          <w:trHeight w:val="746" w:hRule="atLeast"/>
        </w:trPr>
        <w:tc>
          <w:tcPr>
            <w:tcW w:w="675" w:type="pct"/>
            <w:vMerge w:val="continue"/>
            <w:tcBorders>
              <w:top w:val="nil"/>
              <w:left w:val="single" w:color="000000" w:sz="4" w:space="0"/>
              <w:bottom w:val="single" w:color="000000" w:sz="4" w:space="0"/>
              <w:right w:val="single" w:color="000000" w:sz="4" w:space="0"/>
            </w:tcBorders>
            <w:vAlign w:val="center"/>
          </w:tcPr>
          <w:p w14:paraId="222E5721">
            <w:pPr>
              <w:widowControl/>
              <w:spacing w:line="276" w:lineRule="auto"/>
              <w:rPr>
                <w:rFonts w:ascii="仿宋" w:hAnsi="仿宋" w:eastAsia="仿宋" w:cs="宋体"/>
                <w:kern w:val="0"/>
                <w:szCs w:val="21"/>
              </w:rPr>
            </w:pPr>
          </w:p>
        </w:tc>
        <w:tc>
          <w:tcPr>
            <w:tcW w:w="662" w:type="pct"/>
            <w:vMerge w:val="restart"/>
            <w:tcBorders>
              <w:top w:val="nil"/>
              <w:left w:val="single" w:color="000000" w:sz="4" w:space="0"/>
              <w:bottom w:val="single" w:color="000000" w:sz="4" w:space="0"/>
              <w:right w:val="single" w:color="000000" w:sz="4" w:space="0"/>
            </w:tcBorders>
            <w:vAlign w:val="center"/>
          </w:tcPr>
          <w:p w14:paraId="66D15837">
            <w:pPr>
              <w:widowControl/>
              <w:spacing w:line="276" w:lineRule="auto"/>
              <w:jc w:val="center"/>
              <w:rPr>
                <w:rFonts w:ascii="仿宋" w:hAnsi="仿宋" w:eastAsia="仿宋" w:cs="宋体"/>
                <w:kern w:val="0"/>
                <w:szCs w:val="21"/>
              </w:rPr>
            </w:pPr>
            <w:r>
              <w:rPr>
                <w:rFonts w:ascii="仿宋" w:hAnsi="仿宋" w:eastAsia="仿宋" w:cs="宋体"/>
                <w:kern w:val="0"/>
                <w:szCs w:val="21"/>
              </w:rPr>
              <w:t>多媒体患者宣教管理</w:t>
            </w:r>
            <w:r>
              <w:rPr>
                <w:rFonts w:ascii="仿宋" w:hAnsi="仿宋" w:eastAsia="仿宋" w:cs="宋体"/>
                <w:kern w:val="0"/>
                <w:szCs w:val="21"/>
              </w:rPr>
              <w:br w:type="textWrapping"/>
            </w:r>
            <w:r>
              <w:rPr>
                <w:rFonts w:ascii="仿宋" w:hAnsi="仿宋" w:eastAsia="仿宋" w:cs="宋体"/>
                <w:kern w:val="0"/>
                <w:szCs w:val="21"/>
              </w:rPr>
              <w:t>（宣教计划）</w:t>
            </w:r>
          </w:p>
        </w:tc>
        <w:tc>
          <w:tcPr>
            <w:tcW w:w="425" w:type="pct"/>
            <w:tcBorders>
              <w:top w:val="nil"/>
              <w:left w:val="nil"/>
              <w:bottom w:val="single" w:color="000000" w:sz="4" w:space="0"/>
              <w:right w:val="single" w:color="000000" w:sz="4" w:space="0"/>
            </w:tcBorders>
            <w:vAlign w:val="center"/>
          </w:tcPr>
          <w:p w14:paraId="08321DE9">
            <w:pPr>
              <w:pStyle w:val="24"/>
              <w:widowControl/>
              <w:numPr>
                <w:ilvl w:val="0"/>
                <w:numId w:val="4"/>
              </w:numPr>
              <w:spacing w:line="276" w:lineRule="auto"/>
              <w:ind w:firstLineChars="0"/>
              <w:jc w:val="right"/>
              <w:rPr>
                <w:rFonts w:ascii="仿宋" w:hAnsi="仿宋" w:eastAsia="仿宋" w:cs="宋体"/>
                <w:kern w:val="0"/>
                <w:szCs w:val="21"/>
              </w:rPr>
            </w:pPr>
          </w:p>
        </w:tc>
        <w:tc>
          <w:tcPr>
            <w:tcW w:w="2730" w:type="pct"/>
            <w:tcBorders>
              <w:top w:val="nil"/>
              <w:left w:val="nil"/>
              <w:bottom w:val="single" w:color="000000" w:sz="4" w:space="0"/>
              <w:right w:val="single" w:color="000000" w:sz="4" w:space="0"/>
            </w:tcBorders>
            <w:vAlign w:val="center"/>
          </w:tcPr>
          <w:p w14:paraId="05B224A7">
            <w:pPr>
              <w:widowControl/>
              <w:spacing w:line="276" w:lineRule="auto"/>
              <w:rPr>
                <w:rFonts w:ascii="仿宋" w:hAnsi="仿宋" w:eastAsia="仿宋" w:cs="宋体"/>
                <w:kern w:val="0"/>
                <w:szCs w:val="21"/>
              </w:rPr>
            </w:pPr>
            <w:r>
              <w:rPr>
                <w:rFonts w:ascii="仿宋" w:hAnsi="仿宋" w:eastAsia="仿宋" w:cs="宋体"/>
                <w:kern w:val="0"/>
                <w:szCs w:val="21"/>
              </w:rPr>
              <w:t>支持对患者进行相关手术的入出院相关注意事项的科普及宣讲，可获取患者宣教的行为数据与反馈信息进行综合分析评分，评估宣教效果。</w:t>
            </w:r>
          </w:p>
        </w:tc>
        <w:tc>
          <w:tcPr>
            <w:tcW w:w="508" w:type="pct"/>
            <w:tcBorders>
              <w:top w:val="nil"/>
              <w:left w:val="nil"/>
              <w:bottom w:val="single" w:color="000000" w:sz="4" w:space="0"/>
              <w:right w:val="single" w:color="000000" w:sz="4" w:space="0"/>
            </w:tcBorders>
            <w:vAlign w:val="center"/>
          </w:tcPr>
          <w:p w14:paraId="1E34C634">
            <w:pPr>
              <w:widowControl/>
              <w:spacing w:line="276" w:lineRule="auto"/>
              <w:jc w:val="center"/>
              <w:rPr>
                <w:rFonts w:ascii="仿宋" w:hAnsi="仿宋" w:eastAsia="仿宋" w:cs="宋体"/>
                <w:kern w:val="0"/>
                <w:szCs w:val="21"/>
              </w:rPr>
            </w:pPr>
            <w:r>
              <w:rPr>
                <w:rFonts w:ascii="仿宋" w:hAnsi="仿宋" w:eastAsia="仿宋" w:cs="宋体"/>
                <w:kern w:val="0"/>
                <w:szCs w:val="21"/>
              </w:rPr>
              <w:t>否</w:t>
            </w:r>
          </w:p>
        </w:tc>
      </w:tr>
      <w:tr w14:paraId="792B517B">
        <w:tblPrEx>
          <w:tblCellMar>
            <w:top w:w="0" w:type="dxa"/>
            <w:left w:w="108" w:type="dxa"/>
            <w:bottom w:w="0" w:type="dxa"/>
            <w:right w:w="108" w:type="dxa"/>
          </w:tblCellMar>
        </w:tblPrEx>
        <w:trPr>
          <w:trHeight w:val="498" w:hRule="atLeast"/>
        </w:trPr>
        <w:tc>
          <w:tcPr>
            <w:tcW w:w="675" w:type="pct"/>
            <w:vMerge w:val="continue"/>
            <w:tcBorders>
              <w:top w:val="nil"/>
              <w:left w:val="single" w:color="000000" w:sz="4" w:space="0"/>
              <w:bottom w:val="single" w:color="000000" w:sz="4" w:space="0"/>
              <w:right w:val="single" w:color="000000" w:sz="4" w:space="0"/>
            </w:tcBorders>
            <w:vAlign w:val="center"/>
          </w:tcPr>
          <w:p w14:paraId="66EEE083">
            <w:pPr>
              <w:widowControl/>
              <w:spacing w:line="276" w:lineRule="auto"/>
              <w:rPr>
                <w:rFonts w:ascii="仿宋" w:hAnsi="仿宋" w:eastAsia="仿宋" w:cs="宋体"/>
                <w:kern w:val="0"/>
                <w:szCs w:val="21"/>
              </w:rPr>
            </w:pPr>
          </w:p>
        </w:tc>
        <w:tc>
          <w:tcPr>
            <w:tcW w:w="662" w:type="pct"/>
            <w:vMerge w:val="continue"/>
            <w:tcBorders>
              <w:top w:val="nil"/>
              <w:left w:val="single" w:color="000000" w:sz="4" w:space="0"/>
              <w:bottom w:val="single" w:color="000000" w:sz="4" w:space="0"/>
              <w:right w:val="single" w:color="000000" w:sz="4" w:space="0"/>
            </w:tcBorders>
            <w:vAlign w:val="center"/>
          </w:tcPr>
          <w:p w14:paraId="7527F4D4">
            <w:pPr>
              <w:widowControl/>
              <w:spacing w:line="276" w:lineRule="auto"/>
              <w:rPr>
                <w:rFonts w:ascii="仿宋" w:hAnsi="仿宋" w:eastAsia="仿宋" w:cs="宋体"/>
                <w:kern w:val="0"/>
                <w:szCs w:val="21"/>
              </w:rPr>
            </w:pPr>
          </w:p>
        </w:tc>
        <w:tc>
          <w:tcPr>
            <w:tcW w:w="425" w:type="pct"/>
            <w:tcBorders>
              <w:top w:val="nil"/>
              <w:left w:val="nil"/>
              <w:bottom w:val="single" w:color="000000" w:sz="4" w:space="0"/>
              <w:right w:val="single" w:color="000000" w:sz="4" w:space="0"/>
            </w:tcBorders>
            <w:vAlign w:val="center"/>
          </w:tcPr>
          <w:p w14:paraId="18E850CB">
            <w:pPr>
              <w:pStyle w:val="24"/>
              <w:widowControl/>
              <w:numPr>
                <w:ilvl w:val="0"/>
                <w:numId w:val="4"/>
              </w:numPr>
              <w:spacing w:line="276" w:lineRule="auto"/>
              <w:ind w:firstLineChars="0"/>
              <w:jc w:val="right"/>
              <w:rPr>
                <w:rFonts w:ascii="仿宋" w:hAnsi="仿宋" w:eastAsia="仿宋" w:cs="宋体"/>
                <w:kern w:val="0"/>
                <w:szCs w:val="21"/>
              </w:rPr>
            </w:pPr>
          </w:p>
        </w:tc>
        <w:tc>
          <w:tcPr>
            <w:tcW w:w="2730" w:type="pct"/>
            <w:tcBorders>
              <w:top w:val="nil"/>
              <w:left w:val="nil"/>
              <w:bottom w:val="single" w:color="000000" w:sz="4" w:space="0"/>
              <w:right w:val="single" w:color="000000" w:sz="4" w:space="0"/>
            </w:tcBorders>
            <w:vAlign w:val="center"/>
          </w:tcPr>
          <w:p w14:paraId="23704541">
            <w:pPr>
              <w:widowControl/>
              <w:spacing w:line="276" w:lineRule="auto"/>
              <w:rPr>
                <w:rFonts w:ascii="仿宋" w:hAnsi="仿宋" w:eastAsia="仿宋" w:cs="宋体"/>
                <w:kern w:val="0"/>
                <w:szCs w:val="21"/>
              </w:rPr>
            </w:pPr>
            <w:r>
              <w:rPr>
                <w:rFonts w:ascii="仿宋" w:hAnsi="仿宋" w:eastAsia="仿宋" w:cs="宋体"/>
                <w:kern w:val="0"/>
                <w:szCs w:val="21"/>
              </w:rPr>
              <w:t>支持从申请手术或其他指定的环节开始即可有针对性的给患者发送相关手术注意事项及科普消息等。</w:t>
            </w:r>
          </w:p>
        </w:tc>
        <w:tc>
          <w:tcPr>
            <w:tcW w:w="508" w:type="pct"/>
            <w:tcBorders>
              <w:top w:val="nil"/>
              <w:left w:val="nil"/>
              <w:bottom w:val="single" w:color="000000" w:sz="4" w:space="0"/>
              <w:right w:val="single" w:color="000000" w:sz="4" w:space="0"/>
            </w:tcBorders>
            <w:vAlign w:val="center"/>
          </w:tcPr>
          <w:p w14:paraId="251D895C">
            <w:pPr>
              <w:widowControl/>
              <w:spacing w:line="276" w:lineRule="auto"/>
              <w:jc w:val="center"/>
              <w:rPr>
                <w:rFonts w:ascii="仿宋" w:hAnsi="仿宋" w:eastAsia="仿宋" w:cs="宋体"/>
                <w:kern w:val="0"/>
                <w:szCs w:val="21"/>
              </w:rPr>
            </w:pPr>
            <w:r>
              <w:rPr>
                <w:rFonts w:ascii="仿宋" w:hAnsi="仿宋" w:eastAsia="仿宋" w:cs="宋体"/>
                <w:kern w:val="0"/>
                <w:szCs w:val="21"/>
              </w:rPr>
              <w:t>否</w:t>
            </w:r>
          </w:p>
        </w:tc>
      </w:tr>
      <w:tr w14:paraId="39332693">
        <w:tblPrEx>
          <w:tblCellMar>
            <w:top w:w="0" w:type="dxa"/>
            <w:left w:w="108" w:type="dxa"/>
            <w:bottom w:w="0" w:type="dxa"/>
            <w:right w:w="108" w:type="dxa"/>
          </w:tblCellMar>
        </w:tblPrEx>
        <w:trPr>
          <w:trHeight w:val="498" w:hRule="atLeast"/>
        </w:trPr>
        <w:tc>
          <w:tcPr>
            <w:tcW w:w="675" w:type="pct"/>
            <w:vMerge w:val="continue"/>
            <w:tcBorders>
              <w:top w:val="nil"/>
              <w:left w:val="single" w:color="000000" w:sz="4" w:space="0"/>
              <w:bottom w:val="single" w:color="000000" w:sz="4" w:space="0"/>
              <w:right w:val="single" w:color="000000" w:sz="4" w:space="0"/>
            </w:tcBorders>
            <w:vAlign w:val="center"/>
          </w:tcPr>
          <w:p w14:paraId="0DE1CB55">
            <w:pPr>
              <w:widowControl/>
              <w:spacing w:line="276" w:lineRule="auto"/>
              <w:rPr>
                <w:rFonts w:ascii="仿宋" w:hAnsi="仿宋" w:eastAsia="仿宋" w:cs="宋体"/>
                <w:kern w:val="0"/>
                <w:szCs w:val="21"/>
              </w:rPr>
            </w:pPr>
          </w:p>
        </w:tc>
        <w:tc>
          <w:tcPr>
            <w:tcW w:w="662" w:type="pct"/>
            <w:vMerge w:val="restart"/>
            <w:tcBorders>
              <w:top w:val="nil"/>
              <w:left w:val="single" w:color="000000" w:sz="4" w:space="0"/>
              <w:bottom w:val="single" w:color="000000" w:sz="4" w:space="0"/>
              <w:right w:val="single" w:color="000000" w:sz="4" w:space="0"/>
            </w:tcBorders>
            <w:vAlign w:val="center"/>
          </w:tcPr>
          <w:p w14:paraId="2A4221DF">
            <w:pPr>
              <w:widowControl/>
              <w:spacing w:line="276" w:lineRule="auto"/>
              <w:jc w:val="center"/>
              <w:rPr>
                <w:rFonts w:ascii="仿宋" w:hAnsi="仿宋" w:eastAsia="仿宋" w:cs="宋体"/>
                <w:kern w:val="0"/>
                <w:szCs w:val="21"/>
              </w:rPr>
            </w:pPr>
            <w:r>
              <w:rPr>
                <w:rFonts w:ascii="仿宋" w:hAnsi="仿宋" w:eastAsia="仿宋" w:cs="宋体"/>
                <w:kern w:val="0"/>
                <w:szCs w:val="21"/>
              </w:rPr>
              <w:t>多媒体患者宣教管理</w:t>
            </w:r>
            <w:r>
              <w:rPr>
                <w:rFonts w:ascii="仿宋" w:hAnsi="仿宋" w:eastAsia="仿宋" w:cs="宋体"/>
                <w:kern w:val="0"/>
                <w:szCs w:val="21"/>
              </w:rPr>
              <w:br w:type="textWrapping"/>
            </w:r>
            <w:r>
              <w:rPr>
                <w:rFonts w:ascii="仿宋" w:hAnsi="仿宋" w:eastAsia="仿宋" w:cs="宋体"/>
                <w:kern w:val="0"/>
                <w:szCs w:val="21"/>
              </w:rPr>
              <w:t>（宣教方案）</w:t>
            </w:r>
          </w:p>
        </w:tc>
        <w:tc>
          <w:tcPr>
            <w:tcW w:w="425" w:type="pct"/>
            <w:tcBorders>
              <w:top w:val="nil"/>
              <w:left w:val="nil"/>
              <w:bottom w:val="single" w:color="000000" w:sz="4" w:space="0"/>
              <w:right w:val="single" w:color="000000" w:sz="4" w:space="0"/>
            </w:tcBorders>
            <w:vAlign w:val="center"/>
          </w:tcPr>
          <w:p w14:paraId="461A1F02">
            <w:pPr>
              <w:pStyle w:val="24"/>
              <w:widowControl/>
              <w:numPr>
                <w:ilvl w:val="0"/>
                <w:numId w:val="4"/>
              </w:numPr>
              <w:spacing w:line="276" w:lineRule="auto"/>
              <w:ind w:firstLineChars="0"/>
              <w:jc w:val="right"/>
              <w:rPr>
                <w:rFonts w:ascii="仿宋" w:hAnsi="仿宋" w:eastAsia="仿宋" w:cs="宋体"/>
                <w:kern w:val="0"/>
                <w:szCs w:val="21"/>
              </w:rPr>
            </w:pPr>
          </w:p>
        </w:tc>
        <w:tc>
          <w:tcPr>
            <w:tcW w:w="2730" w:type="pct"/>
            <w:tcBorders>
              <w:top w:val="nil"/>
              <w:left w:val="nil"/>
              <w:bottom w:val="single" w:color="000000" w:sz="4" w:space="0"/>
              <w:right w:val="single" w:color="000000" w:sz="4" w:space="0"/>
            </w:tcBorders>
            <w:vAlign w:val="center"/>
          </w:tcPr>
          <w:p w14:paraId="73247600">
            <w:pPr>
              <w:widowControl/>
              <w:spacing w:line="276" w:lineRule="auto"/>
              <w:rPr>
                <w:rFonts w:ascii="仿宋" w:hAnsi="仿宋" w:eastAsia="仿宋" w:cs="宋体"/>
                <w:kern w:val="0"/>
                <w:szCs w:val="21"/>
              </w:rPr>
            </w:pPr>
            <w:r>
              <w:rPr>
                <w:rFonts w:ascii="仿宋" w:hAnsi="仿宋" w:eastAsia="仿宋" w:cs="宋体"/>
                <w:kern w:val="0"/>
                <w:szCs w:val="21"/>
              </w:rPr>
              <w:t>支持宣教方案分类管理，可以设置宣教方案所属院区、方案类型和实用范围。</w:t>
            </w:r>
          </w:p>
        </w:tc>
        <w:tc>
          <w:tcPr>
            <w:tcW w:w="508" w:type="pct"/>
            <w:tcBorders>
              <w:top w:val="nil"/>
              <w:left w:val="nil"/>
              <w:bottom w:val="single" w:color="000000" w:sz="4" w:space="0"/>
              <w:right w:val="single" w:color="000000" w:sz="4" w:space="0"/>
            </w:tcBorders>
            <w:vAlign w:val="center"/>
          </w:tcPr>
          <w:p w14:paraId="58CFDBE1">
            <w:pPr>
              <w:widowControl/>
              <w:spacing w:line="276" w:lineRule="auto"/>
              <w:jc w:val="center"/>
              <w:rPr>
                <w:rFonts w:ascii="仿宋" w:hAnsi="仿宋" w:eastAsia="仿宋" w:cs="宋体"/>
                <w:kern w:val="0"/>
                <w:szCs w:val="21"/>
              </w:rPr>
            </w:pPr>
            <w:r>
              <w:rPr>
                <w:rFonts w:ascii="仿宋" w:hAnsi="仿宋" w:eastAsia="仿宋" w:cs="宋体"/>
                <w:kern w:val="0"/>
                <w:szCs w:val="21"/>
              </w:rPr>
              <w:t>否</w:t>
            </w:r>
          </w:p>
        </w:tc>
      </w:tr>
      <w:tr w14:paraId="22F5D343">
        <w:tblPrEx>
          <w:tblCellMar>
            <w:top w:w="0" w:type="dxa"/>
            <w:left w:w="108" w:type="dxa"/>
            <w:bottom w:w="0" w:type="dxa"/>
            <w:right w:w="108" w:type="dxa"/>
          </w:tblCellMar>
        </w:tblPrEx>
        <w:trPr>
          <w:trHeight w:val="746" w:hRule="atLeast"/>
        </w:trPr>
        <w:tc>
          <w:tcPr>
            <w:tcW w:w="675" w:type="pct"/>
            <w:vMerge w:val="continue"/>
            <w:tcBorders>
              <w:top w:val="nil"/>
              <w:left w:val="single" w:color="000000" w:sz="4" w:space="0"/>
              <w:bottom w:val="single" w:color="000000" w:sz="4" w:space="0"/>
              <w:right w:val="single" w:color="000000" w:sz="4" w:space="0"/>
            </w:tcBorders>
            <w:vAlign w:val="center"/>
          </w:tcPr>
          <w:p w14:paraId="7A5B9517">
            <w:pPr>
              <w:widowControl/>
              <w:spacing w:line="276" w:lineRule="auto"/>
              <w:rPr>
                <w:rFonts w:ascii="仿宋" w:hAnsi="仿宋" w:eastAsia="仿宋" w:cs="宋体"/>
                <w:kern w:val="0"/>
                <w:szCs w:val="21"/>
              </w:rPr>
            </w:pPr>
          </w:p>
        </w:tc>
        <w:tc>
          <w:tcPr>
            <w:tcW w:w="662" w:type="pct"/>
            <w:vMerge w:val="continue"/>
            <w:tcBorders>
              <w:top w:val="nil"/>
              <w:left w:val="single" w:color="000000" w:sz="4" w:space="0"/>
              <w:bottom w:val="single" w:color="000000" w:sz="4" w:space="0"/>
              <w:right w:val="single" w:color="000000" w:sz="4" w:space="0"/>
            </w:tcBorders>
            <w:vAlign w:val="center"/>
          </w:tcPr>
          <w:p w14:paraId="26737C55">
            <w:pPr>
              <w:widowControl/>
              <w:spacing w:line="276" w:lineRule="auto"/>
              <w:rPr>
                <w:rFonts w:ascii="仿宋" w:hAnsi="仿宋" w:eastAsia="仿宋" w:cs="宋体"/>
                <w:kern w:val="0"/>
                <w:szCs w:val="21"/>
              </w:rPr>
            </w:pPr>
          </w:p>
        </w:tc>
        <w:tc>
          <w:tcPr>
            <w:tcW w:w="425" w:type="pct"/>
            <w:tcBorders>
              <w:top w:val="nil"/>
              <w:left w:val="nil"/>
              <w:bottom w:val="single" w:color="000000" w:sz="4" w:space="0"/>
              <w:right w:val="single" w:color="000000" w:sz="4" w:space="0"/>
            </w:tcBorders>
            <w:vAlign w:val="center"/>
          </w:tcPr>
          <w:p w14:paraId="37758ECA">
            <w:pPr>
              <w:pStyle w:val="24"/>
              <w:widowControl/>
              <w:numPr>
                <w:ilvl w:val="0"/>
                <w:numId w:val="4"/>
              </w:numPr>
              <w:spacing w:line="276" w:lineRule="auto"/>
              <w:ind w:firstLineChars="0"/>
              <w:jc w:val="right"/>
              <w:rPr>
                <w:rFonts w:ascii="仿宋" w:hAnsi="仿宋" w:eastAsia="仿宋" w:cs="宋体"/>
                <w:kern w:val="0"/>
                <w:szCs w:val="21"/>
              </w:rPr>
            </w:pPr>
          </w:p>
        </w:tc>
        <w:tc>
          <w:tcPr>
            <w:tcW w:w="2730" w:type="pct"/>
            <w:tcBorders>
              <w:top w:val="nil"/>
              <w:left w:val="nil"/>
              <w:bottom w:val="single" w:color="000000" w:sz="4" w:space="0"/>
              <w:right w:val="single" w:color="000000" w:sz="4" w:space="0"/>
            </w:tcBorders>
            <w:vAlign w:val="center"/>
          </w:tcPr>
          <w:p w14:paraId="33F3A0EB">
            <w:pPr>
              <w:widowControl/>
              <w:spacing w:line="276" w:lineRule="auto"/>
              <w:rPr>
                <w:rFonts w:ascii="仿宋" w:hAnsi="仿宋" w:eastAsia="仿宋" w:cs="宋体"/>
                <w:kern w:val="0"/>
                <w:szCs w:val="21"/>
              </w:rPr>
            </w:pPr>
            <w:r>
              <w:rPr>
                <w:rFonts w:ascii="仿宋" w:hAnsi="仿宋" w:eastAsia="仿宋" w:cs="宋体"/>
                <w:kern w:val="0"/>
                <w:szCs w:val="21"/>
              </w:rPr>
              <w:t>支持根据不同专科专病情况维护不同的宣教内容和设置不同的宣教消息推送节点，宣教内容支持文字、图片等多种形式。</w:t>
            </w:r>
          </w:p>
        </w:tc>
        <w:tc>
          <w:tcPr>
            <w:tcW w:w="508" w:type="pct"/>
            <w:tcBorders>
              <w:top w:val="nil"/>
              <w:left w:val="nil"/>
              <w:bottom w:val="single" w:color="000000" w:sz="4" w:space="0"/>
              <w:right w:val="single" w:color="000000" w:sz="4" w:space="0"/>
            </w:tcBorders>
            <w:vAlign w:val="center"/>
          </w:tcPr>
          <w:p w14:paraId="2471206E">
            <w:pPr>
              <w:widowControl/>
              <w:spacing w:line="276" w:lineRule="auto"/>
              <w:jc w:val="center"/>
              <w:rPr>
                <w:rFonts w:ascii="仿宋" w:hAnsi="仿宋" w:eastAsia="仿宋" w:cs="宋体"/>
                <w:kern w:val="0"/>
                <w:szCs w:val="21"/>
              </w:rPr>
            </w:pPr>
            <w:r>
              <w:rPr>
                <w:rFonts w:ascii="仿宋" w:hAnsi="仿宋" w:eastAsia="仿宋" w:cs="宋体"/>
                <w:kern w:val="0"/>
                <w:szCs w:val="21"/>
              </w:rPr>
              <w:t>否</w:t>
            </w:r>
          </w:p>
        </w:tc>
      </w:tr>
      <w:tr w14:paraId="58B751CD">
        <w:tblPrEx>
          <w:tblCellMar>
            <w:top w:w="0" w:type="dxa"/>
            <w:left w:w="108" w:type="dxa"/>
            <w:bottom w:w="0" w:type="dxa"/>
            <w:right w:w="108" w:type="dxa"/>
          </w:tblCellMar>
        </w:tblPrEx>
        <w:trPr>
          <w:trHeight w:val="995" w:hRule="atLeast"/>
        </w:trPr>
        <w:tc>
          <w:tcPr>
            <w:tcW w:w="675" w:type="pct"/>
            <w:vMerge w:val="continue"/>
            <w:tcBorders>
              <w:top w:val="nil"/>
              <w:left w:val="single" w:color="000000" w:sz="4" w:space="0"/>
              <w:bottom w:val="single" w:color="000000" w:sz="4" w:space="0"/>
              <w:right w:val="single" w:color="000000" w:sz="4" w:space="0"/>
            </w:tcBorders>
            <w:vAlign w:val="center"/>
          </w:tcPr>
          <w:p w14:paraId="4BB666C3">
            <w:pPr>
              <w:widowControl/>
              <w:spacing w:line="276" w:lineRule="auto"/>
              <w:rPr>
                <w:rFonts w:ascii="仿宋" w:hAnsi="仿宋" w:eastAsia="仿宋" w:cs="宋体"/>
                <w:kern w:val="0"/>
                <w:szCs w:val="21"/>
              </w:rPr>
            </w:pPr>
          </w:p>
        </w:tc>
        <w:tc>
          <w:tcPr>
            <w:tcW w:w="662" w:type="pct"/>
            <w:vMerge w:val="restart"/>
            <w:tcBorders>
              <w:top w:val="nil"/>
              <w:left w:val="single" w:color="000000" w:sz="4" w:space="0"/>
              <w:bottom w:val="single" w:color="000000" w:sz="4" w:space="0"/>
              <w:right w:val="single" w:color="000000" w:sz="4" w:space="0"/>
            </w:tcBorders>
            <w:vAlign w:val="center"/>
          </w:tcPr>
          <w:p w14:paraId="2F91343D">
            <w:pPr>
              <w:widowControl/>
              <w:spacing w:line="276" w:lineRule="auto"/>
              <w:jc w:val="center"/>
              <w:rPr>
                <w:rFonts w:ascii="仿宋" w:hAnsi="仿宋" w:eastAsia="仿宋" w:cs="宋体"/>
                <w:kern w:val="0"/>
                <w:szCs w:val="21"/>
              </w:rPr>
            </w:pPr>
            <w:r>
              <w:rPr>
                <w:rFonts w:ascii="仿宋" w:hAnsi="仿宋" w:eastAsia="仿宋" w:cs="宋体"/>
                <w:kern w:val="0"/>
                <w:szCs w:val="21"/>
              </w:rPr>
              <w:t>日间手术围术期管理</w:t>
            </w:r>
            <w:r>
              <w:rPr>
                <w:rFonts w:ascii="仿宋" w:hAnsi="仿宋" w:eastAsia="仿宋" w:cs="宋体"/>
                <w:kern w:val="0"/>
                <w:szCs w:val="21"/>
              </w:rPr>
              <w:br w:type="textWrapping"/>
            </w:r>
            <w:r>
              <w:rPr>
                <w:rFonts w:ascii="仿宋" w:hAnsi="仿宋" w:eastAsia="仿宋" w:cs="宋体"/>
                <w:kern w:val="0"/>
                <w:szCs w:val="21"/>
              </w:rPr>
              <w:t>（在院管理）</w:t>
            </w:r>
          </w:p>
        </w:tc>
        <w:tc>
          <w:tcPr>
            <w:tcW w:w="425" w:type="pct"/>
            <w:tcBorders>
              <w:top w:val="nil"/>
              <w:left w:val="nil"/>
              <w:bottom w:val="single" w:color="000000" w:sz="4" w:space="0"/>
              <w:right w:val="single" w:color="000000" w:sz="4" w:space="0"/>
            </w:tcBorders>
            <w:vAlign w:val="center"/>
          </w:tcPr>
          <w:p w14:paraId="708DC320">
            <w:pPr>
              <w:pStyle w:val="24"/>
              <w:widowControl/>
              <w:numPr>
                <w:ilvl w:val="0"/>
                <w:numId w:val="4"/>
              </w:numPr>
              <w:spacing w:line="276" w:lineRule="auto"/>
              <w:ind w:firstLineChars="0"/>
              <w:jc w:val="right"/>
              <w:rPr>
                <w:rFonts w:ascii="仿宋" w:hAnsi="仿宋" w:eastAsia="仿宋" w:cs="宋体"/>
                <w:kern w:val="0"/>
                <w:szCs w:val="21"/>
              </w:rPr>
            </w:pPr>
          </w:p>
        </w:tc>
        <w:tc>
          <w:tcPr>
            <w:tcW w:w="2730" w:type="pct"/>
            <w:tcBorders>
              <w:top w:val="nil"/>
              <w:left w:val="nil"/>
              <w:bottom w:val="single" w:color="000000" w:sz="4" w:space="0"/>
              <w:right w:val="single" w:color="000000" w:sz="4" w:space="0"/>
            </w:tcBorders>
            <w:vAlign w:val="center"/>
          </w:tcPr>
          <w:p w14:paraId="0983A0F5">
            <w:pPr>
              <w:widowControl/>
              <w:spacing w:line="276" w:lineRule="auto"/>
              <w:rPr>
                <w:rFonts w:ascii="仿宋" w:hAnsi="仿宋" w:eastAsia="仿宋" w:cs="宋体"/>
                <w:kern w:val="0"/>
                <w:szCs w:val="21"/>
              </w:rPr>
            </w:pPr>
            <w:r>
              <w:rPr>
                <w:rFonts w:ascii="仿宋" w:hAnsi="仿宋" w:eastAsia="仿宋" w:cs="宋体"/>
                <w:kern w:val="0"/>
                <w:szCs w:val="21"/>
              </w:rPr>
              <w:t>支持在院期间的患者列表分类管理，例如待签到、待入科、已入科、手术中、回病房、转普通住院、离院、退出日间等，标记患者在院期间的节点变化以及在院时长跟踪，计算在院各流程节点的等待时间，支持查看患者详情。</w:t>
            </w:r>
          </w:p>
        </w:tc>
        <w:tc>
          <w:tcPr>
            <w:tcW w:w="508" w:type="pct"/>
            <w:tcBorders>
              <w:top w:val="nil"/>
              <w:left w:val="nil"/>
              <w:bottom w:val="single" w:color="000000" w:sz="4" w:space="0"/>
              <w:right w:val="single" w:color="000000" w:sz="4" w:space="0"/>
            </w:tcBorders>
            <w:vAlign w:val="center"/>
          </w:tcPr>
          <w:p w14:paraId="19C29413">
            <w:pPr>
              <w:widowControl/>
              <w:spacing w:line="276" w:lineRule="auto"/>
              <w:jc w:val="center"/>
              <w:rPr>
                <w:rFonts w:ascii="仿宋" w:hAnsi="仿宋" w:eastAsia="仿宋" w:cs="宋体"/>
                <w:kern w:val="0"/>
                <w:szCs w:val="21"/>
              </w:rPr>
            </w:pPr>
            <w:r>
              <w:rPr>
                <w:rFonts w:ascii="仿宋" w:hAnsi="仿宋" w:eastAsia="仿宋" w:cs="宋体"/>
                <w:kern w:val="0"/>
                <w:szCs w:val="21"/>
              </w:rPr>
              <w:t>否</w:t>
            </w:r>
          </w:p>
        </w:tc>
      </w:tr>
      <w:tr w14:paraId="77F7F4A6">
        <w:tblPrEx>
          <w:tblCellMar>
            <w:top w:w="0" w:type="dxa"/>
            <w:left w:w="108" w:type="dxa"/>
            <w:bottom w:w="0" w:type="dxa"/>
            <w:right w:w="108" w:type="dxa"/>
          </w:tblCellMar>
        </w:tblPrEx>
        <w:trPr>
          <w:trHeight w:val="498" w:hRule="atLeast"/>
        </w:trPr>
        <w:tc>
          <w:tcPr>
            <w:tcW w:w="675" w:type="pct"/>
            <w:vMerge w:val="continue"/>
            <w:tcBorders>
              <w:top w:val="nil"/>
              <w:left w:val="single" w:color="000000" w:sz="4" w:space="0"/>
              <w:bottom w:val="single" w:color="000000" w:sz="4" w:space="0"/>
              <w:right w:val="single" w:color="000000" w:sz="4" w:space="0"/>
            </w:tcBorders>
            <w:vAlign w:val="center"/>
          </w:tcPr>
          <w:p w14:paraId="0BCA0875">
            <w:pPr>
              <w:widowControl/>
              <w:spacing w:line="276" w:lineRule="auto"/>
              <w:rPr>
                <w:rFonts w:ascii="仿宋" w:hAnsi="仿宋" w:eastAsia="仿宋" w:cs="宋体"/>
                <w:kern w:val="0"/>
                <w:szCs w:val="21"/>
              </w:rPr>
            </w:pPr>
          </w:p>
        </w:tc>
        <w:tc>
          <w:tcPr>
            <w:tcW w:w="662" w:type="pct"/>
            <w:vMerge w:val="continue"/>
            <w:tcBorders>
              <w:top w:val="nil"/>
              <w:left w:val="single" w:color="000000" w:sz="4" w:space="0"/>
              <w:bottom w:val="single" w:color="000000" w:sz="4" w:space="0"/>
              <w:right w:val="single" w:color="000000" w:sz="4" w:space="0"/>
            </w:tcBorders>
            <w:vAlign w:val="center"/>
          </w:tcPr>
          <w:p w14:paraId="60B321F4">
            <w:pPr>
              <w:widowControl/>
              <w:spacing w:line="276" w:lineRule="auto"/>
              <w:rPr>
                <w:rFonts w:ascii="仿宋" w:hAnsi="仿宋" w:eastAsia="仿宋" w:cs="宋体"/>
                <w:kern w:val="0"/>
                <w:szCs w:val="21"/>
              </w:rPr>
            </w:pPr>
          </w:p>
        </w:tc>
        <w:tc>
          <w:tcPr>
            <w:tcW w:w="425" w:type="pct"/>
            <w:tcBorders>
              <w:top w:val="nil"/>
              <w:left w:val="nil"/>
              <w:bottom w:val="single" w:color="000000" w:sz="4" w:space="0"/>
              <w:right w:val="single" w:color="000000" w:sz="4" w:space="0"/>
            </w:tcBorders>
            <w:vAlign w:val="center"/>
          </w:tcPr>
          <w:p w14:paraId="532A8959">
            <w:pPr>
              <w:pStyle w:val="24"/>
              <w:widowControl/>
              <w:numPr>
                <w:ilvl w:val="0"/>
                <w:numId w:val="4"/>
              </w:numPr>
              <w:spacing w:line="276" w:lineRule="auto"/>
              <w:ind w:firstLineChars="0"/>
              <w:jc w:val="right"/>
              <w:rPr>
                <w:rFonts w:ascii="仿宋" w:hAnsi="仿宋" w:eastAsia="仿宋" w:cs="宋体"/>
                <w:kern w:val="0"/>
                <w:szCs w:val="21"/>
              </w:rPr>
            </w:pPr>
          </w:p>
        </w:tc>
        <w:tc>
          <w:tcPr>
            <w:tcW w:w="2730" w:type="pct"/>
            <w:tcBorders>
              <w:top w:val="nil"/>
              <w:left w:val="nil"/>
              <w:bottom w:val="single" w:color="000000" w:sz="4" w:space="0"/>
              <w:right w:val="single" w:color="000000" w:sz="4" w:space="0"/>
            </w:tcBorders>
            <w:vAlign w:val="center"/>
          </w:tcPr>
          <w:p w14:paraId="21E3F0E7">
            <w:pPr>
              <w:widowControl/>
              <w:spacing w:line="276" w:lineRule="auto"/>
              <w:rPr>
                <w:rFonts w:ascii="仿宋" w:hAnsi="仿宋" w:eastAsia="仿宋" w:cs="宋体"/>
                <w:kern w:val="0"/>
                <w:szCs w:val="21"/>
              </w:rPr>
            </w:pPr>
            <w:r>
              <w:rPr>
                <w:rFonts w:ascii="仿宋" w:hAnsi="仿宋" w:eastAsia="仿宋" w:cs="宋体"/>
                <w:kern w:val="0"/>
                <w:szCs w:val="21"/>
              </w:rPr>
              <w:t>支持患者到院完成签到，签到方式支持人工签到、扫码签到、自助签到模式，后台记录签到时间等信息。</w:t>
            </w:r>
          </w:p>
        </w:tc>
        <w:tc>
          <w:tcPr>
            <w:tcW w:w="508" w:type="pct"/>
            <w:tcBorders>
              <w:top w:val="nil"/>
              <w:left w:val="nil"/>
              <w:bottom w:val="single" w:color="000000" w:sz="4" w:space="0"/>
              <w:right w:val="single" w:color="000000" w:sz="4" w:space="0"/>
            </w:tcBorders>
            <w:vAlign w:val="center"/>
          </w:tcPr>
          <w:p w14:paraId="409D9207">
            <w:pPr>
              <w:widowControl/>
              <w:spacing w:line="276" w:lineRule="auto"/>
              <w:jc w:val="center"/>
              <w:rPr>
                <w:rFonts w:ascii="仿宋" w:hAnsi="仿宋" w:eastAsia="仿宋" w:cs="宋体"/>
                <w:kern w:val="0"/>
                <w:szCs w:val="21"/>
              </w:rPr>
            </w:pPr>
            <w:r>
              <w:rPr>
                <w:rFonts w:ascii="仿宋" w:hAnsi="仿宋" w:eastAsia="仿宋" w:cs="宋体"/>
                <w:kern w:val="0"/>
                <w:szCs w:val="21"/>
              </w:rPr>
              <w:t>否</w:t>
            </w:r>
          </w:p>
        </w:tc>
      </w:tr>
      <w:tr w14:paraId="42CF1231">
        <w:tblPrEx>
          <w:tblCellMar>
            <w:top w:w="0" w:type="dxa"/>
            <w:left w:w="108" w:type="dxa"/>
            <w:bottom w:w="0" w:type="dxa"/>
            <w:right w:w="108" w:type="dxa"/>
          </w:tblCellMar>
        </w:tblPrEx>
        <w:trPr>
          <w:trHeight w:val="498" w:hRule="atLeast"/>
        </w:trPr>
        <w:tc>
          <w:tcPr>
            <w:tcW w:w="675" w:type="pct"/>
            <w:vMerge w:val="continue"/>
            <w:tcBorders>
              <w:top w:val="nil"/>
              <w:left w:val="single" w:color="000000" w:sz="4" w:space="0"/>
              <w:bottom w:val="single" w:color="000000" w:sz="4" w:space="0"/>
              <w:right w:val="single" w:color="000000" w:sz="4" w:space="0"/>
            </w:tcBorders>
            <w:vAlign w:val="center"/>
          </w:tcPr>
          <w:p w14:paraId="7E7189E6">
            <w:pPr>
              <w:widowControl/>
              <w:spacing w:line="276" w:lineRule="auto"/>
              <w:rPr>
                <w:rFonts w:ascii="仿宋" w:hAnsi="仿宋" w:eastAsia="仿宋" w:cs="宋体"/>
                <w:kern w:val="0"/>
                <w:szCs w:val="21"/>
              </w:rPr>
            </w:pPr>
          </w:p>
        </w:tc>
        <w:tc>
          <w:tcPr>
            <w:tcW w:w="662" w:type="pct"/>
            <w:vMerge w:val="continue"/>
            <w:tcBorders>
              <w:top w:val="nil"/>
              <w:left w:val="single" w:color="000000" w:sz="4" w:space="0"/>
              <w:bottom w:val="single" w:color="000000" w:sz="4" w:space="0"/>
              <w:right w:val="single" w:color="000000" w:sz="4" w:space="0"/>
            </w:tcBorders>
            <w:vAlign w:val="center"/>
          </w:tcPr>
          <w:p w14:paraId="64C437A9">
            <w:pPr>
              <w:widowControl/>
              <w:spacing w:line="276" w:lineRule="auto"/>
              <w:rPr>
                <w:rFonts w:ascii="仿宋" w:hAnsi="仿宋" w:eastAsia="仿宋" w:cs="宋体"/>
                <w:kern w:val="0"/>
                <w:szCs w:val="21"/>
              </w:rPr>
            </w:pPr>
          </w:p>
        </w:tc>
        <w:tc>
          <w:tcPr>
            <w:tcW w:w="425" w:type="pct"/>
            <w:tcBorders>
              <w:top w:val="nil"/>
              <w:left w:val="nil"/>
              <w:bottom w:val="single" w:color="000000" w:sz="4" w:space="0"/>
              <w:right w:val="single" w:color="000000" w:sz="4" w:space="0"/>
            </w:tcBorders>
            <w:vAlign w:val="center"/>
          </w:tcPr>
          <w:p w14:paraId="56983904">
            <w:pPr>
              <w:pStyle w:val="24"/>
              <w:widowControl/>
              <w:numPr>
                <w:ilvl w:val="0"/>
                <w:numId w:val="4"/>
              </w:numPr>
              <w:spacing w:line="276" w:lineRule="auto"/>
              <w:ind w:firstLineChars="0"/>
              <w:jc w:val="right"/>
              <w:rPr>
                <w:rFonts w:ascii="仿宋" w:hAnsi="仿宋" w:eastAsia="仿宋" w:cs="宋体"/>
                <w:kern w:val="0"/>
                <w:szCs w:val="21"/>
              </w:rPr>
            </w:pPr>
          </w:p>
        </w:tc>
        <w:tc>
          <w:tcPr>
            <w:tcW w:w="2730" w:type="pct"/>
            <w:tcBorders>
              <w:top w:val="nil"/>
              <w:left w:val="nil"/>
              <w:bottom w:val="single" w:color="000000" w:sz="4" w:space="0"/>
              <w:right w:val="single" w:color="000000" w:sz="4" w:space="0"/>
            </w:tcBorders>
            <w:vAlign w:val="center"/>
          </w:tcPr>
          <w:p w14:paraId="28D03A80">
            <w:pPr>
              <w:widowControl/>
              <w:spacing w:line="276" w:lineRule="auto"/>
              <w:rPr>
                <w:rFonts w:ascii="仿宋" w:hAnsi="仿宋" w:eastAsia="仿宋" w:cs="宋体"/>
                <w:kern w:val="0"/>
                <w:szCs w:val="21"/>
              </w:rPr>
            </w:pPr>
            <w:r>
              <w:rPr>
                <w:rFonts w:ascii="仿宋" w:hAnsi="仿宋" w:eastAsia="仿宋" w:cs="宋体"/>
                <w:kern w:val="0"/>
                <w:szCs w:val="21"/>
              </w:rPr>
              <w:t>支持获取患者入科、转科、出院信息完成流程跟踪，也可支持手工完成流程节点登记跟踪。</w:t>
            </w:r>
          </w:p>
        </w:tc>
        <w:tc>
          <w:tcPr>
            <w:tcW w:w="508" w:type="pct"/>
            <w:tcBorders>
              <w:top w:val="nil"/>
              <w:left w:val="nil"/>
              <w:bottom w:val="single" w:color="000000" w:sz="4" w:space="0"/>
              <w:right w:val="single" w:color="000000" w:sz="4" w:space="0"/>
            </w:tcBorders>
            <w:vAlign w:val="center"/>
          </w:tcPr>
          <w:p w14:paraId="5761177E">
            <w:pPr>
              <w:widowControl/>
              <w:spacing w:line="276" w:lineRule="auto"/>
              <w:jc w:val="center"/>
              <w:rPr>
                <w:rFonts w:ascii="仿宋" w:hAnsi="仿宋" w:eastAsia="仿宋" w:cs="宋体"/>
                <w:kern w:val="0"/>
                <w:szCs w:val="21"/>
              </w:rPr>
            </w:pPr>
            <w:r>
              <w:rPr>
                <w:rFonts w:ascii="仿宋" w:hAnsi="仿宋" w:eastAsia="仿宋" w:cs="宋体"/>
                <w:kern w:val="0"/>
                <w:szCs w:val="21"/>
              </w:rPr>
              <w:t>否</w:t>
            </w:r>
          </w:p>
        </w:tc>
      </w:tr>
      <w:tr w14:paraId="72348476">
        <w:tblPrEx>
          <w:tblCellMar>
            <w:top w:w="0" w:type="dxa"/>
            <w:left w:w="108" w:type="dxa"/>
            <w:bottom w:w="0" w:type="dxa"/>
            <w:right w:w="108" w:type="dxa"/>
          </w:tblCellMar>
        </w:tblPrEx>
        <w:trPr>
          <w:trHeight w:val="746" w:hRule="atLeast"/>
        </w:trPr>
        <w:tc>
          <w:tcPr>
            <w:tcW w:w="675" w:type="pct"/>
            <w:vMerge w:val="continue"/>
            <w:tcBorders>
              <w:top w:val="nil"/>
              <w:left w:val="single" w:color="000000" w:sz="4" w:space="0"/>
              <w:bottom w:val="single" w:color="000000" w:sz="4" w:space="0"/>
              <w:right w:val="single" w:color="000000" w:sz="4" w:space="0"/>
            </w:tcBorders>
            <w:vAlign w:val="center"/>
          </w:tcPr>
          <w:p w14:paraId="1CF9BE57">
            <w:pPr>
              <w:widowControl/>
              <w:spacing w:line="276" w:lineRule="auto"/>
              <w:rPr>
                <w:rFonts w:ascii="仿宋" w:hAnsi="仿宋" w:eastAsia="仿宋" w:cs="宋体"/>
                <w:kern w:val="0"/>
                <w:szCs w:val="21"/>
              </w:rPr>
            </w:pPr>
          </w:p>
        </w:tc>
        <w:tc>
          <w:tcPr>
            <w:tcW w:w="662" w:type="pct"/>
            <w:vMerge w:val="continue"/>
            <w:tcBorders>
              <w:top w:val="nil"/>
              <w:left w:val="single" w:color="000000" w:sz="4" w:space="0"/>
              <w:bottom w:val="single" w:color="000000" w:sz="4" w:space="0"/>
              <w:right w:val="single" w:color="000000" w:sz="4" w:space="0"/>
            </w:tcBorders>
            <w:vAlign w:val="center"/>
          </w:tcPr>
          <w:p w14:paraId="3407CF98">
            <w:pPr>
              <w:widowControl/>
              <w:spacing w:line="276" w:lineRule="auto"/>
              <w:rPr>
                <w:rFonts w:ascii="仿宋" w:hAnsi="仿宋" w:eastAsia="仿宋" w:cs="宋体"/>
                <w:kern w:val="0"/>
                <w:szCs w:val="21"/>
              </w:rPr>
            </w:pPr>
          </w:p>
        </w:tc>
        <w:tc>
          <w:tcPr>
            <w:tcW w:w="425" w:type="pct"/>
            <w:tcBorders>
              <w:top w:val="nil"/>
              <w:left w:val="nil"/>
              <w:bottom w:val="single" w:color="000000" w:sz="4" w:space="0"/>
              <w:right w:val="single" w:color="000000" w:sz="4" w:space="0"/>
            </w:tcBorders>
            <w:vAlign w:val="center"/>
          </w:tcPr>
          <w:p w14:paraId="2AB3D8B4">
            <w:pPr>
              <w:pStyle w:val="24"/>
              <w:widowControl/>
              <w:numPr>
                <w:ilvl w:val="0"/>
                <w:numId w:val="4"/>
              </w:numPr>
              <w:spacing w:line="276" w:lineRule="auto"/>
              <w:ind w:firstLineChars="0"/>
              <w:jc w:val="right"/>
              <w:rPr>
                <w:rFonts w:ascii="仿宋" w:hAnsi="仿宋" w:eastAsia="仿宋" w:cs="宋体"/>
                <w:kern w:val="0"/>
                <w:szCs w:val="21"/>
              </w:rPr>
            </w:pPr>
          </w:p>
        </w:tc>
        <w:tc>
          <w:tcPr>
            <w:tcW w:w="2730" w:type="pct"/>
            <w:tcBorders>
              <w:top w:val="nil"/>
              <w:left w:val="nil"/>
              <w:bottom w:val="single" w:color="000000" w:sz="4" w:space="0"/>
              <w:right w:val="single" w:color="000000" w:sz="4" w:space="0"/>
            </w:tcBorders>
            <w:vAlign w:val="center"/>
          </w:tcPr>
          <w:p w14:paraId="508D4D1A">
            <w:pPr>
              <w:widowControl/>
              <w:spacing w:line="276" w:lineRule="auto"/>
              <w:rPr>
                <w:rFonts w:ascii="仿宋" w:hAnsi="仿宋" w:eastAsia="仿宋" w:cs="宋体"/>
                <w:kern w:val="0"/>
                <w:szCs w:val="21"/>
              </w:rPr>
            </w:pPr>
            <w:r>
              <w:rPr>
                <w:rFonts w:ascii="仿宋" w:hAnsi="仿宋" w:eastAsia="仿宋" w:cs="宋体"/>
                <w:kern w:val="0"/>
                <w:szCs w:val="21"/>
              </w:rPr>
              <w:t>支持获取患者信息，根据转科、出院等信息自动判断患者为日归手术，48小时延期出院日间手术，转普通住院日间手术。</w:t>
            </w:r>
          </w:p>
        </w:tc>
        <w:tc>
          <w:tcPr>
            <w:tcW w:w="508" w:type="pct"/>
            <w:tcBorders>
              <w:top w:val="nil"/>
              <w:left w:val="nil"/>
              <w:bottom w:val="single" w:color="000000" w:sz="4" w:space="0"/>
              <w:right w:val="single" w:color="000000" w:sz="4" w:space="0"/>
            </w:tcBorders>
            <w:vAlign w:val="center"/>
          </w:tcPr>
          <w:p w14:paraId="57D3C4DF">
            <w:pPr>
              <w:widowControl/>
              <w:spacing w:line="276" w:lineRule="auto"/>
              <w:jc w:val="center"/>
              <w:rPr>
                <w:rFonts w:ascii="仿宋" w:hAnsi="仿宋" w:eastAsia="仿宋" w:cs="宋体"/>
                <w:kern w:val="0"/>
                <w:szCs w:val="21"/>
              </w:rPr>
            </w:pPr>
            <w:r>
              <w:rPr>
                <w:rFonts w:ascii="仿宋" w:hAnsi="仿宋" w:eastAsia="仿宋" w:cs="宋体"/>
                <w:kern w:val="0"/>
                <w:szCs w:val="21"/>
              </w:rPr>
              <w:t>否</w:t>
            </w:r>
          </w:p>
        </w:tc>
      </w:tr>
      <w:tr w14:paraId="029724D9">
        <w:tblPrEx>
          <w:tblCellMar>
            <w:top w:w="0" w:type="dxa"/>
            <w:left w:w="108" w:type="dxa"/>
            <w:bottom w:w="0" w:type="dxa"/>
            <w:right w:w="108" w:type="dxa"/>
          </w:tblCellMar>
        </w:tblPrEx>
        <w:trPr>
          <w:trHeight w:val="498" w:hRule="atLeast"/>
        </w:trPr>
        <w:tc>
          <w:tcPr>
            <w:tcW w:w="675" w:type="pct"/>
            <w:vMerge w:val="continue"/>
            <w:tcBorders>
              <w:top w:val="nil"/>
              <w:left w:val="single" w:color="000000" w:sz="4" w:space="0"/>
              <w:bottom w:val="single" w:color="000000" w:sz="4" w:space="0"/>
              <w:right w:val="single" w:color="000000" w:sz="4" w:space="0"/>
            </w:tcBorders>
            <w:vAlign w:val="center"/>
          </w:tcPr>
          <w:p w14:paraId="63CAA0D2">
            <w:pPr>
              <w:widowControl/>
              <w:spacing w:line="276" w:lineRule="auto"/>
              <w:rPr>
                <w:rFonts w:ascii="仿宋" w:hAnsi="仿宋" w:eastAsia="仿宋" w:cs="宋体"/>
                <w:kern w:val="0"/>
                <w:szCs w:val="21"/>
              </w:rPr>
            </w:pPr>
          </w:p>
        </w:tc>
        <w:tc>
          <w:tcPr>
            <w:tcW w:w="662" w:type="pct"/>
            <w:vMerge w:val="restart"/>
            <w:tcBorders>
              <w:top w:val="nil"/>
              <w:left w:val="single" w:color="000000" w:sz="4" w:space="0"/>
              <w:bottom w:val="single" w:color="000000" w:sz="4" w:space="0"/>
              <w:right w:val="single" w:color="000000" w:sz="4" w:space="0"/>
            </w:tcBorders>
            <w:vAlign w:val="center"/>
          </w:tcPr>
          <w:p w14:paraId="6F887F2A">
            <w:pPr>
              <w:widowControl/>
              <w:spacing w:line="276" w:lineRule="auto"/>
              <w:jc w:val="center"/>
              <w:rPr>
                <w:rFonts w:ascii="仿宋" w:hAnsi="仿宋" w:eastAsia="仿宋" w:cs="宋体"/>
                <w:kern w:val="0"/>
                <w:szCs w:val="21"/>
              </w:rPr>
            </w:pPr>
            <w:r>
              <w:rPr>
                <w:rFonts w:ascii="仿宋" w:hAnsi="仿宋" w:eastAsia="仿宋" w:cs="宋体"/>
                <w:kern w:val="0"/>
                <w:szCs w:val="21"/>
              </w:rPr>
              <w:t>日间手术围术期管理</w:t>
            </w:r>
            <w:r>
              <w:rPr>
                <w:rFonts w:ascii="仿宋" w:hAnsi="仿宋" w:eastAsia="仿宋" w:cs="宋体"/>
                <w:kern w:val="0"/>
                <w:szCs w:val="21"/>
              </w:rPr>
              <w:br w:type="textWrapping"/>
            </w:r>
            <w:r>
              <w:rPr>
                <w:rFonts w:ascii="仿宋" w:hAnsi="仿宋" w:eastAsia="仿宋" w:cs="宋体"/>
                <w:kern w:val="0"/>
                <w:szCs w:val="21"/>
              </w:rPr>
              <w:t>（当日手术一览）</w:t>
            </w:r>
          </w:p>
        </w:tc>
        <w:tc>
          <w:tcPr>
            <w:tcW w:w="425" w:type="pct"/>
            <w:tcBorders>
              <w:top w:val="nil"/>
              <w:left w:val="nil"/>
              <w:bottom w:val="single" w:color="000000" w:sz="4" w:space="0"/>
              <w:right w:val="single" w:color="000000" w:sz="4" w:space="0"/>
            </w:tcBorders>
            <w:vAlign w:val="center"/>
          </w:tcPr>
          <w:p w14:paraId="62835728">
            <w:pPr>
              <w:pStyle w:val="24"/>
              <w:widowControl/>
              <w:numPr>
                <w:ilvl w:val="0"/>
                <w:numId w:val="4"/>
              </w:numPr>
              <w:spacing w:line="276" w:lineRule="auto"/>
              <w:ind w:firstLineChars="0"/>
              <w:jc w:val="right"/>
              <w:rPr>
                <w:rFonts w:ascii="仿宋" w:hAnsi="仿宋" w:eastAsia="仿宋" w:cs="宋体"/>
                <w:kern w:val="0"/>
                <w:szCs w:val="21"/>
              </w:rPr>
            </w:pPr>
          </w:p>
        </w:tc>
        <w:tc>
          <w:tcPr>
            <w:tcW w:w="2730" w:type="pct"/>
            <w:tcBorders>
              <w:top w:val="nil"/>
              <w:left w:val="nil"/>
              <w:bottom w:val="single" w:color="000000" w:sz="4" w:space="0"/>
              <w:right w:val="single" w:color="000000" w:sz="4" w:space="0"/>
            </w:tcBorders>
            <w:vAlign w:val="center"/>
          </w:tcPr>
          <w:p w14:paraId="63B37EC2">
            <w:pPr>
              <w:widowControl/>
              <w:spacing w:line="276" w:lineRule="auto"/>
              <w:rPr>
                <w:rFonts w:ascii="仿宋" w:hAnsi="仿宋" w:eastAsia="仿宋" w:cs="宋体"/>
                <w:kern w:val="0"/>
                <w:szCs w:val="21"/>
              </w:rPr>
            </w:pPr>
            <w:r>
              <w:rPr>
                <w:rFonts w:ascii="仿宋" w:hAnsi="仿宋" w:eastAsia="仿宋" w:cs="宋体"/>
                <w:kern w:val="0"/>
                <w:szCs w:val="21"/>
              </w:rPr>
              <w:t>支持默认显示当天医生本人、所在手术组、所在科室等的待手术列表。</w:t>
            </w:r>
          </w:p>
        </w:tc>
        <w:tc>
          <w:tcPr>
            <w:tcW w:w="508" w:type="pct"/>
            <w:tcBorders>
              <w:top w:val="nil"/>
              <w:left w:val="nil"/>
              <w:bottom w:val="single" w:color="000000" w:sz="4" w:space="0"/>
              <w:right w:val="single" w:color="000000" w:sz="4" w:space="0"/>
            </w:tcBorders>
            <w:vAlign w:val="center"/>
          </w:tcPr>
          <w:p w14:paraId="7812C186">
            <w:pPr>
              <w:widowControl/>
              <w:spacing w:line="276" w:lineRule="auto"/>
              <w:jc w:val="center"/>
              <w:rPr>
                <w:rFonts w:ascii="仿宋" w:hAnsi="仿宋" w:eastAsia="仿宋" w:cs="宋体"/>
                <w:kern w:val="0"/>
                <w:szCs w:val="21"/>
              </w:rPr>
            </w:pPr>
            <w:r>
              <w:rPr>
                <w:rFonts w:ascii="仿宋" w:hAnsi="仿宋" w:eastAsia="仿宋" w:cs="宋体"/>
                <w:kern w:val="0"/>
                <w:szCs w:val="21"/>
              </w:rPr>
              <w:t>否</w:t>
            </w:r>
          </w:p>
        </w:tc>
      </w:tr>
      <w:tr w14:paraId="5FA4ADDF">
        <w:tblPrEx>
          <w:tblCellMar>
            <w:top w:w="0" w:type="dxa"/>
            <w:left w:w="108" w:type="dxa"/>
            <w:bottom w:w="0" w:type="dxa"/>
            <w:right w:w="108" w:type="dxa"/>
          </w:tblCellMar>
        </w:tblPrEx>
        <w:trPr>
          <w:trHeight w:val="746" w:hRule="atLeast"/>
        </w:trPr>
        <w:tc>
          <w:tcPr>
            <w:tcW w:w="675" w:type="pct"/>
            <w:vMerge w:val="continue"/>
            <w:tcBorders>
              <w:top w:val="nil"/>
              <w:left w:val="single" w:color="000000" w:sz="4" w:space="0"/>
              <w:bottom w:val="single" w:color="000000" w:sz="4" w:space="0"/>
              <w:right w:val="single" w:color="000000" w:sz="4" w:space="0"/>
            </w:tcBorders>
            <w:vAlign w:val="center"/>
          </w:tcPr>
          <w:p w14:paraId="7B6D5359">
            <w:pPr>
              <w:widowControl/>
              <w:spacing w:line="276" w:lineRule="auto"/>
              <w:rPr>
                <w:rFonts w:ascii="仿宋" w:hAnsi="仿宋" w:eastAsia="仿宋" w:cs="宋体"/>
                <w:kern w:val="0"/>
                <w:szCs w:val="21"/>
              </w:rPr>
            </w:pPr>
          </w:p>
        </w:tc>
        <w:tc>
          <w:tcPr>
            <w:tcW w:w="662" w:type="pct"/>
            <w:vMerge w:val="continue"/>
            <w:tcBorders>
              <w:top w:val="nil"/>
              <w:left w:val="single" w:color="000000" w:sz="4" w:space="0"/>
              <w:bottom w:val="single" w:color="000000" w:sz="4" w:space="0"/>
              <w:right w:val="single" w:color="000000" w:sz="4" w:space="0"/>
            </w:tcBorders>
            <w:vAlign w:val="center"/>
          </w:tcPr>
          <w:p w14:paraId="2C237838">
            <w:pPr>
              <w:widowControl/>
              <w:spacing w:line="276" w:lineRule="auto"/>
              <w:rPr>
                <w:rFonts w:ascii="仿宋" w:hAnsi="仿宋" w:eastAsia="仿宋" w:cs="宋体"/>
                <w:kern w:val="0"/>
                <w:szCs w:val="21"/>
              </w:rPr>
            </w:pPr>
          </w:p>
        </w:tc>
        <w:tc>
          <w:tcPr>
            <w:tcW w:w="425" w:type="pct"/>
            <w:tcBorders>
              <w:top w:val="nil"/>
              <w:left w:val="nil"/>
              <w:bottom w:val="single" w:color="000000" w:sz="4" w:space="0"/>
              <w:right w:val="single" w:color="000000" w:sz="4" w:space="0"/>
            </w:tcBorders>
            <w:vAlign w:val="center"/>
          </w:tcPr>
          <w:p w14:paraId="67C7C2B3">
            <w:pPr>
              <w:pStyle w:val="24"/>
              <w:widowControl/>
              <w:numPr>
                <w:ilvl w:val="0"/>
                <w:numId w:val="4"/>
              </w:numPr>
              <w:spacing w:line="276" w:lineRule="auto"/>
              <w:ind w:firstLineChars="0"/>
              <w:jc w:val="right"/>
              <w:rPr>
                <w:rFonts w:ascii="仿宋" w:hAnsi="仿宋" w:eastAsia="仿宋" w:cs="宋体"/>
                <w:kern w:val="0"/>
                <w:szCs w:val="21"/>
              </w:rPr>
            </w:pPr>
          </w:p>
        </w:tc>
        <w:tc>
          <w:tcPr>
            <w:tcW w:w="2730" w:type="pct"/>
            <w:tcBorders>
              <w:top w:val="nil"/>
              <w:left w:val="nil"/>
              <w:bottom w:val="single" w:color="000000" w:sz="4" w:space="0"/>
              <w:right w:val="single" w:color="000000" w:sz="4" w:space="0"/>
            </w:tcBorders>
            <w:vAlign w:val="center"/>
          </w:tcPr>
          <w:p w14:paraId="75853C5E">
            <w:pPr>
              <w:widowControl/>
              <w:spacing w:line="276" w:lineRule="auto"/>
              <w:rPr>
                <w:rFonts w:ascii="仿宋" w:hAnsi="仿宋" w:eastAsia="仿宋" w:cs="宋体"/>
                <w:kern w:val="0"/>
                <w:szCs w:val="21"/>
              </w:rPr>
            </w:pPr>
            <w:r>
              <w:rPr>
                <w:rFonts w:ascii="仿宋" w:hAnsi="仿宋" w:eastAsia="仿宋" w:cs="宋体"/>
                <w:kern w:val="0"/>
                <w:szCs w:val="21"/>
              </w:rPr>
              <w:t>支持查看患者入院后的手术进度节点，包括但不限于：签到、入科、出病区、手术中、回病区、离院等围术期等节点信息。</w:t>
            </w:r>
          </w:p>
        </w:tc>
        <w:tc>
          <w:tcPr>
            <w:tcW w:w="508" w:type="pct"/>
            <w:tcBorders>
              <w:top w:val="nil"/>
              <w:left w:val="nil"/>
              <w:bottom w:val="single" w:color="000000" w:sz="4" w:space="0"/>
              <w:right w:val="single" w:color="000000" w:sz="4" w:space="0"/>
            </w:tcBorders>
            <w:vAlign w:val="center"/>
          </w:tcPr>
          <w:p w14:paraId="1369DF35">
            <w:pPr>
              <w:widowControl/>
              <w:spacing w:line="276" w:lineRule="auto"/>
              <w:jc w:val="center"/>
              <w:rPr>
                <w:rFonts w:ascii="仿宋" w:hAnsi="仿宋" w:eastAsia="仿宋" w:cs="宋体"/>
                <w:kern w:val="0"/>
                <w:szCs w:val="21"/>
              </w:rPr>
            </w:pPr>
            <w:r>
              <w:rPr>
                <w:rFonts w:ascii="仿宋" w:hAnsi="仿宋" w:eastAsia="仿宋" w:cs="宋体"/>
                <w:kern w:val="0"/>
                <w:szCs w:val="21"/>
              </w:rPr>
              <w:t>否</w:t>
            </w:r>
          </w:p>
        </w:tc>
      </w:tr>
      <w:tr w14:paraId="5FFBE62C">
        <w:tblPrEx>
          <w:tblCellMar>
            <w:top w:w="0" w:type="dxa"/>
            <w:left w:w="108" w:type="dxa"/>
            <w:bottom w:w="0" w:type="dxa"/>
            <w:right w:w="108" w:type="dxa"/>
          </w:tblCellMar>
        </w:tblPrEx>
        <w:trPr>
          <w:trHeight w:val="249" w:hRule="atLeast"/>
        </w:trPr>
        <w:tc>
          <w:tcPr>
            <w:tcW w:w="675" w:type="pct"/>
            <w:vMerge w:val="continue"/>
            <w:tcBorders>
              <w:top w:val="nil"/>
              <w:left w:val="single" w:color="000000" w:sz="4" w:space="0"/>
              <w:bottom w:val="single" w:color="000000" w:sz="4" w:space="0"/>
              <w:right w:val="single" w:color="000000" w:sz="4" w:space="0"/>
            </w:tcBorders>
            <w:vAlign w:val="center"/>
          </w:tcPr>
          <w:p w14:paraId="4BAF3800">
            <w:pPr>
              <w:widowControl/>
              <w:spacing w:line="276" w:lineRule="auto"/>
              <w:rPr>
                <w:rFonts w:ascii="仿宋" w:hAnsi="仿宋" w:eastAsia="仿宋" w:cs="宋体"/>
                <w:kern w:val="0"/>
                <w:szCs w:val="21"/>
              </w:rPr>
            </w:pPr>
          </w:p>
        </w:tc>
        <w:tc>
          <w:tcPr>
            <w:tcW w:w="662" w:type="pct"/>
            <w:vMerge w:val="continue"/>
            <w:tcBorders>
              <w:top w:val="nil"/>
              <w:left w:val="single" w:color="000000" w:sz="4" w:space="0"/>
              <w:bottom w:val="single" w:color="000000" w:sz="4" w:space="0"/>
              <w:right w:val="single" w:color="000000" w:sz="4" w:space="0"/>
            </w:tcBorders>
            <w:vAlign w:val="center"/>
          </w:tcPr>
          <w:p w14:paraId="1C0438BC">
            <w:pPr>
              <w:widowControl/>
              <w:spacing w:line="276" w:lineRule="auto"/>
              <w:rPr>
                <w:rFonts w:ascii="仿宋" w:hAnsi="仿宋" w:eastAsia="仿宋" w:cs="宋体"/>
                <w:kern w:val="0"/>
                <w:szCs w:val="21"/>
              </w:rPr>
            </w:pPr>
          </w:p>
        </w:tc>
        <w:tc>
          <w:tcPr>
            <w:tcW w:w="425" w:type="pct"/>
            <w:tcBorders>
              <w:top w:val="nil"/>
              <w:left w:val="nil"/>
              <w:bottom w:val="single" w:color="000000" w:sz="4" w:space="0"/>
              <w:right w:val="single" w:color="000000" w:sz="4" w:space="0"/>
            </w:tcBorders>
            <w:vAlign w:val="center"/>
          </w:tcPr>
          <w:p w14:paraId="69014AE1">
            <w:pPr>
              <w:pStyle w:val="24"/>
              <w:widowControl/>
              <w:numPr>
                <w:ilvl w:val="0"/>
                <w:numId w:val="4"/>
              </w:numPr>
              <w:spacing w:line="276" w:lineRule="auto"/>
              <w:ind w:firstLineChars="0"/>
              <w:jc w:val="right"/>
              <w:rPr>
                <w:rFonts w:ascii="仿宋" w:hAnsi="仿宋" w:eastAsia="仿宋" w:cs="宋体"/>
                <w:kern w:val="0"/>
                <w:szCs w:val="21"/>
              </w:rPr>
            </w:pPr>
          </w:p>
        </w:tc>
        <w:tc>
          <w:tcPr>
            <w:tcW w:w="2730" w:type="pct"/>
            <w:tcBorders>
              <w:top w:val="nil"/>
              <w:left w:val="nil"/>
              <w:bottom w:val="single" w:color="000000" w:sz="4" w:space="0"/>
              <w:right w:val="single" w:color="000000" w:sz="4" w:space="0"/>
            </w:tcBorders>
            <w:vAlign w:val="center"/>
          </w:tcPr>
          <w:p w14:paraId="71A2779F">
            <w:pPr>
              <w:widowControl/>
              <w:spacing w:line="276" w:lineRule="auto"/>
              <w:rPr>
                <w:rFonts w:ascii="仿宋" w:hAnsi="仿宋" w:eastAsia="仿宋" w:cs="宋体"/>
                <w:kern w:val="0"/>
                <w:szCs w:val="21"/>
              </w:rPr>
            </w:pPr>
            <w:r>
              <w:rPr>
                <w:rFonts w:ascii="仿宋" w:hAnsi="仿宋" w:eastAsia="仿宋" w:cs="宋体"/>
                <w:kern w:val="0"/>
                <w:szCs w:val="21"/>
              </w:rPr>
              <w:t>支持获取围术期手术事件进行信息展示。</w:t>
            </w:r>
          </w:p>
        </w:tc>
        <w:tc>
          <w:tcPr>
            <w:tcW w:w="508" w:type="pct"/>
            <w:tcBorders>
              <w:top w:val="nil"/>
              <w:left w:val="nil"/>
              <w:bottom w:val="single" w:color="000000" w:sz="4" w:space="0"/>
              <w:right w:val="single" w:color="000000" w:sz="4" w:space="0"/>
            </w:tcBorders>
            <w:vAlign w:val="center"/>
          </w:tcPr>
          <w:p w14:paraId="00D3FF75">
            <w:pPr>
              <w:widowControl/>
              <w:spacing w:line="276" w:lineRule="auto"/>
              <w:jc w:val="center"/>
              <w:rPr>
                <w:rFonts w:ascii="仿宋" w:hAnsi="仿宋" w:eastAsia="仿宋" w:cs="宋体"/>
                <w:kern w:val="0"/>
                <w:szCs w:val="21"/>
              </w:rPr>
            </w:pPr>
            <w:r>
              <w:rPr>
                <w:rFonts w:ascii="仿宋" w:hAnsi="仿宋" w:eastAsia="仿宋" w:cs="宋体"/>
                <w:kern w:val="0"/>
                <w:szCs w:val="21"/>
              </w:rPr>
              <w:t>否</w:t>
            </w:r>
          </w:p>
        </w:tc>
      </w:tr>
      <w:tr w14:paraId="2AE7850B">
        <w:tblPrEx>
          <w:tblCellMar>
            <w:top w:w="0" w:type="dxa"/>
            <w:left w:w="108" w:type="dxa"/>
            <w:bottom w:w="0" w:type="dxa"/>
            <w:right w:w="108" w:type="dxa"/>
          </w:tblCellMar>
        </w:tblPrEx>
        <w:trPr>
          <w:trHeight w:val="746" w:hRule="atLeast"/>
        </w:trPr>
        <w:tc>
          <w:tcPr>
            <w:tcW w:w="675" w:type="pct"/>
            <w:vMerge w:val="continue"/>
            <w:tcBorders>
              <w:top w:val="nil"/>
              <w:left w:val="single" w:color="000000" w:sz="4" w:space="0"/>
              <w:bottom w:val="single" w:color="000000" w:sz="4" w:space="0"/>
              <w:right w:val="single" w:color="000000" w:sz="4" w:space="0"/>
            </w:tcBorders>
            <w:vAlign w:val="center"/>
          </w:tcPr>
          <w:p w14:paraId="5DBA0871">
            <w:pPr>
              <w:widowControl/>
              <w:spacing w:line="276" w:lineRule="auto"/>
              <w:rPr>
                <w:rFonts w:ascii="仿宋" w:hAnsi="仿宋" w:eastAsia="仿宋" w:cs="宋体"/>
                <w:kern w:val="0"/>
                <w:szCs w:val="21"/>
              </w:rPr>
            </w:pPr>
          </w:p>
        </w:tc>
        <w:tc>
          <w:tcPr>
            <w:tcW w:w="662" w:type="pct"/>
            <w:vMerge w:val="restart"/>
            <w:tcBorders>
              <w:top w:val="nil"/>
              <w:left w:val="single" w:color="000000" w:sz="4" w:space="0"/>
              <w:bottom w:val="single" w:color="000000" w:sz="4" w:space="0"/>
              <w:right w:val="single" w:color="000000" w:sz="4" w:space="0"/>
            </w:tcBorders>
            <w:vAlign w:val="center"/>
          </w:tcPr>
          <w:p w14:paraId="44E2AFEA">
            <w:pPr>
              <w:widowControl/>
              <w:spacing w:line="276" w:lineRule="auto"/>
              <w:jc w:val="center"/>
              <w:rPr>
                <w:rFonts w:ascii="仿宋" w:hAnsi="仿宋" w:eastAsia="仿宋" w:cs="宋体"/>
                <w:kern w:val="0"/>
                <w:szCs w:val="21"/>
              </w:rPr>
            </w:pPr>
            <w:r>
              <w:rPr>
                <w:rFonts w:ascii="仿宋" w:hAnsi="仿宋" w:eastAsia="仿宋" w:cs="宋体"/>
                <w:kern w:val="0"/>
                <w:szCs w:val="21"/>
              </w:rPr>
              <w:t>日间随访管理</w:t>
            </w:r>
          </w:p>
        </w:tc>
        <w:tc>
          <w:tcPr>
            <w:tcW w:w="425" w:type="pct"/>
            <w:tcBorders>
              <w:top w:val="nil"/>
              <w:left w:val="nil"/>
              <w:bottom w:val="single" w:color="000000" w:sz="4" w:space="0"/>
              <w:right w:val="single" w:color="000000" w:sz="4" w:space="0"/>
            </w:tcBorders>
            <w:vAlign w:val="center"/>
          </w:tcPr>
          <w:p w14:paraId="47838E2E">
            <w:pPr>
              <w:pStyle w:val="24"/>
              <w:widowControl/>
              <w:numPr>
                <w:ilvl w:val="0"/>
                <w:numId w:val="4"/>
              </w:numPr>
              <w:spacing w:line="276" w:lineRule="auto"/>
              <w:ind w:firstLineChars="0"/>
              <w:jc w:val="right"/>
              <w:rPr>
                <w:rFonts w:ascii="仿宋" w:hAnsi="仿宋" w:eastAsia="仿宋" w:cs="宋体"/>
                <w:kern w:val="0"/>
                <w:szCs w:val="21"/>
              </w:rPr>
            </w:pPr>
          </w:p>
        </w:tc>
        <w:tc>
          <w:tcPr>
            <w:tcW w:w="2730" w:type="pct"/>
            <w:tcBorders>
              <w:top w:val="nil"/>
              <w:left w:val="nil"/>
              <w:bottom w:val="single" w:color="000000" w:sz="4" w:space="0"/>
              <w:right w:val="single" w:color="000000" w:sz="4" w:space="0"/>
            </w:tcBorders>
            <w:vAlign w:val="center"/>
          </w:tcPr>
          <w:p w14:paraId="1CF26350">
            <w:pPr>
              <w:widowControl/>
              <w:spacing w:line="276" w:lineRule="auto"/>
              <w:rPr>
                <w:rFonts w:ascii="仿宋" w:hAnsi="仿宋" w:eastAsia="仿宋" w:cs="宋体"/>
                <w:kern w:val="0"/>
                <w:szCs w:val="21"/>
              </w:rPr>
            </w:pPr>
            <w:r>
              <w:rPr>
                <w:rFonts w:ascii="仿宋" w:hAnsi="仿宋" w:eastAsia="仿宋" w:cs="宋体"/>
                <w:kern w:val="0"/>
                <w:szCs w:val="21"/>
              </w:rPr>
              <w:t>支持集中显示患者的随访管理情况，包括但不限于今日新增患者量、累计随访患者量、今日待随访患者量、今日已随访患者量等。</w:t>
            </w:r>
          </w:p>
        </w:tc>
        <w:tc>
          <w:tcPr>
            <w:tcW w:w="508" w:type="pct"/>
            <w:tcBorders>
              <w:top w:val="nil"/>
              <w:left w:val="nil"/>
              <w:bottom w:val="single" w:color="000000" w:sz="4" w:space="0"/>
              <w:right w:val="single" w:color="000000" w:sz="4" w:space="0"/>
            </w:tcBorders>
            <w:vAlign w:val="center"/>
          </w:tcPr>
          <w:p w14:paraId="19D8BD6C">
            <w:pPr>
              <w:widowControl/>
              <w:spacing w:line="276" w:lineRule="auto"/>
              <w:jc w:val="center"/>
              <w:rPr>
                <w:rFonts w:ascii="仿宋" w:hAnsi="仿宋" w:eastAsia="仿宋" w:cs="宋体"/>
                <w:kern w:val="0"/>
                <w:szCs w:val="21"/>
              </w:rPr>
            </w:pPr>
            <w:r>
              <w:rPr>
                <w:rFonts w:ascii="仿宋" w:hAnsi="仿宋" w:eastAsia="仿宋" w:cs="宋体"/>
                <w:kern w:val="0"/>
                <w:szCs w:val="21"/>
              </w:rPr>
              <w:t>否</w:t>
            </w:r>
          </w:p>
        </w:tc>
      </w:tr>
      <w:tr w14:paraId="3F91292A">
        <w:tblPrEx>
          <w:tblCellMar>
            <w:top w:w="0" w:type="dxa"/>
            <w:left w:w="108" w:type="dxa"/>
            <w:bottom w:w="0" w:type="dxa"/>
            <w:right w:w="108" w:type="dxa"/>
          </w:tblCellMar>
        </w:tblPrEx>
        <w:trPr>
          <w:trHeight w:val="498" w:hRule="atLeast"/>
        </w:trPr>
        <w:tc>
          <w:tcPr>
            <w:tcW w:w="675" w:type="pct"/>
            <w:vMerge w:val="continue"/>
            <w:tcBorders>
              <w:top w:val="nil"/>
              <w:left w:val="single" w:color="000000" w:sz="4" w:space="0"/>
              <w:bottom w:val="single" w:color="000000" w:sz="4" w:space="0"/>
              <w:right w:val="single" w:color="000000" w:sz="4" w:space="0"/>
            </w:tcBorders>
            <w:vAlign w:val="center"/>
          </w:tcPr>
          <w:p w14:paraId="0EE7C24D">
            <w:pPr>
              <w:widowControl/>
              <w:spacing w:line="276" w:lineRule="auto"/>
              <w:rPr>
                <w:rFonts w:ascii="仿宋" w:hAnsi="仿宋" w:eastAsia="仿宋" w:cs="宋体"/>
                <w:kern w:val="0"/>
                <w:szCs w:val="21"/>
              </w:rPr>
            </w:pPr>
          </w:p>
        </w:tc>
        <w:tc>
          <w:tcPr>
            <w:tcW w:w="662" w:type="pct"/>
            <w:vMerge w:val="continue"/>
            <w:tcBorders>
              <w:top w:val="nil"/>
              <w:left w:val="single" w:color="000000" w:sz="4" w:space="0"/>
              <w:bottom w:val="single" w:color="000000" w:sz="4" w:space="0"/>
              <w:right w:val="single" w:color="000000" w:sz="4" w:space="0"/>
            </w:tcBorders>
            <w:vAlign w:val="center"/>
          </w:tcPr>
          <w:p w14:paraId="6C15CC80">
            <w:pPr>
              <w:widowControl/>
              <w:spacing w:line="276" w:lineRule="auto"/>
              <w:rPr>
                <w:rFonts w:ascii="仿宋" w:hAnsi="仿宋" w:eastAsia="仿宋" w:cs="宋体"/>
                <w:kern w:val="0"/>
                <w:szCs w:val="21"/>
              </w:rPr>
            </w:pPr>
          </w:p>
        </w:tc>
        <w:tc>
          <w:tcPr>
            <w:tcW w:w="425" w:type="pct"/>
            <w:tcBorders>
              <w:top w:val="nil"/>
              <w:left w:val="nil"/>
              <w:bottom w:val="single" w:color="000000" w:sz="4" w:space="0"/>
              <w:right w:val="single" w:color="000000" w:sz="4" w:space="0"/>
            </w:tcBorders>
            <w:vAlign w:val="center"/>
          </w:tcPr>
          <w:p w14:paraId="1B53441C">
            <w:pPr>
              <w:pStyle w:val="24"/>
              <w:widowControl/>
              <w:numPr>
                <w:ilvl w:val="0"/>
                <w:numId w:val="4"/>
              </w:numPr>
              <w:spacing w:line="276" w:lineRule="auto"/>
              <w:ind w:firstLineChars="0"/>
              <w:jc w:val="right"/>
              <w:rPr>
                <w:rFonts w:ascii="仿宋" w:hAnsi="仿宋" w:eastAsia="仿宋" w:cs="宋体"/>
                <w:kern w:val="0"/>
                <w:szCs w:val="21"/>
              </w:rPr>
            </w:pPr>
          </w:p>
        </w:tc>
        <w:tc>
          <w:tcPr>
            <w:tcW w:w="2730" w:type="pct"/>
            <w:tcBorders>
              <w:top w:val="nil"/>
              <w:left w:val="nil"/>
              <w:bottom w:val="single" w:color="000000" w:sz="4" w:space="0"/>
              <w:right w:val="single" w:color="000000" w:sz="4" w:space="0"/>
            </w:tcBorders>
            <w:vAlign w:val="center"/>
          </w:tcPr>
          <w:p w14:paraId="6468B884">
            <w:pPr>
              <w:widowControl/>
              <w:spacing w:line="276" w:lineRule="auto"/>
              <w:rPr>
                <w:rFonts w:ascii="仿宋" w:hAnsi="仿宋" w:eastAsia="仿宋" w:cs="宋体"/>
                <w:kern w:val="0"/>
                <w:szCs w:val="21"/>
              </w:rPr>
            </w:pPr>
            <w:r>
              <w:rPr>
                <w:rFonts w:ascii="仿宋" w:hAnsi="仿宋" w:eastAsia="仿宋" w:cs="宋体"/>
                <w:kern w:val="0"/>
                <w:szCs w:val="21"/>
              </w:rPr>
              <w:t>支持临时的随访方案与术后计划性随访方案，设置随访计划执行的规则与使用随访表单。</w:t>
            </w:r>
          </w:p>
        </w:tc>
        <w:tc>
          <w:tcPr>
            <w:tcW w:w="508" w:type="pct"/>
            <w:tcBorders>
              <w:top w:val="nil"/>
              <w:left w:val="nil"/>
              <w:bottom w:val="single" w:color="000000" w:sz="4" w:space="0"/>
              <w:right w:val="single" w:color="000000" w:sz="4" w:space="0"/>
            </w:tcBorders>
            <w:vAlign w:val="center"/>
          </w:tcPr>
          <w:p w14:paraId="207B91B2">
            <w:pPr>
              <w:widowControl/>
              <w:spacing w:line="276" w:lineRule="auto"/>
              <w:jc w:val="center"/>
              <w:rPr>
                <w:rFonts w:ascii="仿宋" w:hAnsi="仿宋" w:eastAsia="仿宋" w:cs="宋体"/>
                <w:kern w:val="0"/>
                <w:szCs w:val="21"/>
              </w:rPr>
            </w:pPr>
            <w:r>
              <w:rPr>
                <w:rFonts w:ascii="仿宋" w:hAnsi="仿宋" w:eastAsia="仿宋" w:cs="宋体"/>
                <w:kern w:val="0"/>
                <w:szCs w:val="21"/>
              </w:rPr>
              <w:t>否</w:t>
            </w:r>
          </w:p>
        </w:tc>
      </w:tr>
      <w:tr w14:paraId="6C3C1E4F">
        <w:tblPrEx>
          <w:tblCellMar>
            <w:top w:w="0" w:type="dxa"/>
            <w:left w:w="108" w:type="dxa"/>
            <w:bottom w:w="0" w:type="dxa"/>
            <w:right w:w="108" w:type="dxa"/>
          </w:tblCellMar>
        </w:tblPrEx>
        <w:trPr>
          <w:trHeight w:val="746" w:hRule="atLeast"/>
        </w:trPr>
        <w:tc>
          <w:tcPr>
            <w:tcW w:w="675" w:type="pct"/>
            <w:vMerge w:val="continue"/>
            <w:tcBorders>
              <w:top w:val="nil"/>
              <w:left w:val="single" w:color="000000" w:sz="4" w:space="0"/>
              <w:bottom w:val="single" w:color="000000" w:sz="4" w:space="0"/>
              <w:right w:val="single" w:color="000000" w:sz="4" w:space="0"/>
            </w:tcBorders>
            <w:vAlign w:val="center"/>
          </w:tcPr>
          <w:p w14:paraId="3EE4FF62">
            <w:pPr>
              <w:widowControl/>
              <w:spacing w:line="276" w:lineRule="auto"/>
              <w:rPr>
                <w:rFonts w:ascii="仿宋" w:hAnsi="仿宋" w:eastAsia="仿宋" w:cs="宋体"/>
                <w:kern w:val="0"/>
                <w:szCs w:val="21"/>
              </w:rPr>
            </w:pPr>
          </w:p>
        </w:tc>
        <w:tc>
          <w:tcPr>
            <w:tcW w:w="662" w:type="pct"/>
            <w:vMerge w:val="continue"/>
            <w:tcBorders>
              <w:top w:val="nil"/>
              <w:left w:val="single" w:color="000000" w:sz="4" w:space="0"/>
              <w:bottom w:val="single" w:color="000000" w:sz="4" w:space="0"/>
              <w:right w:val="single" w:color="000000" w:sz="4" w:space="0"/>
            </w:tcBorders>
            <w:vAlign w:val="center"/>
          </w:tcPr>
          <w:p w14:paraId="7226253F">
            <w:pPr>
              <w:widowControl/>
              <w:spacing w:line="276" w:lineRule="auto"/>
              <w:rPr>
                <w:rFonts w:ascii="仿宋" w:hAnsi="仿宋" w:eastAsia="仿宋" w:cs="宋体"/>
                <w:kern w:val="0"/>
                <w:szCs w:val="21"/>
              </w:rPr>
            </w:pPr>
          </w:p>
        </w:tc>
        <w:tc>
          <w:tcPr>
            <w:tcW w:w="425" w:type="pct"/>
            <w:tcBorders>
              <w:top w:val="nil"/>
              <w:left w:val="nil"/>
              <w:bottom w:val="single" w:color="000000" w:sz="4" w:space="0"/>
              <w:right w:val="single" w:color="000000" w:sz="4" w:space="0"/>
            </w:tcBorders>
            <w:vAlign w:val="center"/>
          </w:tcPr>
          <w:p w14:paraId="3C6FC923">
            <w:pPr>
              <w:pStyle w:val="24"/>
              <w:widowControl/>
              <w:numPr>
                <w:ilvl w:val="0"/>
                <w:numId w:val="4"/>
              </w:numPr>
              <w:spacing w:line="276" w:lineRule="auto"/>
              <w:ind w:firstLineChars="0"/>
              <w:jc w:val="right"/>
              <w:rPr>
                <w:rFonts w:ascii="仿宋" w:hAnsi="仿宋" w:eastAsia="仿宋" w:cs="宋体"/>
                <w:kern w:val="0"/>
                <w:szCs w:val="21"/>
              </w:rPr>
            </w:pPr>
          </w:p>
        </w:tc>
        <w:tc>
          <w:tcPr>
            <w:tcW w:w="2730" w:type="pct"/>
            <w:tcBorders>
              <w:top w:val="nil"/>
              <w:left w:val="nil"/>
              <w:bottom w:val="single" w:color="000000" w:sz="4" w:space="0"/>
              <w:right w:val="single" w:color="000000" w:sz="4" w:space="0"/>
            </w:tcBorders>
            <w:vAlign w:val="center"/>
          </w:tcPr>
          <w:p w14:paraId="2784293F">
            <w:pPr>
              <w:widowControl/>
              <w:spacing w:line="276" w:lineRule="auto"/>
              <w:rPr>
                <w:rFonts w:ascii="仿宋" w:hAnsi="仿宋" w:eastAsia="仿宋" w:cs="宋体"/>
                <w:kern w:val="0"/>
                <w:szCs w:val="21"/>
              </w:rPr>
            </w:pPr>
            <w:r>
              <w:rPr>
                <w:rFonts w:ascii="仿宋" w:hAnsi="仿宋" w:eastAsia="仿宋" w:cs="宋体"/>
                <w:kern w:val="0"/>
                <w:szCs w:val="21"/>
              </w:rPr>
              <w:t>支持设置随访时间节点，例如术后第一次随访、术后第二次随访、术后第三次随访，每个节点能够灵活设置间隔时间和有效时间，设置对应的随访问卷内容。</w:t>
            </w:r>
          </w:p>
        </w:tc>
        <w:tc>
          <w:tcPr>
            <w:tcW w:w="508" w:type="pct"/>
            <w:tcBorders>
              <w:top w:val="nil"/>
              <w:left w:val="nil"/>
              <w:bottom w:val="single" w:color="000000" w:sz="4" w:space="0"/>
              <w:right w:val="single" w:color="000000" w:sz="4" w:space="0"/>
            </w:tcBorders>
            <w:vAlign w:val="center"/>
          </w:tcPr>
          <w:p w14:paraId="142F0E16">
            <w:pPr>
              <w:widowControl/>
              <w:spacing w:line="276" w:lineRule="auto"/>
              <w:jc w:val="center"/>
              <w:rPr>
                <w:rFonts w:ascii="仿宋" w:hAnsi="仿宋" w:eastAsia="仿宋" w:cs="宋体"/>
                <w:kern w:val="0"/>
                <w:szCs w:val="21"/>
              </w:rPr>
            </w:pPr>
            <w:r>
              <w:rPr>
                <w:rFonts w:ascii="仿宋" w:hAnsi="仿宋" w:eastAsia="仿宋" w:cs="宋体"/>
                <w:kern w:val="0"/>
                <w:szCs w:val="21"/>
              </w:rPr>
              <w:t>否</w:t>
            </w:r>
          </w:p>
        </w:tc>
      </w:tr>
      <w:tr w14:paraId="120B3332">
        <w:tblPrEx>
          <w:tblCellMar>
            <w:top w:w="0" w:type="dxa"/>
            <w:left w:w="108" w:type="dxa"/>
            <w:bottom w:w="0" w:type="dxa"/>
            <w:right w:w="108" w:type="dxa"/>
          </w:tblCellMar>
        </w:tblPrEx>
        <w:trPr>
          <w:trHeight w:val="498" w:hRule="atLeast"/>
        </w:trPr>
        <w:tc>
          <w:tcPr>
            <w:tcW w:w="675" w:type="pct"/>
            <w:vMerge w:val="continue"/>
            <w:tcBorders>
              <w:top w:val="nil"/>
              <w:left w:val="single" w:color="000000" w:sz="4" w:space="0"/>
              <w:bottom w:val="single" w:color="000000" w:sz="4" w:space="0"/>
              <w:right w:val="single" w:color="000000" w:sz="4" w:space="0"/>
            </w:tcBorders>
            <w:vAlign w:val="center"/>
          </w:tcPr>
          <w:p w14:paraId="59639F01">
            <w:pPr>
              <w:widowControl/>
              <w:spacing w:line="276" w:lineRule="auto"/>
              <w:rPr>
                <w:rFonts w:ascii="仿宋" w:hAnsi="仿宋" w:eastAsia="仿宋" w:cs="宋体"/>
                <w:kern w:val="0"/>
                <w:szCs w:val="21"/>
              </w:rPr>
            </w:pPr>
          </w:p>
        </w:tc>
        <w:tc>
          <w:tcPr>
            <w:tcW w:w="662" w:type="pct"/>
            <w:vMerge w:val="continue"/>
            <w:tcBorders>
              <w:top w:val="nil"/>
              <w:left w:val="single" w:color="000000" w:sz="4" w:space="0"/>
              <w:bottom w:val="single" w:color="000000" w:sz="4" w:space="0"/>
              <w:right w:val="single" w:color="000000" w:sz="4" w:space="0"/>
            </w:tcBorders>
            <w:vAlign w:val="center"/>
          </w:tcPr>
          <w:p w14:paraId="5DD7CF30">
            <w:pPr>
              <w:widowControl/>
              <w:spacing w:line="276" w:lineRule="auto"/>
              <w:rPr>
                <w:rFonts w:ascii="仿宋" w:hAnsi="仿宋" w:eastAsia="仿宋" w:cs="宋体"/>
                <w:kern w:val="0"/>
                <w:szCs w:val="21"/>
              </w:rPr>
            </w:pPr>
          </w:p>
        </w:tc>
        <w:tc>
          <w:tcPr>
            <w:tcW w:w="425" w:type="pct"/>
            <w:tcBorders>
              <w:top w:val="nil"/>
              <w:left w:val="nil"/>
              <w:bottom w:val="single" w:color="000000" w:sz="4" w:space="0"/>
              <w:right w:val="single" w:color="000000" w:sz="4" w:space="0"/>
            </w:tcBorders>
            <w:vAlign w:val="center"/>
          </w:tcPr>
          <w:p w14:paraId="3B345EDF">
            <w:pPr>
              <w:pStyle w:val="24"/>
              <w:widowControl/>
              <w:numPr>
                <w:ilvl w:val="0"/>
                <w:numId w:val="4"/>
              </w:numPr>
              <w:spacing w:line="276" w:lineRule="auto"/>
              <w:ind w:firstLineChars="0"/>
              <w:jc w:val="right"/>
              <w:rPr>
                <w:rFonts w:ascii="仿宋" w:hAnsi="仿宋" w:eastAsia="仿宋" w:cs="宋体"/>
                <w:kern w:val="0"/>
                <w:szCs w:val="21"/>
              </w:rPr>
            </w:pPr>
          </w:p>
        </w:tc>
        <w:tc>
          <w:tcPr>
            <w:tcW w:w="2730" w:type="pct"/>
            <w:tcBorders>
              <w:top w:val="nil"/>
              <w:left w:val="nil"/>
              <w:bottom w:val="single" w:color="000000" w:sz="4" w:space="0"/>
              <w:right w:val="single" w:color="000000" w:sz="4" w:space="0"/>
            </w:tcBorders>
            <w:vAlign w:val="center"/>
          </w:tcPr>
          <w:p w14:paraId="63286335">
            <w:pPr>
              <w:widowControl/>
              <w:spacing w:line="276" w:lineRule="auto"/>
              <w:rPr>
                <w:rFonts w:ascii="仿宋" w:hAnsi="仿宋" w:eastAsia="仿宋" w:cs="宋体"/>
                <w:kern w:val="0"/>
                <w:szCs w:val="21"/>
              </w:rPr>
            </w:pPr>
            <w:r>
              <w:rPr>
                <w:rFonts w:ascii="仿宋" w:hAnsi="仿宋" w:eastAsia="仿宋" w:cs="宋体"/>
                <w:kern w:val="0"/>
                <w:szCs w:val="21"/>
              </w:rPr>
              <w:t>支持分类显示随访患者，例如待随访、已完成、已终止、已过期等。</w:t>
            </w:r>
          </w:p>
        </w:tc>
        <w:tc>
          <w:tcPr>
            <w:tcW w:w="508" w:type="pct"/>
            <w:tcBorders>
              <w:top w:val="nil"/>
              <w:left w:val="nil"/>
              <w:bottom w:val="single" w:color="000000" w:sz="4" w:space="0"/>
              <w:right w:val="single" w:color="000000" w:sz="4" w:space="0"/>
            </w:tcBorders>
            <w:vAlign w:val="center"/>
          </w:tcPr>
          <w:p w14:paraId="1F72CC10">
            <w:pPr>
              <w:widowControl/>
              <w:spacing w:line="276" w:lineRule="auto"/>
              <w:jc w:val="center"/>
              <w:rPr>
                <w:rFonts w:ascii="仿宋" w:hAnsi="仿宋" w:eastAsia="仿宋" w:cs="宋体"/>
                <w:kern w:val="0"/>
                <w:szCs w:val="21"/>
              </w:rPr>
            </w:pPr>
            <w:r>
              <w:rPr>
                <w:rFonts w:ascii="仿宋" w:hAnsi="仿宋" w:eastAsia="仿宋" w:cs="宋体"/>
                <w:kern w:val="0"/>
                <w:szCs w:val="21"/>
              </w:rPr>
              <w:t>否</w:t>
            </w:r>
          </w:p>
        </w:tc>
      </w:tr>
      <w:tr w14:paraId="3B673805">
        <w:tblPrEx>
          <w:tblCellMar>
            <w:top w:w="0" w:type="dxa"/>
            <w:left w:w="108" w:type="dxa"/>
            <w:bottom w:w="0" w:type="dxa"/>
            <w:right w:w="108" w:type="dxa"/>
          </w:tblCellMar>
        </w:tblPrEx>
        <w:trPr>
          <w:trHeight w:val="498" w:hRule="atLeast"/>
        </w:trPr>
        <w:tc>
          <w:tcPr>
            <w:tcW w:w="675" w:type="pct"/>
            <w:vMerge w:val="continue"/>
            <w:tcBorders>
              <w:top w:val="nil"/>
              <w:left w:val="single" w:color="000000" w:sz="4" w:space="0"/>
              <w:bottom w:val="single" w:color="000000" w:sz="4" w:space="0"/>
              <w:right w:val="single" w:color="000000" w:sz="4" w:space="0"/>
            </w:tcBorders>
            <w:vAlign w:val="center"/>
          </w:tcPr>
          <w:p w14:paraId="52B7AD2D">
            <w:pPr>
              <w:widowControl/>
              <w:spacing w:line="276" w:lineRule="auto"/>
              <w:rPr>
                <w:rFonts w:ascii="仿宋" w:hAnsi="仿宋" w:eastAsia="仿宋" w:cs="宋体"/>
                <w:kern w:val="0"/>
                <w:szCs w:val="21"/>
              </w:rPr>
            </w:pPr>
          </w:p>
        </w:tc>
        <w:tc>
          <w:tcPr>
            <w:tcW w:w="662" w:type="pct"/>
            <w:vMerge w:val="continue"/>
            <w:tcBorders>
              <w:top w:val="nil"/>
              <w:left w:val="single" w:color="000000" w:sz="4" w:space="0"/>
              <w:bottom w:val="single" w:color="000000" w:sz="4" w:space="0"/>
              <w:right w:val="single" w:color="000000" w:sz="4" w:space="0"/>
            </w:tcBorders>
            <w:vAlign w:val="center"/>
          </w:tcPr>
          <w:p w14:paraId="6B7B7109">
            <w:pPr>
              <w:widowControl/>
              <w:spacing w:line="276" w:lineRule="auto"/>
              <w:rPr>
                <w:rFonts w:ascii="仿宋" w:hAnsi="仿宋" w:eastAsia="仿宋" w:cs="宋体"/>
                <w:kern w:val="0"/>
                <w:szCs w:val="21"/>
              </w:rPr>
            </w:pPr>
          </w:p>
        </w:tc>
        <w:tc>
          <w:tcPr>
            <w:tcW w:w="425" w:type="pct"/>
            <w:tcBorders>
              <w:top w:val="nil"/>
              <w:left w:val="nil"/>
              <w:bottom w:val="single" w:color="000000" w:sz="4" w:space="0"/>
              <w:right w:val="single" w:color="000000" w:sz="4" w:space="0"/>
            </w:tcBorders>
            <w:vAlign w:val="center"/>
          </w:tcPr>
          <w:p w14:paraId="79AC505D">
            <w:pPr>
              <w:pStyle w:val="24"/>
              <w:widowControl/>
              <w:numPr>
                <w:ilvl w:val="0"/>
                <w:numId w:val="4"/>
              </w:numPr>
              <w:spacing w:line="276" w:lineRule="auto"/>
              <w:ind w:firstLineChars="0"/>
              <w:jc w:val="right"/>
              <w:rPr>
                <w:rFonts w:ascii="仿宋" w:hAnsi="仿宋" w:eastAsia="仿宋" w:cs="宋体"/>
                <w:kern w:val="0"/>
                <w:szCs w:val="21"/>
              </w:rPr>
            </w:pPr>
          </w:p>
        </w:tc>
        <w:tc>
          <w:tcPr>
            <w:tcW w:w="2730" w:type="pct"/>
            <w:tcBorders>
              <w:top w:val="nil"/>
              <w:left w:val="nil"/>
              <w:bottom w:val="single" w:color="000000" w:sz="4" w:space="0"/>
              <w:right w:val="single" w:color="000000" w:sz="4" w:space="0"/>
            </w:tcBorders>
            <w:vAlign w:val="center"/>
          </w:tcPr>
          <w:p w14:paraId="629407C7">
            <w:pPr>
              <w:widowControl/>
              <w:spacing w:line="276" w:lineRule="auto"/>
              <w:rPr>
                <w:rFonts w:ascii="仿宋" w:hAnsi="仿宋" w:eastAsia="仿宋" w:cs="宋体"/>
                <w:kern w:val="0"/>
                <w:szCs w:val="21"/>
              </w:rPr>
            </w:pPr>
            <w:r>
              <w:rPr>
                <w:rFonts w:ascii="仿宋" w:hAnsi="仿宋" w:eastAsia="仿宋" w:cs="宋体"/>
                <w:kern w:val="0"/>
                <w:szCs w:val="21"/>
              </w:rPr>
              <w:t>支持患者出院后自动生成随访计划，并能够按日期查询当天需要随访的患者。</w:t>
            </w:r>
          </w:p>
        </w:tc>
        <w:tc>
          <w:tcPr>
            <w:tcW w:w="508" w:type="pct"/>
            <w:tcBorders>
              <w:top w:val="nil"/>
              <w:left w:val="nil"/>
              <w:bottom w:val="single" w:color="000000" w:sz="4" w:space="0"/>
              <w:right w:val="single" w:color="000000" w:sz="4" w:space="0"/>
            </w:tcBorders>
            <w:vAlign w:val="center"/>
          </w:tcPr>
          <w:p w14:paraId="63FB5135">
            <w:pPr>
              <w:widowControl/>
              <w:spacing w:line="276" w:lineRule="auto"/>
              <w:jc w:val="center"/>
              <w:rPr>
                <w:rFonts w:ascii="仿宋" w:hAnsi="仿宋" w:eastAsia="仿宋" w:cs="宋体"/>
                <w:kern w:val="0"/>
                <w:szCs w:val="21"/>
              </w:rPr>
            </w:pPr>
            <w:r>
              <w:rPr>
                <w:rFonts w:ascii="仿宋" w:hAnsi="仿宋" w:eastAsia="仿宋" w:cs="宋体"/>
                <w:kern w:val="0"/>
                <w:szCs w:val="21"/>
              </w:rPr>
              <w:t>否</w:t>
            </w:r>
          </w:p>
        </w:tc>
      </w:tr>
      <w:tr w14:paraId="5E521ED0">
        <w:tblPrEx>
          <w:tblCellMar>
            <w:top w:w="0" w:type="dxa"/>
            <w:left w:w="108" w:type="dxa"/>
            <w:bottom w:w="0" w:type="dxa"/>
            <w:right w:w="108" w:type="dxa"/>
          </w:tblCellMar>
        </w:tblPrEx>
        <w:trPr>
          <w:trHeight w:val="1740" w:hRule="atLeast"/>
        </w:trPr>
        <w:tc>
          <w:tcPr>
            <w:tcW w:w="675" w:type="pct"/>
            <w:vMerge w:val="continue"/>
            <w:tcBorders>
              <w:top w:val="nil"/>
              <w:left w:val="single" w:color="000000" w:sz="4" w:space="0"/>
              <w:bottom w:val="single" w:color="000000" w:sz="4" w:space="0"/>
              <w:right w:val="single" w:color="000000" w:sz="4" w:space="0"/>
            </w:tcBorders>
            <w:vAlign w:val="center"/>
          </w:tcPr>
          <w:p w14:paraId="01DCE286">
            <w:pPr>
              <w:widowControl/>
              <w:spacing w:line="276" w:lineRule="auto"/>
              <w:rPr>
                <w:rFonts w:ascii="仿宋" w:hAnsi="仿宋" w:eastAsia="仿宋" w:cs="宋体"/>
                <w:kern w:val="0"/>
                <w:szCs w:val="21"/>
              </w:rPr>
            </w:pPr>
          </w:p>
        </w:tc>
        <w:tc>
          <w:tcPr>
            <w:tcW w:w="662" w:type="pct"/>
            <w:vMerge w:val="restart"/>
            <w:tcBorders>
              <w:top w:val="nil"/>
              <w:left w:val="single" w:color="000000" w:sz="4" w:space="0"/>
              <w:bottom w:val="single" w:color="000000" w:sz="4" w:space="0"/>
              <w:right w:val="single" w:color="000000" w:sz="4" w:space="0"/>
            </w:tcBorders>
            <w:vAlign w:val="center"/>
          </w:tcPr>
          <w:p w14:paraId="11EAE5D4">
            <w:pPr>
              <w:widowControl/>
              <w:spacing w:line="276" w:lineRule="auto"/>
              <w:jc w:val="center"/>
              <w:rPr>
                <w:rFonts w:ascii="仿宋" w:hAnsi="仿宋" w:eastAsia="仿宋" w:cs="宋体"/>
                <w:kern w:val="0"/>
                <w:szCs w:val="21"/>
              </w:rPr>
            </w:pPr>
            <w:r>
              <w:rPr>
                <w:rFonts w:ascii="仿宋" w:hAnsi="仿宋" w:eastAsia="仿宋" w:cs="宋体"/>
                <w:kern w:val="0"/>
                <w:szCs w:val="21"/>
              </w:rPr>
              <w:t>日间手术大数据中心（患者日间档案）</w:t>
            </w:r>
          </w:p>
        </w:tc>
        <w:tc>
          <w:tcPr>
            <w:tcW w:w="425" w:type="pct"/>
            <w:tcBorders>
              <w:top w:val="nil"/>
              <w:left w:val="nil"/>
              <w:bottom w:val="single" w:color="000000" w:sz="4" w:space="0"/>
              <w:right w:val="single" w:color="000000" w:sz="4" w:space="0"/>
            </w:tcBorders>
            <w:vAlign w:val="center"/>
          </w:tcPr>
          <w:p w14:paraId="7B7FC3DD">
            <w:pPr>
              <w:pStyle w:val="24"/>
              <w:widowControl/>
              <w:numPr>
                <w:ilvl w:val="0"/>
                <w:numId w:val="4"/>
              </w:numPr>
              <w:spacing w:line="276" w:lineRule="auto"/>
              <w:ind w:firstLineChars="0"/>
              <w:jc w:val="right"/>
              <w:rPr>
                <w:rFonts w:ascii="仿宋" w:hAnsi="仿宋" w:eastAsia="仿宋" w:cs="宋体"/>
                <w:kern w:val="0"/>
                <w:szCs w:val="21"/>
              </w:rPr>
            </w:pPr>
          </w:p>
        </w:tc>
        <w:tc>
          <w:tcPr>
            <w:tcW w:w="2730" w:type="pct"/>
            <w:tcBorders>
              <w:top w:val="nil"/>
              <w:left w:val="nil"/>
              <w:bottom w:val="single" w:color="000000" w:sz="4" w:space="0"/>
              <w:right w:val="single" w:color="000000" w:sz="4" w:space="0"/>
            </w:tcBorders>
            <w:vAlign w:val="center"/>
          </w:tcPr>
          <w:p w14:paraId="6F8A01EC">
            <w:pPr>
              <w:widowControl/>
              <w:spacing w:line="276" w:lineRule="auto"/>
              <w:rPr>
                <w:rFonts w:ascii="仿宋" w:hAnsi="仿宋" w:eastAsia="仿宋" w:cs="宋体"/>
                <w:kern w:val="0"/>
                <w:szCs w:val="21"/>
              </w:rPr>
            </w:pPr>
            <w:r>
              <w:rPr>
                <w:rFonts w:ascii="仿宋" w:hAnsi="仿宋" w:eastAsia="仿宋" w:cs="宋体"/>
                <w:kern w:val="0"/>
                <w:szCs w:val="21"/>
              </w:rPr>
              <w:t>支持建立以日间手术患者为核心日间手术数据中心，获取患者在日间全流程管理过程中各节点的信息，进行分类管理，包括：历次日间手术申请记录、就诊记录（就诊记录包括患者当次门诊就诊记录、当次住院就诊记录、术后30天就诊记录等）、检验检查结果、日间预约记录、手术申请记录、手术排班记录、手术执行记录、宣教记录、随访记录、消息记录等。</w:t>
            </w:r>
          </w:p>
        </w:tc>
        <w:tc>
          <w:tcPr>
            <w:tcW w:w="508" w:type="pct"/>
            <w:tcBorders>
              <w:top w:val="nil"/>
              <w:left w:val="nil"/>
              <w:bottom w:val="single" w:color="000000" w:sz="4" w:space="0"/>
              <w:right w:val="single" w:color="000000" w:sz="4" w:space="0"/>
            </w:tcBorders>
            <w:vAlign w:val="center"/>
          </w:tcPr>
          <w:p w14:paraId="1C78B8B1">
            <w:pPr>
              <w:widowControl/>
              <w:spacing w:line="276" w:lineRule="auto"/>
              <w:jc w:val="center"/>
              <w:rPr>
                <w:rFonts w:ascii="仿宋" w:hAnsi="仿宋" w:eastAsia="仿宋" w:cs="宋体"/>
                <w:kern w:val="0"/>
                <w:szCs w:val="21"/>
              </w:rPr>
            </w:pPr>
            <w:r>
              <w:rPr>
                <w:rFonts w:ascii="仿宋" w:hAnsi="仿宋" w:eastAsia="仿宋" w:cs="宋体"/>
                <w:kern w:val="0"/>
                <w:szCs w:val="21"/>
              </w:rPr>
              <w:t>否</w:t>
            </w:r>
          </w:p>
        </w:tc>
      </w:tr>
      <w:tr w14:paraId="08C60F8F">
        <w:tblPrEx>
          <w:tblCellMar>
            <w:top w:w="0" w:type="dxa"/>
            <w:left w:w="108" w:type="dxa"/>
            <w:bottom w:w="0" w:type="dxa"/>
            <w:right w:w="108" w:type="dxa"/>
          </w:tblCellMar>
        </w:tblPrEx>
        <w:trPr>
          <w:trHeight w:val="249" w:hRule="atLeast"/>
        </w:trPr>
        <w:tc>
          <w:tcPr>
            <w:tcW w:w="675" w:type="pct"/>
            <w:vMerge w:val="continue"/>
            <w:tcBorders>
              <w:top w:val="nil"/>
              <w:left w:val="single" w:color="000000" w:sz="4" w:space="0"/>
              <w:bottom w:val="single" w:color="000000" w:sz="4" w:space="0"/>
              <w:right w:val="single" w:color="000000" w:sz="4" w:space="0"/>
            </w:tcBorders>
            <w:vAlign w:val="center"/>
          </w:tcPr>
          <w:p w14:paraId="0F74FA77">
            <w:pPr>
              <w:widowControl/>
              <w:spacing w:line="276" w:lineRule="auto"/>
              <w:rPr>
                <w:rFonts w:ascii="仿宋" w:hAnsi="仿宋" w:eastAsia="仿宋" w:cs="宋体"/>
                <w:kern w:val="0"/>
                <w:szCs w:val="21"/>
              </w:rPr>
            </w:pPr>
          </w:p>
        </w:tc>
        <w:tc>
          <w:tcPr>
            <w:tcW w:w="662" w:type="pct"/>
            <w:vMerge w:val="continue"/>
            <w:tcBorders>
              <w:top w:val="nil"/>
              <w:left w:val="single" w:color="000000" w:sz="4" w:space="0"/>
              <w:bottom w:val="single" w:color="000000" w:sz="4" w:space="0"/>
              <w:right w:val="single" w:color="000000" w:sz="4" w:space="0"/>
            </w:tcBorders>
            <w:vAlign w:val="center"/>
          </w:tcPr>
          <w:p w14:paraId="15B96619">
            <w:pPr>
              <w:widowControl/>
              <w:spacing w:line="276" w:lineRule="auto"/>
              <w:rPr>
                <w:rFonts w:ascii="仿宋" w:hAnsi="仿宋" w:eastAsia="仿宋" w:cs="宋体"/>
                <w:kern w:val="0"/>
                <w:szCs w:val="21"/>
              </w:rPr>
            </w:pPr>
          </w:p>
        </w:tc>
        <w:tc>
          <w:tcPr>
            <w:tcW w:w="425" w:type="pct"/>
            <w:tcBorders>
              <w:top w:val="nil"/>
              <w:left w:val="nil"/>
              <w:bottom w:val="single" w:color="000000" w:sz="4" w:space="0"/>
              <w:right w:val="single" w:color="000000" w:sz="4" w:space="0"/>
            </w:tcBorders>
            <w:vAlign w:val="center"/>
          </w:tcPr>
          <w:p w14:paraId="048E8FC6">
            <w:pPr>
              <w:pStyle w:val="24"/>
              <w:widowControl/>
              <w:numPr>
                <w:ilvl w:val="0"/>
                <w:numId w:val="4"/>
              </w:numPr>
              <w:spacing w:line="276" w:lineRule="auto"/>
              <w:ind w:firstLineChars="0"/>
              <w:jc w:val="right"/>
              <w:rPr>
                <w:rFonts w:ascii="仿宋" w:hAnsi="仿宋" w:eastAsia="仿宋" w:cs="宋体"/>
                <w:kern w:val="0"/>
                <w:szCs w:val="21"/>
              </w:rPr>
            </w:pPr>
          </w:p>
        </w:tc>
        <w:tc>
          <w:tcPr>
            <w:tcW w:w="2730" w:type="pct"/>
            <w:tcBorders>
              <w:top w:val="nil"/>
              <w:left w:val="nil"/>
              <w:bottom w:val="single" w:color="000000" w:sz="4" w:space="0"/>
              <w:right w:val="single" w:color="000000" w:sz="4" w:space="0"/>
            </w:tcBorders>
            <w:vAlign w:val="center"/>
          </w:tcPr>
          <w:p w14:paraId="6C2E455E">
            <w:pPr>
              <w:widowControl/>
              <w:spacing w:line="276" w:lineRule="auto"/>
              <w:rPr>
                <w:rFonts w:ascii="仿宋" w:hAnsi="仿宋" w:eastAsia="仿宋" w:cs="宋体"/>
                <w:kern w:val="0"/>
                <w:szCs w:val="21"/>
              </w:rPr>
            </w:pPr>
            <w:r>
              <w:rPr>
                <w:rFonts w:ascii="仿宋" w:hAnsi="仿宋" w:eastAsia="仿宋" w:cs="宋体"/>
                <w:kern w:val="0"/>
                <w:szCs w:val="21"/>
              </w:rPr>
              <w:t>支持多种组合查询条件，进行数据分类查询。</w:t>
            </w:r>
          </w:p>
        </w:tc>
        <w:tc>
          <w:tcPr>
            <w:tcW w:w="508" w:type="pct"/>
            <w:tcBorders>
              <w:top w:val="nil"/>
              <w:left w:val="nil"/>
              <w:bottom w:val="single" w:color="000000" w:sz="4" w:space="0"/>
              <w:right w:val="single" w:color="000000" w:sz="4" w:space="0"/>
            </w:tcBorders>
            <w:vAlign w:val="center"/>
          </w:tcPr>
          <w:p w14:paraId="462807F5">
            <w:pPr>
              <w:widowControl/>
              <w:spacing w:line="276" w:lineRule="auto"/>
              <w:jc w:val="center"/>
              <w:rPr>
                <w:rFonts w:ascii="仿宋" w:hAnsi="仿宋" w:eastAsia="仿宋" w:cs="宋体"/>
                <w:kern w:val="0"/>
                <w:szCs w:val="21"/>
              </w:rPr>
            </w:pPr>
            <w:r>
              <w:rPr>
                <w:rFonts w:ascii="仿宋" w:hAnsi="仿宋" w:eastAsia="仿宋" w:cs="宋体"/>
                <w:kern w:val="0"/>
                <w:szCs w:val="21"/>
              </w:rPr>
              <w:t>否</w:t>
            </w:r>
          </w:p>
        </w:tc>
      </w:tr>
      <w:tr w14:paraId="3BB82702">
        <w:tblPrEx>
          <w:tblCellMar>
            <w:top w:w="0" w:type="dxa"/>
            <w:left w:w="108" w:type="dxa"/>
            <w:bottom w:w="0" w:type="dxa"/>
            <w:right w:w="108" w:type="dxa"/>
          </w:tblCellMar>
        </w:tblPrEx>
        <w:trPr>
          <w:trHeight w:val="498" w:hRule="atLeast"/>
        </w:trPr>
        <w:tc>
          <w:tcPr>
            <w:tcW w:w="675" w:type="pct"/>
            <w:vMerge w:val="continue"/>
            <w:tcBorders>
              <w:top w:val="nil"/>
              <w:left w:val="single" w:color="000000" w:sz="4" w:space="0"/>
              <w:bottom w:val="single" w:color="000000" w:sz="4" w:space="0"/>
              <w:right w:val="single" w:color="000000" w:sz="4" w:space="0"/>
            </w:tcBorders>
            <w:vAlign w:val="center"/>
          </w:tcPr>
          <w:p w14:paraId="314F945A">
            <w:pPr>
              <w:widowControl/>
              <w:spacing w:line="276" w:lineRule="auto"/>
              <w:rPr>
                <w:rFonts w:ascii="仿宋" w:hAnsi="仿宋" w:eastAsia="仿宋" w:cs="宋体"/>
                <w:kern w:val="0"/>
                <w:szCs w:val="21"/>
              </w:rPr>
            </w:pPr>
          </w:p>
        </w:tc>
        <w:tc>
          <w:tcPr>
            <w:tcW w:w="662" w:type="pct"/>
            <w:vMerge w:val="restart"/>
            <w:tcBorders>
              <w:top w:val="nil"/>
              <w:left w:val="single" w:color="000000" w:sz="4" w:space="0"/>
              <w:bottom w:val="single" w:color="000000" w:sz="4" w:space="0"/>
              <w:right w:val="single" w:color="000000" w:sz="4" w:space="0"/>
            </w:tcBorders>
            <w:vAlign w:val="center"/>
          </w:tcPr>
          <w:p w14:paraId="54FB0B66">
            <w:pPr>
              <w:widowControl/>
              <w:spacing w:line="276" w:lineRule="auto"/>
              <w:jc w:val="center"/>
              <w:rPr>
                <w:rFonts w:ascii="仿宋" w:hAnsi="仿宋" w:eastAsia="仿宋" w:cs="宋体"/>
                <w:kern w:val="0"/>
                <w:szCs w:val="21"/>
              </w:rPr>
            </w:pPr>
            <w:r>
              <w:rPr>
                <w:rFonts w:ascii="仿宋" w:hAnsi="仿宋" w:eastAsia="仿宋" w:cs="宋体"/>
                <w:kern w:val="0"/>
                <w:szCs w:val="21"/>
              </w:rPr>
              <w:t>日间手术大数据中心（质控数据统计与分析）</w:t>
            </w:r>
          </w:p>
        </w:tc>
        <w:tc>
          <w:tcPr>
            <w:tcW w:w="425" w:type="pct"/>
            <w:tcBorders>
              <w:top w:val="nil"/>
              <w:left w:val="nil"/>
              <w:bottom w:val="single" w:color="000000" w:sz="4" w:space="0"/>
              <w:right w:val="single" w:color="000000" w:sz="4" w:space="0"/>
            </w:tcBorders>
            <w:vAlign w:val="center"/>
          </w:tcPr>
          <w:p w14:paraId="3DF12591">
            <w:pPr>
              <w:pStyle w:val="24"/>
              <w:widowControl/>
              <w:numPr>
                <w:ilvl w:val="0"/>
                <w:numId w:val="4"/>
              </w:numPr>
              <w:spacing w:line="276" w:lineRule="auto"/>
              <w:ind w:firstLineChars="0"/>
              <w:jc w:val="right"/>
              <w:rPr>
                <w:rFonts w:ascii="仿宋" w:hAnsi="仿宋" w:eastAsia="仿宋" w:cs="宋体"/>
                <w:kern w:val="0"/>
                <w:szCs w:val="21"/>
              </w:rPr>
            </w:pPr>
          </w:p>
        </w:tc>
        <w:tc>
          <w:tcPr>
            <w:tcW w:w="2730" w:type="pct"/>
            <w:tcBorders>
              <w:top w:val="nil"/>
              <w:left w:val="nil"/>
              <w:bottom w:val="single" w:color="000000" w:sz="4" w:space="0"/>
              <w:right w:val="single" w:color="000000" w:sz="4" w:space="0"/>
            </w:tcBorders>
            <w:vAlign w:val="center"/>
          </w:tcPr>
          <w:p w14:paraId="673AF986">
            <w:pPr>
              <w:widowControl/>
              <w:spacing w:line="276" w:lineRule="auto"/>
              <w:rPr>
                <w:rFonts w:ascii="仿宋" w:hAnsi="仿宋" w:eastAsia="仿宋" w:cs="宋体"/>
                <w:kern w:val="0"/>
                <w:szCs w:val="21"/>
              </w:rPr>
            </w:pPr>
            <w:r>
              <w:rPr>
                <w:rFonts w:ascii="仿宋" w:hAnsi="仿宋" w:eastAsia="仿宋" w:cs="宋体"/>
                <w:kern w:val="0"/>
                <w:szCs w:val="21"/>
              </w:rPr>
              <w:t>支持按照科室、病区、手术组、主刀医生、手术分级等多个维度进行数据统计分析。</w:t>
            </w:r>
          </w:p>
        </w:tc>
        <w:tc>
          <w:tcPr>
            <w:tcW w:w="508" w:type="pct"/>
            <w:tcBorders>
              <w:top w:val="nil"/>
              <w:left w:val="nil"/>
              <w:bottom w:val="single" w:color="000000" w:sz="4" w:space="0"/>
              <w:right w:val="single" w:color="000000" w:sz="4" w:space="0"/>
            </w:tcBorders>
            <w:vAlign w:val="center"/>
          </w:tcPr>
          <w:p w14:paraId="5C837F51">
            <w:pPr>
              <w:widowControl/>
              <w:spacing w:line="276" w:lineRule="auto"/>
              <w:jc w:val="center"/>
              <w:rPr>
                <w:rFonts w:ascii="仿宋" w:hAnsi="仿宋" w:eastAsia="仿宋" w:cs="宋体"/>
                <w:kern w:val="0"/>
                <w:szCs w:val="21"/>
              </w:rPr>
            </w:pPr>
            <w:r>
              <w:rPr>
                <w:rFonts w:ascii="仿宋" w:hAnsi="仿宋" w:eastAsia="仿宋" w:cs="宋体"/>
                <w:kern w:val="0"/>
                <w:szCs w:val="21"/>
              </w:rPr>
              <w:t>否</w:t>
            </w:r>
          </w:p>
        </w:tc>
      </w:tr>
      <w:tr w14:paraId="53A4FCC9">
        <w:tblPrEx>
          <w:tblCellMar>
            <w:top w:w="0" w:type="dxa"/>
            <w:left w:w="108" w:type="dxa"/>
            <w:bottom w:w="0" w:type="dxa"/>
            <w:right w:w="108" w:type="dxa"/>
          </w:tblCellMar>
        </w:tblPrEx>
        <w:trPr>
          <w:trHeight w:val="2983" w:hRule="atLeast"/>
        </w:trPr>
        <w:tc>
          <w:tcPr>
            <w:tcW w:w="675" w:type="pct"/>
            <w:vMerge w:val="continue"/>
            <w:tcBorders>
              <w:top w:val="nil"/>
              <w:left w:val="single" w:color="000000" w:sz="4" w:space="0"/>
              <w:bottom w:val="single" w:color="000000" w:sz="4" w:space="0"/>
              <w:right w:val="single" w:color="000000" w:sz="4" w:space="0"/>
            </w:tcBorders>
            <w:vAlign w:val="center"/>
          </w:tcPr>
          <w:p w14:paraId="22BD56BD">
            <w:pPr>
              <w:widowControl/>
              <w:spacing w:line="276" w:lineRule="auto"/>
              <w:rPr>
                <w:rFonts w:ascii="仿宋" w:hAnsi="仿宋" w:eastAsia="仿宋" w:cs="宋体"/>
                <w:kern w:val="0"/>
                <w:szCs w:val="21"/>
              </w:rPr>
            </w:pPr>
          </w:p>
        </w:tc>
        <w:tc>
          <w:tcPr>
            <w:tcW w:w="662" w:type="pct"/>
            <w:vMerge w:val="continue"/>
            <w:tcBorders>
              <w:top w:val="nil"/>
              <w:left w:val="single" w:color="000000" w:sz="4" w:space="0"/>
              <w:bottom w:val="single" w:color="000000" w:sz="4" w:space="0"/>
              <w:right w:val="single" w:color="000000" w:sz="4" w:space="0"/>
            </w:tcBorders>
            <w:vAlign w:val="center"/>
          </w:tcPr>
          <w:p w14:paraId="54B5506C">
            <w:pPr>
              <w:widowControl/>
              <w:spacing w:line="276" w:lineRule="auto"/>
              <w:rPr>
                <w:rFonts w:ascii="仿宋" w:hAnsi="仿宋" w:eastAsia="仿宋" w:cs="宋体"/>
                <w:kern w:val="0"/>
                <w:szCs w:val="21"/>
              </w:rPr>
            </w:pPr>
          </w:p>
        </w:tc>
        <w:tc>
          <w:tcPr>
            <w:tcW w:w="425" w:type="pct"/>
            <w:tcBorders>
              <w:top w:val="nil"/>
              <w:left w:val="nil"/>
              <w:bottom w:val="single" w:color="000000" w:sz="4" w:space="0"/>
              <w:right w:val="single" w:color="000000" w:sz="4" w:space="0"/>
            </w:tcBorders>
            <w:vAlign w:val="center"/>
          </w:tcPr>
          <w:p w14:paraId="4ADB2F2D">
            <w:pPr>
              <w:pStyle w:val="24"/>
              <w:widowControl/>
              <w:numPr>
                <w:ilvl w:val="0"/>
                <w:numId w:val="4"/>
              </w:numPr>
              <w:spacing w:line="276" w:lineRule="auto"/>
              <w:ind w:firstLineChars="0"/>
              <w:jc w:val="right"/>
              <w:rPr>
                <w:rFonts w:ascii="仿宋" w:hAnsi="仿宋" w:eastAsia="仿宋" w:cs="宋体"/>
                <w:kern w:val="0"/>
                <w:szCs w:val="21"/>
              </w:rPr>
            </w:pPr>
          </w:p>
        </w:tc>
        <w:tc>
          <w:tcPr>
            <w:tcW w:w="2730" w:type="pct"/>
            <w:tcBorders>
              <w:top w:val="nil"/>
              <w:left w:val="nil"/>
              <w:bottom w:val="single" w:color="000000" w:sz="4" w:space="0"/>
              <w:right w:val="single" w:color="000000" w:sz="4" w:space="0"/>
            </w:tcBorders>
            <w:vAlign w:val="center"/>
          </w:tcPr>
          <w:p w14:paraId="55ADB96C">
            <w:pPr>
              <w:widowControl/>
              <w:spacing w:line="276" w:lineRule="auto"/>
              <w:rPr>
                <w:rFonts w:ascii="仿宋" w:hAnsi="仿宋" w:eastAsia="仿宋" w:cs="宋体"/>
                <w:kern w:val="0"/>
                <w:szCs w:val="21"/>
              </w:rPr>
            </w:pPr>
            <w:r>
              <w:rPr>
                <w:rFonts w:ascii="仿宋" w:hAnsi="仿宋" w:eastAsia="仿宋" w:cs="宋体"/>
                <w:kern w:val="0"/>
                <w:szCs w:val="21"/>
              </w:rPr>
              <w:t>支持以日间医疗质量控制指标体系专家共识（2025版）等文件为基础的日间手术质控指标进行统计分析，包括但不限于：日间手术占比、日间手术患者满意度、日间手术爽约人次及爽约率统计、日间手术取消预约人次及取消率统计、日间手术取消预约原因及占比统计、日间手术修改预约人次及修改率统计、日间手术修改预约原因及占比统计、正常出院日间患者人次及延期出院（48小时延期，转正常住院延期）日间患者人次及占比统计分析、日间手术退出日间人次及退出率占比统计、日间手术退出日间原因及占比统计、日间手术术前麻醉评估率、日间手术按麻醉方式人次及占比、日间手术术后首次随访率、日间手术术后随访计划完成率、日间手术术后随访异常率等指标。</w:t>
            </w:r>
          </w:p>
        </w:tc>
        <w:tc>
          <w:tcPr>
            <w:tcW w:w="508" w:type="pct"/>
            <w:tcBorders>
              <w:top w:val="nil"/>
              <w:left w:val="nil"/>
              <w:bottom w:val="single" w:color="000000" w:sz="4" w:space="0"/>
              <w:right w:val="single" w:color="000000" w:sz="4" w:space="0"/>
            </w:tcBorders>
            <w:vAlign w:val="center"/>
          </w:tcPr>
          <w:p w14:paraId="04AF498B">
            <w:pPr>
              <w:widowControl/>
              <w:spacing w:line="276" w:lineRule="auto"/>
              <w:jc w:val="center"/>
              <w:rPr>
                <w:rFonts w:ascii="仿宋" w:hAnsi="仿宋" w:eastAsia="仿宋" w:cs="宋体"/>
                <w:kern w:val="0"/>
                <w:szCs w:val="21"/>
              </w:rPr>
            </w:pPr>
            <w:r>
              <w:rPr>
                <w:rFonts w:ascii="仿宋" w:hAnsi="仿宋" w:eastAsia="仿宋" w:cs="宋体"/>
                <w:kern w:val="0"/>
                <w:szCs w:val="21"/>
              </w:rPr>
              <w:t>否</w:t>
            </w:r>
          </w:p>
        </w:tc>
      </w:tr>
      <w:tr w14:paraId="44A2CB67">
        <w:tblPrEx>
          <w:tblCellMar>
            <w:top w:w="0" w:type="dxa"/>
            <w:left w:w="108" w:type="dxa"/>
            <w:bottom w:w="0" w:type="dxa"/>
            <w:right w:w="108" w:type="dxa"/>
          </w:tblCellMar>
        </w:tblPrEx>
        <w:trPr>
          <w:trHeight w:val="498" w:hRule="atLeast"/>
        </w:trPr>
        <w:tc>
          <w:tcPr>
            <w:tcW w:w="675" w:type="pct"/>
            <w:vMerge w:val="continue"/>
            <w:tcBorders>
              <w:top w:val="nil"/>
              <w:left w:val="single" w:color="000000" w:sz="4" w:space="0"/>
              <w:bottom w:val="single" w:color="000000" w:sz="4" w:space="0"/>
              <w:right w:val="single" w:color="000000" w:sz="4" w:space="0"/>
            </w:tcBorders>
            <w:vAlign w:val="center"/>
          </w:tcPr>
          <w:p w14:paraId="7B829A0F">
            <w:pPr>
              <w:widowControl/>
              <w:spacing w:line="276" w:lineRule="auto"/>
              <w:rPr>
                <w:rFonts w:ascii="仿宋" w:hAnsi="仿宋" w:eastAsia="仿宋" w:cs="宋体"/>
                <w:kern w:val="0"/>
                <w:szCs w:val="21"/>
              </w:rPr>
            </w:pPr>
          </w:p>
        </w:tc>
        <w:tc>
          <w:tcPr>
            <w:tcW w:w="662" w:type="pct"/>
            <w:vMerge w:val="restart"/>
            <w:tcBorders>
              <w:top w:val="nil"/>
              <w:left w:val="single" w:color="000000" w:sz="4" w:space="0"/>
              <w:bottom w:val="single" w:color="000000" w:sz="4" w:space="0"/>
              <w:right w:val="single" w:color="000000" w:sz="4" w:space="0"/>
            </w:tcBorders>
            <w:vAlign w:val="center"/>
          </w:tcPr>
          <w:p w14:paraId="5C5D38FE">
            <w:pPr>
              <w:widowControl/>
              <w:spacing w:line="276" w:lineRule="auto"/>
              <w:jc w:val="center"/>
              <w:rPr>
                <w:rFonts w:ascii="仿宋" w:hAnsi="仿宋" w:eastAsia="仿宋" w:cs="宋体"/>
                <w:kern w:val="0"/>
                <w:szCs w:val="21"/>
              </w:rPr>
            </w:pPr>
            <w:r>
              <w:rPr>
                <w:rFonts w:ascii="仿宋" w:hAnsi="仿宋" w:eastAsia="仿宋" w:cs="宋体"/>
                <w:kern w:val="0"/>
                <w:szCs w:val="21"/>
              </w:rPr>
              <w:t>日间手术大数据中心（运营数据统计与分析）</w:t>
            </w:r>
          </w:p>
        </w:tc>
        <w:tc>
          <w:tcPr>
            <w:tcW w:w="425" w:type="pct"/>
            <w:tcBorders>
              <w:top w:val="nil"/>
              <w:left w:val="nil"/>
              <w:bottom w:val="single" w:color="000000" w:sz="4" w:space="0"/>
              <w:right w:val="single" w:color="000000" w:sz="4" w:space="0"/>
            </w:tcBorders>
            <w:vAlign w:val="center"/>
          </w:tcPr>
          <w:p w14:paraId="7F6058BD">
            <w:pPr>
              <w:pStyle w:val="24"/>
              <w:widowControl/>
              <w:numPr>
                <w:ilvl w:val="0"/>
                <w:numId w:val="4"/>
              </w:numPr>
              <w:spacing w:line="276" w:lineRule="auto"/>
              <w:ind w:firstLineChars="0"/>
              <w:jc w:val="right"/>
              <w:rPr>
                <w:rFonts w:ascii="仿宋" w:hAnsi="仿宋" w:eastAsia="仿宋" w:cs="宋体"/>
                <w:kern w:val="0"/>
                <w:szCs w:val="21"/>
              </w:rPr>
            </w:pPr>
          </w:p>
        </w:tc>
        <w:tc>
          <w:tcPr>
            <w:tcW w:w="2730" w:type="pct"/>
            <w:tcBorders>
              <w:top w:val="nil"/>
              <w:left w:val="nil"/>
              <w:bottom w:val="single" w:color="000000" w:sz="4" w:space="0"/>
              <w:right w:val="single" w:color="000000" w:sz="4" w:space="0"/>
            </w:tcBorders>
            <w:vAlign w:val="center"/>
          </w:tcPr>
          <w:p w14:paraId="2E393D27">
            <w:pPr>
              <w:widowControl/>
              <w:spacing w:line="276" w:lineRule="auto"/>
              <w:rPr>
                <w:rFonts w:ascii="仿宋" w:hAnsi="仿宋" w:eastAsia="仿宋" w:cs="宋体"/>
                <w:kern w:val="0"/>
                <w:szCs w:val="21"/>
              </w:rPr>
            </w:pPr>
            <w:r>
              <w:rPr>
                <w:rFonts w:ascii="仿宋" w:hAnsi="仿宋" w:eastAsia="仿宋" w:cs="宋体"/>
                <w:kern w:val="0"/>
                <w:szCs w:val="21"/>
              </w:rPr>
              <w:t>系统需支持按照科室、病区、手术组、主刀医生、手术分级等多个维度来进行数据统计分析。</w:t>
            </w:r>
          </w:p>
        </w:tc>
        <w:tc>
          <w:tcPr>
            <w:tcW w:w="508" w:type="pct"/>
            <w:tcBorders>
              <w:top w:val="nil"/>
              <w:left w:val="nil"/>
              <w:bottom w:val="single" w:color="000000" w:sz="4" w:space="0"/>
              <w:right w:val="single" w:color="000000" w:sz="4" w:space="0"/>
            </w:tcBorders>
            <w:vAlign w:val="center"/>
          </w:tcPr>
          <w:p w14:paraId="64EBC99F">
            <w:pPr>
              <w:widowControl/>
              <w:spacing w:line="276" w:lineRule="auto"/>
              <w:jc w:val="center"/>
              <w:rPr>
                <w:rFonts w:ascii="仿宋" w:hAnsi="仿宋" w:eastAsia="仿宋" w:cs="宋体"/>
                <w:kern w:val="0"/>
                <w:szCs w:val="21"/>
              </w:rPr>
            </w:pPr>
            <w:r>
              <w:rPr>
                <w:rFonts w:ascii="仿宋" w:hAnsi="仿宋" w:eastAsia="仿宋" w:cs="宋体"/>
                <w:kern w:val="0"/>
                <w:szCs w:val="21"/>
              </w:rPr>
              <w:t>否</w:t>
            </w:r>
          </w:p>
        </w:tc>
      </w:tr>
      <w:tr w14:paraId="36AFCC27">
        <w:tblPrEx>
          <w:tblCellMar>
            <w:top w:w="0" w:type="dxa"/>
            <w:left w:w="108" w:type="dxa"/>
            <w:bottom w:w="0" w:type="dxa"/>
            <w:right w:w="108" w:type="dxa"/>
          </w:tblCellMar>
        </w:tblPrEx>
        <w:trPr>
          <w:trHeight w:val="746" w:hRule="atLeast"/>
        </w:trPr>
        <w:tc>
          <w:tcPr>
            <w:tcW w:w="675" w:type="pct"/>
            <w:vMerge w:val="continue"/>
            <w:tcBorders>
              <w:top w:val="nil"/>
              <w:left w:val="single" w:color="000000" w:sz="4" w:space="0"/>
              <w:bottom w:val="single" w:color="000000" w:sz="4" w:space="0"/>
              <w:right w:val="single" w:color="000000" w:sz="4" w:space="0"/>
            </w:tcBorders>
            <w:vAlign w:val="center"/>
          </w:tcPr>
          <w:p w14:paraId="346204D0">
            <w:pPr>
              <w:widowControl/>
              <w:spacing w:line="276" w:lineRule="auto"/>
              <w:rPr>
                <w:rFonts w:ascii="仿宋" w:hAnsi="仿宋" w:eastAsia="仿宋" w:cs="宋体"/>
                <w:kern w:val="0"/>
                <w:szCs w:val="21"/>
              </w:rPr>
            </w:pPr>
          </w:p>
        </w:tc>
        <w:tc>
          <w:tcPr>
            <w:tcW w:w="662" w:type="pct"/>
            <w:vMerge w:val="continue"/>
            <w:tcBorders>
              <w:top w:val="nil"/>
              <w:left w:val="single" w:color="000000" w:sz="4" w:space="0"/>
              <w:bottom w:val="single" w:color="000000" w:sz="4" w:space="0"/>
              <w:right w:val="single" w:color="000000" w:sz="4" w:space="0"/>
            </w:tcBorders>
            <w:vAlign w:val="center"/>
          </w:tcPr>
          <w:p w14:paraId="2F5F6399">
            <w:pPr>
              <w:widowControl/>
              <w:spacing w:line="276" w:lineRule="auto"/>
              <w:rPr>
                <w:rFonts w:ascii="仿宋" w:hAnsi="仿宋" w:eastAsia="仿宋" w:cs="宋体"/>
                <w:kern w:val="0"/>
                <w:szCs w:val="21"/>
              </w:rPr>
            </w:pPr>
          </w:p>
        </w:tc>
        <w:tc>
          <w:tcPr>
            <w:tcW w:w="425" w:type="pct"/>
            <w:tcBorders>
              <w:top w:val="nil"/>
              <w:left w:val="nil"/>
              <w:bottom w:val="single" w:color="000000" w:sz="4" w:space="0"/>
              <w:right w:val="single" w:color="000000" w:sz="4" w:space="0"/>
            </w:tcBorders>
            <w:vAlign w:val="center"/>
          </w:tcPr>
          <w:p w14:paraId="797CBBB8">
            <w:pPr>
              <w:pStyle w:val="24"/>
              <w:widowControl/>
              <w:numPr>
                <w:ilvl w:val="0"/>
                <w:numId w:val="4"/>
              </w:numPr>
              <w:spacing w:line="276" w:lineRule="auto"/>
              <w:ind w:firstLineChars="0"/>
              <w:jc w:val="right"/>
              <w:rPr>
                <w:rFonts w:ascii="仿宋" w:hAnsi="仿宋" w:eastAsia="仿宋" w:cs="宋体"/>
                <w:kern w:val="0"/>
                <w:szCs w:val="21"/>
              </w:rPr>
            </w:pPr>
          </w:p>
        </w:tc>
        <w:tc>
          <w:tcPr>
            <w:tcW w:w="2730" w:type="pct"/>
            <w:tcBorders>
              <w:top w:val="nil"/>
              <w:left w:val="nil"/>
              <w:bottom w:val="single" w:color="000000" w:sz="4" w:space="0"/>
              <w:right w:val="single" w:color="000000" w:sz="4" w:space="0"/>
            </w:tcBorders>
            <w:vAlign w:val="center"/>
          </w:tcPr>
          <w:p w14:paraId="413A8B90">
            <w:pPr>
              <w:widowControl/>
              <w:spacing w:line="276" w:lineRule="auto"/>
              <w:rPr>
                <w:rFonts w:ascii="仿宋" w:hAnsi="仿宋" w:eastAsia="仿宋" w:cs="宋体"/>
                <w:kern w:val="0"/>
                <w:szCs w:val="21"/>
              </w:rPr>
            </w:pPr>
            <w:r>
              <w:rPr>
                <w:rFonts w:ascii="仿宋" w:hAnsi="仿宋" w:eastAsia="仿宋" w:cs="宋体"/>
                <w:kern w:val="0"/>
                <w:szCs w:val="21"/>
              </w:rPr>
              <w:t>支持日间中心运营类指标的统计分析，包括但不限于：日间资源统计分析、日间手术工作量、日间手术收入、日间手术预约量、日间患者出入量统计等运营类指标；</w:t>
            </w:r>
          </w:p>
        </w:tc>
        <w:tc>
          <w:tcPr>
            <w:tcW w:w="508" w:type="pct"/>
            <w:tcBorders>
              <w:top w:val="nil"/>
              <w:left w:val="nil"/>
              <w:bottom w:val="single" w:color="000000" w:sz="4" w:space="0"/>
              <w:right w:val="single" w:color="000000" w:sz="4" w:space="0"/>
            </w:tcBorders>
            <w:vAlign w:val="center"/>
          </w:tcPr>
          <w:p w14:paraId="7E08E7C1">
            <w:pPr>
              <w:widowControl/>
              <w:spacing w:line="276" w:lineRule="auto"/>
              <w:jc w:val="center"/>
              <w:rPr>
                <w:rFonts w:ascii="仿宋" w:hAnsi="仿宋" w:eastAsia="仿宋" w:cs="宋体"/>
                <w:kern w:val="0"/>
                <w:szCs w:val="21"/>
              </w:rPr>
            </w:pPr>
            <w:r>
              <w:rPr>
                <w:rFonts w:ascii="仿宋" w:hAnsi="仿宋" w:eastAsia="仿宋" w:cs="宋体"/>
                <w:kern w:val="0"/>
                <w:szCs w:val="21"/>
              </w:rPr>
              <w:t>否</w:t>
            </w:r>
          </w:p>
        </w:tc>
      </w:tr>
      <w:tr w14:paraId="38BE8DF5">
        <w:tblPrEx>
          <w:tblCellMar>
            <w:top w:w="0" w:type="dxa"/>
            <w:left w:w="108" w:type="dxa"/>
            <w:bottom w:w="0" w:type="dxa"/>
            <w:right w:w="108" w:type="dxa"/>
          </w:tblCellMar>
        </w:tblPrEx>
        <w:trPr>
          <w:trHeight w:val="249" w:hRule="atLeast"/>
        </w:trPr>
        <w:tc>
          <w:tcPr>
            <w:tcW w:w="675" w:type="pct"/>
            <w:vMerge w:val="continue"/>
            <w:tcBorders>
              <w:top w:val="nil"/>
              <w:left w:val="single" w:color="000000" w:sz="4" w:space="0"/>
              <w:bottom w:val="single" w:color="000000" w:sz="4" w:space="0"/>
              <w:right w:val="single" w:color="000000" w:sz="4" w:space="0"/>
            </w:tcBorders>
            <w:vAlign w:val="center"/>
          </w:tcPr>
          <w:p w14:paraId="1137C385">
            <w:pPr>
              <w:widowControl/>
              <w:spacing w:line="276" w:lineRule="auto"/>
              <w:rPr>
                <w:rFonts w:ascii="仿宋" w:hAnsi="仿宋" w:eastAsia="仿宋" w:cs="宋体"/>
                <w:kern w:val="0"/>
                <w:szCs w:val="21"/>
              </w:rPr>
            </w:pPr>
          </w:p>
        </w:tc>
        <w:tc>
          <w:tcPr>
            <w:tcW w:w="662" w:type="pct"/>
            <w:vMerge w:val="continue"/>
            <w:tcBorders>
              <w:top w:val="nil"/>
              <w:left w:val="single" w:color="000000" w:sz="4" w:space="0"/>
              <w:bottom w:val="single" w:color="000000" w:sz="4" w:space="0"/>
              <w:right w:val="single" w:color="000000" w:sz="4" w:space="0"/>
            </w:tcBorders>
            <w:vAlign w:val="center"/>
          </w:tcPr>
          <w:p w14:paraId="23548682">
            <w:pPr>
              <w:widowControl/>
              <w:spacing w:line="276" w:lineRule="auto"/>
              <w:rPr>
                <w:rFonts w:ascii="仿宋" w:hAnsi="仿宋" w:eastAsia="仿宋" w:cs="宋体"/>
                <w:kern w:val="0"/>
                <w:szCs w:val="21"/>
              </w:rPr>
            </w:pPr>
          </w:p>
        </w:tc>
        <w:tc>
          <w:tcPr>
            <w:tcW w:w="425" w:type="pct"/>
            <w:tcBorders>
              <w:top w:val="nil"/>
              <w:left w:val="nil"/>
              <w:bottom w:val="single" w:color="000000" w:sz="4" w:space="0"/>
              <w:right w:val="single" w:color="000000" w:sz="4" w:space="0"/>
            </w:tcBorders>
            <w:vAlign w:val="center"/>
          </w:tcPr>
          <w:p w14:paraId="7CB8DDBF">
            <w:pPr>
              <w:pStyle w:val="24"/>
              <w:widowControl/>
              <w:numPr>
                <w:ilvl w:val="0"/>
                <w:numId w:val="4"/>
              </w:numPr>
              <w:spacing w:line="276" w:lineRule="auto"/>
              <w:ind w:firstLineChars="0"/>
              <w:jc w:val="right"/>
              <w:rPr>
                <w:rFonts w:ascii="仿宋" w:hAnsi="仿宋" w:eastAsia="仿宋" w:cs="宋体"/>
                <w:kern w:val="0"/>
                <w:szCs w:val="21"/>
              </w:rPr>
            </w:pPr>
          </w:p>
        </w:tc>
        <w:tc>
          <w:tcPr>
            <w:tcW w:w="2730" w:type="pct"/>
            <w:tcBorders>
              <w:top w:val="nil"/>
              <w:left w:val="nil"/>
              <w:bottom w:val="single" w:color="000000" w:sz="4" w:space="0"/>
              <w:right w:val="single" w:color="000000" w:sz="4" w:space="0"/>
            </w:tcBorders>
            <w:vAlign w:val="center"/>
          </w:tcPr>
          <w:p w14:paraId="5B1FF540">
            <w:pPr>
              <w:widowControl/>
              <w:spacing w:line="276" w:lineRule="auto"/>
              <w:rPr>
                <w:rFonts w:ascii="仿宋" w:hAnsi="仿宋" w:eastAsia="仿宋" w:cs="宋体"/>
                <w:kern w:val="0"/>
                <w:szCs w:val="21"/>
              </w:rPr>
            </w:pPr>
            <w:r>
              <w:rPr>
                <w:rFonts w:ascii="仿宋" w:hAnsi="仿宋" w:eastAsia="仿宋" w:cs="宋体"/>
                <w:kern w:val="0"/>
                <w:szCs w:val="21"/>
              </w:rPr>
              <w:t>支持图形化展示统计数据，例如饼状图、柱状图等。</w:t>
            </w:r>
          </w:p>
        </w:tc>
        <w:tc>
          <w:tcPr>
            <w:tcW w:w="508" w:type="pct"/>
            <w:tcBorders>
              <w:top w:val="nil"/>
              <w:left w:val="nil"/>
              <w:bottom w:val="single" w:color="000000" w:sz="4" w:space="0"/>
              <w:right w:val="single" w:color="000000" w:sz="4" w:space="0"/>
            </w:tcBorders>
            <w:vAlign w:val="center"/>
          </w:tcPr>
          <w:p w14:paraId="741084AB">
            <w:pPr>
              <w:widowControl/>
              <w:spacing w:line="276" w:lineRule="auto"/>
              <w:jc w:val="center"/>
              <w:rPr>
                <w:rFonts w:ascii="仿宋" w:hAnsi="仿宋" w:eastAsia="仿宋" w:cs="宋体"/>
                <w:kern w:val="0"/>
                <w:szCs w:val="21"/>
              </w:rPr>
            </w:pPr>
            <w:r>
              <w:rPr>
                <w:rFonts w:ascii="仿宋" w:hAnsi="仿宋" w:eastAsia="仿宋" w:cs="宋体"/>
                <w:kern w:val="0"/>
                <w:szCs w:val="21"/>
              </w:rPr>
              <w:t>否</w:t>
            </w:r>
          </w:p>
        </w:tc>
      </w:tr>
      <w:tr w14:paraId="5D0FF64E">
        <w:tblPrEx>
          <w:tblCellMar>
            <w:top w:w="0" w:type="dxa"/>
            <w:left w:w="108" w:type="dxa"/>
            <w:bottom w:w="0" w:type="dxa"/>
            <w:right w:w="108" w:type="dxa"/>
          </w:tblCellMar>
        </w:tblPrEx>
        <w:trPr>
          <w:trHeight w:val="37" w:hRule="atLeast"/>
        </w:trPr>
        <w:tc>
          <w:tcPr>
            <w:tcW w:w="675" w:type="pct"/>
            <w:vMerge w:val="continue"/>
            <w:tcBorders>
              <w:top w:val="nil"/>
              <w:left w:val="single" w:color="000000" w:sz="4" w:space="0"/>
              <w:bottom w:val="single" w:color="000000" w:sz="4" w:space="0"/>
              <w:right w:val="single" w:color="000000" w:sz="4" w:space="0"/>
            </w:tcBorders>
            <w:vAlign w:val="center"/>
          </w:tcPr>
          <w:p w14:paraId="0158B0F9">
            <w:pPr>
              <w:widowControl/>
              <w:spacing w:line="276" w:lineRule="auto"/>
              <w:rPr>
                <w:rFonts w:ascii="仿宋" w:hAnsi="仿宋" w:eastAsia="仿宋" w:cs="宋体"/>
                <w:kern w:val="0"/>
                <w:szCs w:val="21"/>
              </w:rPr>
            </w:pPr>
          </w:p>
        </w:tc>
        <w:tc>
          <w:tcPr>
            <w:tcW w:w="662" w:type="pct"/>
            <w:vMerge w:val="restart"/>
            <w:tcBorders>
              <w:top w:val="nil"/>
              <w:left w:val="single" w:color="000000" w:sz="4" w:space="0"/>
              <w:bottom w:val="single" w:color="000000" w:sz="4" w:space="0"/>
              <w:right w:val="single" w:color="000000" w:sz="4" w:space="0"/>
            </w:tcBorders>
            <w:vAlign w:val="center"/>
          </w:tcPr>
          <w:p w14:paraId="4289E014">
            <w:pPr>
              <w:widowControl/>
              <w:spacing w:line="276" w:lineRule="auto"/>
              <w:jc w:val="center"/>
              <w:rPr>
                <w:rFonts w:ascii="仿宋" w:hAnsi="仿宋" w:eastAsia="仿宋" w:cs="宋体"/>
                <w:kern w:val="0"/>
                <w:szCs w:val="21"/>
              </w:rPr>
            </w:pPr>
            <w:r>
              <w:rPr>
                <w:rFonts w:ascii="仿宋" w:hAnsi="仿宋" w:eastAsia="仿宋" w:cs="宋体"/>
                <w:kern w:val="0"/>
                <w:szCs w:val="21"/>
              </w:rPr>
              <w:t>日间手术智慧大脑</w:t>
            </w:r>
            <w:r>
              <w:rPr>
                <w:rFonts w:ascii="仿宋" w:hAnsi="仿宋" w:eastAsia="仿宋" w:cs="宋体"/>
                <w:kern w:val="0"/>
                <w:szCs w:val="21"/>
              </w:rPr>
              <w:br w:type="textWrapping"/>
            </w:r>
            <w:r>
              <w:rPr>
                <w:rFonts w:ascii="仿宋" w:hAnsi="仿宋" w:eastAsia="仿宋" w:cs="宋体"/>
                <w:kern w:val="0"/>
                <w:szCs w:val="21"/>
              </w:rPr>
              <w:t>(运营)</w:t>
            </w:r>
          </w:p>
        </w:tc>
        <w:tc>
          <w:tcPr>
            <w:tcW w:w="425" w:type="pct"/>
            <w:tcBorders>
              <w:top w:val="nil"/>
              <w:left w:val="nil"/>
              <w:bottom w:val="single" w:color="000000" w:sz="4" w:space="0"/>
              <w:right w:val="single" w:color="000000" w:sz="4" w:space="0"/>
            </w:tcBorders>
            <w:vAlign w:val="center"/>
          </w:tcPr>
          <w:p w14:paraId="3E662BC5">
            <w:pPr>
              <w:pStyle w:val="24"/>
              <w:widowControl/>
              <w:numPr>
                <w:ilvl w:val="0"/>
                <w:numId w:val="4"/>
              </w:numPr>
              <w:spacing w:line="276" w:lineRule="auto"/>
              <w:ind w:firstLineChars="0"/>
              <w:jc w:val="right"/>
              <w:rPr>
                <w:rFonts w:ascii="仿宋" w:hAnsi="仿宋" w:eastAsia="仿宋" w:cs="宋体"/>
                <w:kern w:val="0"/>
                <w:szCs w:val="21"/>
              </w:rPr>
            </w:pPr>
          </w:p>
        </w:tc>
        <w:tc>
          <w:tcPr>
            <w:tcW w:w="2730" w:type="pct"/>
            <w:tcBorders>
              <w:top w:val="nil"/>
              <w:left w:val="nil"/>
              <w:bottom w:val="single" w:color="000000" w:sz="4" w:space="0"/>
              <w:right w:val="single" w:color="000000" w:sz="4" w:space="0"/>
            </w:tcBorders>
            <w:vAlign w:val="center"/>
          </w:tcPr>
          <w:p w14:paraId="70A9F4F6">
            <w:pPr>
              <w:widowControl/>
              <w:spacing w:line="276" w:lineRule="auto"/>
              <w:rPr>
                <w:rFonts w:ascii="仿宋" w:hAnsi="仿宋" w:eastAsia="仿宋" w:cs="宋体"/>
                <w:kern w:val="0"/>
                <w:szCs w:val="21"/>
              </w:rPr>
            </w:pPr>
            <w:r>
              <w:rPr>
                <w:rFonts w:ascii="仿宋" w:hAnsi="仿宋" w:eastAsia="仿宋" w:cs="宋体"/>
                <w:kern w:val="0"/>
                <w:szCs w:val="21"/>
              </w:rPr>
              <w:t>支持集中化数据统计分析与展示，展示核心运营指标数据，常规运营指标包括但不限于：今日手术量、累计手术量、开展科室、科室术式、主刀医生、日间床位、总收入、日间手术占比、日间床位周转率、日归手术占比等。</w:t>
            </w:r>
          </w:p>
        </w:tc>
        <w:tc>
          <w:tcPr>
            <w:tcW w:w="508" w:type="pct"/>
            <w:tcBorders>
              <w:top w:val="nil"/>
              <w:left w:val="nil"/>
              <w:bottom w:val="single" w:color="000000" w:sz="4" w:space="0"/>
              <w:right w:val="single" w:color="000000" w:sz="4" w:space="0"/>
            </w:tcBorders>
            <w:vAlign w:val="center"/>
          </w:tcPr>
          <w:p w14:paraId="43277DC0">
            <w:pPr>
              <w:widowControl/>
              <w:spacing w:line="276" w:lineRule="auto"/>
              <w:jc w:val="center"/>
              <w:rPr>
                <w:rFonts w:ascii="仿宋" w:hAnsi="仿宋" w:eastAsia="仿宋" w:cs="宋体"/>
                <w:kern w:val="0"/>
                <w:szCs w:val="21"/>
              </w:rPr>
            </w:pPr>
            <w:r>
              <w:rPr>
                <w:rFonts w:ascii="仿宋" w:hAnsi="仿宋" w:eastAsia="仿宋" w:cs="宋体"/>
                <w:kern w:val="0"/>
                <w:szCs w:val="21"/>
              </w:rPr>
              <w:t>否</w:t>
            </w:r>
          </w:p>
        </w:tc>
      </w:tr>
      <w:tr w14:paraId="440A694E">
        <w:tblPrEx>
          <w:tblCellMar>
            <w:top w:w="0" w:type="dxa"/>
            <w:left w:w="108" w:type="dxa"/>
            <w:bottom w:w="0" w:type="dxa"/>
            <w:right w:w="108" w:type="dxa"/>
          </w:tblCellMar>
        </w:tblPrEx>
        <w:trPr>
          <w:trHeight w:val="498" w:hRule="atLeast"/>
        </w:trPr>
        <w:tc>
          <w:tcPr>
            <w:tcW w:w="675" w:type="pct"/>
            <w:vMerge w:val="continue"/>
            <w:tcBorders>
              <w:top w:val="nil"/>
              <w:left w:val="single" w:color="000000" w:sz="4" w:space="0"/>
              <w:bottom w:val="single" w:color="000000" w:sz="4" w:space="0"/>
              <w:right w:val="single" w:color="000000" w:sz="4" w:space="0"/>
            </w:tcBorders>
            <w:vAlign w:val="center"/>
          </w:tcPr>
          <w:p w14:paraId="4868FA15">
            <w:pPr>
              <w:widowControl/>
              <w:spacing w:line="276" w:lineRule="auto"/>
              <w:rPr>
                <w:rFonts w:ascii="仿宋" w:hAnsi="仿宋" w:eastAsia="仿宋" w:cs="宋体"/>
                <w:kern w:val="0"/>
                <w:szCs w:val="21"/>
              </w:rPr>
            </w:pPr>
          </w:p>
        </w:tc>
        <w:tc>
          <w:tcPr>
            <w:tcW w:w="662" w:type="pct"/>
            <w:vMerge w:val="continue"/>
            <w:tcBorders>
              <w:top w:val="nil"/>
              <w:left w:val="single" w:color="000000" w:sz="4" w:space="0"/>
              <w:bottom w:val="single" w:color="000000" w:sz="4" w:space="0"/>
              <w:right w:val="single" w:color="000000" w:sz="4" w:space="0"/>
            </w:tcBorders>
            <w:vAlign w:val="center"/>
          </w:tcPr>
          <w:p w14:paraId="7E4ED91B">
            <w:pPr>
              <w:widowControl/>
              <w:spacing w:line="276" w:lineRule="auto"/>
              <w:rPr>
                <w:rFonts w:ascii="仿宋" w:hAnsi="仿宋" w:eastAsia="仿宋" w:cs="宋体"/>
                <w:kern w:val="0"/>
                <w:szCs w:val="21"/>
              </w:rPr>
            </w:pPr>
          </w:p>
        </w:tc>
        <w:tc>
          <w:tcPr>
            <w:tcW w:w="425" w:type="pct"/>
            <w:tcBorders>
              <w:top w:val="nil"/>
              <w:left w:val="nil"/>
              <w:bottom w:val="single" w:color="000000" w:sz="4" w:space="0"/>
              <w:right w:val="single" w:color="000000" w:sz="4" w:space="0"/>
            </w:tcBorders>
            <w:vAlign w:val="center"/>
          </w:tcPr>
          <w:p w14:paraId="31EBED13">
            <w:pPr>
              <w:pStyle w:val="24"/>
              <w:widowControl/>
              <w:numPr>
                <w:ilvl w:val="0"/>
                <w:numId w:val="4"/>
              </w:numPr>
              <w:spacing w:line="276" w:lineRule="auto"/>
              <w:ind w:firstLineChars="0"/>
              <w:jc w:val="right"/>
              <w:rPr>
                <w:rFonts w:ascii="仿宋" w:hAnsi="仿宋" w:eastAsia="仿宋" w:cs="宋体"/>
                <w:kern w:val="0"/>
                <w:szCs w:val="21"/>
              </w:rPr>
            </w:pPr>
          </w:p>
        </w:tc>
        <w:tc>
          <w:tcPr>
            <w:tcW w:w="2730" w:type="pct"/>
            <w:tcBorders>
              <w:top w:val="nil"/>
              <w:left w:val="nil"/>
              <w:bottom w:val="single" w:color="000000" w:sz="4" w:space="0"/>
              <w:right w:val="single" w:color="000000" w:sz="4" w:space="0"/>
            </w:tcBorders>
            <w:vAlign w:val="center"/>
          </w:tcPr>
          <w:p w14:paraId="42F2CCF1">
            <w:pPr>
              <w:widowControl/>
              <w:spacing w:line="276" w:lineRule="auto"/>
              <w:rPr>
                <w:rFonts w:ascii="仿宋" w:hAnsi="仿宋" w:eastAsia="仿宋" w:cs="宋体"/>
                <w:kern w:val="0"/>
                <w:szCs w:val="21"/>
              </w:rPr>
            </w:pPr>
            <w:r>
              <w:rPr>
                <w:rFonts w:ascii="仿宋" w:hAnsi="仿宋" w:eastAsia="仿宋" w:cs="宋体"/>
                <w:kern w:val="0"/>
                <w:szCs w:val="21"/>
              </w:rPr>
              <w:t>支持根据年、月、周的形式展示不同类型的数据统计趋势图。</w:t>
            </w:r>
          </w:p>
        </w:tc>
        <w:tc>
          <w:tcPr>
            <w:tcW w:w="508" w:type="pct"/>
            <w:tcBorders>
              <w:top w:val="nil"/>
              <w:left w:val="nil"/>
              <w:bottom w:val="single" w:color="000000" w:sz="4" w:space="0"/>
              <w:right w:val="single" w:color="000000" w:sz="4" w:space="0"/>
            </w:tcBorders>
            <w:vAlign w:val="center"/>
          </w:tcPr>
          <w:p w14:paraId="77AD079F">
            <w:pPr>
              <w:widowControl/>
              <w:spacing w:line="276" w:lineRule="auto"/>
              <w:jc w:val="center"/>
              <w:rPr>
                <w:rFonts w:ascii="仿宋" w:hAnsi="仿宋" w:eastAsia="仿宋" w:cs="宋体"/>
                <w:kern w:val="0"/>
                <w:szCs w:val="21"/>
              </w:rPr>
            </w:pPr>
            <w:r>
              <w:rPr>
                <w:rFonts w:ascii="仿宋" w:hAnsi="仿宋" w:eastAsia="仿宋" w:cs="宋体"/>
                <w:kern w:val="0"/>
                <w:szCs w:val="21"/>
              </w:rPr>
              <w:t>否</w:t>
            </w:r>
          </w:p>
        </w:tc>
      </w:tr>
      <w:tr w14:paraId="09E7D6AB">
        <w:tblPrEx>
          <w:tblCellMar>
            <w:top w:w="0" w:type="dxa"/>
            <w:left w:w="108" w:type="dxa"/>
            <w:bottom w:w="0" w:type="dxa"/>
            <w:right w:w="108" w:type="dxa"/>
          </w:tblCellMar>
        </w:tblPrEx>
        <w:trPr>
          <w:trHeight w:val="249" w:hRule="atLeast"/>
        </w:trPr>
        <w:tc>
          <w:tcPr>
            <w:tcW w:w="675" w:type="pct"/>
            <w:vMerge w:val="continue"/>
            <w:tcBorders>
              <w:top w:val="nil"/>
              <w:left w:val="single" w:color="000000" w:sz="4" w:space="0"/>
              <w:bottom w:val="single" w:color="000000" w:sz="4" w:space="0"/>
              <w:right w:val="single" w:color="000000" w:sz="4" w:space="0"/>
            </w:tcBorders>
            <w:vAlign w:val="center"/>
          </w:tcPr>
          <w:p w14:paraId="5E76A9A1">
            <w:pPr>
              <w:widowControl/>
              <w:spacing w:line="276" w:lineRule="auto"/>
              <w:rPr>
                <w:rFonts w:ascii="仿宋" w:hAnsi="仿宋" w:eastAsia="仿宋" w:cs="宋体"/>
                <w:kern w:val="0"/>
                <w:szCs w:val="21"/>
              </w:rPr>
            </w:pPr>
          </w:p>
        </w:tc>
        <w:tc>
          <w:tcPr>
            <w:tcW w:w="662" w:type="pct"/>
            <w:vMerge w:val="continue"/>
            <w:tcBorders>
              <w:top w:val="nil"/>
              <w:left w:val="single" w:color="000000" w:sz="4" w:space="0"/>
              <w:bottom w:val="single" w:color="000000" w:sz="4" w:space="0"/>
              <w:right w:val="single" w:color="000000" w:sz="4" w:space="0"/>
            </w:tcBorders>
            <w:vAlign w:val="center"/>
          </w:tcPr>
          <w:p w14:paraId="09566C98">
            <w:pPr>
              <w:widowControl/>
              <w:spacing w:line="276" w:lineRule="auto"/>
              <w:rPr>
                <w:rFonts w:ascii="仿宋" w:hAnsi="仿宋" w:eastAsia="仿宋" w:cs="宋体"/>
                <w:kern w:val="0"/>
                <w:szCs w:val="21"/>
              </w:rPr>
            </w:pPr>
          </w:p>
        </w:tc>
        <w:tc>
          <w:tcPr>
            <w:tcW w:w="425" w:type="pct"/>
            <w:tcBorders>
              <w:top w:val="nil"/>
              <w:left w:val="nil"/>
              <w:bottom w:val="single" w:color="000000" w:sz="4" w:space="0"/>
              <w:right w:val="single" w:color="000000" w:sz="4" w:space="0"/>
            </w:tcBorders>
            <w:vAlign w:val="center"/>
          </w:tcPr>
          <w:p w14:paraId="5390B44C">
            <w:pPr>
              <w:pStyle w:val="24"/>
              <w:widowControl/>
              <w:numPr>
                <w:ilvl w:val="0"/>
                <w:numId w:val="4"/>
              </w:numPr>
              <w:spacing w:line="276" w:lineRule="auto"/>
              <w:ind w:firstLineChars="0"/>
              <w:jc w:val="right"/>
              <w:rPr>
                <w:rFonts w:ascii="仿宋" w:hAnsi="仿宋" w:eastAsia="仿宋" w:cs="宋体"/>
                <w:kern w:val="0"/>
                <w:szCs w:val="21"/>
              </w:rPr>
            </w:pPr>
          </w:p>
        </w:tc>
        <w:tc>
          <w:tcPr>
            <w:tcW w:w="2730" w:type="pct"/>
            <w:tcBorders>
              <w:top w:val="nil"/>
              <w:left w:val="nil"/>
              <w:bottom w:val="single" w:color="000000" w:sz="4" w:space="0"/>
              <w:right w:val="single" w:color="000000" w:sz="4" w:space="0"/>
            </w:tcBorders>
            <w:vAlign w:val="center"/>
          </w:tcPr>
          <w:p w14:paraId="7161A079">
            <w:pPr>
              <w:widowControl/>
              <w:spacing w:line="276" w:lineRule="auto"/>
              <w:rPr>
                <w:rFonts w:ascii="仿宋" w:hAnsi="仿宋" w:eastAsia="仿宋" w:cs="宋体"/>
                <w:kern w:val="0"/>
                <w:szCs w:val="21"/>
              </w:rPr>
            </w:pPr>
            <w:r>
              <w:rPr>
                <w:rFonts w:ascii="仿宋" w:hAnsi="仿宋" w:eastAsia="仿宋" w:cs="宋体"/>
                <w:kern w:val="0"/>
                <w:szCs w:val="21"/>
              </w:rPr>
              <w:t>支持使用电脑端、大屏端进行数据展示。</w:t>
            </w:r>
          </w:p>
        </w:tc>
        <w:tc>
          <w:tcPr>
            <w:tcW w:w="508" w:type="pct"/>
            <w:tcBorders>
              <w:top w:val="nil"/>
              <w:left w:val="nil"/>
              <w:bottom w:val="single" w:color="000000" w:sz="4" w:space="0"/>
              <w:right w:val="single" w:color="000000" w:sz="4" w:space="0"/>
            </w:tcBorders>
            <w:vAlign w:val="center"/>
          </w:tcPr>
          <w:p w14:paraId="49562C21">
            <w:pPr>
              <w:widowControl/>
              <w:spacing w:line="276" w:lineRule="auto"/>
              <w:jc w:val="center"/>
              <w:rPr>
                <w:rFonts w:ascii="仿宋" w:hAnsi="仿宋" w:eastAsia="仿宋" w:cs="宋体"/>
                <w:kern w:val="0"/>
                <w:szCs w:val="21"/>
              </w:rPr>
            </w:pPr>
            <w:r>
              <w:rPr>
                <w:rFonts w:ascii="仿宋" w:hAnsi="仿宋" w:eastAsia="仿宋" w:cs="宋体"/>
                <w:kern w:val="0"/>
                <w:szCs w:val="21"/>
              </w:rPr>
              <w:t>否</w:t>
            </w:r>
          </w:p>
        </w:tc>
      </w:tr>
      <w:tr w14:paraId="69026A87">
        <w:tblPrEx>
          <w:tblCellMar>
            <w:top w:w="0" w:type="dxa"/>
            <w:left w:w="108" w:type="dxa"/>
            <w:bottom w:w="0" w:type="dxa"/>
            <w:right w:w="108" w:type="dxa"/>
          </w:tblCellMar>
        </w:tblPrEx>
        <w:trPr>
          <w:trHeight w:val="995" w:hRule="atLeast"/>
        </w:trPr>
        <w:tc>
          <w:tcPr>
            <w:tcW w:w="675" w:type="pct"/>
            <w:vMerge w:val="continue"/>
            <w:tcBorders>
              <w:top w:val="nil"/>
              <w:left w:val="single" w:color="000000" w:sz="4" w:space="0"/>
              <w:bottom w:val="single" w:color="000000" w:sz="4" w:space="0"/>
              <w:right w:val="single" w:color="000000" w:sz="4" w:space="0"/>
            </w:tcBorders>
            <w:vAlign w:val="center"/>
          </w:tcPr>
          <w:p w14:paraId="1E230815">
            <w:pPr>
              <w:widowControl/>
              <w:spacing w:line="276" w:lineRule="auto"/>
              <w:rPr>
                <w:rFonts w:ascii="仿宋" w:hAnsi="仿宋" w:eastAsia="仿宋" w:cs="宋体"/>
                <w:kern w:val="0"/>
                <w:szCs w:val="21"/>
              </w:rPr>
            </w:pPr>
          </w:p>
        </w:tc>
        <w:tc>
          <w:tcPr>
            <w:tcW w:w="662" w:type="pct"/>
            <w:vMerge w:val="restart"/>
            <w:tcBorders>
              <w:top w:val="nil"/>
              <w:left w:val="single" w:color="000000" w:sz="4" w:space="0"/>
              <w:bottom w:val="single" w:color="000000" w:sz="4" w:space="0"/>
              <w:right w:val="single" w:color="000000" w:sz="4" w:space="0"/>
            </w:tcBorders>
            <w:vAlign w:val="center"/>
          </w:tcPr>
          <w:p w14:paraId="40F9DCAE">
            <w:pPr>
              <w:widowControl/>
              <w:spacing w:line="276" w:lineRule="auto"/>
              <w:jc w:val="center"/>
              <w:rPr>
                <w:rFonts w:ascii="仿宋" w:hAnsi="仿宋" w:eastAsia="仿宋" w:cs="宋体"/>
                <w:kern w:val="0"/>
                <w:szCs w:val="21"/>
              </w:rPr>
            </w:pPr>
            <w:r>
              <w:rPr>
                <w:rFonts w:ascii="仿宋" w:hAnsi="仿宋" w:eastAsia="仿宋" w:cs="宋体"/>
                <w:kern w:val="0"/>
                <w:szCs w:val="21"/>
              </w:rPr>
              <w:t>日间手术智慧大脑</w:t>
            </w:r>
            <w:r>
              <w:rPr>
                <w:rFonts w:ascii="仿宋" w:hAnsi="仿宋" w:eastAsia="仿宋" w:cs="宋体"/>
                <w:kern w:val="0"/>
                <w:szCs w:val="21"/>
              </w:rPr>
              <w:br w:type="textWrapping"/>
            </w:r>
            <w:r>
              <w:rPr>
                <w:rFonts w:ascii="仿宋" w:hAnsi="仿宋" w:eastAsia="仿宋" w:cs="宋体"/>
                <w:kern w:val="0"/>
                <w:szCs w:val="21"/>
              </w:rPr>
              <w:t>(质控)</w:t>
            </w:r>
          </w:p>
        </w:tc>
        <w:tc>
          <w:tcPr>
            <w:tcW w:w="425" w:type="pct"/>
            <w:tcBorders>
              <w:top w:val="nil"/>
              <w:left w:val="nil"/>
              <w:bottom w:val="single" w:color="000000" w:sz="4" w:space="0"/>
              <w:right w:val="single" w:color="000000" w:sz="4" w:space="0"/>
            </w:tcBorders>
            <w:vAlign w:val="center"/>
          </w:tcPr>
          <w:p w14:paraId="4C93CAE3">
            <w:pPr>
              <w:pStyle w:val="24"/>
              <w:widowControl/>
              <w:numPr>
                <w:ilvl w:val="0"/>
                <w:numId w:val="4"/>
              </w:numPr>
              <w:spacing w:line="276" w:lineRule="auto"/>
              <w:ind w:firstLineChars="0"/>
              <w:jc w:val="right"/>
              <w:rPr>
                <w:rFonts w:ascii="仿宋" w:hAnsi="仿宋" w:eastAsia="仿宋" w:cs="宋体"/>
                <w:kern w:val="0"/>
                <w:szCs w:val="21"/>
              </w:rPr>
            </w:pPr>
          </w:p>
        </w:tc>
        <w:tc>
          <w:tcPr>
            <w:tcW w:w="2730" w:type="pct"/>
            <w:tcBorders>
              <w:top w:val="nil"/>
              <w:left w:val="nil"/>
              <w:bottom w:val="single" w:color="000000" w:sz="4" w:space="0"/>
              <w:right w:val="single" w:color="000000" w:sz="4" w:space="0"/>
            </w:tcBorders>
            <w:vAlign w:val="center"/>
          </w:tcPr>
          <w:p w14:paraId="5CDB51D6">
            <w:pPr>
              <w:widowControl/>
              <w:spacing w:line="276" w:lineRule="auto"/>
              <w:rPr>
                <w:rFonts w:ascii="仿宋" w:hAnsi="仿宋" w:eastAsia="仿宋" w:cs="宋体"/>
                <w:kern w:val="0"/>
                <w:szCs w:val="21"/>
              </w:rPr>
            </w:pPr>
            <w:r>
              <w:rPr>
                <w:rFonts w:ascii="仿宋" w:hAnsi="仿宋" w:eastAsia="仿宋" w:cs="宋体"/>
                <w:kern w:val="0"/>
                <w:szCs w:val="21"/>
              </w:rPr>
              <w:t>支持质控指标包括但不限于：准入科室数量、准入术式数量、准入主刀医生人数、日间床位数、平均等待时间、患者爽约率、首次随访率、术前麻醉评估率、日间手术占比、病人满意度、日间效果指标、日间手术安全指标。</w:t>
            </w:r>
          </w:p>
        </w:tc>
        <w:tc>
          <w:tcPr>
            <w:tcW w:w="508" w:type="pct"/>
            <w:tcBorders>
              <w:top w:val="nil"/>
              <w:left w:val="nil"/>
              <w:bottom w:val="single" w:color="000000" w:sz="4" w:space="0"/>
              <w:right w:val="single" w:color="000000" w:sz="4" w:space="0"/>
            </w:tcBorders>
            <w:vAlign w:val="center"/>
          </w:tcPr>
          <w:p w14:paraId="64DF63BE">
            <w:pPr>
              <w:widowControl/>
              <w:spacing w:line="276" w:lineRule="auto"/>
              <w:jc w:val="center"/>
              <w:rPr>
                <w:rFonts w:ascii="仿宋" w:hAnsi="仿宋" w:eastAsia="仿宋" w:cs="宋体"/>
                <w:kern w:val="0"/>
                <w:szCs w:val="21"/>
              </w:rPr>
            </w:pPr>
            <w:r>
              <w:rPr>
                <w:rFonts w:ascii="仿宋" w:hAnsi="仿宋" w:eastAsia="仿宋" w:cs="宋体"/>
                <w:kern w:val="0"/>
                <w:szCs w:val="21"/>
              </w:rPr>
              <w:t>否</w:t>
            </w:r>
          </w:p>
        </w:tc>
      </w:tr>
      <w:tr w14:paraId="64381252">
        <w:tblPrEx>
          <w:tblCellMar>
            <w:top w:w="0" w:type="dxa"/>
            <w:left w:w="108" w:type="dxa"/>
            <w:bottom w:w="0" w:type="dxa"/>
            <w:right w:w="108" w:type="dxa"/>
          </w:tblCellMar>
        </w:tblPrEx>
        <w:trPr>
          <w:trHeight w:val="249" w:hRule="atLeast"/>
        </w:trPr>
        <w:tc>
          <w:tcPr>
            <w:tcW w:w="675" w:type="pct"/>
            <w:vMerge w:val="continue"/>
            <w:tcBorders>
              <w:top w:val="nil"/>
              <w:left w:val="single" w:color="000000" w:sz="4" w:space="0"/>
              <w:bottom w:val="single" w:color="000000" w:sz="4" w:space="0"/>
              <w:right w:val="single" w:color="000000" w:sz="4" w:space="0"/>
            </w:tcBorders>
            <w:vAlign w:val="center"/>
          </w:tcPr>
          <w:p w14:paraId="1CBDBC93">
            <w:pPr>
              <w:widowControl/>
              <w:spacing w:line="276" w:lineRule="auto"/>
              <w:rPr>
                <w:rFonts w:ascii="仿宋" w:hAnsi="仿宋" w:eastAsia="仿宋" w:cs="宋体"/>
                <w:kern w:val="0"/>
                <w:szCs w:val="21"/>
              </w:rPr>
            </w:pPr>
          </w:p>
        </w:tc>
        <w:tc>
          <w:tcPr>
            <w:tcW w:w="662" w:type="pct"/>
            <w:vMerge w:val="continue"/>
            <w:tcBorders>
              <w:top w:val="nil"/>
              <w:left w:val="single" w:color="000000" w:sz="4" w:space="0"/>
              <w:bottom w:val="single" w:color="000000" w:sz="4" w:space="0"/>
              <w:right w:val="single" w:color="000000" w:sz="4" w:space="0"/>
            </w:tcBorders>
            <w:vAlign w:val="center"/>
          </w:tcPr>
          <w:p w14:paraId="35F80CB9">
            <w:pPr>
              <w:widowControl/>
              <w:spacing w:line="276" w:lineRule="auto"/>
              <w:rPr>
                <w:rFonts w:ascii="仿宋" w:hAnsi="仿宋" w:eastAsia="仿宋" w:cs="宋体"/>
                <w:kern w:val="0"/>
                <w:szCs w:val="21"/>
              </w:rPr>
            </w:pPr>
          </w:p>
        </w:tc>
        <w:tc>
          <w:tcPr>
            <w:tcW w:w="425" w:type="pct"/>
            <w:tcBorders>
              <w:top w:val="nil"/>
              <w:left w:val="nil"/>
              <w:bottom w:val="single" w:color="000000" w:sz="4" w:space="0"/>
              <w:right w:val="single" w:color="000000" w:sz="4" w:space="0"/>
            </w:tcBorders>
            <w:vAlign w:val="center"/>
          </w:tcPr>
          <w:p w14:paraId="080CED54">
            <w:pPr>
              <w:pStyle w:val="24"/>
              <w:widowControl/>
              <w:numPr>
                <w:ilvl w:val="0"/>
                <w:numId w:val="4"/>
              </w:numPr>
              <w:spacing w:line="276" w:lineRule="auto"/>
              <w:ind w:firstLineChars="0"/>
              <w:jc w:val="right"/>
              <w:rPr>
                <w:rFonts w:ascii="仿宋" w:hAnsi="仿宋" w:eastAsia="仿宋" w:cs="宋体"/>
                <w:kern w:val="0"/>
                <w:szCs w:val="21"/>
              </w:rPr>
            </w:pPr>
          </w:p>
        </w:tc>
        <w:tc>
          <w:tcPr>
            <w:tcW w:w="2730" w:type="pct"/>
            <w:tcBorders>
              <w:top w:val="nil"/>
              <w:left w:val="nil"/>
              <w:bottom w:val="single" w:color="000000" w:sz="4" w:space="0"/>
              <w:right w:val="single" w:color="000000" w:sz="4" w:space="0"/>
            </w:tcBorders>
            <w:vAlign w:val="center"/>
          </w:tcPr>
          <w:p w14:paraId="72F95401">
            <w:pPr>
              <w:widowControl/>
              <w:spacing w:line="276" w:lineRule="auto"/>
              <w:rPr>
                <w:rFonts w:ascii="仿宋" w:hAnsi="仿宋" w:eastAsia="仿宋" w:cs="宋体"/>
                <w:kern w:val="0"/>
                <w:szCs w:val="21"/>
              </w:rPr>
            </w:pPr>
            <w:r>
              <w:rPr>
                <w:rFonts w:ascii="仿宋" w:hAnsi="仿宋" w:eastAsia="仿宋" w:cs="宋体"/>
                <w:kern w:val="0"/>
                <w:szCs w:val="21"/>
              </w:rPr>
              <w:t>支持使用图形显示日间手术效果指标的占比情况。</w:t>
            </w:r>
          </w:p>
        </w:tc>
        <w:tc>
          <w:tcPr>
            <w:tcW w:w="508" w:type="pct"/>
            <w:tcBorders>
              <w:top w:val="nil"/>
              <w:left w:val="nil"/>
              <w:bottom w:val="single" w:color="000000" w:sz="4" w:space="0"/>
              <w:right w:val="single" w:color="000000" w:sz="4" w:space="0"/>
            </w:tcBorders>
            <w:vAlign w:val="center"/>
          </w:tcPr>
          <w:p w14:paraId="621895CF">
            <w:pPr>
              <w:widowControl/>
              <w:spacing w:line="276" w:lineRule="auto"/>
              <w:jc w:val="center"/>
              <w:rPr>
                <w:rFonts w:ascii="仿宋" w:hAnsi="仿宋" w:eastAsia="仿宋" w:cs="宋体"/>
                <w:kern w:val="0"/>
                <w:szCs w:val="21"/>
              </w:rPr>
            </w:pPr>
            <w:r>
              <w:rPr>
                <w:rFonts w:ascii="仿宋" w:hAnsi="仿宋" w:eastAsia="仿宋" w:cs="宋体"/>
                <w:kern w:val="0"/>
                <w:szCs w:val="21"/>
              </w:rPr>
              <w:t>否</w:t>
            </w:r>
          </w:p>
        </w:tc>
      </w:tr>
      <w:tr w14:paraId="424C4EE9">
        <w:tblPrEx>
          <w:tblCellMar>
            <w:top w:w="0" w:type="dxa"/>
            <w:left w:w="108" w:type="dxa"/>
            <w:bottom w:w="0" w:type="dxa"/>
            <w:right w:w="108" w:type="dxa"/>
          </w:tblCellMar>
        </w:tblPrEx>
        <w:trPr>
          <w:trHeight w:val="249" w:hRule="atLeast"/>
        </w:trPr>
        <w:tc>
          <w:tcPr>
            <w:tcW w:w="675" w:type="pct"/>
            <w:vMerge w:val="continue"/>
            <w:tcBorders>
              <w:top w:val="nil"/>
              <w:left w:val="single" w:color="000000" w:sz="4" w:space="0"/>
              <w:bottom w:val="single" w:color="000000" w:sz="4" w:space="0"/>
              <w:right w:val="single" w:color="000000" w:sz="4" w:space="0"/>
            </w:tcBorders>
            <w:vAlign w:val="center"/>
          </w:tcPr>
          <w:p w14:paraId="5623B1C0">
            <w:pPr>
              <w:widowControl/>
              <w:spacing w:line="276" w:lineRule="auto"/>
              <w:rPr>
                <w:rFonts w:ascii="仿宋" w:hAnsi="仿宋" w:eastAsia="仿宋" w:cs="宋体"/>
                <w:kern w:val="0"/>
                <w:szCs w:val="21"/>
              </w:rPr>
            </w:pPr>
          </w:p>
        </w:tc>
        <w:tc>
          <w:tcPr>
            <w:tcW w:w="662" w:type="pct"/>
            <w:vMerge w:val="continue"/>
            <w:tcBorders>
              <w:top w:val="nil"/>
              <w:left w:val="single" w:color="000000" w:sz="4" w:space="0"/>
              <w:bottom w:val="single" w:color="000000" w:sz="4" w:space="0"/>
              <w:right w:val="single" w:color="000000" w:sz="4" w:space="0"/>
            </w:tcBorders>
            <w:vAlign w:val="center"/>
          </w:tcPr>
          <w:p w14:paraId="3266E40C">
            <w:pPr>
              <w:widowControl/>
              <w:spacing w:line="276" w:lineRule="auto"/>
              <w:rPr>
                <w:rFonts w:ascii="仿宋" w:hAnsi="仿宋" w:eastAsia="仿宋" w:cs="宋体"/>
                <w:kern w:val="0"/>
                <w:szCs w:val="21"/>
              </w:rPr>
            </w:pPr>
          </w:p>
        </w:tc>
        <w:tc>
          <w:tcPr>
            <w:tcW w:w="425" w:type="pct"/>
            <w:tcBorders>
              <w:top w:val="nil"/>
              <w:left w:val="nil"/>
              <w:bottom w:val="single" w:color="000000" w:sz="4" w:space="0"/>
              <w:right w:val="single" w:color="000000" w:sz="4" w:space="0"/>
            </w:tcBorders>
            <w:vAlign w:val="center"/>
          </w:tcPr>
          <w:p w14:paraId="30477D46">
            <w:pPr>
              <w:pStyle w:val="24"/>
              <w:widowControl/>
              <w:numPr>
                <w:ilvl w:val="0"/>
                <w:numId w:val="4"/>
              </w:numPr>
              <w:spacing w:line="276" w:lineRule="auto"/>
              <w:ind w:firstLineChars="0"/>
              <w:jc w:val="right"/>
              <w:rPr>
                <w:rFonts w:ascii="仿宋" w:hAnsi="仿宋" w:eastAsia="仿宋" w:cs="宋体"/>
                <w:kern w:val="0"/>
                <w:szCs w:val="21"/>
              </w:rPr>
            </w:pPr>
          </w:p>
        </w:tc>
        <w:tc>
          <w:tcPr>
            <w:tcW w:w="2730" w:type="pct"/>
            <w:tcBorders>
              <w:top w:val="nil"/>
              <w:left w:val="nil"/>
              <w:bottom w:val="single" w:color="000000" w:sz="4" w:space="0"/>
              <w:right w:val="single" w:color="000000" w:sz="4" w:space="0"/>
            </w:tcBorders>
            <w:vAlign w:val="center"/>
          </w:tcPr>
          <w:p w14:paraId="419DA2E6">
            <w:pPr>
              <w:widowControl/>
              <w:spacing w:line="276" w:lineRule="auto"/>
              <w:rPr>
                <w:rFonts w:ascii="仿宋" w:hAnsi="仿宋" w:eastAsia="仿宋" w:cs="宋体"/>
                <w:kern w:val="0"/>
                <w:szCs w:val="21"/>
              </w:rPr>
            </w:pPr>
            <w:r>
              <w:rPr>
                <w:rFonts w:ascii="仿宋" w:hAnsi="仿宋" w:eastAsia="仿宋" w:cs="宋体"/>
                <w:kern w:val="0"/>
                <w:szCs w:val="21"/>
              </w:rPr>
              <w:t>支持使用图形显示日间手术安全指标的占比情况。</w:t>
            </w:r>
          </w:p>
        </w:tc>
        <w:tc>
          <w:tcPr>
            <w:tcW w:w="508" w:type="pct"/>
            <w:tcBorders>
              <w:top w:val="nil"/>
              <w:left w:val="nil"/>
              <w:bottom w:val="single" w:color="000000" w:sz="4" w:space="0"/>
              <w:right w:val="single" w:color="000000" w:sz="4" w:space="0"/>
            </w:tcBorders>
            <w:vAlign w:val="center"/>
          </w:tcPr>
          <w:p w14:paraId="577F1B6F">
            <w:pPr>
              <w:widowControl/>
              <w:spacing w:line="276" w:lineRule="auto"/>
              <w:jc w:val="center"/>
              <w:rPr>
                <w:rFonts w:ascii="仿宋" w:hAnsi="仿宋" w:eastAsia="仿宋" w:cs="宋体"/>
                <w:kern w:val="0"/>
                <w:szCs w:val="21"/>
              </w:rPr>
            </w:pPr>
            <w:r>
              <w:rPr>
                <w:rFonts w:ascii="仿宋" w:hAnsi="仿宋" w:eastAsia="仿宋" w:cs="宋体"/>
                <w:kern w:val="0"/>
                <w:szCs w:val="21"/>
              </w:rPr>
              <w:t>否</w:t>
            </w:r>
          </w:p>
        </w:tc>
      </w:tr>
      <w:tr w14:paraId="31380712">
        <w:tblPrEx>
          <w:tblCellMar>
            <w:top w:w="0" w:type="dxa"/>
            <w:left w:w="108" w:type="dxa"/>
            <w:bottom w:w="0" w:type="dxa"/>
            <w:right w:w="108" w:type="dxa"/>
          </w:tblCellMar>
        </w:tblPrEx>
        <w:trPr>
          <w:trHeight w:val="249" w:hRule="atLeast"/>
        </w:trPr>
        <w:tc>
          <w:tcPr>
            <w:tcW w:w="675" w:type="pct"/>
            <w:vMerge w:val="continue"/>
            <w:tcBorders>
              <w:top w:val="nil"/>
              <w:left w:val="single" w:color="000000" w:sz="4" w:space="0"/>
              <w:bottom w:val="single" w:color="000000" w:sz="4" w:space="0"/>
              <w:right w:val="single" w:color="000000" w:sz="4" w:space="0"/>
            </w:tcBorders>
            <w:vAlign w:val="center"/>
          </w:tcPr>
          <w:p w14:paraId="047C1578">
            <w:pPr>
              <w:widowControl/>
              <w:spacing w:line="276" w:lineRule="auto"/>
              <w:rPr>
                <w:rFonts w:ascii="仿宋" w:hAnsi="仿宋" w:eastAsia="仿宋" w:cs="宋体"/>
                <w:kern w:val="0"/>
                <w:szCs w:val="21"/>
              </w:rPr>
            </w:pPr>
          </w:p>
        </w:tc>
        <w:tc>
          <w:tcPr>
            <w:tcW w:w="662" w:type="pct"/>
            <w:vMerge w:val="continue"/>
            <w:tcBorders>
              <w:top w:val="nil"/>
              <w:left w:val="single" w:color="000000" w:sz="4" w:space="0"/>
              <w:bottom w:val="single" w:color="000000" w:sz="4" w:space="0"/>
              <w:right w:val="single" w:color="000000" w:sz="4" w:space="0"/>
            </w:tcBorders>
            <w:vAlign w:val="center"/>
          </w:tcPr>
          <w:p w14:paraId="27504163">
            <w:pPr>
              <w:widowControl/>
              <w:spacing w:line="276" w:lineRule="auto"/>
              <w:rPr>
                <w:rFonts w:ascii="仿宋" w:hAnsi="仿宋" w:eastAsia="仿宋" w:cs="宋体"/>
                <w:kern w:val="0"/>
                <w:szCs w:val="21"/>
              </w:rPr>
            </w:pPr>
          </w:p>
        </w:tc>
        <w:tc>
          <w:tcPr>
            <w:tcW w:w="425" w:type="pct"/>
            <w:tcBorders>
              <w:top w:val="nil"/>
              <w:left w:val="nil"/>
              <w:bottom w:val="single" w:color="000000" w:sz="4" w:space="0"/>
              <w:right w:val="single" w:color="000000" w:sz="4" w:space="0"/>
            </w:tcBorders>
            <w:vAlign w:val="center"/>
          </w:tcPr>
          <w:p w14:paraId="4CE92D8F">
            <w:pPr>
              <w:pStyle w:val="24"/>
              <w:widowControl/>
              <w:numPr>
                <w:ilvl w:val="0"/>
                <w:numId w:val="4"/>
              </w:numPr>
              <w:spacing w:line="276" w:lineRule="auto"/>
              <w:ind w:firstLineChars="0"/>
              <w:jc w:val="right"/>
              <w:rPr>
                <w:rFonts w:ascii="仿宋" w:hAnsi="仿宋" w:eastAsia="仿宋" w:cs="宋体"/>
                <w:kern w:val="0"/>
                <w:szCs w:val="21"/>
              </w:rPr>
            </w:pPr>
          </w:p>
        </w:tc>
        <w:tc>
          <w:tcPr>
            <w:tcW w:w="2730" w:type="pct"/>
            <w:tcBorders>
              <w:top w:val="nil"/>
              <w:left w:val="nil"/>
              <w:bottom w:val="single" w:color="000000" w:sz="4" w:space="0"/>
              <w:right w:val="single" w:color="000000" w:sz="4" w:space="0"/>
            </w:tcBorders>
            <w:vAlign w:val="center"/>
          </w:tcPr>
          <w:p w14:paraId="2885A270">
            <w:pPr>
              <w:widowControl/>
              <w:spacing w:line="276" w:lineRule="auto"/>
              <w:rPr>
                <w:rFonts w:ascii="仿宋" w:hAnsi="仿宋" w:eastAsia="仿宋" w:cs="宋体"/>
                <w:kern w:val="0"/>
                <w:szCs w:val="21"/>
              </w:rPr>
            </w:pPr>
            <w:r>
              <w:rPr>
                <w:rFonts w:ascii="仿宋" w:hAnsi="仿宋" w:eastAsia="仿宋" w:cs="宋体"/>
                <w:kern w:val="0"/>
                <w:szCs w:val="21"/>
              </w:rPr>
              <w:t>支持使用图形显示患者退出率情况以及各因素占比情况。</w:t>
            </w:r>
          </w:p>
        </w:tc>
        <w:tc>
          <w:tcPr>
            <w:tcW w:w="508" w:type="pct"/>
            <w:tcBorders>
              <w:top w:val="nil"/>
              <w:left w:val="nil"/>
              <w:bottom w:val="single" w:color="000000" w:sz="4" w:space="0"/>
              <w:right w:val="single" w:color="000000" w:sz="4" w:space="0"/>
            </w:tcBorders>
            <w:vAlign w:val="center"/>
          </w:tcPr>
          <w:p w14:paraId="29B57436">
            <w:pPr>
              <w:widowControl/>
              <w:spacing w:line="276" w:lineRule="auto"/>
              <w:jc w:val="center"/>
              <w:rPr>
                <w:rFonts w:ascii="仿宋" w:hAnsi="仿宋" w:eastAsia="仿宋" w:cs="宋体"/>
                <w:kern w:val="0"/>
                <w:szCs w:val="21"/>
              </w:rPr>
            </w:pPr>
            <w:r>
              <w:rPr>
                <w:rFonts w:ascii="仿宋" w:hAnsi="仿宋" w:eastAsia="仿宋" w:cs="宋体"/>
                <w:kern w:val="0"/>
                <w:szCs w:val="21"/>
              </w:rPr>
              <w:t>否</w:t>
            </w:r>
          </w:p>
        </w:tc>
      </w:tr>
      <w:tr w14:paraId="1DF51305">
        <w:tblPrEx>
          <w:tblCellMar>
            <w:top w:w="0" w:type="dxa"/>
            <w:left w:w="108" w:type="dxa"/>
            <w:bottom w:w="0" w:type="dxa"/>
            <w:right w:w="108" w:type="dxa"/>
          </w:tblCellMar>
        </w:tblPrEx>
        <w:trPr>
          <w:trHeight w:val="249" w:hRule="atLeast"/>
        </w:trPr>
        <w:tc>
          <w:tcPr>
            <w:tcW w:w="675" w:type="pct"/>
            <w:vMerge w:val="continue"/>
            <w:tcBorders>
              <w:top w:val="nil"/>
              <w:left w:val="single" w:color="000000" w:sz="4" w:space="0"/>
              <w:bottom w:val="single" w:color="000000" w:sz="4" w:space="0"/>
              <w:right w:val="single" w:color="000000" w:sz="4" w:space="0"/>
            </w:tcBorders>
            <w:vAlign w:val="center"/>
          </w:tcPr>
          <w:p w14:paraId="4D741401">
            <w:pPr>
              <w:widowControl/>
              <w:spacing w:line="276" w:lineRule="auto"/>
              <w:rPr>
                <w:rFonts w:ascii="仿宋" w:hAnsi="仿宋" w:eastAsia="仿宋" w:cs="宋体"/>
                <w:kern w:val="0"/>
                <w:szCs w:val="21"/>
              </w:rPr>
            </w:pPr>
          </w:p>
        </w:tc>
        <w:tc>
          <w:tcPr>
            <w:tcW w:w="662" w:type="pct"/>
            <w:vMerge w:val="continue"/>
            <w:tcBorders>
              <w:top w:val="nil"/>
              <w:left w:val="single" w:color="000000" w:sz="4" w:space="0"/>
              <w:bottom w:val="single" w:color="000000" w:sz="4" w:space="0"/>
              <w:right w:val="single" w:color="000000" w:sz="4" w:space="0"/>
            </w:tcBorders>
            <w:vAlign w:val="center"/>
          </w:tcPr>
          <w:p w14:paraId="79305BBA">
            <w:pPr>
              <w:widowControl/>
              <w:spacing w:line="276" w:lineRule="auto"/>
              <w:rPr>
                <w:rFonts w:ascii="仿宋" w:hAnsi="仿宋" w:eastAsia="仿宋" w:cs="宋体"/>
                <w:kern w:val="0"/>
                <w:szCs w:val="21"/>
              </w:rPr>
            </w:pPr>
          </w:p>
        </w:tc>
        <w:tc>
          <w:tcPr>
            <w:tcW w:w="425" w:type="pct"/>
            <w:tcBorders>
              <w:top w:val="nil"/>
              <w:left w:val="nil"/>
              <w:bottom w:val="single" w:color="000000" w:sz="4" w:space="0"/>
              <w:right w:val="single" w:color="000000" w:sz="4" w:space="0"/>
            </w:tcBorders>
            <w:vAlign w:val="center"/>
          </w:tcPr>
          <w:p w14:paraId="4F3BE7F4">
            <w:pPr>
              <w:pStyle w:val="24"/>
              <w:widowControl/>
              <w:numPr>
                <w:ilvl w:val="0"/>
                <w:numId w:val="4"/>
              </w:numPr>
              <w:spacing w:line="276" w:lineRule="auto"/>
              <w:ind w:firstLineChars="0"/>
              <w:jc w:val="right"/>
              <w:rPr>
                <w:rFonts w:ascii="仿宋" w:hAnsi="仿宋" w:eastAsia="仿宋" w:cs="宋体"/>
                <w:kern w:val="0"/>
                <w:szCs w:val="21"/>
              </w:rPr>
            </w:pPr>
          </w:p>
        </w:tc>
        <w:tc>
          <w:tcPr>
            <w:tcW w:w="2730" w:type="pct"/>
            <w:tcBorders>
              <w:top w:val="nil"/>
              <w:left w:val="nil"/>
              <w:bottom w:val="single" w:color="000000" w:sz="4" w:space="0"/>
              <w:right w:val="single" w:color="000000" w:sz="4" w:space="0"/>
            </w:tcBorders>
            <w:vAlign w:val="center"/>
          </w:tcPr>
          <w:p w14:paraId="483E5F5F">
            <w:pPr>
              <w:widowControl/>
              <w:spacing w:line="276" w:lineRule="auto"/>
              <w:rPr>
                <w:rFonts w:ascii="仿宋" w:hAnsi="仿宋" w:eastAsia="仿宋" w:cs="宋体"/>
                <w:kern w:val="0"/>
                <w:szCs w:val="21"/>
              </w:rPr>
            </w:pPr>
            <w:r>
              <w:rPr>
                <w:rFonts w:ascii="仿宋" w:hAnsi="仿宋" w:eastAsia="仿宋" w:cs="宋体"/>
                <w:kern w:val="0"/>
                <w:szCs w:val="21"/>
              </w:rPr>
              <w:t>支持使用电脑端、大屏端进行数据展示。</w:t>
            </w:r>
          </w:p>
        </w:tc>
        <w:tc>
          <w:tcPr>
            <w:tcW w:w="508" w:type="pct"/>
            <w:tcBorders>
              <w:top w:val="nil"/>
              <w:left w:val="nil"/>
              <w:bottom w:val="single" w:color="000000" w:sz="4" w:space="0"/>
              <w:right w:val="single" w:color="000000" w:sz="4" w:space="0"/>
            </w:tcBorders>
            <w:vAlign w:val="center"/>
          </w:tcPr>
          <w:p w14:paraId="1BDD9049">
            <w:pPr>
              <w:widowControl/>
              <w:spacing w:line="276" w:lineRule="auto"/>
              <w:jc w:val="center"/>
              <w:rPr>
                <w:rFonts w:ascii="仿宋" w:hAnsi="仿宋" w:eastAsia="仿宋" w:cs="宋体"/>
                <w:kern w:val="0"/>
                <w:szCs w:val="21"/>
              </w:rPr>
            </w:pPr>
            <w:r>
              <w:rPr>
                <w:rFonts w:ascii="仿宋" w:hAnsi="仿宋" w:eastAsia="仿宋" w:cs="宋体"/>
                <w:kern w:val="0"/>
                <w:szCs w:val="21"/>
              </w:rPr>
              <w:t>否</w:t>
            </w:r>
          </w:p>
        </w:tc>
      </w:tr>
      <w:tr w14:paraId="2207CC18">
        <w:tblPrEx>
          <w:tblCellMar>
            <w:top w:w="0" w:type="dxa"/>
            <w:left w:w="108" w:type="dxa"/>
            <w:bottom w:w="0" w:type="dxa"/>
            <w:right w:w="108" w:type="dxa"/>
          </w:tblCellMar>
        </w:tblPrEx>
        <w:trPr>
          <w:trHeight w:val="995" w:hRule="atLeast"/>
        </w:trPr>
        <w:tc>
          <w:tcPr>
            <w:tcW w:w="675" w:type="pct"/>
            <w:vMerge w:val="continue"/>
            <w:tcBorders>
              <w:top w:val="nil"/>
              <w:left w:val="single" w:color="000000" w:sz="4" w:space="0"/>
              <w:bottom w:val="single" w:color="000000" w:sz="4" w:space="0"/>
              <w:right w:val="single" w:color="000000" w:sz="4" w:space="0"/>
            </w:tcBorders>
            <w:vAlign w:val="center"/>
          </w:tcPr>
          <w:p w14:paraId="5DE759C4">
            <w:pPr>
              <w:widowControl/>
              <w:spacing w:line="276" w:lineRule="auto"/>
              <w:rPr>
                <w:rFonts w:ascii="仿宋" w:hAnsi="仿宋" w:eastAsia="仿宋" w:cs="宋体"/>
                <w:kern w:val="0"/>
                <w:szCs w:val="21"/>
              </w:rPr>
            </w:pPr>
          </w:p>
        </w:tc>
        <w:tc>
          <w:tcPr>
            <w:tcW w:w="662" w:type="pct"/>
            <w:vMerge w:val="restart"/>
            <w:tcBorders>
              <w:top w:val="nil"/>
              <w:left w:val="single" w:color="000000" w:sz="4" w:space="0"/>
              <w:bottom w:val="single" w:color="000000" w:sz="4" w:space="0"/>
              <w:right w:val="single" w:color="000000" w:sz="4" w:space="0"/>
            </w:tcBorders>
            <w:vAlign w:val="center"/>
          </w:tcPr>
          <w:p w14:paraId="0F6BA1D4">
            <w:pPr>
              <w:widowControl/>
              <w:spacing w:line="276" w:lineRule="auto"/>
              <w:jc w:val="center"/>
              <w:rPr>
                <w:rFonts w:ascii="仿宋" w:hAnsi="仿宋" w:eastAsia="仿宋" w:cs="宋体"/>
                <w:kern w:val="0"/>
                <w:szCs w:val="21"/>
              </w:rPr>
            </w:pPr>
            <w:r>
              <w:rPr>
                <w:rFonts w:ascii="仿宋" w:hAnsi="仿宋" w:eastAsia="仿宋" w:cs="宋体"/>
                <w:kern w:val="0"/>
                <w:szCs w:val="21"/>
              </w:rPr>
              <w:t>日间手术基础信息管理</w:t>
            </w:r>
            <w:r>
              <w:rPr>
                <w:rFonts w:ascii="仿宋" w:hAnsi="仿宋" w:eastAsia="仿宋" w:cs="宋体"/>
                <w:kern w:val="0"/>
                <w:szCs w:val="21"/>
              </w:rPr>
              <w:br w:type="textWrapping"/>
            </w:r>
            <w:r>
              <w:rPr>
                <w:rFonts w:ascii="仿宋" w:hAnsi="仿宋" w:eastAsia="仿宋" w:cs="宋体"/>
                <w:kern w:val="0"/>
                <w:szCs w:val="21"/>
              </w:rPr>
              <w:t>(基础数据管理)</w:t>
            </w:r>
          </w:p>
        </w:tc>
        <w:tc>
          <w:tcPr>
            <w:tcW w:w="425" w:type="pct"/>
            <w:tcBorders>
              <w:top w:val="nil"/>
              <w:left w:val="nil"/>
              <w:bottom w:val="single" w:color="000000" w:sz="4" w:space="0"/>
              <w:right w:val="single" w:color="000000" w:sz="4" w:space="0"/>
            </w:tcBorders>
            <w:vAlign w:val="center"/>
          </w:tcPr>
          <w:p w14:paraId="2F2BEB87">
            <w:pPr>
              <w:pStyle w:val="24"/>
              <w:widowControl/>
              <w:numPr>
                <w:ilvl w:val="0"/>
                <w:numId w:val="4"/>
              </w:numPr>
              <w:spacing w:line="276" w:lineRule="auto"/>
              <w:ind w:firstLineChars="0"/>
              <w:jc w:val="right"/>
              <w:rPr>
                <w:rFonts w:ascii="仿宋" w:hAnsi="仿宋" w:eastAsia="仿宋" w:cs="宋体"/>
                <w:kern w:val="0"/>
                <w:szCs w:val="21"/>
              </w:rPr>
            </w:pPr>
          </w:p>
        </w:tc>
        <w:tc>
          <w:tcPr>
            <w:tcW w:w="2730" w:type="pct"/>
            <w:tcBorders>
              <w:top w:val="nil"/>
              <w:left w:val="nil"/>
              <w:bottom w:val="single" w:color="000000" w:sz="4" w:space="0"/>
              <w:right w:val="single" w:color="000000" w:sz="4" w:space="0"/>
            </w:tcBorders>
            <w:vAlign w:val="center"/>
          </w:tcPr>
          <w:p w14:paraId="42F765A5">
            <w:pPr>
              <w:widowControl/>
              <w:spacing w:line="276" w:lineRule="auto"/>
              <w:rPr>
                <w:rFonts w:ascii="仿宋" w:hAnsi="仿宋" w:eastAsia="仿宋" w:cs="宋体"/>
                <w:kern w:val="0"/>
                <w:szCs w:val="21"/>
              </w:rPr>
            </w:pPr>
            <w:r>
              <w:rPr>
                <w:rFonts w:ascii="仿宋" w:hAnsi="仿宋" w:eastAsia="仿宋" w:cs="宋体"/>
                <w:kern w:val="0"/>
                <w:szCs w:val="21"/>
              </w:rPr>
              <w:t>支持包括但不限于：医院信息、院区信息、科室信息、病区信息、职工信息、医疗组信息、手术室信息、诊断信息、手术目录、收费项目信息、日间床位管理、医生准入管理等。</w:t>
            </w:r>
          </w:p>
        </w:tc>
        <w:tc>
          <w:tcPr>
            <w:tcW w:w="508" w:type="pct"/>
            <w:tcBorders>
              <w:top w:val="nil"/>
              <w:left w:val="nil"/>
              <w:bottom w:val="single" w:color="000000" w:sz="4" w:space="0"/>
              <w:right w:val="single" w:color="000000" w:sz="4" w:space="0"/>
            </w:tcBorders>
            <w:vAlign w:val="center"/>
          </w:tcPr>
          <w:p w14:paraId="28034F59">
            <w:pPr>
              <w:widowControl/>
              <w:spacing w:line="276" w:lineRule="auto"/>
              <w:jc w:val="center"/>
              <w:rPr>
                <w:rFonts w:ascii="仿宋" w:hAnsi="仿宋" w:eastAsia="仿宋" w:cs="宋体"/>
                <w:kern w:val="0"/>
                <w:szCs w:val="21"/>
              </w:rPr>
            </w:pPr>
            <w:r>
              <w:rPr>
                <w:rFonts w:ascii="仿宋" w:hAnsi="仿宋" w:eastAsia="仿宋" w:cs="宋体"/>
                <w:kern w:val="0"/>
                <w:szCs w:val="21"/>
              </w:rPr>
              <w:t>否</w:t>
            </w:r>
          </w:p>
        </w:tc>
      </w:tr>
      <w:tr w14:paraId="6813A7D7">
        <w:tblPrEx>
          <w:tblCellMar>
            <w:top w:w="0" w:type="dxa"/>
            <w:left w:w="108" w:type="dxa"/>
            <w:bottom w:w="0" w:type="dxa"/>
            <w:right w:w="108" w:type="dxa"/>
          </w:tblCellMar>
        </w:tblPrEx>
        <w:trPr>
          <w:trHeight w:val="249" w:hRule="atLeast"/>
        </w:trPr>
        <w:tc>
          <w:tcPr>
            <w:tcW w:w="675" w:type="pct"/>
            <w:vMerge w:val="continue"/>
            <w:tcBorders>
              <w:top w:val="nil"/>
              <w:left w:val="single" w:color="000000" w:sz="4" w:space="0"/>
              <w:bottom w:val="single" w:color="000000" w:sz="4" w:space="0"/>
              <w:right w:val="single" w:color="000000" w:sz="4" w:space="0"/>
            </w:tcBorders>
            <w:vAlign w:val="center"/>
          </w:tcPr>
          <w:p w14:paraId="202D887E">
            <w:pPr>
              <w:widowControl/>
              <w:spacing w:line="276" w:lineRule="auto"/>
              <w:rPr>
                <w:rFonts w:ascii="仿宋" w:hAnsi="仿宋" w:eastAsia="仿宋" w:cs="宋体"/>
                <w:kern w:val="0"/>
                <w:szCs w:val="21"/>
              </w:rPr>
            </w:pPr>
          </w:p>
        </w:tc>
        <w:tc>
          <w:tcPr>
            <w:tcW w:w="662" w:type="pct"/>
            <w:vMerge w:val="continue"/>
            <w:tcBorders>
              <w:top w:val="nil"/>
              <w:left w:val="single" w:color="000000" w:sz="4" w:space="0"/>
              <w:bottom w:val="single" w:color="000000" w:sz="4" w:space="0"/>
              <w:right w:val="single" w:color="000000" w:sz="4" w:space="0"/>
            </w:tcBorders>
            <w:vAlign w:val="center"/>
          </w:tcPr>
          <w:p w14:paraId="0DDA001A">
            <w:pPr>
              <w:widowControl/>
              <w:spacing w:line="276" w:lineRule="auto"/>
              <w:rPr>
                <w:rFonts w:ascii="仿宋" w:hAnsi="仿宋" w:eastAsia="仿宋" w:cs="宋体"/>
                <w:kern w:val="0"/>
                <w:szCs w:val="21"/>
              </w:rPr>
            </w:pPr>
          </w:p>
        </w:tc>
        <w:tc>
          <w:tcPr>
            <w:tcW w:w="425" w:type="pct"/>
            <w:tcBorders>
              <w:top w:val="nil"/>
              <w:left w:val="nil"/>
              <w:bottom w:val="single" w:color="000000" w:sz="4" w:space="0"/>
              <w:right w:val="single" w:color="000000" w:sz="4" w:space="0"/>
            </w:tcBorders>
            <w:vAlign w:val="center"/>
          </w:tcPr>
          <w:p w14:paraId="7F428D01">
            <w:pPr>
              <w:pStyle w:val="24"/>
              <w:widowControl/>
              <w:numPr>
                <w:ilvl w:val="0"/>
                <w:numId w:val="4"/>
              </w:numPr>
              <w:spacing w:line="276" w:lineRule="auto"/>
              <w:ind w:firstLineChars="0"/>
              <w:jc w:val="right"/>
              <w:rPr>
                <w:rFonts w:ascii="仿宋" w:hAnsi="仿宋" w:eastAsia="仿宋" w:cs="宋体"/>
                <w:kern w:val="0"/>
                <w:szCs w:val="21"/>
              </w:rPr>
            </w:pPr>
          </w:p>
        </w:tc>
        <w:tc>
          <w:tcPr>
            <w:tcW w:w="2730" w:type="pct"/>
            <w:tcBorders>
              <w:top w:val="nil"/>
              <w:left w:val="nil"/>
              <w:bottom w:val="single" w:color="000000" w:sz="4" w:space="0"/>
              <w:right w:val="single" w:color="000000" w:sz="4" w:space="0"/>
            </w:tcBorders>
            <w:vAlign w:val="center"/>
          </w:tcPr>
          <w:p w14:paraId="37285BF8">
            <w:pPr>
              <w:widowControl/>
              <w:spacing w:line="276" w:lineRule="auto"/>
              <w:rPr>
                <w:rFonts w:ascii="仿宋" w:hAnsi="仿宋" w:eastAsia="仿宋" w:cs="宋体"/>
                <w:kern w:val="0"/>
                <w:szCs w:val="21"/>
              </w:rPr>
            </w:pPr>
            <w:r>
              <w:rPr>
                <w:rFonts w:ascii="仿宋" w:hAnsi="仿宋" w:eastAsia="仿宋" w:cs="宋体"/>
                <w:kern w:val="0"/>
                <w:szCs w:val="21"/>
              </w:rPr>
              <w:t>支持该部分信息自定义维护。</w:t>
            </w:r>
          </w:p>
        </w:tc>
        <w:tc>
          <w:tcPr>
            <w:tcW w:w="508" w:type="pct"/>
            <w:tcBorders>
              <w:top w:val="nil"/>
              <w:left w:val="nil"/>
              <w:bottom w:val="single" w:color="000000" w:sz="4" w:space="0"/>
              <w:right w:val="single" w:color="000000" w:sz="4" w:space="0"/>
            </w:tcBorders>
            <w:vAlign w:val="center"/>
          </w:tcPr>
          <w:p w14:paraId="225D15A2">
            <w:pPr>
              <w:widowControl/>
              <w:spacing w:line="276" w:lineRule="auto"/>
              <w:jc w:val="center"/>
              <w:rPr>
                <w:rFonts w:ascii="仿宋" w:hAnsi="仿宋" w:eastAsia="仿宋" w:cs="宋体"/>
                <w:kern w:val="0"/>
                <w:szCs w:val="21"/>
              </w:rPr>
            </w:pPr>
            <w:r>
              <w:rPr>
                <w:rFonts w:ascii="仿宋" w:hAnsi="仿宋" w:eastAsia="仿宋" w:cs="宋体"/>
                <w:kern w:val="0"/>
                <w:szCs w:val="21"/>
              </w:rPr>
              <w:t>否</w:t>
            </w:r>
          </w:p>
        </w:tc>
      </w:tr>
      <w:tr w14:paraId="1F653723">
        <w:tblPrEx>
          <w:tblCellMar>
            <w:top w:w="0" w:type="dxa"/>
            <w:left w:w="108" w:type="dxa"/>
            <w:bottom w:w="0" w:type="dxa"/>
            <w:right w:w="108" w:type="dxa"/>
          </w:tblCellMar>
        </w:tblPrEx>
        <w:trPr>
          <w:trHeight w:val="498" w:hRule="atLeast"/>
        </w:trPr>
        <w:tc>
          <w:tcPr>
            <w:tcW w:w="675" w:type="pct"/>
            <w:vMerge w:val="continue"/>
            <w:tcBorders>
              <w:top w:val="nil"/>
              <w:left w:val="single" w:color="000000" w:sz="4" w:space="0"/>
              <w:bottom w:val="single" w:color="000000" w:sz="4" w:space="0"/>
              <w:right w:val="single" w:color="000000" w:sz="4" w:space="0"/>
            </w:tcBorders>
            <w:vAlign w:val="center"/>
          </w:tcPr>
          <w:p w14:paraId="551AC197">
            <w:pPr>
              <w:widowControl/>
              <w:spacing w:line="276" w:lineRule="auto"/>
              <w:rPr>
                <w:rFonts w:ascii="仿宋" w:hAnsi="仿宋" w:eastAsia="仿宋" w:cs="宋体"/>
                <w:kern w:val="0"/>
                <w:szCs w:val="21"/>
              </w:rPr>
            </w:pPr>
          </w:p>
        </w:tc>
        <w:tc>
          <w:tcPr>
            <w:tcW w:w="662" w:type="pct"/>
            <w:vMerge w:val="restart"/>
            <w:tcBorders>
              <w:top w:val="nil"/>
              <w:left w:val="single" w:color="000000" w:sz="4" w:space="0"/>
              <w:bottom w:val="single" w:color="000000" w:sz="4" w:space="0"/>
              <w:right w:val="single" w:color="000000" w:sz="4" w:space="0"/>
            </w:tcBorders>
            <w:vAlign w:val="center"/>
          </w:tcPr>
          <w:p w14:paraId="7E819990">
            <w:pPr>
              <w:widowControl/>
              <w:spacing w:line="276" w:lineRule="auto"/>
              <w:jc w:val="center"/>
              <w:rPr>
                <w:rFonts w:ascii="仿宋" w:hAnsi="仿宋" w:eastAsia="仿宋" w:cs="宋体"/>
                <w:kern w:val="0"/>
                <w:szCs w:val="21"/>
              </w:rPr>
            </w:pPr>
            <w:r>
              <w:rPr>
                <w:rFonts w:ascii="仿宋" w:hAnsi="仿宋" w:eastAsia="仿宋" w:cs="宋体"/>
                <w:kern w:val="0"/>
                <w:szCs w:val="21"/>
              </w:rPr>
              <w:t>日间手术基础信息管理</w:t>
            </w:r>
            <w:r>
              <w:rPr>
                <w:rFonts w:ascii="仿宋" w:hAnsi="仿宋" w:eastAsia="仿宋" w:cs="宋体"/>
                <w:kern w:val="0"/>
                <w:szCs w:val="21"/>
              </w:rPr>
              <w:br w:type="textWrapping"/>
            </w:r>
            <w:r>
              <w:rPr>
                <w:rFonts w:ascii="仿宋" w:hAnsi="仿宋" w:eastAsia="仿宋" w:cs="宋体"/>
                <w:kern w:val="0"/>
                <w:szCs w:val="21"/>
              </w:rPr>
              <w:t>(宣教知识库管理)</w:t>
            </w:r>
          </w:p>
        </w:tc>
        <w:tc>
          <w:tcPr>
            <w:tcW w:w="425" w:type="pct"/>
            <w:tcBorders>
              <w:top w:val="nil"/>
              <w:left w:val="nil"/>
              <w:bottom w:val="single" w:color="000000" w:sz="4" w:space="0"/>
              <w:right w:val="single" w:color="000000" w:sz="4" w:space="0"/>
            </w:tcBorders>
            <w:vAlign w:val="center"/>
          </w:tcPr>
          <w:p w14:paraId="4CED361A">
            <w:pPr>
              <w:pStyle w:val="24"/>
              <w:widowControl/>
              <w:numPr>
                <w:ilvl w:val="0"/>
                <w:numId w:val="4"/>
              </w:numPr>
              <w:spacing w:line="276" w:lineRule="auto"/>
              <w:ind w:firstLineChars="0"/>
              <w:jc w:val="right"/>
              <w:rPr>
                <w:rFonts w:ascii="仿宋" w:hAnsi="仿宋" w:eastAsia="仿宋" w:cs="宋体"/>
                <w:kern w:val="0"/>
                <w:szCs w:val="21"/>
              </w:rPr>
            </w:pPr>
          </w:p>
        </w:tc>
        <w:tc>
          <w:tcPr>
            <w:tcW w:w="2730" w:type="pct"/>
            <w:tcBorders>
              <w:top w:val="nil"/>
              <w:left w:val="nil"/>
              <w:bottom w:val="single" w:color="000000" w:sz="4" w:space="0"/>
              <w:right w:val="single" w:color="000000" w:sz="4" w:space="0"/>
            </w:tcBorders>
            <w:vAlign w:val="center"/>
          </w:tcPr>
          <w:p w14:paraId="434168F9">
            <w:pPr>
              <w:widowControl/>
              <w:spacing w:line="276" w:lineRule="auto"/>
              <w:rPr>
                <w:rFonts w:ascii="仿宋" w:hAnsi="仿宋" w:eastAsia="仿宋" w:cs="宋体"/>
                <w:kern w:val="0"/>
                <w:szCs w:val="21"/>
              </w:rPr>
            </w:pPr>
            <w:r>
              <w:rPr>
                <w:rFonts w:ascii="仿宋" w:hAnsi="仿宋" w:eastAsia="仿宋" w:cs="宋体"/>
                <w:kern w:val="0"/>
                <w:szCs w:val="21"/>
              </w:rPr>
              <w:t>支持宣教分类管理：入院前宣教、术前宣教、术后宣教等。</w:t>
            </w:r>
          </w:p>
        </w:tc>
        <w:tc>
          <w:tcPr>
            <w:tcW w:w="508" w:type="pct"/>
            <w:tcBorders>
              <w:top w:val="nil"/>
              <w:left w:val="nil"/>
              <w:bottom w:val="single" w:color="000000" w:sz="4" w:space="0"/>
              <w:right w:val="single" w:color="000000" w:sz="4" w:space="0"/>
            </w:tcBorders>
            <w:vAlign w:val="center"/>
          </w:tcPr>
          <w:p w14:paraId="3F64F704">
            <w:pPr>
              <w:widowControl/>
              <w:spacing w:line="276" w:lineRule="auto"/>
              <w:jc w:val="center"/>
              <w:rPr>
                <w:rFonts w:ascii="仿宋" w:hAnsi="仿宋" w:eastAsia="仿宋" w:cs="宋体"/>
                <w:kern w:val="0"/>
                <w:szCs w:val="21"/>
              </w:rPr>
            </w:pPr>
            <w:r>
              <w:rPr>
                <w:rFonts w:ascii="仿宋" w:hAnsi="仿宋" w:eastAsia="仿宋" w:cs="宋体"/>
                <w:kern w:val="0"/>
                <w:szCs w:val="21"/>
              </w:rPr>
              <w:t>否</w:t>
            </w:r>
          </w:p>
        </w:tc>
      </w:tr>
      <w:tr w14:paraId="7ED90FCB">
        <w:tblPrEx>
          <w:tblCellMar>
            <w:top w:w="0" w:type="dxa"/>
            <w:left w:w="108" w:type="dxa"/>
            <w:bottom w:w="0" w:type="dxa"/>
            <w:right w:w="108" w:type="dxa"/>
          </w:tblCellMar>
        </w:tblPrEx>
        <w:trPr>
          <w:trHeight w:val="498" w:hRule="atLeast"/>
        </w:trPr>
        <w:tc>
          <w:tcPr>
            <w:tcW w:w="675" w:type="pct"/>
            <w:vMerge w:val="continue"/>
            <w:tcBorders>
              <w:top w:val="nil"/>
              <w:left w:val="single" w:color="000000" w:sz="4" w:space="0"/>
              <w:bottom w:val="single" w:color="000000" w:sz="4" w:space="0"/>
              <w:right w:val="single" w:color="000000" w:sz="4" w:space="0"/>
            </w:tcBorders>
            <w:vAlign w:val="center"/>
          </w:tcPr>
          <w:p w14:paraId="0900F5A9">
            <w:pPr>
              <w:widowControl/>
              <w:spacing w:line="276" w:lineRule="auto"/>
              <w:rPr>
                <w:rFonts w:ascii="仿宋" w:hAnsi="仿宋" w:eastAsia="仿宋" w:cs="宋体"/>
                <w:kern w:val="0"/>
                <w:szCs w:val="21"/>
              </w:rPr>
            </w:pPr>
          </w:p>
        </w:tc>
        <w:tc>
          <w:tcPr>
            <w:tcW w:w="662" w:type="pct"/>
            <w:vMerge w:val="continue"/>
            <w:tcBorders>
              <w:top w:val="nil"/>
              <w:left w:val="single" w:color="000000" w:sz="4" w:space="0"/>
              <w:bottom w:val="single" w:color="000000" w:sz="4" w:space="0"/>
              <w:right w:val="single" w:color="000000" w:sz="4" w:space="0"/>
            </w:tcBorders>
            <w:vAlign w:val="center"/>
          </w:tcPr>
          <w:p w14:paraId="04DD13DD">
            <w:pPr>
              <w:widowControl/>
              <w:spacing w:line="276" w:lineRule="auto"/>
              <w:rPr>
                <w:rFonts w:ascii="仿宋" w:hAnsi="仿宋" w:eastAsia="仿宋" w:cs="宋体"/>
                <w:kern w:val="0"/>
                <w:szCs w:val="21"/>
              </w:rPr>
            </w:pPr>
          </w:p>
        </w:tc>
        <w:tc>
          <w:tcPr>
            <w:tcW w:w="425" w:type="pct"/>
            <w:tcBorders>
              <w:top w:val="nil"/>
              <w:left w:val="nil"/>
              <w:bottom w:val="single" w:color="000000" w:sz="4" w:space="0"/>
              <w:right w:val="single" w:color="000000" w:sz="4" w:space="0"/>
            </w:tcBorders>
            <w:vAlign w:val="center"/>
          </w:tcPr>
          <w:p w14:paraId="304FB2FE">
            <w:pPr>
              <w:pStyle w:val="24"/>
              <w:widowControl/>
              <w:numPr>
                <w:ilvl w:val="0"/>
                <w:numId w:val="4"/>
              </w:numPr>
              <w:spacing w:line="276" w:lineRule="auto"/>
              <w:ind w:firstLineChars="0"/>
              <w:jc w:val="right"/>
              <w:rPr>
                <w:rFonts w:ascii="仿宋" w:hAnsi="仿宋" w:eastAsia="仿宋" w:cs="宋体"/>
                <w:kern w:val="0"/>
                <w:szCs w:val="21"/>
              </w:rPr>
            </w:pPr>
          </w:p>
        </w:tc>
        <w:tc>
          <w:tcPr>
            <w:tcW w:w="2730" w:type="pct"/>
            <w:tcBorders>
              <w:top w:val="nil"/>
              <w:left w:val="nil"/>
              <w:bottom w:val="single" w:color="000000" w:sz="4" w:space="0"/>
              <w:right w:val="single" w:color="000000" w:sz="4" w:space="0"/>
            </w:tcBorders>
            <w:vAlign w:val="center"/>
          </w:tcPr>
          <w:p w14:paraId="7C928C77">
            <w:pPr>
              <w:widowControl/>
              <w:spacing w:line="276" w:lineRule="auto"/>
              <w:rPr>
                <w:rFonts w:ascii="仿宋" w:hAnsi="仿宋" w:eastAsia="仿宋" w:cs="宋体"/>
                <w:kern w:val="0"/>
                <w:szCs w:val="21"/>
              </w:rPr>
            </w:pPr>
            <w:r>
              <w:rPr>
                <w:rFonts w:ascii="仿宋" w:hAnsi="仿宋" w:eastAsia="仿宋" w:cs="宋体"/>
                <w:kern w:val="0"/>
                <w:szCs w:val="21"/>
              </w:rPr>
              <w:t>支持宣教知识库的共享管理，设置全院共享还是科室内部使用。</w:t>
            </w:r>
          </w:p>
        </w:tc>
        <w:tc>
          <w:tcPr>
            <w:tcW w:w="508" w:type="pct"/>
            <w:tcBorders>
              <w:top w:val="nil"/>
              <w:left w:val="nil"/>
              <w:bottom w:val="single" w:color="000000" w:sz="4" w:space="0"/>
              <w:right w:val="single" w:color="000000" w:sz="4" w:space="0"/>
            </w:tcBorders>
            <w:vAlign w:val="center"/>
          </w:tcPr>
          <w:p w14:paraId="1D23BB67">
            <w:pPr>
              <w:widowControl/>
              <w:spacing w:line="276" w:lineRule="auto"/>
              <w:jc w:val="center"/>
              <w:rPr>
                <w:rFonts w:ascii="仿宋" w:hAnsi="仿宋" w:eastAsia="仿宋" w:cs="宋体"/>
                <w:kern w:val="0"/>
                <w:szCs w:val="21"/>
              </w:rPr>
            </w:pPr>
            <w:r>
              <w:rPr>
                <w:rFonts w:ascii="仿宋" w:hAnsi="仿宋" w:eastAsia="仿宋" w:cs="宋体"/>
                <w:kern w:val="0"/>
                <w:szCs w:val="21"/>
              </w:rPr>
              <w:t>否</w:t>
            </w:r>
          </w:p>
        </w:tc>
      </w:tr>
      <w:tr w14:paraId="291255CE">
        <w:tblPrEx>
          <w:tblCellMar>
            <w:top w:w="0" w:type="dxa"/>
            <w:left w:w="108" w:type="dxa"/>
            <w:bottom w:w="0" w:type="dxa"/>
            <w:right w:w="108" w:type="dxa"/>
          </w:tblCellMar>
        </w:tblPrEx>
        <w:trPr>
          <w:trHeight w:val="498" w:hRule="atLeast"/>
        </w:trPr>
        <w:tc>
          <w:tcPr>
            <w:tcW w:w="675" w:type="pct"/>
            <w:vMerge w:val="continue"/>
            <w:tcBorders>
              <w:top w:val="nil"/>
              <w:left w:val="single" w:color="000000" w:sz="4" w:space="0"/>
              <w:bottom w:val="single" w:color="000000" w:sz="4" w:space="0"/>
              <w:right w:val="single" w:color="000000" w:sz="4" w:space="0"/>
            </w:tcBorders>
            <w:vAlign w:val="center"/>
          </w:tcPr>
          <w:p w14:paraId="683FD37B">
            <w:pPr>
              <w:widowControl/>
              <w:spacing w:line="276" w:lineRule="auto"/>
              <w:rPr>
                <w:rFonts w:ascii="仿宋" w:hAnsi="仿宋" w:eastAsia="仿宋" w:cs="宋体"/>
                <w:kern w:val="0"/>
                <w:szCs w:val="21"/>
              </w:rPr>
            </w:pPr>
          </w:p>
        </w:tc>
        <w:tc>
          <w:tcPr>
            <w:tcW w:w="662" w:type="pct"/>
            <w:vMerge w:val="continue"/>
            <w:tcBorders>
              <w:top w:val="nil"/>
              <w:left w:val="single" w:color="000000" w:sz="4" w:space="0"/>
              <w:bottom w:val="single" w:color="000000" w:sz="4" w:space="0"/>
              <w:right w:val="single" w:color="000000" w:sz="4" w:space="0"/>
            </w:tcBorders>
            <w:vAlign w:val="center"/>
          </w:tcPr>
          <w:p w14:paraId="73A115E2">
            <w:pPr>
              <w:widowControl/>
              <w:spacing w:line="276" w:lineRule="auto"/>
              <w:rPr>
                <w:rFonts w:ascii="仿宋" w:hAnsi="仿宋" w:eastAsia="仿宋" w:cs="宋体"/>
                <w:kern w:val="0"/>
                <w:szCs w:val="21"/>
              </w:rPr>
            </w:pPr>
          </w:p>
        </w:tc>
        <w:tc>
          <w:tcPr>
            <w:tcW w:w="425" w:type="pct"/>
            <w:tcBorders>
              <w:top w:val="nil"/>
              <w:left w:val="nil"/>
              <w:bottom w:val="single" w:color="000000" w:sz="4" w:space="0"/>
              <w:right w:val="single" w:color="000000" w:sz="4" w:space="0"/>
            </w:tcBorders>
            <w:vAlign w:val="center"/>
          </w:tcPr>
          <w:p w14:paraId="05D17724">
            <w:pPr>
              <w:pStyle w:val="24"/>
              <w:widowControl/>
              <w:numPr>
                <w:ilvl w:val="0"/>
                <w:numId w:val="4"/>
              </w:numPr>
              <w:spacing w:line="276" w:lineRule="auto"/>
              <w:ind w:firstLineChars="0"/>
              <w:jc w:val="right"/>
              <w:rPr>
                <w:rFonts w:ascii="仿宋" w:hAnsi="仿宋" w:eastAsia="仿宋" w:cs="宋体"/>
                <w:kern w:val="0"/>
                <w:szCs w:val="21"/>
              </w:rPr>
            </w:pPr>
          </w:p>
        </w:tc>
        <w:tc>
          <w:tcPr>
            <w:tcW w:w="2730" w:type="pct"/>
            <w:tcBorders>
              <w:top w:val="nil"/>
              <w:left w:val="nil"/>
              <w:bottom w:val="single" w:color="000000" w:sz="4" w:space="0"/>
              <w:right w:val="single" w:color="000000" w:sz="4" w:space="0"/>
            </w:tcBorders>
            <w:vAlign w:val="center"/>
          </w:tcPr>
          <w:p w14:paraId="4FD45341">
            <w:pPr>
              <w:widowControl/>
              <w:spacing w:line="276" w:lineRule="auto"/>
              <w:rPr>
                <w:rFonts w:ascii="仿宋" w:hAnsi="仿宋" w:eastAsia="仿宋" w:cs="宋体"/>
                <w:kern w:val="0"/>
                <w:szCs w:val="21"/>
              </w:rPr>
            </w:pPr>
            <w:r>
              <w:rPr>
                <w:rFonts w:ascii="仿宋" w:hAnsi="仿宋" w:eastAsia="仿宋" w:cs="宋体"/>
                <w:kern w:val="0"/>
                <w:szCs w:val="21"/>
              </w:rPr>
              <w:t>宣教知识库维护支持图文、音频、视频、动画等多种形式。</w:t>
            </w:r>
          </w:p>
        </w:tc>
        <w:tc>
          <w:tcPr>
            <w:tcW w:w="508" w:type="pct"/>
            <w:tcBorders>
              <w:top w:val="nil"/>
              <w:left w:val="nil"/>
              <w:bottom w:val="single" w:color="000000" w:sz="4" w:space="0"/>
              <w:right w:val="single" w:color="000000" w:sz="4" w:space="0"/>
            </w:tcBorders>
            <w:vAlign w:val="center"/>
          </w:tcPr>
          <w:p w14:paraId="1F8AC0C7">
            <w:pPr>
              <w:widowControl/>
              <w:spacing w:line="276" w:lineRule="auto"/>
              <w:jc w:val="center"/>
              <w:rPr>
                <w:rFonts w:ascii="仿宋" w:hAnsi="仿宋" w:eastAsia="仿宋" w:cs="宋体"/>
                <w:kern w:val="0"/>
                <w:szCs w:val="21"/>
              </w:rPr>
            </w:pPr>
            <w:r>
              <w:rPr>
                <w:rFonts w:ascii="仿宋" w:hAnsi="仿宋" w:eastAsia="仿宋" w:cs="宋体"/>
                <w:kern w:val="0"/>
                <w:szCs w:val="21"/>
              </w:rPr>
              <w:t>否</w:t>
            </w:r>
          </w:p>
        </w:tc>
      </w:tr>
      <w:tr w14:paraId="25FD898A">
        <w:tblPrEx>
          <w:tblCellMar>
            <w:top w:w="0" w:type="dxa"/>
            <w:left w:w="108" w:type="dxa"/>
            <w:bottom w:w="0" w:type="dxa"/>
            <w:right w:w="108" w:type="dxa"/>
          </w:tblCellMar>
        </w:tblPrEx>
        <w:trPr>
          <w:trHeight w:val="498" w:hRule="atLeast"/>
        </w:trPr>
        <w:tc>
          <w:tcPr>
            <w:tcW w:w="675" w:type="pct"/>
            <w:vMerge w:val="continue"/>
            <w:tcBorders>
              <w:top w:val="nil"/>
              <w:left w:val="single" w:color="000000" w:sz="4" w:space="0"/>
              <w:bottom w:val="single" w:color="000000" w:sz="4" w:space="0"/>
              <w:right w:val="single" w:color="000000" w:sz="4" w:space="0"/>
            </w:tcBorders>
            <w:vAlign w:val="center"/>
          </w:tcPr>
          <w:p w14:paraId="3F728C90">
            <w:pPr>
              <w:widowControl/>
              <w:spacing w:line="276" w:lineRule="auto"/>
              <w:rPr>
                <w:rFonts w:ascii="仿宋" w:hAnsi="仿宋" w:eastAsia="仿宋" w:cs="宋体"/>
                <w:kern w:val="0"/>
                <w:szCs w:val="21"/>
              </w:rPr>
            </w:pPr>
          </w:p>
        </w:tc>
        <w:tc>
          <w:tcPr>
            <w:tcW w:w="662" w:type="pct"/>
            <w:vMerge w:val="restart"/>
            <w:tcBorders>
              <w:top w:val="nil"/>
              <w:left w:val="single" w:color="000000" w:sz="4" w:space="0"/>
              <w:bottom w:val="single" w:color="000000" w:sz="4" w:space="0"/>
              <w:right w:val="single" w:color="000000" w:sz="4" w:space="0"/>
            </w:tcBorders>
            <w:vAlign w:val="center"/>
          </w:tcPr>
          <w:p w14:paraId="28874A27">
            <w:pPr>
              <w:widowControl/>
              <w:spacing w:line="276" w:lineRule="auto"/>
              <w:jc w:val="center"/>
              <w:rPr>
                <w:rFonts w:ascii="仿宋" w:hAnsi="仿宋" w:eastAsia="仿宋" w:cs="宋体"/>
                <w:kern w:val="0"/>
                <w:szCs w:val="21"/>
              </w:rPr>
            </w:pPr>
            <w:r>
              <w:rPr>
                <w:rFonts w:ascii="仿宋" w:hAnsi="仿宋" w:eastAsia="仿宋" w:cs="宋体"/>
                <w:kern w:val="0"/>
                <w:szCs w:val="21"/>
              </w:rPr>
              <w:t>日间手术基础信息管理</w:t>
            </w:r>
            <w:r>
              <w:rPr>
                <w:rFonts w:ascii="仿宋" w:hAnsi="仿宋" w:eastAsia="仿宋" w:cs="宋体"/>
                <w:kern w:val="0"/>
                <w:szCs w:val="21"/>
              </w:rPr>
              <w:br w:type="textWrapping"/>
            </w:r>
            <w:r>
              <w:rPr>
                <w:rFonts w:ascii="仿宋" w:hAnsi="仿宋" w:eastAsia="仿宋" w:cs="宋体"/>
                <w:kern w:val="0"/>
                <w:szCs w:val="21"/>
              </w:rPr>
              <w:t>(消息通知模板管理)</w:t>
            </w:r>
          </w:p>
        </w:tc>
        <w:tc>
          <w:tcPr>
            <w:tcW w:w="425" w:type="pct"/>
            <w:tcBorders>
              <w:top w:val="nil"/>
              <w:left w:val="nil"/>
              <w:bottom w:val="single" w:color="000000" w:sz="4" w:space="0"/>
              <w:right w:val="single" w:color="000000" w:sz="4" w:space="0"/>
            </w:tcBorders>
            <w:vAlign w:val="center"/>
          </w:tcPr>
          <w:p w14:paraId="69348BD6">
            <w:pPr>
              <w:pStyle w:val="24"/>
              <w:widowControl/>
              <w:numPr>
                <w:ilvl w:val="0"/>
                <w:numId w:val="4"/>
              </w:numPr>
              <w:spacing w:line="276" w:lineRule="auto"/>
              <w:ind w:firstLineChars="0"/>
              <w:jc w:val="right"/>
              <w:rPr>
                <w:rFonts w:ascii="仿宋" w:hAnsi="仿宋" w:eastAsia="仿宋" w:cs="宋体"/>
                <w:kern w:val="0"/>
                <w:szCs w:val="21"/>
              </w:rPr>
            </w:pPr>
          </w:p>
        </w:tc>
        <w:tc>
          <w:tcPr>
            <w:tcW w:w="2730" w:type="pct"/>
            <w:tcBorders>
              <w:top w:val="nil"/>
              <w:left w:val="nil"/>
              <w:bottom w:val="single" w:color="000000" w:sz="4" w:space="0"/>
              <w:right w:val="single" w:color="000000" w:sz="4" w:space="0"/>
            </w:tcBorders>
            <w:vAlign w:val="center"/>
          </w:tcPr>
          <w:p w14:paraId="1FE5907F">
            <w:pPr>
              <w:widowControl/>
              <w:spacing w:line="276" w:lineRule="auto"/>
              <w:rPr>
                <w:rFonts w:ascii="仿宋" w:hAnsi="仿宋" w:eastAsia="仿宋" w:cs="宋体"/>
                <w:kern w:val="0"/>
                <w:szCs w:val="21"/>
              </w:rPr>
            </w:pPr>
            <w:r>
              <w:rPr>
                <w:rFonts w:ascii="仿宋" w:hAnsi="仿宋" w:eastAsia="仿宋" w:cs="宋体"/>
                <w:kern w:val="0"/>
                <w:szCs w:val="21"/>
              </w:rPr>
              <w:t>支持维护消息发送模版及消息模版分类管理，支持设置消息模版使用的路径节点。</w:t>
            </w:r>
          </w:p>
        </w:tc>
        <w:tc>
          <w:tcPr>
            <w:tcW w:w="508" w:type="pct"/>
            <w:tcBorders>
              <w:top w:val="nil"/>
              <w:left w:val="nil"/>
              <w:bottom w:val="single" w:color="000000" w:sz="4" w:space="0"/>
              <w:right w:val="single" w:color="000000" w:sz="4" w:space="0"/>
            </w:tcBorders>
            <w:vAlign w:val="center"/>
          </w:tcPr>
          <w:p w14:paraId="44E5265D">
            <w:pPr>
              <w:widowControl/>
              <w:spacing w:line="276" w:lineRule="auto"/>
              <w:jc w:val="center"/>
              <w:rPr>
                <w:rFonts w:ascii="仿宋" w:hAnsi="仿宋" w:eastAsia="仿宋" w:cs="宋体"/>
                <w:kern w:val="0"/>
                <w:szCs w:val="21"/>
              </w:rPr>
            </w:pPr>
            <w:r>
              <w:rPr>
                <w:rFonts w:ascii="仿宋" w:hAnsi="仿宋" w:eastAsia="仿宋" w:cs="宋体"/>
                <w:kern w:val="0"/>
                <w:szCs w:val="21"/>
              </w:rPr>
              <w:t>否</w:t>
            </w:r>
          </w:p>
        </w:tc>
      </w:tr>
      <w:tr w14:paraId="4FABB9D5">
        <w:tblPrEx>
          <w:tblCellMar>
            <w:top w:w="0" w:type="dxa"/>
            <w:left w:w="108" w:type="dxa"/>
            <w:bottom w:w="0" w:type="dxa"/>
            <w:right w:w="108" w:type="dxa"/>
          </w:tblCellMar>
        </w:tblPrEx>
        <w:trPr>
          <w:trHeight w:val="498" w:hRule="atLeast"/>
        </w:trPr>
        <w:tc>
          <w:tcPr>
            <w:tcW w:w="675" w:type="pct"/>
            <w:vMerge w:val="continue"/>
            <w:tcBorders>
              <w:top w:val="nil"/>
              <w:left w:val="single" w:color="000000" w:sz="4" w:space="0"/>
              <w:bottom w:val="single" w:color="000000" w:sz="4" w:space="0"/>
              <w:right w:val="single" w:color="000000" w:sz="4" w:space="0"/>
            </w:tcBorders>
            <w:vAlign w:val="center"/>
          </w:tcPr>
          <w:p w14:paraId="0A923F1D">
            <w:pPr>
              <w:widowControl/>
              <w:spacing w:line="276" w:lineRule="auto"/>
              <w:rPr>
                <w:rFonts w:ascii="仿宋" w:hAnsi="仿宋" w:eastAsia="仿宋" w:cs="宋体"/>
                <w:kern w:val="0"/>
                <w:szCs w:val="21"/>
              </w:rPr>
            </w:pPr>
          </w:p>
        </w:tc>
        <w:tc>
          <w:tcPr>
            <w:tcW w:w="662" w:type="pct"/>
            <w:vMerge w:val="continue"/>
            <w:tcBorders>
              <w:top w:val="nil"/>
              <w:left w:val="single" w:color="000000" w:sz="4" w:space="0"/>
              <w:bottom w:val="single" w:color="000000" w:sz="4" w:space="0"/>
              <w:right w:val="single" w:color="000000" w:sz="4" w:space="0"/>
            </w:tcBorders>
            <w:vAlign w:val="center"/>
          </w:tcPr>
          <w:p w14:paraId="278BF60E">
            <w:pPr>
              <w:widowControl/>
              <w:spacing w:line="276" w:lineRule="auto"/>
              <w:rPr>
                <w:rFonts w:ascii="仿宋" w:hAnsi="仿宋" w:eastAsia="仿宋" w:cs="宋体"/>
                <w:kern w:val="0"/>
                <w:szCs w:val="21"/>
              </w:rPr>
            </w:pPr>
          </w:p>
        </w:tc>
        <w:tc>
          <w:tcPr>
            <w:tcW w:w="425" w:type="pct"/>
            <w:tcBorders>
              <w:top w:val="nil"/>
              <w:left w:val="nil"/>
              <w:bottom w:val="single" w:color="000000" w:sz="4" w:space="0"/>
              <w:right w:val="single" w:color="000000" w:sz="4" w:space="0"/>
            </w:tcBorders>
            <w:vAlign w:val="center"/>
          </w:tcPr>
          <w:p w14:paraId="3F6B4B9B">
            <w:pPr>
              <w:pStyle w:val="24"/>
              <w:widowControl/>
              <w:numPr>
                <w:ilvl w:val="0"/>
                <w:numId w:val="4"/>
              </w:numPr>
              <w:spacing w:line="276" w:lineRule="auto"/>
              <w:ind w:firstLineChars="0"/>
              <w:jc w:val="right"/>
              <w:rPr>
                <w:rFonts w:ascii="仿宋" w:hAnsi="仿宋" w:eastAsia="仿宋" w:cs="宋体"/>
                <w:kern w:val="0"/>
                <w:szCs w:val="21"/>
              </w:rPr>
            </w:pPr>
          </w:p>
        </w:tc>
        <w:tc>
          <w:tcPr>
            <w:tcW w:w="2730" w:type="pct"/>
            <w:tcBorders>
              <w:top w:val="nil"/>
              <w:left w:val="nil"/>
              <w:bottom w:val="single" w:color="000000" w:sz="4" w:space="0"/>
              <w:right w:val="single" w:color="000000" w:sz="4" w:space="0"/>
            </w:tcBorders>
            <w:vAlign w:val="center"/>
          </w:tcPr>
          <w:p w14:paraId="12404EF4">
            <w:pPr>
              <w:widowControl/>
              <w:spacing w:line="276" w:lineRule="auto"/>
              <w:rPr>
                <w:rFonts w:ascii="仿宋" w:hAnsi="仿宋" w:eastAsia="仿宋" w:cs="宋体"/>
                <w:kern w:val="0"/>
                <w:szCs w:val="21"/>
              </w:rPr>
            </w:pPr>
            <w:r>
              <w:rPr>
                <w:rFonts w:ascii="仿宋" w:hAnsi="仿宋" w:eastAsia="仿宋" w:cs="宋体"/>
                <w:kern w:val="0"/>
                <w:szCs w:val="21"/>
              </w:rPr>
              <w:t>支持通过短信、预约挂号微信服务号等渠道进行消息推送。</w:t>
            </w:r>
          </w:p>
        </w:tc>
        <w:tc>
          <w:tcPr>
            <w:tcW w:w="508" w:type="pct"/>
            <w:tcBorders>
              <w:top w:val="nil"/>
              <w:left w:val="nil"/>
              <w:bottom w:val="single" w:color="000000" w:sz="4" w:space="0"/>
              <w:right w:val="single" w:color="000000" w:sz="4" w:space="0"/>
            </w:tcBorders>
            <w:vAlign w:val="center"/>
          </w:tcPr>
          <w:p w14:paraId="4821B1B8">
            <w:pPr>
              <w:widowControl/>
              <w:spacing w:line="276" w:lineRule="auto"/>
              <w:jc w:val="center"/>
              <w:rPr>
                <w:rFonts w:ascii="仿宋" w:hAnsi="仿宋" w:eastAsia="仿宋" w:cs="宋体"/>
                <w:kern w:val="0"/>
                <w:szCs w:val="21"/>
              </w:rPr>
            </w:pPr>
            <w:r>
              <w:rPr>
                <w:rFonts w:ascii="仿宋" w:hAnsi="仿宋" w:eastAsia="仿宋" w:cs="宋体"/>
                <w:kern w:val="0"/>
                <w:szCs w:val="21"/>
              </w:rPr>
              <w:t>否</w:t>
            </w:r>
          </w:p>
        </w:tc>
      </w:tr>
      <w:tr w14:paraId="3917AE6D">
        <w:tblPrEx>
          <w:tblCellMar>
            <w:top w:w="0" w:type="dxa"/>
            <w:left w:w="108" w:type="dxa"/>
            <w:bottom w:w="0" w:type="dxa"/>
            <w:right w:w="108" w:type="dxa"/>
          </w:tblCellMar>
        </w:tblPrEx>
        <w:trPr>
          <w:trHeight w:val="746" w:hRule="atLeast"/>
        </w:trPr>
        <w:tc>
          <w:tcPr>
            <w:tcW w:w="675" w:type="pct"/>
            <w:vMerge w:val="continue"/>
            <w:tcBorders>
              <w:top w:val="nil"/>
              <w:left w:val="single" w:color="000000" w:sz="4" w:space="0"/>
              <w:bottom w:val="single" w:color="000000" w:sz="4" w:space="0"/>
              <w:right w:val="single" w:color="000000" w:sz="4" w:space="0"/>
            </w:tcBorders>
            <w:vAlign w:val="center"/>
          </w:tcPr>
          <w:p w14:paraId="0A04FFFE">
            <w:pPr>
              <w:widowControl/>
              <w:spacing w:line="276" w:lineRule="auto"/>
              <w:rPr>
                <w:rFonts w:ascii="仿宋" w:hAnsi="仿宋" w:eastAsia="仿宋" w:cs="宋体"/>
                <w:kern w:val="0"/>
                <w:szCs w:val="21"/>
              </w:rPr>
            </w:pPr>
          </w:p>
        </w:tc>
        <w:tc>
          <w:tcPr>
            <w:tcW w:w="662" w:type="pct"/>
            <w:vMerge w:val="restart"/>
            <w:tcBorders>
              <w:top w:val="nil"/>
              <w:left w:val="single" w:color="000000" w:sz="4" w:space="0"/>
              <w:bottom w:val="single" w:color="000000" w:sz="4" w:space="0"/>
              <w:right w:val="single" w:color="000000" w:sz="4" w:space="0"/>
            </w:tcBorders>
            <w:vAlign w:val="center"/>
          </w:tcPr>
          <w:p w14:paraId="7CDD5E0E">
            <w:pPr>
              <w:widowControl/>
              <w:spacing w:line="276" w:lineRule="auto"/>
              <w:jc w:val="center"/>
              <w:rPr>
                <w:rFonts w:ascii="仿宋" w:hAnsi="仿宋" w:eastAsia="仿宋" w:cs="宋体"/>
                <w:kern w:val="0"/>
                <w:szCs w:val="21"/>
              </w:rPr>
            </w:pPr>
            <w:r>
              <w:rPr>
                <w:rFonts w:ascii="仿宋" w:hAnsi="仿宋" w:eastAsia="仿宋" w:cs="宋体"/>
                <w:kern w:val="0"/>
                <w:szCs w:val="21"/>
              </w:rPr>
              <w:t>日间手术基础信息管理</w:t>
            </w:r>
            <w:r>
              <w:rPr>
                <w:rFonts w:ascii="仿宋" w:hAnsi="仿宋" w:eastAsia="仿宋" w:cs="宋体"/>
                <w:kern w:val="0"/>
                <w:szCs w:val="21"/>
              </w:rPr>
              <w:br w:type="textWrapping"/>
            </w:r>
            <w:r>
              <w:rPr>
                <w:rFonts w:ascii="仿宋" w:hAnsi="仿宋" w:eastAsia="仿宋" w:cs="宋体"/>
                <w:kern w:val="0"/>
                <w:szCs w:val="21"/>
              </w:rPr>
              <w:t>(系统管理)</w:t>
            </w:r>
          </w:p>
        </w:tc>
        <w:tc>
          <w:tcPr>
            <w:tcW w:w="425" w:type="pct"/>
            <w:tcBorders>
              <w:top w:val="nil"/>
              <w:left w:val="nil"/>
              <w:bottom w:val="single" w:color="000000" w:sz="4" w:space="0"/>
              <w:right w:val="single" w:color="000000" w:sz="4" w:space="0"/>
            </w:tcBorders>
            <w:vAlign w:val="center"/>
          </w:tcPr>
          <w:p w14:paraId="536E346C">
            <w:pPr>
              <w:pStyle w:val="24"/>
              <w:widowControl/>
              <w:numPr>
                <w:ilvl w:val="0"/>
                <w:numId w:val="4"/>
              </w:numPr>
              <w:spacing w:line="276" w:lineRule="auto"/>
              <w:ind w:firstLineChars="0"/>
              <w:jc w:val="right"/>
              <w:rPr>
                <w:rFonts w:ascii="仿宋" w:hAnsi="仿宋" w:eastAsia="仿宋" w:cs="宋体"/>
                <w:kern w:val="0"/>
                <w:szCs w:val="21"/>
              </w:rPr>
            </w:pPr>
          </w:p>
        </w:tc>
        <w:tc>
          <w:tcPr>
            <w:tcW w:w="2730" w:type="pct"/>
            <w:tcBorders>
              <w:top w:val="nil"/>
              <w:left w:val="nil"/>
              <w:bottom w:val="single" w:color="000000" w:sz="4" w:space="0"/>
              <w:right w:val="single" w:color="000000" w:sz="4" w:space="0"/>
            </w:tcBorders>
            <w:vAlign w:val="center"/>
          </w:tcPr>
          <w:p w14:paraId="45DDFE75">
            <w:pPr>
              <w:widowControl/>
              <w:spacing w:line="276" w:lineRule="auto"/>
              <w:rPr>
                <w:rFonts w:ascii="仿宋" w:hAnsi="仿宋" w:eastAsia="仿宋" w:cs="宋体"/>
                <w:kern w:val="0"/>
                <w:szCs w:val="21"/>
              </w:rPr>
            </w:pPr>
            <w:r>
              <w:rPr>
                <w:rFonts w:ascii="仿宋" w:hAnsi="仿宋" w:eastAsia="仿宋" w:cs="宋体"/>
                <w:kern w:val="0"/>
                <w:szCs w:val="21"/>
              </w:rPr>
              <w:t>支持按照角色管理分配管理权限以及数据权限，实现各角色按照工作站管理模式，个性化设置各工作站的工作台菜单。</w:t>
            </w:r>
          </w:p>
        </w:tc>
        <w:tc>
          <w:tcPr>
            <w:tcW w:w="508" w:type="pct"/>
            <w:tcBorders>
              <w:top w:val="nil"/>
              <w:left w:val="nil"/>
              <w:bottom w:val="single" w:color="000000" w:sz="4" w:space="0"/>
              <w:right w:val="single" w:color="000000" w:sz="4" w:space="0"/>
            </w:tcBorders>
            <w:vAlign w:val="center"/>
          </w:tcPr>
          <w:p w14:paraId="7077A591">
            <w:pPr>
              <w:widowControl/>
              <w:spacing w:line="276" w:lineRule="auto"/>
              <w:jc w:val="center"/>
              <w:rPr>
                <w:rFonts w:ascii="仿宋" w:hAnsi="仿宋" w:eastAsia="仿宋" w:cs="宋体"/>
                <w:kern w:val="0"/>
                <w:szCs w:val="21"/>
              </w:rPr>
            </w:pPr>
            <w:r>
              <w:rPr>
                <w:rFonts w:ascii="仿宋" w:hAnsi="仿宋" w:eastAsia="仿宋" w:cs="宋体"/>
                <w:kern w:val="0"/>
                <w:szCs w:val="21"/>
              </w:rPr>
              <w:t>否</w:t>
            </w:r>
          </w:p>
        </w:tc>
      </w:tr>
      <w:tr w14:paraId="33D66961">
        <w:tblPrEx>
          <w:tblCellMar>
            <w:top w:w="0" w:type="dxa"/>
            <w:left w:w="108" w:type="dxa"/>
            <w:bottom w:w="0" w:type="dxa"/>
            <w:right w:w="108" w:type="dxa"/>
          </w:tblCellMar>
        </w:tblPrEx>
        <w:trPr>
          <w:trHeight w:val="498" w:hRule="atLeast"/>
        </w:trPr>
        <w:tc>
          <w:tcPr>
            <w:tcW w:w="675" w:type="pct"/>
            <w:vMerge w:val="continue"/>
            <w:tcBorders>
              <w:top w:val="nil"/>
              <w:left w:val="single" w:color="000000" w:sz="4" w:space="0"/>
              <w:bottom w:val="single" w:color="000000" w:sz="4" w:space="0"/>
              <w:right w:val="single" w:color="000000" w:sz="4" w:space="0"/>
            </w:tcBorders>
            <w:vAlign w:val="center"/>
          </w:tcPr>
          <w:p w14:paraId="5C8B6416">
            <w:pPr>
              <w:widowControl/>
              <w:spacing w:line="276" w:lineRule="auto"/>
              <w:rPr>
                <w:rFonts w:ascii="仿宋" w:hAnsi="仿宋" w:eastAsia="仿宋" w:cs="宋体"/>
                <w:kern w:val="0"/>
                <w:szCs w:val="21"/>
              </w:rPr>
            </w:pPr>
          </w:p>
        </w:tc>
        <w:tc>
          <w:tcPr>
            <w:tcW w:w="662" w:type="pct"/>
            <w:vMerge w:val="continue"/>
            <w:tcBorders>
              <w:top w:val="nil"/>
              <w:left w:val="single" w:color="000000" w:sz="4" w:space="0"/>
              <w:bottom w:val="single" w:color="000000" w:sz="4" w:space="0"/>
              <w:right w:val="single" w:color="000000" w:sz="4" w:space="0"/>
            </w:tcBorders>
            <w:vAlign w:val="center"/>
          </w:tcPr>
          <w:p w14:paraId="6A8B8DAF">
            <w:pPr>
              <w:widowControl/>
              <w:spacing w:line="276" w:lineRule="auto"/>
              <w:rPr>
                <w:rFonts w:ascii="仿宋" w:hAnsi="仿宋" w:eastAsia="仿宋" w:cs="宋体"/>
                <w:kern w:val="0"/>
                <w:szCs w:val="21"/>
              </w:rPr>
            </w:pPr>
          </w:p>
        </w:tc>
        <w:tc>
          <w:tcPr>
            <w:tcW w:w="425" w:type="pct"/>
            <w:tcBorders>
              <w:top w:val="nil"/>
              <w:left w:val="nil"/>
              <w:bottom w:val="single" w:color="000000" w:sz="4" w:space="0"/>
              <w:right w:val="single" w:color="000000" w:sz="4" w:space="0"/>
            </w:tcBorders>
            <w:vAlign w:val="center"/>
          </w:tcPr>
          <w:p w14:paraId="06C76FC9">
            <w:pPr>
              <w:pStyle w:val="24"/>
              <w:widowControl/>
              <w:numPr>
                <w:ilvl w:val="0"/>
                <w:numId w:val="4"/>
              </w:numPr>
              <w:spacing w:line="276" w:lineRule="auto"/>
              <w:ind w:firstLineChars="0"/>
              <w:jc w:val="right"/>
              <w:rPr>
                <w:rFonts w:ascii="仿宋" w:hAnsi="仿宋" w:eastAsia="仿宋" w:cs="宋体"/>
                <w:kern w:val="0"/>
                <w:szCs w:val="21"/>
              </w:rPr>
            </w:pPr>
          </w:p>
        </w:tc>
        <w:tc>
          <w:tcPr>
            <w:tcW w:w="2730" w:type="pct"/>
            <w:tcBorders>
              <w:top w:val="nil"/>
              <w:left w:val="nil"/>
              <w:bottom w:val="single" w:color="000000" w:sz="4" w:space="0"/>
              <w:right w:val="single" w:color="000000" w:sz="4" w:space="0"/>
            </w:tcBorders>
            <w:vAlign w:val="center"/>
          </w:tcPr>
          <w:p w14:paraId="2C181324">
            <w:pPr>
              <w:widowControl/>
              <w:spacing w:line="276" w:lineRule="auto"/>
              <w:rPr>
                <w:rFonts w:ascii="仿宋" w:hAnsi="仿宋" w:eastAsia="仿宋" w:cs="宋体"/>
                <w:kern w:val="0"/>
                <w:szCs w:val="21"/>
              </w:rPr>
            </w:pPr>
            <w:r>
              <w:rPr>
                <w:rFonts w:ascii="仿宋" w:hAnsi="仿宋" w:eastAsia="仿宋" w:cs="宋体"/>
                <w:kern w:val="0"/>
                <w:szCs w:val="21"/>
              </w:rPr>
              <w:t>支持日间多模式管理，配置日间中心或者科室分中心，实现多种模式并存。</w:t>
            </w:r>
          </w:p>
        </w:tc>
        <w:tc>
          <w:tcPr>
            <w:tcW w:w="508" w:type="pct"/>
            <w:tcBorders>
              <w:top w:val="nil"/>
              <w:left w:val="nil"/>
              <w:bottom w:val="single" w:color="000000" w:sz="4" w:space="0"/>
              <w:right w:val="single" w:color="000000" w:sz="4" w:space="0"/>
            </w:tcBorders>
            <w:vAlign w:val="center"/>
          </w:tcPr>
          <w:p w14:paraId="32A30A7F">
            <w:pPr>
              <w:widowControl/>
              <w:spacing w:line="276" w:lineRule="auto"/>
              <w:jc w:val="center"/>
              <w:rPr>
                <w:rFonts w:ascii="仿宋" w:hAnsi="仿宋" w:eastAsia="仿宋" w:cs="宋体"/>
                <w:kern w:val="0"/>
                <w:szCs w:val="21"/>
              </w:rPr>
            </w:pPr>
            <w:r>
              <w:rPr>
                <w:rFonts w:ascii="仿宋" w:hAnsi="仿宋" w:eastAsia="仿宋" w:cs="宋体"/>
                <w:kern w:val="0"/>
                <w:szCs w:val="21"/>
              </w:rPr>
              <w:t>否</w:t>
            </w:r>
          </w:p>
        </w:tc>
      </w:tr>
      <w:tr w14:paraId="221C94E8">
        <w:tblPrEx>
          <w:tblCellMar>
            <w:top w:w="0" w:type="dxa"/>
            <w:left w:w="108" w:type="dxa"/>
            <w:bottom w:w="0" w:type="dxa"/>
            <w:right w:w="108" w:type="dxa"/>
          </w:tblCellMar>
        </w:tblPrEx>
        <w:trPr>
          <w:trHeight w:val="746" w:hRule="atLeast"/>
        </w:trPr>
        <w:tc>
          <w:tcPr>
            <w:tcW w:w="675" w:type="pct"/>
            <w:vMerge w:val="continue"/>
            <w:tcBorders>
              <w:top w:val="nil"/>
              <w:left w:val="single" w:color="000000" w:sz="4" w:space="0"/>
              <w:bottom w:val="single" w:color="000000" w:sz="4" w:space="0"/>
              <w:right w:val="single" w:color="000000" w:sz="4" w:space="0"/>
            </w:tcBorders>
            <w:vAlign w:val="center"/>
          </w:tcPr>
          <w:p w14:paraId="43956D67">
            <w:pPr>
              <w:widowControl/>
              <w:spacing w:line="276" w:lineRule="auto"/>
              <w:rPr>
                <w:rFonts w:ascii="仿宋" w:hAnsi="仿宋" w:eastAsia="仿宋" w:cs="宋体"/>
                <w:kern w:val="0"/>
                <w:szCs w:val="21"/>
              </w:rPr>
            </w:pPr>
          </w:p>
        </w:tc>
        <w:tc>
          <w:tcPr>
            <w:tcW w:w="662" w:type="pct"/>
            <w:vMerge w:val="continue"/>
            <w:tcBorders>
              <w:top w:val="nil"/>
              <w:left w:val="single" w:color="000000" w:sz="4" w:space="0"/>
              <w:bottom w:val="single" w:color="000000" w:sz="4" w:space="0"/>
              <w:right w:val="single" w:color="000000" w:sz="4" w:space="0"/>
            </w:tcBorders>
            <w:vAlign w:val="center"/>
          </w:tcPr>
          <w:p w14:paraId="5692E6FA">
            <w:pPr>
              <w:widowControl/>
              <w:spacing w:line="276" w:lineRule="auto"/>
              <w:rPr>
                <w:rFonts w:ascii="仿宋" w:hAnsi="仿宋" w:eastAsia="仿宋" w:cs="宋体"/>
                <w:kern w:val="0"/>
                <w:szCs w:val="21"/>
              </w:rPr>
            </w:pPr>
          </w:p>
        </w:tc>
        <w:tc>
          <w:tcPr>
            <w:tcW w:w="425" w:type="pct"/>
            <w:tcBorders>
              <w:top w:val="nil"/>
              <w:left w:val="nil"/>
              <w:bottom w:val="single" w:color="000000" w:sz="4" w:space="0"/>
              <w:right w:val="single" w:color="000000" w:sz="4" w:space="0"/>
            </w:tcBorders>
            <w:vAlign w:val="center"/>
          </w:tcPr>
          <w:p w14:paraId="5CB3E780">
            <w:pPr>
              <w:pStyle w:val="24"/>
              <w:widowControl/>
              <w:numPr>
                <w:ilvl w:val="0"/>
                <w:numId w:val="4"/>
              </w:numPr>
              <w:spacing w:line="276" w:lineRule="auto"/>
              <w:ind w:firstLineChars="0"/>
              <w:jc w:val="right"/>
              <w:rPr>
                <w:rFonts w:ascii="仿宋" w:hAnsi="仿宋" w:eastAsia="仿宋" w:cs="宋体"/>
                <w:kern w:val="0"/>
                <w:szCs w:val="21"/>
              </w:rPr>
            </w:pPr>
          </w:p>
        </w:tc>
        <w:tc>
          <w:tcPr>
            <w:tcW w:w="2730" w:type="pct"/>
            <w:tcBorders>
              <w:top w:val="nil"/>
              <w:left w:val="nil"/>
              <w:bottom w:val="single" w:color="000000" w:sz="4" w:space="0"/>
              <w:right w:val="single" w:color="000000" w:sz="4" w:space="0"/>
            </w:tcBorders>
            <w:vAlign w:val="center"/>
          </w:tcPr>
          <w:p w14:paraId="7CC4FBCD">
            <w:pPr>
              <w:widowControl/>
              <w:spacing w:line="276" w:lineRule="auto"/>
              <w:rPr>
                <w:rFonts w:ascii="仿宋" w:hAnsi="仿宋" w:eastAsia="仿宋" w:cs="宋体"/>
                <w:kern w:val="0"/>
                <w:szCs w:val="21"/>
              </w:rPr>
            </w:pPr>
            <w:r>
              <w:rPr>
                <w:rFonts w:ascii="仿宋" w:hAnsi="仿宋" w:eastAsia="仿宋" w:cs="宋体"/>
                <w:kern w:val="0"/>
                <w:szCs w:val="21"/>
              </w:rPr>
              <w:t>支持流程个性化配置管理，实现流程的可视化管理，支持设置流程节点，包括但不限于：发生的时间、地点、操作人、事件绑定、风险预测等参数。</w:t>
            </w:r>
          </w:p>
        </w:tc>
        <w:tc>
          <w:tcPr>
            <w:tcW w:w="508" w:type="pct"/>
            <w:tcBorders>
              <w:top w:val="nil"/>
              <w:left w:val="nil"/>
              <w:bottom w:val="single" w:color="000000" w:sz="4" w:space="0"/>
              <w:right w:val="single" w:color="000000" w:sz="4" w:space="0"/>
            </w:tcBorders>
            <w:vAlign w:val="center"/>
          </w:tcPr>
          <w:p w14:paraId="2BFCF3AA">
            <w:pPr>
              <w:widowControl/>
              <w:spacing w:line="276" w:lineRule="auto"/>
              <w:jc w:val="center"/>
              <w:rPr>
                <w:rFonts w:ascii="仿宋" w:hAnsi="仿宋" w:eastAsia="仿宋" w:cs="宋体"/>
                <w:kern w:val="0"/>
                <w:szCs w:val="21"/>
              </w:rPr>
            </w:pPr>
            <w:r>
              <w:rPr>
                <w:rFonts w:ascii="仿宋" w:hAnsi="仿宋" w:eastAsia="仿宋" w:cs="宋体"/>
                <w:kern w:val="0"/>
                <w:szCs w:val="21"/>
              </w:rPr>
              <w:t>否</w:t>
            </w:r>
          </w:p>
        </w:tc>
      </w:tr>
      <w:tr w14:paraId="71914564">
        <w:tblPrEx>
          <w:tblCellMar>
            <w:top w:w="0" w:type="dxa"/>
            <w:left w:w="108" w:type="dxa"/>
            <w:bottom w:w="0" w:type="dxa"/>
            <w:right w:w="108" w:type="dxa"/>
          </w:tblCellMar>
        </w:tblPrEx>
        <w:trPr>
          <w:trHeight w:val="249" w:hRule="atLeast"/>
        </w:trPr>
        <w:tc>
          <w:tcPr>
            <w:tcW w:w="675" w:type="pct"/>
            <w:vMerge w:val="continue"/>
            <w:tcBorders>
              <w:top w:val="nil"/>
              <w:left w:val="single" w:color="000000" w:sz="4" w:space="0"/>
              <w:bottom w:val="single" w:color="000000" w:sz="4" w:space="0"/>
              <w:right w:val="single" w:color="000000" w:sz="4" w:space="0"/>
            </w:tcBorders>
            <w:vAlign w:val="center"/>
          </w:tcPr>
          <w:p w14:paraId="3D893B15">
            <w:pPr>
              <w:widowControl/>
              <w:spacing w:line="276" w:lineRule="auto"/>
              <w:rPr>
                <w:rFonts w:ascii="仿宋" w:hAnsi="仿宋" w:eastAsia="仿宋" w:cs="宋体"/>
                <w:kern w:val="0"/>
                <w:szCs w:val="21"/>
              </w:rPr>
            </w:pPr>
          </w:p>
        </w:tc>
        <w:tc>
          <w:tcPr>
            <w:tcW w:w="662" w:type="pct"/>
            <w:tcBorders>
              <w:top w:val="nil"/>
              <w:left w:val="nil"/>
              <w:bottom w:val="single" w:color="000000" w:sz="4" w:space="0"/>
              <w:right w:val="single" w:color="000000" w:sz="4" w:space="0"/>
            </w:tcBorders>
            <w:vAlign w:val="center"/>
          </w:tcPr>
          <w:p w14:paraId="54AC7450">
            <w:pPr>
              <w:widowControl/>
              <w:spacing w:line="276" w:lineRule="auto"/>
              <w:jc w:val="center"/>
              <w:rPr>
                <w:rFonts w:ascii="仿宋" w:hAnsi="仿宋" w:eastAsia="仿宋" w:cs="宋体"/>
                <w:kern w:val="0"/>
                <w:szCs w:val="21"/>
              </w:rPr>
            </w:pPr>
            <w:r>
              <w:rPr>
                <w:rFonts w:ascii="仿宋" w:hAnsi="仿宋" w:eastAsia="仿宋" w:cs="宋体"/>
                <w:kern w:val="0"/>
                <w:szCs w:val="21"/>
              </w:rPr>
              <w:t>日间患者移动端</w:t>
            </w:r>
          </w:p>
        </w:tc>
        <w:tc>
          <w:tcPr>
            <w:tcW w:w="425" w:type="pct"/>
            <w:tcBorders>
              <w:top w:val="nil"/>
              <w:left w:val="nil"/>
              <w:bottom w:val="single" w:color="000000" w:sz="4" w:space="0"/>
              <w:right w:val="single" w:color="000000" w:sz="4" w:space="0"/>
            </w:tcBorders>
            <w:vAlign w:val="center"/>
          </w:tcPr>
          <w:p w14:paraId="76F6F92D">
            <w:pPr>
              <w:pStyle w:val="24"/>
              <w:widowControl/>
              <w:numPr>
                <w:ilvl w:val="0"/>
                <w:numId w:val="4"/>
              </w:numPr>
              <w:spacing w:line="276" w:lineRule="auto"/>
              <w:ind w:firstLineChars="0"/>
              <w:jc w:val="right"/>
              <w:rPr>
                <w:rFonts w:ascii="仿宋" w:hAnsi="仿宋" w:eastAsia="仿宋" w:cs="宋体"/>
                <w:kern w:val="0"/>
                <w:szCs w:val="21"/>
              </w:rPr>
            </w:pPr>
          </w:p>
        </w:tc>
        <w:tc>
          <w:tcPr>
            <w:tcW w:w="2730" w:type="pct"/>
            <w:tcBorders>
              <w:top w:val="nil"/>
              <w:left w:val="nil"/>
              <w:bottom w:val="single" w:color="000000" w:sz="4" w:space="0"/>
              <w:right w:val="single" w:color="000000" w:sz="4" w:space="0"/>
            </w:tcBorders>
            <w:vAlign w:val="center"/>
          </w:tcPr>
          <w:p w14:paraId="7BC22490">
            <w:pPr>
              <w:widowControl/>
              <w:spacing w:line="276" w:lineRule="auto"/>
              <w:rPr>
                <w:rFonts w:ascii="仿宋" w:hAnsi="仿宋" w:eastAsia="仿宋" w:cs="宋体"/>
                <w:kern w:val="0"/>
                <w:szCs w:val="21"/>
              </w:rPr>
            </w:pPr>
            <w:r>
              <w:rPr>
                <w:rFonts w:ascii="仿宋" w:hAnsi="仿宋" w:eastAsia="仿宋" w:cs="宋体"/>
                <w:kern w:val="0"/>
                <w:szCs w:val="21"/>
              </w:rPr>
              <w:t>支持问卷调查、消息提醒、科普宣教、流程跟踪等功能。</w:t>
            </w:r>
          </w:p>
        </w:tc>
        <w:tc>
          <w:tcPr>
            <w:tcW w:w="508" w:type="pct"/>
            <w:tcBorders>
              <w:top w:val="nil"/>
              <w:left w:val="nil"/>
              <w:bottom w:val="single" w:color="000000" w:sz="4" w:space="0"/>
              <w:right w:val="single" w:color="000000" w:sz="4" w:space="0"/>
            </w:tcBorders>
            <w:vAlign w:val="center"/>
          </w:tcPr>
          <w:p w14:paraId="620193D5">
            <w:pPr>
              <w:widowControl/>
              <w:spacing w:line="276" w:lineRule="auto"/>
              <w:jc w:val="center"/>
              <w:rPr>
                <w:rFonts w:ascii="仿宋" w:hAnsi="仿宋" w:eastAsia="仿宋" w:cs="宋体"/>
                <w:kern w:val="0"/>
                <w:szCs w:val="21"/>
              </w:rPr>
            </w:pPr>
            <w:r>
              <w:rPr>
                <w:rFonts w:ascii="仿宋" w:hAnsi="仿宋" w:eastAsia="仿宋" w:cs="宋体"/>
                <w:kern w:val="0"/>
                <w:szCs w:val="21"/>
              </w:rPr>
              <w:t>否</w:t>
            </w:r>
          </w:p>
        </w:tc>
      </w:tr>
      <w:tr w14:paraId="6D87D8C3">
        <w:tblPrEx>
          <w:tblCellMar>
            <w:top w:w="0" w:type="dxa"/>
            <w:left w:w="108" w:type="dxa"/>
            <w:bottom w:w="0" w:type="dxa"/>
            <w:right w:w="108" w:type="dxa"/>
          </w:tblCellMar>
        </w:tblPrEx>
        <w:trPr>
          <w:trHeight w:val="746" w:hRule="atLeast"/>
        </w:trPr>
        <w:tc>
          <w:tcPr>
            <w:tcW w:w="675" w:type="pct"/>
            <w:vMerge w:val="continue"/>
            <w:tcBorders>
              <w:top w:val="nil"/>
              <w:left w:val="single" w:color="000000" w:sz="4" w:space="0"/>
              <w:bottom w:val="single" w:color="000000" w:sz="4" w:space="0"/>
              <w:right w:val="single" w:color="000000" w:sz="4" w:space="0"/>
            </w:tcBorders>
            <w:vAlign w:val="center"/>
          </w:tcPr>
          <w:p w14:paraId="6D20068F">
            <w:pPr>
              <w:widowControl/>
              <w:spacing w:line="276" w:lineRule="auto"/>
              <w:rPr>
                <w:rFonts w:ascii="仿宋" w:hAnsi="仿宋" w:eastAsia="仿宋" w:cs="宋体"/>
                <w:kern w:val="0"/>
                <w:szCs w:val="21"/>
              </w:rPr>
            </w:pPr>
          </w:p>
        </w:tc>
        <w:tc>
          <w:tcPr>
            <w:tcW w:w="662" w:type="pct"/>
            <w:tcBorders>
              <w:top w:val="nil"/>
              <w:left w:val="nil"/>
              <w:bottom w:val="single" w:color="000000" w:sz="4" w:space="0"/>
              <w:right w:val="single" w:color="000000" w:sz="4" w:space="0"/>
            </w:tcBorders>
            <w:vAlign w:val="center"/>
          </w:tcPr>
          <w:p w14:paraId="00A89842">
            <w:pPr>
              <w:widowControl/>
              <w:spacing w:line="276" w:lineRule="auto"/>
              <w:jc w:val="center"/>
              <w:rPr>
                <w:rFonts w:ascii="仿宋" w:hAnsi="仿宋" w:eastAsia="仿宋" w:cs="宋体"/>
                <w:kern w:val="0"/>
                <w:szCs w:val="21"/>
              </w:rPr>
            </w:pPr>
            <w:r>
              <w:rPr>
                <w:rFonts w:ascii="仿宋" w:hAnsi="仿宋" w:eastAsia="仿宋" w:cs="宋体"/>
                <w:kern w:val="0"/>
                <w:szCs w:val="21"/>
              </w:rPr>
              <w:t>日间医护移动端</w:t>
            </w:r>
          </w:p>
        </w:tc>
        <w:tc>
          <w:tcPr>
            <w:tcW w:w="425" w:type="pct"/>
            <w:tcBorders>
              <w:top w:val="nil"/>
              <w:left w:val="nil"/>
              <w:bottom w:val="single" w:color="000000" w:sz="4" w:space="0"/>
              <w:right w:val="single" w:color="000000" w:sz="4" w:space="0"/>
            </w:tcBorders>
            <w:vAlign w:val="center"/>
          </w:tcPr>
          <w:p w14:paraId="5EE5DCA3">
            <w:pPr>
              <w:pStyle w:val="24"/>
              <w:widowControl/>
              <w:numPr>
                <w:ilvl w:val="0"/>
                <w:numId w:val="4"/>
              </w:numPr>
              <w:spacing w:line="276" w:lineRule="auto"/>
              <w:ind w:firstLineChars="0"/>
              <w:jc w:val="right"/>
              <w:rPr>
                <w:rFonts w:ascii="仿宋" w:hAnsi="仿宋" w:eastAsia="仿宋" w:cs="宋体"/>
                <w:kern w:val="0"/>
                <w:szCs w:val="21"/>
              </w:rPr>
            </w:pPr>
          </w:p>
        </w:tc>
        <w:tc>
          <w:tcPr>
            <w:tcW w:w="2730" w:type="pct"/>
            <w:tcBorders>
              <w:top w:val="nil"/>
              <w:left w:val="nil"/>
              <w:bottom w:val="single" w:color="000000" w:sz="4" w:space="0"/>
              <w:right w:val="single" w:color="000000" w:sz="4" w:space="0"/>
            </w:tcBorders>
            <w:vAlign w:val="center"/>
          </w:tcPr>
          <w:p w14:paraId="334E500E">
            <w:pPr>
              <w:widowControl/>
              <w:spacing w:line="276" w:lineRule="auto"/>
              <w:rPr>
                <w:rFonts w:ascii="仿宋" w:hAnsi="仿宋" w:eastAsia="仿宋" w:cs="宋体"/>
                <w:kern w:val="0"/>
                <w:szCs w:val="21"/>
              </w:rPr>
            </w:pPr>
            <w:r>
              <w:rPr>
                <w:rFonts w:ascii="仿宋" w:hAnsi="仿宋" w:eastAsia="仿宋" w:cs="宋体"/>
                <w:kern w:val="0"/>
                <w:szCs w:val="21"/>
              </w:rPr>
              <w:t>支持日间手术患者管理，支持包括但不限于：手术日程查看、患者日间全流程跟踪、查看随访表单、推送问卷调查、查看患者日间档案详情等功能。</w:t>
            </w:r>
          </w:p>
        </w:tc>
        <w:tc>
          <w:tcPr>
            <w:tcW w:w="508" w:type="pct"/>
            <w:tcBorders>
              <w:top w:val="nil"/>
              <w:left w:val="nil"/>
              <w:bottom w:val="single" w:color="000000" w:sz="4" w:space="0"/>
              <w:right w:val="single" w:color="000000" w:sz="4" w:space="0"/>
            </w:tcBorders>
            <w:vAlign w:val="center"/>
          </w:tcPr>
          <w:p w14:paraId="5E61EB2C">
            <w:pPr>
              <w:widowControl/>
              <w:spacing w:line="276" w:lineRule="auto"/>
              <w:jc w:val="center"/>
              <w:rPr>
                <w:rFonts w:ascii="仿宋" w:hAnsi="仿宋" w:eastAsia="仿宋" w:cs="宋体"/>
                <w:kern w:val="0"/>
                <w:szCs w:val="21"/>
              </w:rPr>
            </w:pPr>
            <w:r>
              <w:rPr>
                <w:rFonts w:ascii="仿宋" w:hAnsi="仿宋" w:eastAsia="仿宋" w:cs="宋体"/>
                <w:kern w:val="0"/>
                <w:szCs w:val="21"/>
              </w:rPr>
              <w:t>否</w:t>
            </w:r>
          </w:p>
        </w:tc>
      </w:tr>
      <w:tr w14:paraId="4FFB4D18">
        <w:tblPrEx>
          <w:tblCellMar>
            <w:top w:w="0" w:type="dxa"/>
            <w:left w:w="108" w:type="dxa"/>
            <w:bottom w:w="0" w:type="dxa"/>
            <w:right w:w="108" w:type="dxa"/>
          </w:tblCellMar>
        </w:tblPrEx>
        <w:trPr>
          <w:trHeight w:val="746" w:hRule="atLeast"/>
        </w:trPr>
        <w:tc>
          <w:tcPr>
            <w:tcW w:w="675" w:type="pct"/>
            <w:vMerge w:val="continue"/>
            <w:tcBorders>
              <w:top w:val="nil"/>
              <w:left w:val="single" w:color="000000" w:sz="4" w:space="0"/>
              <w:bottom w:val="single" w:color="000000" w:sz="4" w:space="0"/>
              <w:right w:val="single" w:color="000000" w:sz="4" w:space="0"/>
            </w:tcBorders>
            <w:vAlign w:val="center"/>
          </w:tcPr>
          <w:p w14:paraId="0F93B29E">
            <w:pPr>
              <w:widowControl/>
              <w:spacing w:line="276" w:lineRule="auto"/>
              <w:rPr>
                <w:rFonts w:ascii="仿宋" w:hAnsi="仿宋" w:eastAsia="仿宋" w:cs="宋体"/>
                <w:kern w:val="0"/>
                <w:szCs w:val="21"/>
              </w:rPr>
            </w:pPr>
          </w:p>
        </w:tc>
        <w:tc>
          <w:tcPr>
            <w:tcW w:w="662" w:type="pct"/>
            <w:tcBorders>
              <w:top w:val="nil"/>
              <w:left w:val="nil"/>
              <w:bottom w:val="single" w:color="000000" w:sz="4" w:space="0"/>
              <w:right w:val="single" w:color="000000" w:sz="4" w:space="0"/>
            </w:tcBorders>
            <w:vAlign w:val="center"/>
          </w:tcPr>
          <w:p w14:paraId="303821F4">
            <w:pPr>
              <w:widowControl/>
              <w:spacing w:line="276" w:lineRule="auto"/>
              <w:jc w:val="center"/>
              <w:rPr>
                <w:rFonts w:ascii="仿宋" w:hAnsi="仿宋" w:eastAsia="仿宋" w:cs="宋体"/>
                <w:kern w:val="0"/>
                <w:szCs w:val="21"/>
              </w:rPr>
            </w:pPr>
            <w:r>
              <w:rPr>
                <w:rFonts w:ascii="仿宋" w:hAnsi="仿宋" w:eastAsia="仿宋" w:cs="宋体"/>
                <w:kern w:val="0"/>
                <w:szCs w:val="21"/>
              </w:rPr>
              <w:t>系统集成（PC端）</w:t>
            </w:r>
          </w:p>
        </w:tc>
        <w:tc>
          <w:tcPr>
            <w:tcW w:w="425" w:type="pct"/>
            <w:tcBorders>
              <w:top w:val="nil"/>
              <w:left w:val="nil"/>
              <w:bottom w:val="single" w:color="000000" w:sz="4" w:space="0"/>
              <w:right w:val="single" w:color="000000" w:sz="4" w:space="0"/>
            </w:tcBorders>
            <w:vAlign w:val="center"/>
          </w:tcPr>
          <w:p w14:paraId="747B5D36">
            <w:pPr>
              <w:pStyle w:val="24"/>
              <w:widowControl/>
              <w:numPr>
                <w:ilvl w:val="0"/>
                <w:numId w:val="4"/>
              </w:numPr>
              <w:spacing w:line="276" w:lineRule="auto"/>
              <w:ind w:firstLineChars="0"/>
              <w:jc w:val="right"/>
              <w:rPr>
                <w:rFonts w:ascii="仿宋" w:hAnsi="仿宋" w:eastAsia="仿宋" w:cs="宋体"/>
                <w:kern w:val="0"/>
                <w:szCs w:val="21"/>
              </w:rPr>
            </w:pPr>
          </w:p>
        </w:tc>
        <w:tc>
          <w:tcPr>
            <w:tcW w:w="2730" w:type="pct"/>
            <w:tcBorders>
              <w:top w:val="nil"/>
              <w:left w:val="nil"/>
              <w:bottom w:val="single" w:color="000000" w:sz="4" w:space="0"/>
              <w:right w:val="single" w:color="000000" w:sz="4" w:space="0"/>
            </w:tcBorders>
            <w:vAlign w:val="center"/>
          </w:tcPr>
          <w:p w14:paraId="3BB3DD13">
            <w:pPr>
              <w:widowControl/>
              <w:spacing w:line="276" w:lineRule="auto"/>
              <w:rPr>
                <w:rFonts w:ascii="仿宋" w:hAnsi="仿宋" w:eastAsia="仿宋" w:cs="宋体"/>
                <w:kern w:val="0"/>
                <w:szCs w:val="21"/>
              </w:rPr>
            </w:pPr>
            <w:r>
              <w:rPr>
                <w:rFonts w:ascii="仿宋" w:hAnsi="仿宋" w:eastAsia="仿宋" w:cs="宋体"/>
                <w:kern w:val="0"/>
                <w:szCs w:val="21"/>
              </w:rPr>
              <w:t>支持与HIS系统、手术麻醉系统、单点登录系统，预住院系统、随访系统、预约挂号微信服务号、数据平台、集成平台、患者360视图、短信平台等集成。</w:t>
            </w:r>
          </w:p>
        </w:tc>
        <w:tc>
          <w:tcPr>
            <w:tcW w:w="508" w:type="pct"/>
            <w:tcBorders>
              <w:top w:val="nil"/>
              <w:left w:val="nil"/>
              <w:bottom w:val="single" w:color="000000" w:sz="4" w:space="0"/>
              <w:right w:val="single" w:color="000000" w:sz="4" w:space="0"/>
            </w:tcBorders>
            <w:vAlign w:val="center"/>
          </w:tcPr>
          <w:p w14:paraId="7E34F080">
            <w:pPr>
              <w:widowControl/>
              <w:spacing w:line="276" w:lineRule="auto"/>
              <w:jc w:val="center"/>
              <w:rPr>
                <w:rFonts w:ascii="仿宋" w:hAnsi="仿宋" w:eastAsia="仿宋" w:cs="宋体"/>
                <w:kern w:val="0"/>
                <w:szCs w:val="21"/>
              </w:rPr>
            </w:pPr>
            <w:r>
              <w:rPr>
                <w:rFonts w:ascii="仿宋" w:hAnsi="仿宋" w:eastAsia="仿宋" w:cs="宋体"/>
                <w:kern w:val="0"/>
                <w:szCs w:val="21"/>
              </w:rPr>
              <w:t>否</w:t>
            </w:r>
          </w:p>
        </w:tc>
      </w:tr>
      <w:tr w14:paraId="6661C3EE">
        <w:tblPrEx>
          <w:tblCellMar>
            <w:top w:w="0" w:type="dxa"/>
            <w:left w:w="108" w:type="dxa"/>
            <w:bottom w:w="0" w:type="dxa"/>
            <w:right w:w="108" w:type="dxa"/>
          </w:tblCellMar>
        </w:tblPrEx>
        <w:trPr>
          <w:trHeight w:val="249" w:hRule="atLeast"/>
        </w:trPr>
        <w:tc>
          <w:tcPr>
            <w:tcW w:w="675" w:type="pct"/>
            <w:vMerge w:val="continue"/>
            <w:tcBorders>
              <w:top w:val="nil"/>
              <w:left w:val="single" w:color="000000" w:sz="4" w:space="0"/>
              <w:bottom w:val="single" w:color="000000" w:sz="4" w:space="0"/>
              <w:right w:val="single" w:color="000000" w:sz="4" w:space="0"/>
            </w:tcBorders>
            <w:vAlign w:val="center"/>
          </w:tcPr>
          <w:p w14:paraId="76C96F73">
            <w:pPr>
              <w:widowControl/>
              <w:spacing w:line="276" w:lineRule="auto"/>
              <w:rPr>
                <w:rFonts w:ascii="仿宋" w:hAnsi="仿宋" w:eastAsia="仿宋" w:cs="宋体"/>
                <w:kern w:val="0"/>
                <w:szCs w:val="21"/>
              </w:rPr>
            </w:pPr>
          </w:p>
        </w:tc>
        <w:tc>
          <w:tcPr>
            <w:tcW w:w="662" w:type="pct"/>
            <w:vMerge w:val="restart"/>
            <w:tcBorders>
              <w:top w:val="nil"/>
              <w:left w:val="single" w:color="000000" w:sz="4" w:space="0"/>
              <w:bottom w:val="single" w:color="000000" w:sz="4" w:space="0"/>
              <w:right w:val="single" w:color="000000" w:sz="4" w:space="0"/>
            </w:tcBorders>
            <w:vAlign w:val="center"/>
          </w:tcPr>
          <w:p w14:paraId="28C597E6">
            <w:pPr>
              <w:widowControl/>
              <w:spacing w:line="276" w:lineRule="auto"/>
              <w:jc w:val="center"/>
              <w:rPr>
                <w:rFonts w:ascii="仿宋" w:hAnsi="仿宋" w:eastAsia="仿宋" w:cs="宋体"/>
                <w:kern w:val="0"/>
                <w:szCs w:val="21"/>
              </w:rPr>
            </w:pPr>
            <w:r>
              <w:rPr>
                <w:rFonts w:ascii="仿宋" w:hAnsi="仿宋" w:eastAsia="仿宋" w:cs="宋体"/>
                <w:kern w:val="0"/>
                <w:szCs w:val="21"/>
              </w:rPr>
              <w:t>系统集成（移动端）</w:t>
            </w:r>
          </w:p>
        </w:tc>
        <w:tc>
          <w:tcPr>
            <w:tcW w:w="425" w:type="pct"/>
            <w:tcBorders>
              <w:top w:val="nil"/>
              <w:left w:val="nil"/>
              <w:bottom w:val="single" w:color="000000" w:sz="4" w:space="0"/>
              <w:right w:val="single" w:color="000000" w:sz="4" w:space="0"/>
            </w:tcBorders>
            <w:vAlign w:val="center"/>
          </w:tcPr>
          <w:p w14:paraId="3F61159E">
            <w:pPr>
              <w:pStyle w:val="24"/>
              <w:widowControl/>
              <w:numPr>
                <w:ilvl w:val="0"/>
                <w:numId w:val="4"/>
              </w:numPr>
              <w:spacing w:line="276" w:lineRule="auto"/>
              <w:ind w:firstLineChars="0"/>
              <w:jc w:val="right"/>
              <w:rPr>
                <w:rFonts w:ascii="仿宋" w:hAnsi="仿宋" w:eastAsia="仿宋" w:cs="宋体"/>
                <w:kern w:val="0"/>
                <w:szCs w:val="21"/>
              </w:rPr>
            </w:pPr>
          </w:p>
        </w:tc>
        <w:tc>
          <w:tcPr>
            <w:tcW w:w="2730" w:type="pct"/>
            <w:tcBorders>
              <w:top w:val="nil"/>
              <w:left w:val="nil"/>
              <w:bottom w:val="single" w:color="000000" w:sz="4" w:space="0"/>
              <w:right w:val="single" w:color="000000" w:sz="4" w:space="0"/>
            </w:tcBorders>
            <w:vAlign w:val="center"/>
          </w:tcPr>
          <w:p w14:paraId="0A8717AF">
            <w:pPr>
              <w:widowControl/>
              <w:spacing w:line="276" w:lineRule="auto"/>
              <w:rPr>
                <w:rFonts w:ascii="仿宋" w:hAnsi="仿宋" w:eastAsia="仿宋" w:cs="宋体"/>
                <w:kern w:val="0"/>
                <w:szCs w:val="21"/>
              </w:rPr>
            </w:pPr>
            <w:r>
              <w:rPr>
                <w:rFonts w:ascii="仿宋" w:hAnsi="仿宋" w:eastAsia="仿宋" w:cs="宋体"/>
                <w:kern w:val="0"/>
                <w:szCs w:val="21"/>
              </w:rPr>
              <w:t>支持与预约挂号微信服务号、随访系统等集成。</w:t>
            </w:r>
          </w:p>
        </w:tc>
        <w:tc>
          <w:tcPr>
            <w:tcW w:w="508" w:type="pct"/>
            <w:tcBorders>
              <w:top w:val="nil"/>
              <w:left w:val="nil"/>
              <w:bottom w:val="single" w:color="000000" w:sz="4" w:space="0"/>
              <w:right w:val="single" w:color="000000" w:sz="4" w:space="0"/>
            </w:tcBorders>
            <w:vAlign w:val="center"/>
          </w:tcPr>
          <w:p w14:paraId="7BA43A69">
            <w:pPr>
              <w:widowControl/>
              <w:spacing w:line="276" w:lineRule="auto"/>
              <w:jc w:val="center"/>
              <w:rPr>
                <w:rFonts w:ascii="仿宋" w:hAnsi="仿宋" w:eastAsia="仿宋" w:cs="宋体"/>
                <w:kern w:val="0"/>
                <w:szCs w:val="21"/>
              </w:rPr>
            </w:pPr>
            <w:r>
              <w:rPr>
                <w:rFonts w:ascii="仿宋" w:hAnsi="仿宋" w:eastAsia="仿宋" w:cs="宋体"/>
                <w:kern w:val="0"/>
                <w:szCs w:val="21"/>
              </w:rPr>
              <w:t>否</w:t>
            </w:r>
          </w:p>
        </w:tc>
      </w:tr>
      <w:tr w14:paraId="6F012977">
        <w:tblPrEx>
          <w:tblCellMar>
            <w:top w:w="0" w:type="dxa"/>
            <w:left w:w="108" w:type="dxa"/>
            <w:bottom w:w="0" w:type="dxa"/>
            <w:right w:w="108" w:type="dxa"/>
          </w:tblCellMar>
        </w:tblPrEx>
        <w:trPr>
          <w:trHeight w:val="249" w:hRule="atLeast"/>
        </w:trPr>
        <w:tc>
          <w:tcPr>
            <w:tcW w:w="675" w:type="pct"/>
            <w:vMerge w:val="continue"/>
            <w:tcBorders>
              <w:top w:val="nil"/>
              <w:left w:val="single" w:color="000000" w:sz="4" w:space="0"/>
              <w:bottom w:val="single" w:color="000000" w:sz="4" w:space="0"/>
              <w:right w:val="single" w:color="000000" w:sz="4" w:space="0"/>
            </w:tcBorders>
            <w:vAlign w:val="center"/>
          </w:tcPr>
          <w:p w14:paraId="4FA66FFB">
            <w:pPr>
              <w:widowControl/>
              <w:spacing w:line="276" w:lineRule="auto"/>
              <w:rPr>
                <w:rFonts w:ascii="仿宋" w:hAnsi="仿宋" w:eastAsia="仿宋" w:cs="宋体"/>
                <w:kern w:val="0"/>
                <w:szCs w:val="21"/>
              </w:rPr>
            </w:pPr>
          </w:p>
        </w:tc>
        <w:tc>
          <w:tcPr>
            <w:tcW w:w="662" w:type="pct"/>
            <w:vMerge w:val="continue"/>
            <w:tcBorders>
              <w:top w:val="nil"/>
              <w:left w:val="single" w:color="000000" w:sz="4" w:space="0"/>
              <w:bottom w:val="single" w:color="000000" w:sz="4" w:space="0"/>
              <w:right w:val="single" w:color="000000" w:sz="4" w:space="0"/>
            </w:tcBorders>
            <w:vAlign w:val="center"/>
          </w:tcPr>
          <w:p w14:paraId="3F22C6F3">
            <w:pPr>
              <w:widowControl/>
              <w:spacing w:line="276" w:lineRule="auto"/>
              <w:rPr>
                <w:rFonts w:ascii="仿宋" w:hAnsi="仿宋" w:eastAsia="仿宋" w:cs="宋体"/>
                <w:kern w:val="0"/>
                <w:szCs w:val="21"/>
              </w:rPr>
            </w:pPr>
          </w:p>
        </w:tc>
        <w:tc>
          <w:tcPr>
            <w:tcW w:w="425" w:type="pct"/>
            <w:tcBorders>
              <w:top w:val="nil"/>
              <w:left w:val="nil"/>
              <w:bottom w:val="single" w:color="000000" w:sz="4" w:space="0"/>
              <w:right w:val="single" w:color="000000" w:sz="4" w:space="0"/>
            </w:tcBorders>
            <w:vAlign w:val="center"/>
          </w:tcPr>
          <w:p w14:paraId="34373F28">
            <w:pPr>
              <w:pStyle w:val="24"/>
              <w:widowControl/>
              <w:numPr>
                <w:ilvl w:val="0"/>
                <w:numId w:val="4"/>
              </w:numPr>
              <w:spacing w:line="276" w:lineRule="auto"/>
              <w:ind w:firstLineChars="0"/>
              <w:jc w:val="right"/>
              <w:rPr>
                <w:rFonts w:ascii="仿宋" w:hAnsi="仿宋" w:eastAsia="仿宋" w:cs="宋体"/>
                <w:kern w:val="0"/>
                <w:szCs w:val="21"/>
              </w:rPr>
            </w:pPr>
          </w:p>
        </w:tc>
        <w:tc>
          <w:tcPr>
            <w:tcW w:w="2730" w:type="pct"/>
            <w:tcBorders>
              <w:top w:val="nil"/>
              <w:left w:val="nil"/>
              <w:bottom w:val="single" w:color="000000" w:sz="4" w:space="0"/>
              <w:right w:val="single" w:color="000000" w:sz="4" w:space="0"/>
            </w:tcBorders>
            <w:vAlign w:val="center"/>
          </w:tcPr>
          <w:p w14:paraId="467EA411">
            <w:pPr>
              <w:widowControl/>
              <w:spacing w:line="276" w:lineRule="auto"/>
              <w:rPr>
                <w:rFonts w:ascii="仿宋" w:hAnsi="仿宋" w:eastAsia="仿宋" w:cs="宋体"/>
                <w:kern w:val="0"/>
                <w:szCs w:val="21"/>
              </w:rPr>
            </w:pPr>
            <w:r>
              <w:rPr>
                <w:rFonts w:ascii="仿宋" w:hAnsi="仿宋" w:eastAsia="仿宋" w:cs="宋体"/>
                <w:kern w:val="0"/>
                <w:szCs w:val="21"/>
              </w:rPr>
              <w:t>支持以H5、小程序等形式集成。</w:t>
            </w:r>
          </w:p>
        </w:tc>
        <w:tc>
          <w:tcPr>
            <w:tcW w:w="508" w:type="pct"/>
            <w:tcBorders>
              <w:top w:val="nil"/>
              <w:left w:val="nil"/>
              <w:bottom w:val="single" w:color="000000" w:sz="4" w:space="0"/>
              <w:right w:val="single" w:color="000000" w:sz="4" w:space="0"/>
            </w:tcBorders>
            <w:vAlign w:val="center"/>
          </w:tcPr>
          <w:p w14:paraId="03690568">
            <w:pPr>
              <w:widowControl/>
              <w:spacing w:line="276" w:lineRule="auto"/>
              <w:jc w:val="center"/>
              <w:rPr>
                <w:rFonts w:ascii="仿宋" w:hAnsi="仿宋" w:eastAsia="仿宋" w:cs="宋体"/>
                <w:kern w:val="0"/>
                <w:szCs w:val="21"/>
              </w:rPr>
            </w:pPr>
            <w:r>
              <w:rPr>
                <w:rFonts w:ascii="仿宋" w:hAnsi="仿宋" w:eastAsia="仿宋" w:cs="宋体"/>
                <w:kern w:val="0"/>
                <w:szCs w:val="21"/>
              </w:rPr>
              <w:t>否</w:t>
            </w:r>
          </w:p>
        </w:tc>
      </w:tr>
    </w:tbl>
    <w:p w14:paraId="1AA0AD66">
      <w:pPr>
        <w:pStyle w:val="17"/>
        <w:spacing w:after="0" w:line="360" w:lineRule="auto"/>
        <w:ind w:left="0" w:leftChars="0" w:firstLine="0" w:firstLineChars="0"/>
        <w:contextualSpacing/>
        <w:outlineLvl w:val="2"/>
        <w:rPr>
          <w:rFonts w:ascii="仿宋" w:hAnsi="仿宋" w:eastAsia="仿宋" w:cs="仿宋"/>
          <w:b/>
          <w:bCs/>
          <w:sz w:val="21"/>
          <w:szCs w:val="21"/>
        </w:rPr>
      </w:pPr>
      <w:r>
        <w:rPr>
          <w:rFonts w:hint="eastAsia" w:ascii="仿宋" w:hAnsi="仿宋" w:eastAsia="仿宋" w:cs="仿宋"/>
          <w:b/>
          <w:bCs/>
          <w:sz w:val="21"/>
          <w:szCs w:val="21"/>
        </w:rPr>
        <w:t>4．</w:t>
      </w:r>
      <w:r>
        <w:rPr>
          <w:rFonts w:hint="eastAsia" w:ascii="仿宋" w:hAnsi="仿宋" w:eastAsia="仿宋"/>
          <w:b/>
          <w:color w:val="000000" w:themeColor="text1"/>
          <w:sz w:val="21"/>
          <w:szCs w:val="21"/>
          <w14:textFill>
            <w14:solidFill>
              <w14:schemeClr w14:val="tx1"/>
            </w14:solidFill>
          </w14:textFill>
        </w:rPr>
        <w:t>手术安全三级核查系统技术要求</w:t>
      </w:r>
    </w:p>
    <w:tbl>
      <w:tblPr>
        <w:tblStyle w:val="18"/>
        <w:tblW w:w="5000" w:type="pct"/>
        <w:tblInd w:w="0" w:type="dxa"/>
        <w:tblLayout w:type="autofit"/>
        <w:tblCellMar>
          <w:top w:w="0" w:type="dxa"/>
          <w:left w:w="108" w:type="dxa"/>
          <w:bottom w:w="0" w:type="dxa"/>
          <w:right w:w="108" w:type="dxa"/>
        </w:tblCellMar>
      </w:tblPr>
      <w:tblGrid>
        <w:gridCol w:w="1227"/>
        <w:gridCol w:w="1033"/>
        <w:gridCol w:w="683"/>
        <w:gridCol w:w="4713"/>
        <w:gridCol w:w="866"/>
      </w:tblGrid>
      <w:tr w14:paraId="4CFBD4EF">
        <w:tblPrEx>
          <w:tblCellMar>
            <w:top w:w="0" w:type="dxa"/>
            <w:left w:w="108" w:type="dxa"/>
            <w:bottom w:w="0" w:type="dxa"/>
            <w:right w:w="108" w:type="dxa"/>
          </w:tblCellMar>
        </w:tblPrEx>
        <w:trPr>
          <w:trHeight w:val="498" w:hRule="atLeast"/>
        </w:trPr>
        <w:tc>
          <w:tcPr>
            <w:tcW w:w="720" w:type="pct"/>
            <w:tcBorders>
              <w:top w:val="single" w:color="000000" w:sz="4" w:space="0"/>
              <w:left w:val="single" w:color="000000" w:sz="4" w:space="0"/>
              <w:bottom w:val="single" w:color="000000" w:sz="4" w:space="0"/>
              <w:right w:val="single" w:color="000000" w:sz="4" w:space="0"/>
            </w:tcBorders>
            <w:vAlign w:val="center"/>
          </w:tcPr>
          <w:p w14:paraId="2128DC93">
            <w:pPr>
              <w:widowControl/>
              <w:spacing w:line="276" w:lineRule="auto"/>
              <w:jc w:val="center"/>
              <w:rPr>
                <w:rFonts w:ascii="仿宋" w:hAnsi="仿宋" w:eastAsia="仿宋" w:cs="宋体"/>
                <w:b/>
                <w:bCs/>
                <w:color w:val="000000"/>
                <w:kern w:val="0"/>
                <w:szCs w:val="21"/>
              </w:rPr>
            </w:pPr>
            <w:r>
              <w:rPr>
                <w:rFonts w:ascii="仿宋" w:hAnsi="仿宋" w:eastAsia="仿宋" w:cs="宋体"/>
                <w:b/>
                <w:bCs/>
                <w:color w:val="000000"/>
                <w:kern w:val="0"/>
                <w:szCs w:val="21"/>
              </w:rPr>
              <w:t>产品名称</w:t>
            </w:r>
          </w:p>
        </w:tc>
        <w:tc>
          <w:tcPr>
            <w:tcW w:w="606" w:type="pct"/>
            <w:tcBorders>
              <w:top w:val="single" w:color="000000" w:sz="4" w:space="0"/>
              <w:left w:val="nil"/>
              <w:bottom w:val="single" w:color="000000" w:sz="4" w:space="0"/>
              <w:right w:val="single" w:color="000000" w:sz="4" w:space="0"/>
            </w:tcBorders>
            <w:vAlign w:val="center"/>
          </w:tcPr>
          <w:p w14:paraId="37A2C7EC">
            <w:pPr>
              <w:widowControl/>
              <w:spacing w:line="276" w:lineRule="auto"/>
              <w:jc w:val="center"/>
              <w:rPr>
                <w:rFonts w:ascii="仿宋" w:hAnsi="仿宋" w:eastAsia="仿宋" w:cs="宋体"/>
                <w:b/>
                <w:bCs/>
                <w:color w:val="000000"/>
                <w:kern w:val="0"/>
                <w:szCs w:val="21"/>
              </w:rPr>
            </w:pPr>
            <w:r>
              <w:rPr>
                <w:rFonts w:ascii="仿宋" w:hAnsi="仿宋" w:eastAsia="仿宋" w:cs="宋体"/>
                <w:b/>
                <w:bCs/>
                <w:color w:val="000000"/>
                <w:kern w:val="0"/>
                <w:szCs w:val="21"/>
              </w:rPr>
              <w:t>模块</w:t>
            </w:r>
          </w:p>
        </w:tc>
        <w:tc>
          <w:tcPr>
            <w:tcW w:w="401" w:type="pct"/>
            <w:tcBorders>
              <w:top w:val="single" w:color="000000" w:sz="4" w:space="0"/>
              <w:left w:val="nil"/>
              <w:bottom w:val="single" w:color="000000" w:sz="4" w:space="0"/>
              <w:right w:val="single" w:color="000000" w:sz="4" w:space="0"/>
            </w:tcBorders>
            <w:vAlign w:val="center"/>
          </w:tcPr>
          <w:p w14:paraId="7ADC7E60">
            <w:pPr>
              <w:widowControl/>
              <w:spacing w:line="276" w:lineRule="auto"/>
              <w:jc w:val="center"/>
              <w:rPr>
                <w:rFonts w:ascii="仿宋" w:hAnsi="仿宋" w:eastAsia="仿宋" w:cs="宋体"/>
                <w:b/>
                <w:bCs/>
                <w:color w:val="000000"/>
                <w:kern w:val="0"/>
                <w:szCs w:val="21"/>
              </w:rPr>
            </w:pPr>
            <w:r>
              <w:rPr>
                <w:rFonts w:ascii="仿宋" w:hAnsi="仿宋" w:eastAsia="仿宋" w:cs="宋体"/>
                <w:b/>
                <w:bCs/>
                <w:color w:val="000000"/>
                <w:kern w:val="0"/>
                <w:szCs w:val="21"/>
              </w:rPr>
              <w:t>序号</w:t>
            </w:r>
          </w:p>
        </w:tc>
        <w:tc>
          <w:tcPr>
            <w:tcW w:w="2765" w:type="pct"/>
            <w:tcBorders>
              <w:top w:val="single" w:color="000000" w:sz="4" w:space="0"/>
              <w:left w:val="nil"/>
              <w:bottom w:val="nil"/>
              <w:right w:val="single" w:color="000000" w:sz="4" w:space="0"/>
            </w:tcBorders>
            <w:vAlign w:val="center"/>
          </w:tcPr>
          <w:p w14:paraId="77E91A50">
            <w:pPr>
              <w:widowControl/>
              <w:spacing w:line="276" w:lineRule="auto"/>
              <w:jc w:val="center"/>
              <w:rPr>
                <w:rFonts w:ascii="仿宋" w:hAnsi="仿宋" w:eastAsia="仿宋" w:cs="宋体"/>
                <w:b/>
                <w:bCs/>
                <w:color w:val="000000"/>
                <w:kern w:val="0"/>
                <w:szCs w:val="21"/>
              </w:rPr>
            </w:pPr>
            <w:r>
              <w:rPr>
                <w:rFonts w:ascii="仿宋" w:hAnsi="仿宋" w:eastAsia="仿宋" w:cs="宋体"/>
                <w:b/>
                <w:bCs/>
                <w:color w:val="000000"/>
                <w:kern w:val="0"/>
                <w:szCs w:val="21"/>
              </w:rPr>
              <w:t>技术要求</w:t>
            </w:r>
          </w:p>
        </w:tc>
        <w:tc>
          <w:tcPr>
            <w:tcW w:w="508" w:type="pct"/>
            <w:tcBorders>
              <w:top w:val="single" w:color="000000" w:sz="4" w:space="0"/>
              <w:left w:val="nil"/>
              <w:bottom w:val="nil"/>
              <w:right w:val="single" w:color="000000" w:sz="4" w:space="0"/>
            </w:tcBorders>
            <w:vAlign w:val="center"/>
          </w:tcPr>
          <w:p w14:paraId="44A36F91">
            <w:pPr>
              <w:widowControl/>
              <w:spacing w:line="276" w:lineRule="auto"/>
              <w:jc w:val="center"/>
              <w:rPr>
                <w:rFonts w:ascii="仿宋" w:hAnsi="仿宋" w:eastAsia="仿宋" w:cs="宋体"/>
                <w:b/>
                <w:bCs/>
                <w:color w:val="000000"/>
                <w:kern w:val="0"/>
                <w:szCs w:val="21"/>
              </w:rPr>
            </w:pPr>
            <w:r>
              <w:rPr>
                <w:rFonts w:ascii="仿宋" w:hAnsi="仿宋" w:eastAsia="仿宋" w:cs="宋体"/>
                <w:b/>
                <w:bCs/>
                <w:color w:val="000000"/>
                <w:kern w:val="0"/>
                <w:szCs w:val="21"/>
              </w:rPr>
              <w:t>是否需要证明材料</w:t>
            </w:r>
          </w:p>
        </w:tc>
      </w:tr>
      <w:tr w14:paraId="1B4E0E1C">
        <w:tblPrEx>
          <w:tblCellMar>
            <w:top w:w="0" w:type="dxa"/>
            <w:left w:w="108" w:type="dxa"/>
            <w:bottom w:w="0" w:type="dxa"/>
            <w:right w:w="108" w:type="dxa"/>
          </w:tblCellMar>
        </w:tblPrEx>
        <w:trPr>
          <w:trHeight w:val="498" w:hRule="atLeast"/>
        </w:trPr>
        <w:tc>
          <w:tcPr>
            <w:tcW w:w="720" w:type="pct"/>
            <w:vMerge w:val="restart"/>
            <w:tcBorders>
              <w:top w:val="single" w:color="auto" w:sz="4" w:space="0"/>
              <w:left w:val="single" w:color="auto" w:sz="4" w:space="0"/>
              <w:bottom w:val="single" w:color="auto" w:sz="4" w:space="0"/>
              <w:right w:val="single" w:color="auto" w:sz="4" w:space="0"/>
            </w:tcBorders>
            <w:vAlign w:val="center"/>
          </w:tcPr>
          <w:p w14:paraId="7424A4B2">
            <w:pPr>
              <w:widowControl/>
              <w:spacing w:line="276" w:lineRule="auto"/>
              <w:jc w:val="center"/>
              <w:rPr>
                <w:rFonts w:ascii="仿宋" w:hAnsi="仿宋" w:eastAsia="仿宋" w:cs="宋体"/>
                <w:kern w:val="0"/>
                <w:szCs w:val="21"/>
              </w:rPr>
            </w:pPr>
            <w:r>
              <w:rPr>
                <w:rFonts w:ascii="仿宋" w:hAnsi="仿宋" w:eastAsia="仿宋" w:cs="宋体"/>
                <w:kern w:val="0"/>
                <w:szCs w:val="21"/>
              </w:rPr>
              <w:t>手术安全三级核查系统</w:t>
            </w:r>
          </w:p>
        </w:tc>
        <w:tc>
          <w:tcPr>
            <w:tcW w:w="606" w:type="pct"/>
            <w:vMerge w:val="restart"/>
            <w:tcBorders>
              <w:top w:val="single" w:color="auto" w:sz="4" w:space="0"/>
              <w:left w:val="single" w:color="auto" w:sz="4" w:space="0"/>
              <w:bottom w:val="single" w:color="auto" w:sz="4" w:space="0"/>
              <w:right w:val="single" w:color="auto" w:sz="4" w:space="0"/>
            </w:tcBorders>
            <w:vAlign w:val="center"/>
          </w:tcPr>
          <w:p w14:paraId="3CCF32A1">
            <w:pPr>
              <w:widowControl/>
              <w:spacing w:line="276" w:lineRule="auto"/>
              <w:jc w:val="center"/>
              <w:rPr>
                <w:rFonts w:ascii="仿宋" w:hAnsi="仿宋" w:eastAsia="仿宋" w:cs="宋体"/>
                <w:kern w:val="0"/>
                <w:szCs w:val="21"/>
              </w:rPr>
            </w:pPr>
            <w:r>
              <w:rPr>
                <w:rFonts w:ascii="仿宋" w:hAnsi="仿宋" w:eastAsia="仿宋" w:cs="宋体"/>
                <w:kern w:val="0"/>
                <w:szCs w:val="21"/>
              </w:rPr>
              <w:t>病房核查</w:t>
            </w:r>
          </w:p>
        </w:tc>
        <w:tc>
          <w:tcPr>
            <w:tcW w:w="401" w:type="pct"/>
            <w:tcBorders>
              <w:top w:val="single" w:color="auto" w:sz="4" w:space="0"/>
              <w:left w:val="nil"/>
              <w:bottom w:val="single" w:color="auto" w:sz="4" w:space="0"/>
              <w:right w:val="single" w:color="auto" w:sz="4" w:space="0"/>
            </w:tcBorders>
            <w:vAlign w:val="center"/>
          </w:tcPr>
          <w:p w14:paraId="73D62EF7">
            <w:pPr>
              <w:pStyle w:val="24"/>
              <w:widowControl/>
              <w:numPr>
                <w:ilvl w:val="0"/>
                <w:numId w:val="5"/>
              </w:numPr>
              <w:spacing w:line="276" w:lineRule="auto"/>
              <w:ind w:firstLineChars="0"/>
              <w:jc w:val="right"/>
              <w:rPr>
                <w:rFonts w:ascii="仿宋" w:hAnsi="仿宋" w:eastAsia="仿宋" w:cs="宋体"/>
                <w:kern w:val="0"/>
                <w:szCs w:val="21"/>
              </w:rPr>
            </w:pPr>
          </w:p>
        </w:tc>
        <w:tc>
          <w:tcPr>
            <w:tcW w:w="2765" w:type="pct"/>
            <w:tcBorders>
              <w:top w:val="single" w:color="auto" w:sz="4" w:space="0"/>
              <w:left w:val="nil"/>
              <w:bottom w:val="single" w:color="auto" w:sz="4" w:space="0"/>
              <w:right w:val="single" w:color="auto" w:sz="4" w:space="0"/>
            </w:tcBorders>
            <w:vAlign w:val="center"/>
          </w:tcPr>
          <w:p w14:paraId="7AD4A9D2">
            <w:pPr>
              <w:widowControl/>
              <w:spacing w:line="276" w:lineRule="auto"/>
              <w:rPr>
                <w:rFonts w:ascii="仿宋" w:hAnsi="仿宋" w:eastAsia="仿宋" w:cs="宋体"/>
                <w:kern w:val="0"/>
                <w:szCs w:val="21"/>
              </w:rPr>
            </w:pPr>
            <w:r>
              <w:rPr>
                <w:rFonts w:ascii="仿宋" w:hAnsi="仿宋" w:eastAsia="仿宋" w:cs="宋体"/>
                <w:kern w:val="0"/>
                <w:szCs w:val="21"/>
              </w:rPr>
              <w:t>支持在患者出病房之前，扫描核查患者基本信息，核查检验检查报告、生命体征异常提醒。</w:t>
            </w:r>
          </w:p>
        </w:tc>
        <w:tc>
          <w:tcPr>
            <w:tcW w:w="508" w:type="pct"/>
            <w:tcBorders>
              <w:top w:val="single" w:color="auto" w:sz="4" w:space="0"/>
              <w:left w:val="nil"/>
              <w:bottom w:val="single" w:color="auto" w:sz="4" w:space="0"/>
              <w:right w:val="single" w:color="auto" w:sz="4" w:space="0"/>
            </w:tcBorders>
            <w:vAlign w:val="center"/>
          </w:tcPr>
          <w:p w14:paraId="4B83D34D">
            <w:pPr>
              <w:widowControl/>
              <w:spacing w:line="276" w:lineRule="auto"/>
              <w:jc w:val="center"/>
              <w:rPr>
                <w:rFonts w:ascii="仿宋" w:hAnsi="仿宋" w:eastAsia="仿宋" w:cs="宋体"/>
                <w:color w:val="000000"/>
                <w:kern w:val="0"/>
                <w:szCs w:val="21"/>
              </w:rPr>
            </w:pPr>
            <w:r>
              <w:rPr>
                <w:rFonts w:ascii="仿宋" w:hAnsi="仿宋" w:eastAsia="仿宋" w:cs="宋体"/>
                <w:color w:val="000000"/>
                <w:kern w:val="0"/>
                <w:szCs w:val="21"/>
              </w:rPr>
              <w:t>否</w:t>
            </w:r>
          </w:p>
        </w:tc>
      </w:tr>
      <w:tr w14:paraId="44DC1D5B">
        <w:tblPrEx>
          <w:tblCellMar>
            <w:top w:w="0" w:type="dxa"/>
            <w:left w:w="108" w:type="dxa"/>
            <w:bottom w:w="0" w:type="dxa"/>
            <w:right w:w="108" w:type="dxa"/>
          </w:tblCellMar>
        </w:tblPrEx>
        <w:trPr>
          <w:trHeight w:val="498" w:hRule="atLeast"/>
        </w:trPr>
        <w:tc>
          <w:tcPr>
            <w:tcW w:w="720" w:type="pct"/>
            <w:vMerge w:val="continue"/>
            <w:tcBorders>
              <w:top w:val="single" w:color="auto" w:sz="4" w:space="0"/>
              <w:left w:val="single" w:color="auto" w:sz="4" w:space="0"/>
              <w:bottom w:val="single" w:color="auto" w:sz="4" w:space="0"/>
              <w:right w:val="single" w:color="auto" w:sz="4" w:space="0"/>
            </w:tcBorders>
            <w:vAlign w:val="center"/>
          </w:tcPr>
          <w:p w14:paraId="1C80198C">
            <w:pPr>
              <w:widowControl/>
              <w:spacing w:line="276" w:lineRule="auto"/>
              <w:rPr>
                <w:rFonts w:ascii="仿宋" w:hAnsi="仿宋" w:eastAsia="仿宋" w:cs="宋体"/>
                <w:kern w:val="0"/>
                <w:szCs w:val="21"/>
              </w:rPr>
            </w:pPr>
          </w:p>
        </w:tc>
        <w:tc>
          <w:tcPr>
            <w:tcW w:w="606" w:type="pct"/>
            <w:vMerge w:val="continue"/>
            <w:tcBorders>
              <w:top w:val="single" w:color="auto" w:sz="4" w:space="0"/>
              <w:left w:val="single" w:color="auto" w:sz="4" w:space="0"/>
              <w:bottom w:val="single" w:color="auto" w:sz="4" w:space="0"/>
              <w:right w:val="single" w:color="auto" w:sz="4" w:space="0"/>
            </w:tcBorders>
            <w:vAlign w:val="center"/>
          </w:tcPr>
          <w:p w14:paraId="7960CD5F">
            <w:pPr>
              <w:widowControl/>
              <w:spacing w:line="276" w:lineRule="auto"/>
              <w:rPr>
                <w:rFonts w:ascii="仿宋" w:hAnsi="仿宋" w:eastAsia="仿宋" w:cs="宋体"/>
                <w:kern w:val="0"/>
                <w:szCs w:val="21"/>
              </w:rPr>
            </w:pPr>
          </w:p>
        </w:tc>
        <w:tc>
          <w:tcPr>
            <w:tcW w:w="401" w:type="pct"/>
            <w:tcBorders>
              <w:top w:val="nil"/>
              <w:left w:val="nil"/>
              <w:bottom w:val="single" w:color="auto" w:sz="4" w:space="0"/>
              <w:right w:val="single" w:color="auto" w:sz="4" w:space="0"/>
            </w:tcBorders>
            <w:vAlign w:val="center"/>
          </w:tcPr>
          <w:p w14:paraId="11B3BA96">
            <w:pPr>
              <w:pStyle w:val="24"/>
              <w:widowControl/>
              <w:numPr>
                <w:ilvl w:val="0"/>
                <w:numId w:val="5"/>
              </w:numPr>
              <w:spacing w:line="276" w:lineRule="auto"/>
              <w:ind w:firstLineChars="0"/>
              <w:jc w:val="right"/>
              <w:rPr>
                <w:rFonts w:ascii="仿宋" w:hAnsi="仿宋" w:eastAsia="仿宋" w:cs="宋体"/>
                <w:kern w:val="0"/>
                <w:szCs w:val="21"/>
              </w:rPr>
            </w:pPr>
          </w:p>
        </w:tc>
        <w:tc>
          <w:tcPr>
            <w:tcW w:w="2765" w:type="pct"/>
            <w:tcBorders>
              <w:top w:val="nil"/>
              <w:left w:val="nil"/>
              <w:bottom w:val="single" w:color="auto" w:sz="4" w:space="0"/>
              <w:right w:val="single" w:color="auto" w:sz="4" w:space="0"/>
            </w:tcBorders>
            <w:vAlign w:val="center"/>
          </w:tcPr>
          <w:p w14:paraId="3709D6BF">
            <w:pPr>
              <w:widowControl/>
              <w:spacing w:line="276" w:lineRule="auto"/>
              <w:rPr>
                <w:rFonts w:ascii="仿宋" w:hAnsi="仿宋" w:eastAsia="仿宋" w:cs="宋体"/>
                <w:kern w:val="0"/>
                <w:szCs w:val="21"/>
              </w:rPr>
            </w:pPr>
            <w:r>
              <w:rPr>
                <w:rFonts w:ascii="仿宋" w:hAnsi="仿宋" w:eastAsia="仿宋" w:cs="宋体"/>
                <w:kern w:val="0"/>
                <w:szCs w:val="21"/>
              </w:rPr>
              <w:t>支持病房护士根据手术进程，向转运人员和病房发出患者转运通知，便于及时做好转运工作。</w:t>
            </w:r>
          </w:p>
        </w:tc>
        <w:tc>
          <w:tcPr>
            <w:tcW w:w="508" w:type="pct"/>
            <w:tcBorders>
              <w:top w:val="nil"/>
              <w:left w:val="nil"/>
              <w:bottom w:val="single" w:color="auto" w:sz="4" w:space="0"/>
              <w:right w:val="single" w:color="auto" w:sz="4" w:space="0"/>
            </w:tcBorders>
            <w:vAlign w:val="center"/>
          </w:tcPr>
          <w:p w14:paraId="0F803774">
            <w:pPr>
              <w:widowControl/>
              <w:spacing w:line="276" w:lineRule="auto"/>
              <w:jc w:val="center"/>
              <w:rPr>
                <w:rFonts w:ascii="仿宋" w:hAnsi="仿宋" w:eastAsia="仿宋" w:cs="宋体"/>
                <w:color w:val="000000"/>
                <w:kern w:val="0"/>
                <w:szCs w:val="21"/>
              </w:rPr>
            </w:pPr>
            <w:r>
              <w:rPr>
                <w:rFonts w:ascii="仿宋" w:hAnsi="仿宋" w:eastAsia="仿宋" w:cs="宋体"/>
                <w:color w:val="000000"/>
                <w:kern w:val="0"/>
                <w:szCs w:val="21"/>
              </w:rPr>
              <w:t>否</w:t>
            </w:r>
          </w:p>
        </w:tc>
      </w:tr>
      <w:tr w14:paraId="78AEA1EE">
        <w:tblPrEx>
          <w:tblCellMar>
            <w:top w:w="0" w:type="dxa"/>
            <w:left w:w="108" w:type="dxa"/>
            <w:bottom w:w="0" w:type="dxa"/>
            <w:right w:w="108" w:type="dxa"/>
          </w:tblCellMar>
        </w:tblPrEx>
        <w:trPr>
          <w:trHeight w:val="995" w:hRule="atLeast"/>
        </w:trPr>
        <w:tc>
          <w:tcPr>
            <w:tcW w:w="720" w:type="pct"/>
            <w:vMerge w:val="continue"/>
            <w:tcBorders>
              <w:top w:val="single" w:color="auto" w:sz="4" w:space="0"/>
              <w:left w:val="single" w:color="auto" w:sz="4" w:space="0"/>
              <w:bottom w:val="single" w:color="auto" w:sz="4" w:space="0"/>
              <w:right w:val="single" w:color="auto" w:sz="4" w:space="0"/>
            </w:tcBorders>
            <w:vAlign w:val="center"/>
          </w:tcPr>
          <w:p w14:paraId="4B5EF916">
            <w:pPr>
              <w:widowControl/>
              <w:spacing w:line="276" w:lineRule="auto"/>
              <w:rPr>
                <w:rFonts w:ascii="仿宋" w:hAnsi="仿宋" w:eastAsia="仿宋" w:cs="宋体"/>
                <w:kern w:val="0"/>
                <w:szCs w:val="21"/>
              </w:rPr>
            </w:pPr>
          </w:p>
        </w:tc>
        <w:tc>
          <w:tcPr>
            <w:tcW w:w="606" w:type="pct"/>
            <w:vMerge w:val="continue"/>
            <w:tcBorders>
              <w:top w:val="single" w:color="auto" w:sz="4" w:space="0"/>
              <w:left w:val="single" w:color="auto" w:sz="4" w:space="0"/>
              <w:bottom w:val="single" w:color="auto" w:sz="4" w:space="0"/>
              <w:right w:val="single" w:color="auto" w:sz="4" w:space="0"/>
            </w:tcBorders>
            <w:vAlign w:val="center"/>
          </w:tcPr>
          <w:p w14:paraId="15869058">
            <w:pPr>
              <w:widowControl/>
              <w:spacing w:line="276" w:lineRule="auto"/>
              <w:rPr>
                <w:rFonts w:ascii="仿宋" w:hAnsi="仿宋" w:eastAsia="仿宋" w:cs="宋体"/>
                <w:kern w:val="0"/>
                <w:szCs w:val="21"/>
              </w:rPr>
            </w:pPr>
          </w:p>
        </w:tc>
        <w:tc>
          <w:tcPr>
            <w:tcW w:w="401" w:type="pct"/>
            <w:tcBorders>
              <w:top w:val="nil"/>
              <w:left w:val="nil"/>
              <w:bottom w:val="single" w:color="auto" w:sz="4" w:space="0"/>
              <w:right w:val="single" w:color="auto" w:sz="4" w:space="0"/>
            </w:tcBorders>
            <w:vAlign w:val="center"/>
          </w:tcPr>
          <w:p w14:paraId="665C4128">
            <w:pPr>
              <w:pStyle w:val="24"/>
              <w:widowControl/>
              <w:numPr>
                <w:ilvl w:val="0"/>
                <w:numId w:val="5"/>
              </w:numPr>
              <w:spacing w:line="276" w:lineRule="auto"/>
              <w:ind w:firstLineChars="0"/>
              <w:jc w:val="right"/>
              <w:rPr>
                <w:rFonts w:ascii="仿宋" w:hAnsi="仿宋" w:eastAsia="仿宋" w:cs="宋体"/>
                <w:kern w:val="0"/>
                <w:szCs w:val="21"/>
              </w:rPr>
            </w:pPr>
          </w:p>
        </w:tc>
        <w:tc>
          <w:tcPr>
            <w:tcW w:w="2765" w:type="pct"/>
            <w:tcBorders>
              <w:top w:val="nil"/>
              <w:left w:val="nil"/>
              <w:bottom w:val="single" w:color="auto" w:sz="4" w:space="0"/>
              <w:right w:val="single" w:color="auto" w:sz="4" w:space="0"/>
            </w:tcBorders>
            <w:vAlign w:val="center"/>
          </w:tcPr>
          <w:p w14:paraId="7C3C766A">
            <w:pPr>
              <w:widowControl/>
              <w:spacing w:line="276" w:lineRule="auto"/>
              <w:rPr>
                <w:rFonts w:ascii="仿宋" w:hAnsi="仿宋" w:eastAsia="仿宋" w:cs="宋体"/>
                <w:kern w:val="0"/>
                <w:szCs w:val="21"/>
              </w:rPr>
            </w:pPr>
            <w:r>
              <w:rPr>
                <w:rFonts w:ascii="仿宋" w:hAnsi="仿宋" w:eastAsia="仿宋" w:cs="宋体"/>
                <w:kern w:val="0"/>
                <w:szCs w:val="21"/>
              </w:rPr>
              <w:t>支持通过扫描腕带、输入患者ID号等方式核查、登记手术患者，界面中出现相应的核查界面，扫描患者腕带正确后才能进行下一步操作，核查信息是否准确，防止手术患者、手术部位及手术方式错误。</w:t>
            </w:r>
          </w:p>
        </w:tc>
        <w:tc>
          <w:tcPr>
            <w:tcW w:w="508" w:type="pct"/>
            <w:tcBorders>
              <w:top w:val="nil"/>
              <w:left w:val="nil"/>
              <w:bottom w:val="single" w:color="auto" w:sz="4" w:space="0"/>
              <w:right w:val="single" w:color="auto" w:sz="4" w:space="0"/>
            </w:tcBorders>
            <w:vAlign w:val="center"/>
          </w:tcPr>
          <w:p w14:paraId="3697CD60">
            <w:pPr>
              <w:widowControl/>
              <w:spacing w:line="276" w:lineRule="auto"/>
              <w:jc w:val="center"/>
              <w:rPr>
                <w:rFonts w:ascii="仿宋" w:hAnsi="仿宋" w:eastAsia="仿宋" w:cs="宋体"/>
                <w:color w:val="000000"/>
                <w:kern w:val="0"/>
                <w:szCs w:val="21"/>
              </w:rPr>
            </w:pPr>
            <w:r>
              <w:rPr>
                <w:rFonts w:ascii="仿宋" w:hAnsi="仿宋" w:eastAsia="仿宋" w:cs="宋体"/>
                <w:color w:val="000000"/>
                <w:kern w:val="0"/>
                <w:szCs w:val="21"/>
              </w:rPr>
              <w:t>否</w:t>
            </w:r>
          </w:p>
        </w:tc>
      </w:tr>
      <w:tr w14:paraId="462F393A">
        <w:tblPrEx>
          <w:tblCellMar>
            <w:top w:w="0" w:type="dxa"/>
            <w:left w:w="108" w:type="dxa"/>
            <w:bottom w:w="0" w:type="dxa"/>
            <w:right w:w="108" w:type="dxa"/>
          </w:tblCellMar>
        </w:tblPrEx>
        <w:trPr>
          <w:trHeight w:val="746" w:hRule="atLeast"/>
        </w:trPr>
        <w:tc>
          <w:tcPr>
            <w:tcW w:w="720" w:type="pct"/>
            <w:vMerge w:val="continue"/>
            <w:tcBorders>
              <w:top w:val="single" w:color="auto" w:sz="4" w:space="0"/>
              <w:left w:val="single" w:color="auto" w:sz="4" w:space="0"/>
              <w:bottom w:val="single" w:color="auto" w:sz="4" w:space="0"/>
              <w:right w:val="single" w:color="auto" w:sz="4" w:space="0"/>
            </w:tcBorders>
            <w:vAlign w:val="center"/>
          </w:tcPr>
          <w:p w14:paraId="5E87214B">
            <w:pPr>
              <w:widowControl/>
              <w:spacing w:line="276" w:lineRule="auto"/>
              <w:rPr>
                <w:rFonts w:ascii="仿宋" w:hAnsi="仿宋" w:eastAsia="仿宋" w:cs="宋体"/>
                <w:kern w:val="0"/>
                <w:szCs w:val="21"/>
              </w:rPr>
            </w:pPr>
          </w:p>
        </w:tc>
        <w:tc>
          <w:tcPr>
            <w:tcW w:w="606" w:type="pct"/>
            <w:vMerge w:val="continue"/>
            <w:tcBorders>
              <w:top w:val="single" w:color="auto" w:sz="4" w:space="0"/>
              <w:left w:val="single" w:color="auto" w:sz="4" w:space="0"/>
              <w:bottom w:val="single" w:color="auto" w:sz="4" w:space="0"/>
              <w:right w:val="single" w:color="auto" w:sz="4" w:space="0"/>
            </w:tcBorders>
            <w:vAlign w:val="center"/>
          </w:tcPr>
          <w:p w14:paraId="01152194">
            <w:pPr>
              <w:widowControl/>
              <w:spacing w:line="276" w:lineRule="auto"/>
              <w:rPr>
                <w:rFonts w:ascii="仿宋" w:hAnsi="仿宋" w:eastAsia="仿宋" w:cs="宋体"/>
                <w:kern w:val="0"/>
                <w:szCs w:val="21"/>
              </w:rPr>
            </w:pPr>
          </w:p>
        </w:tc>
        <w:tc>
          <w:tcPr>
            <w:tcW w:w="401" w:type="pct"/>
            <w:tcBorders>
              <w:top w:val="nil"/>
              <w:left w:val="nil"/>
              <w:bottom w:val="single" w:color="auto" w:sz="4" w:space="0"/>
              <w:right w:val="single" w:color="auto" w:sz="4" w:space="0"/>
            </w:tcBorders>
            <w:vAlign w:val="center"/>
          </w:tcPr>
          <w:p w14:paraId="22B5CA63">
            <w:pPr>
              <w:pStyle w:val="24"/>
              <w:widowControl/>
              <w:numPr>
                <w:ilvl w:val="0"/>
                <w:numId w:val="5"/>
              </w:numPr>
              <w:spacing w:line="276" w:lineRule="auto"/>
              <w:ind w:firstLineChars="0"/>
              <w:jc w:val="right"/>
              <w:rPr>
                <w:rFonts w:ascii="仿宋" w:hAnsi="仿宋" w:eastAsia="仿宋" w:cs="宋体"/>
                <w:kern w:val="0"/>
                <w:szCs w:val="21"/>
              </w:rPr>
            </w:pPr>
          </w:p>
        </w:tc>
        <w:tc>
          <w:tcPr>
            <w:tcW w:w="2765" w:type="pct"/>
            <w:tcBorders>
              <w:top w:val="nil"/>
              <w:left w:val="nil"/>
              <w:bottom w:val="single" w:color="auto" w:sz="4" w:space="0"/>
              <w:right w:val="single" w:color="auto" w:sz="4" w:space="0"/>
            </w:tcBorders>
            <w:vAlign w:val="center"/>
          </w:tcPr>
          <w:p w14:paraId="33220478">
            <w:pPr>
              <w:widowControl/>
              <w:spacing w:line="276" w:lineRule="auto"/>
              <w:rPr>
                <w:rFonts w:ascii="仿宋" w:hAnsi="仿宋" w:eastAsia="仿宋" w:cs="宋体"/>
                <w:kern w:val="0"/>
                <w:szCs w:val="21"/>
              </w:rPr>
            </w:pPr>
            <w:r>
              <w:rPr>
                <w:rFonts w:ascii="仿宋" w:hAnsi="仿宋" w:eastAsia="仿宋" w:cs="宋体"/>
                <w:kern w:val="0"/>
                <w:szCs w:val="21"/>
              </w:rPr>
              <w:t>支持患者交接单的录入、核对等功能。帮助护士实现对患者身份与手术名称核对、术前准备及带入手术室物品清点等部分进行交接核查。</w:t>
            </w:r>
          </w:p>
        </w:tc>
        <w:tc>
          <w:tcPr>
            <w:tcW w:w="508" w:type="pct"/>
            <w:tcBorders>
              <w:top w:val="nil"/>
              <w:left w:val="nil"/>
              <w:bottom w:val="single" w:color="auto" w:sz="4" w:space="0"/>
              <w:right w:val="single" w:color="auto" w:sz="4" w:space="0"/>
            </w:tcBorders>
            <w:vAlign w:val="center"/>
          </w:tcPr>
          <w:p w14:paraId="3B124008">
            <w:pPr>
              <w:widowControl/>
              <w:spacing w:line="276" w:lineRule="auto"/>
              <w:jc w:val="center"/>
              <w:rPr>
                <w:rFonts w:ascii="仿宋" w:hAnsi="仿宋" w:eastAsia="仿宋" w:cs="宋体"/>
                <w:color w:val="000000"/>
                <w:kern w:val="0"/>
                <w:szCs w:val="21"/>
              </w:rPr>
            </w:pPr>
            <w:r>
              <w:rPr>
                <w:rFonts w:ascii="仿宋" w:hAnsi="仿宋" w:eastAsia="仿宋" w:cs="宋体"/>
                <w:color w:val="000000"/>
                <w:kern w:val="0"/>
                <w:szCs w:val="21"/>
              </w:rPr>
              <w:t>否</w:t>
            </w:r>
          </w:p>
        </w:tc>
      </w:tr>
      <w:tr w14:paraId="6DA02FFC">
        <w:tblPrEx>
          <w:tblCellMar>
            <w:top w:w="0" w:type="dxa"/>
            <w:left w:w="108" w:type="dxa"/>
            <w:bottom w:w="0" w:type="dxa"/>
            <w:right w:w="108" w:type="dxa"/>
          </w:tblCellMar>
        </w:tblPrEx>
        <w:trPr>
          <w:trHeight w:val="746" w:hRule="atLeast"/>
        </w:trPr>
        <w:tc>
          <w:tcPr>
            <w:tcW w:w="720" w:type="pct"/>
            <w:vMerge w:val="continue"/>
            <w:tcBorders>
              <w:top w:val="single" w:color="auto" w:sz="4" w:space="0"/>
              <w:left w:val="single" w:color="auto" w:sz="4" w:space="0"/>
              <w:bottom w:val="single" w:color="auto" w:sz="4" w:space="0"/>
              <w:right w:val="single" w:color="auto" w:sz="4" w:space="0"/>
            </w:tcBorders>
            <w:vAlign w:val="center"/>
          </w:tcPr>
          <w:p w14:paraId="1CB33ECA">
            <w:pPr>
              <w:widowControl/>
              <w:spacing w:line="276" w:lineRule="auto"/>
              <w:rPr>
                <w:rFonts w:ascii="仿宋" w:hAnsi="仿宋" w:eastAsia="仿宋" w:cs="宋体"/>
                <w:kern w:val="0"/>
                <w:szCs w:val="21"/>
              </w:rPr>
            </w:pPr>
          </w:p>
        </w:tc>
        <w:tc>
          <w:tcPr>
            <w:tcW w:w="606" w:type="pct"/>
            <w:vMerge w:val="restart"/>
            <w:tcBorders>
              <w:top w:val="nil"/>
              <w:left w:val="single" w:color="auto" w:sz="4" w:space="0"/>
              <w:bottom w:val="single" w:color="auto" w:sz="4" w:space="0"/>
              <w:right w:val="single" w:color="auto" w:sz="4" w:space="0"/>
            </w:tcBorders>
            <w:vAlign w:val="center"/>
          </w:tcPr>
          <w:p w14:paraId="237C8142">
            <w:pPr>
              <w:widowControl/>
              <w:spacing w:line="276" w:lineRule="auto"/>
              <w:jc w:val="center"/>
              <w:rPr>
                <w:rFonts w:ascii="仿宋" w:hAnsi="仿宋" w:eastAsia="仿宋" w:cs="宋体"/>
                <w:kern w:val="0"/>
                <w:szCs w:val="21"/>
              </w:rPr>
            </w:pPr>
            <w:r>
              <w:rPr>
                <w:rFonts w:ascii="仿宋" w:hAnsi="仿宋" w:eastAsia="仿宋" w:cs="宋体"/>
                <w:kern w:val="0"/>
                <w:szCs w:val="21"/>
              </w:rPr>
              <w:t>准备间核查</w:t>
            </w:r>
          </w:p>
        </w:tc>
        <w:tc>
          <w:tcPr>
            <w:tcW w:w="401" w:type="pct"/>
            <w:tcBorders>
              <w:top w:val="nil"/>
              <w:left w:val="nil"/>
              <w:bottom w:val="single" w:color="auto" w:sz="4" w:space="0"/>
              <w:right w:val="single" w:color="auto" w:sz="4" w:space="0"/>
            </w:tcBorders>
            <w:vAlign w:val="center"/>
          </w:tcPr>
          <w:p w14:paraId="7A778B74">
            <w:pPr>
              <w:pStyle w:val="24"/>
              <w:widowControl/>
              <w:numPr>
                <w:ilvl w:val="0"/>
                <w:numId w:val="5"/>
              </w:numPr>
              <w:spacing w:line="276" w:lineRule="auto"/>
              <w:ind w:firstLineChars="0"/>
              <w:jc w:val="right"/>
              <w:rPr>
                <w:rFonts w:ascii="仿宋" w:hAnsi="仿宋" w:eastAsia="仿宋" w:cs="宋体"/>
                <w:kern w:val="0"/>
                <w:szCs w:val="21"/>
              </w:rPr>
            </w:pPr>
          </w:p>
        </w:tc>
        <w:tc>
          <w:tcPr>
            <w:tcW w:w="2765" w:type="pct"/>
            <w:tcBorders>
              <w:top w:val="nil"/>
              <w:left w:val="nil"/>
              <w:bottom w:val="single" w:color="auto" w:sz="4" w:space="0"/>
              <w:right w:val="single" w:color="auto" w:sz="4" w:space="0"/>
            </w:tcBorders>
            <w:vAlign w:val="center"/>
          </w:tcPr>
          <w:p w14:paraId="572DD01C">
            <w:pPr>
              <w:widowControl/>
              <w:spacing w:line="276" w:lineRule="auto"/>
              <w:rPr>
                <w:rFonts w:ascii="仿宋" w:hAnsi="仿宋" w:eastAsia="仿宋" w:cs="宋体"/>
                <w:kern w:val="0"/>
                <w:szCs w:val="21"/>
              </w:rPr>
            </w:pPr>
            <w:r>
              <w:rPr>
                <w:rFonts w:ascii="仿宋" w:hAnsi="仿宋" w:eastAsia="仿宋" w:cs="宋体"/>
                <w:kern w:val="0"/>
                <w:szCs w:val="21"/>
              </w:rPr>
              <w:t>支持患者进手术室之前，再一次扫描核查患者基本信息、检验检查报告、生命体征是否有异常项目以及患者手术信息，并发送到达通知。</w:t>
            </w:r>
          </w:p>
        </w:tc>
        <w:tc>
          <w:tcPr>
            <w:tcW w:w="508" w:type="pct"/>
            <w:tcBorders>
              <w:top w:val="nil"/>
              <w:left w:val="nil"/>
              <w:bottom w:val="single" w:color="auto" w:sz="4" w:space="0"/>
              <w:right w:val="single" w:color="auto" w:sz="4" w:space="0"/>
            </w:tcBorders>
            <w:vAlign w:val="center"/>
          </w:tcPr>
          <w:p w14:paraId="13959C77">
            <w:pPr>
              <w:widowControl/>
              <w:spacing w:line="276" w:lineRule="auto"/>
              <w:jc w:val="center"/>
              <w:rPr>
                <w:rFonts w:ascii="仿宋" w:hAnsi="仿宋" w:eastAsia="仿宋" w:cs="宋体"/>
                <w:color w:val="000000"/>
                <w:kern w:val="0"/>
                <w:szCs w:val="21"/>
              </w:rPr>
            </w:pPr>
            <w:r>
              <w:rPr>
                <w:rFonts w:ascii="仿宋" w:hAnsi="仿宋" w:eastAsia="仿宋" w:cs="宋体"/>
                <w:color w:val="000000"/>
                <w:kern w:val="0"/>
                <w:szCs w:val="21"/>
              </w:rPr>
              <w:t>否</w:t>
            </w:r>
          </w:p>
        </w:tc>
      </w:tr>
      <w:tr w14:paraId="65D9CB8F">
        <w:tblPrEx>
          <w:tblCellMar>
            <w:top w:w="0" w:type="dxa"/>
            <w:left w:w="108" w:type="dxa"/>
            <w:bottom w:w="0" w:type="dxa"/>
            <w:right w:w="108" w:type="dxa"/>
          </w:tblCellMar>
        </w:tblPrEx>
        <w:trPr>
          <w:trHeight w:val="37" w:hRule="atLeast"/>
        </w:trPr>
        <w:tc>
          <w:tcPr>
            <w:tcW w:w="720" w:type="pct"/>
            <w:vMerge w:val="continue"/>
            <w:tcBorders>
              <w:top w:val="single" w:color="auto" w:sz="4" w:space="0"/>
              <w:left w:val="single" w:color="auto" w:sz="4" w:space="0"/>
              <w:bottom w:val="single" w:color="auto" w:sz="4" w:space="0"/>
              <w:right w:val="single" w:color="auto" w:sz="4" w:space="0"/>
            </w:tcBorders>
            <w:vAlign w:val="center"/>
          </w:tcPr>
          <w:p w14:paraId="355DBD93">
            <w:pPr>
              <w:widowControl/>
              <w:spacing w:line="276" w:lineRule="auto"/>
              <w:rPr>
                <w:rFonts w:ascii="仿宋" w:hAnsi="仿宋" w:eastAsia="仿宋" w:cs="宋体"/>
                <w:kern w:val="0"/>
                <w:szCs w:val="21"/>
              </w:rPr>
            </w:pPr>
          </w:p>
        </w:tc>
        <w:tc>
          <w:tcPr>
            <w:tcW w:w="606" w:type="pct"/>
            <w:vMerge w:val="continue"/>
            <w:tcBorders>
              <w:top w:val="nil"/>
              <w:left w:val="single" w:color="auto" w:sz="4" w:space="0"/>
              <w:bottom w:val="single" w:color="auto" w:sz="4" w:space="0"/>
              <w:right w:val="single" w:color="auto" w:sz="4" w:space="0"/>
            </w:tcBorders>
            <w:vAlign w:val="center"/>
          </w:tcPr>
          <w:p w14:paraId="683E80F3">
            <w:pPr>
              <w:widowControl/>
              <w:spacing w:line="276" w:lineRule="auto"/>
              <w:rPr>
                <w:rFonts w:ascii="仿宋" w:hAnsi="仿宋" w:eastAsia="仿宋" w:cs="宋体"/>
                <w:kern w:val="0"/>
                <w:szCs w:val="21"/>
              </w:rPr>
            </w:pPr>
          </w:p>
        </w:tc>
        <w:tc>
          <w:tcPr>
            <w:tcW w:w="401" w:type="pct"/>
            <w:tcBorders>
              <w:top w:val="nil"/>
              <w:left w:val="nil"/>
              <w:bottom w:val="single" w:color="auto" w:sz="4" w:space="0"/>
              <w:right w:val="single" w:color="auto" w:sz="4" w:space="0"/>
            </w:tcBorders>
            <w:vAlign w:val="center"/>
          </w:tcPr>
          <w:p w14:paraId="40E5CE3B">
            <w:pPr>
              <w:pStyle w:val="24"/>
              <w:widowControl/>
              <w:numPr>
                <w:ilvl w:val="0"/>
                <w:numId w:val="5"/>
              </w:numPr>
              <w:spacing w:line="276" w:lineRule="auto"/>
              <w:ind w:firstLineChars="0"/>
              <w:jc w:val="right"/>
              <w:rPr>
                <w:rFonts w:ascii="仿宋" w:hAnsi="仿宋" w:eastAsia="仿宋" w:cs="宋体"/>
                <w:kern w:val="0"/>
                <w:szCs w:val="21"/>
              </w:rPr>
            </w:pPr>
          </w:p>
        </w:tc>
        <w:tc>
          <w:tcPr>
            <w:tcW w:w="2765" w:type="pct"/>
            <w:tcBorders>
              <w:top w:val="nil"/>
              <w:left w:val="nil"/>
              <w:bottom w:val="single" w:color="auto" w:sz="4" w:space="0"/>
              <w:right w:val="single" w:color="auto" w:sz="4" w:space="0"/>
            </w:tcBorders>
            <w:vAlign w:val="center"/>
          </w:tcPr>
          <w:p w14:paraId="4B25931C">
            <w:pPr>
              <w:widowControl/>
              <w:spacing w:line="276" w:lineRule="auto"/>
              <w:rPr>
                <w:rFonts w:ascii="仿宋" w:hAnsi="仿宋" w:eastAsia="仿宋" w:cs="宋体"/>
                <w:kern w:val="0"/>
                <w:szCs w:val="21"/>
              </w:rPr>
            </w:pPr>
            <w:r>
              <w:rPr>
                <w:rFonts w:ascii="仿宋" w:hAnsi="仿宋" w:eastAsia="仿宋" w:cs="宋体"/>
                <w:kern w:val="0"/>
                <w:szCs w:val="21"/>
              </w:rPr>
              <w:t>支持患者进入手术室前，第三次扫描核查患者基本信息、检验检查报告、生命体征是否有异常项目，同时自动核查手术间及患者手术信息。</w:t>
            </w:r>
          </w:p>
        </w:tc>
        <w:tc>
          <w:tcPr>
            <w:tcW w:w="508" w:type="pct"/>
            <w:tcBorders>
              <w:top w:val="nil"/>
              <w:left w:val="nil"/>
              <w:bottom w:val="single" w:color="auto" w:sz="4" w:space="0"/>
              <w:right w:val="single" w:color="auto" w:sz="4" w:space="0"/>
            </w:tcBorders>
            <w:vAlign w:val="center"/>
          </w:tcPr>
          <w:p w14:paraId="7B8985AA">
            <w:pPr>
              <w:widowControl/>
              <w:spacing w:line="276" w:lineRule="auto"/>
              <w:jc w:val="center"/>
              <w:rPr>
                <w:rFonts w:ascii="仿宋" w:hAnsi="仿宋" w:eastAsia="仿宋" w:cs="宋体"/>
                <w:color w:val="000000"/>
                <w:kern w:val="0"/>
                <w:szCs w:val="21"/>
              </w:rPr>
            </w:pPr>
            <w:r>
              <w:rPr>
                <w:rFonts w:ascii="仿宋" w:hAnsi="仿宋" w:eastAsia="仿宋" w:cs="宋体"/>
                <w:color w:val="000000"/>
                <w:kern w:val="0"/>
                <w:szCs w:val="21"/>
              </w:rPr>
              <w:t>否</w:t>
            </w:r>
          </w:p>
        </w:tc>
      </w:tr>
      <w:tr w14:paraId="34729ED1">
        <w:tblPrEx>
          <w:tblCellMar>
            <w:top w:w="0" w:type="dxa"/>
            <w:left w:w="108" w:type="dxa"/>
            <w:bottom w:w="0" w:type="dxa"/>
            <w:right w:w="108" w:type="dxa"/>
          </w:tblCellMar>
        </w:tblPrEx>
        <w:trPr>
          <w:trHeight w:val="283" w:hRule="atLeast"/>
        </w:trPr>
        <w:tc>
          <w:tcPr>
            <w:tcW w:w="720" w:type="pct"/>
            <w:vMerge w:val="continue"/>
            <w:tcBorders>
              <w:top w:val="single" w:color="auto" w:sz="4" w:space="0"/>
              <w:left w:val="single" w:color="auto" w:sz="4" w:space="0"/>
              <w:bottom w:val="single" w:color="auto" w:sz="4" w:space="0"/>
              <w:right w:val="single" w:color="auto" w:sz="4" w:space="0"/>
            </w:tcBorders>
            <w:vAlign w:val="center"/>
          </w:tcPr>
          <w:p w14:paraId="6F631014">
            <w:pPr>
              <w:widowControl/>
              <w:spacing w:line="276" w:lineRule="auto"/>
              <w:rPr>
                <w:rFonts w:ascii="仿宋" w:hAnsi="仿宋" w:eastAsia="仿宋" w:cs="宋体"/>
                <w:kern w:val="0"/>
                <w:szCs w:val="21"/>
              </w:rPr>
            </w:pPr>
          </w:p>
        </w:tc>
        <w:tc>
          <w:tcPr>
            <w:tcW w:w="606" w:type="pct"/>
            <w:vMerge w:val="continue"/>
            <w:tcBorders>
              <w:top w:val="nil"/>
              <w:left w:val="single" w:color="auto" w:sz="4" w:space="0"/>
              <w:bottom w:val="single" w:color="auto" w:sz="4" w:space="0"/>
              <w:right w:val="single" w:color="auto" w:sz="4" w:space="0"/>
            </w:tcBorders>
            <w:vAlign w:val="center"/>
          </w:tcPr>
          <w:p w14:paraId="466CB505">
            <w:pPr>
              <w:widowControl/>
              <w:spacing w:line="276" w:lineRule="auto"/>
              <w:rPr>
                <w:rFonts w:ascii="仿宋" w:hAnsi="仿宋" w:eastAsia="仿宋" w:cs="宋体"/>
                <w:kern w:val="0"/>
                <w:szCs w:val="21"/>
              </w:rPr>
            </w:pPr>
          </w:p>
        </w:tc>
        <w:tc>
          <w:tcPr>
            <w:tcW w:w="401" w:type="pct"/>
            <w:tcBorders>
              <w:top w:val="nil"/>
              <w:left w:val="nil"/>
              <w:bottom w:val="single" w:color="auto" w:sz="4" w:space="0"/>
              <w:right w:val="single" w:color="auto" w:sz="4" w:space="0"/>
            </w:tcBorders>
            <w:vAlign w:val="center"/>
          </w:tcPr>
          <w:p w14:paraId="53694E11">
            <w:pPr>
              <w:pStyle w:val="24"/>
              <w:widowControl/>
              <w:numPr>
                <w:ilvl w:val="0"/>
                <w:numId w:val="5"/>
              </w:numPr>
              <w:spacing w:line="276" w:lineRule="auto"/>
              <w:ind w:firstLineChars="0"/>
              <w:jc w:val="right"/>
              <w:rPr>
                <w:rFonts w:ascii="仿宋" w:hAnsi="仿宋" w:eastAsia="仿宋" w:cs="宋体"/>
                <w:kern w:val="0"/>
                <w:szCs w:val="21"/>
              </w:rPr>
            </w:pPr>
          </w:p>
        </w:tc>
        <w:tc>
          <w:tcPr>
            <w:tcW w:w="2765" w:type="pct"/>
            <w:tcBorders>
              <w:top w:val="nil"/>
              <w:left w:val="nil"/>
              <w:bottom w:val="single" w:color="auto" w:sz="4" w:space="0"/>
              <w:right w:val="single" w:color="auto" w:sz="4" w:space="0"/>
            </w:tcBorders>
            <w:vAlign w:val="center"/>
          </w:tcPr>
          <w:p w14:paraId="09E4C66F">
            <w:pPr>
              <w:widowControl/>
              <w:spacing w:line="276" w:lineRule="auto"/>
              <w:rPr>
                <w:rFonts w:ascii="仿宋" w:hAnsi="仿宋" w:eastAsia="仿宋" w:cs="宋体"/>
                <w:kern w:val="0"/>
                <w:szCs w:val="21"/>
              </w:rPr>
            </w:pPr>
            <w:r>
              <w:rPr>
                <w:rFonts w:ascii="仿宋" w:hAnsi="仿宋" w:eastAsia="仿宋" w:cs="宋体"/>
                <w:kern w:val="0"/>
                <w:szCs w:val="21"/>
              </w:rPr>
              <w:t xml:space="preserve">支持核查结果有异常时，会进行检验报告异常值提醒 </w:t>
            </w:r>
          </w:p>
        </w:tc>
        <w:tc>
          <w:tcPr>
            <w:tcW w:w="508" w:type="pct"/>
            <w:tcBorders>
              <w:top w:val="nil"/>
              <w:left w:val="nil"/>
              <w:bottom w:val="single" w:color="auto" w:sz="4" w:space="0"/>
              <w:right w:val="single" w:color="auto" w:sz="4" w:space="0"/>
            </w:tcBorders>
            <w:vAlign w:val="center"/>
          </w:tcPr>
          <w:p w14:paraId="289D4527">
            <w:pPr>
              <w:widowControl/>
              <w:spacing w:line="276" w:lineRule="auto"/>
              <w:jc w:val="center"/>
              <w:rPr>
                <w:rFonts w:ascii="仿宋" w:hAnsi="仿宋" w:eastAsia="仿宋" w:cs="宋体"/>
                <w:color w:val="000000"/>
                <w:kern w:val="0"/>
                <w:szCs w:val="21"/>
              </w:rPr>
            </w:pPr>
            <w:r>
              <w:rPr>
                <w:rFonts w:ascii="仿宋" w:hAnsi="仿宋" w:eastAsia="仿宋" w:cs="宋体"/>
                <w:color w:val="000000"/>
                <w:kern w:val="0"/>
                <w:szCs w:val="21"/>
              </w:rPr>
              <w:t>否</w:t>
            </w:r>
          </w:p>
        </w:tc>
      </w:tr>
      <w:tr w14:paraId="395D28D7">
        <w:tblPrEx>
          <w:tblCellMar>
            <w:top w:w="0" w:type="dxa"/>
            <w:left w:w="108" w:type="dxa"/>
            <w:bottom w:w="0" w:type="dxa"/>
            <w:right w:w="108" w:type="dxa"/>
          </w:tblCellMar>
        </w:tblPrEx>
        <w:trPr>
          <w:trHeight w:val="746" w:hRule="atLeast"/>
        </w:trPr>
        <w:tc>
          <w:tcPr>
            <w:tcW w:w="720" w:type="pct"/>
            <w:vMerge w:val="continue"/>
            <w:tcBorders>
              <w:top w:val="single" w:color="auto" w:sz="4" w:space="0"/>
              <w:left w:val="single" w:color="auto" w:sz="4" w:space="0"/>
              <w:bottom w:val="single" w:color="auto" w:sz="4" w:space="0"/>
              <w:right w:val="single" w:color="auto" w:sz="4" w:space="0"/>
            </w:tcBorders>
            <w:vAlign w:val="center"/>
          </w:tcPr>
          <w:p w14:paraId="2C4393DD">
            <w:pPr>
              <w:widowControl/>
              <w:spacing w:line="276" w:lineRule="auto"/>
              <w:rPr>
                <w:rFonts w:ascii="仿宋" w:hAnsi="仿宋" w:eastAsia="仿宋" w:cs="宋体"/>
                <w:kern w:val="0"/>
                <w:szCs w:val="21"/>
              </w:rPr>
            </w:pPr>
          </w:p>
        </w:tc>
        <w:tc>
          <w:tcPr>
            <w:tcW w:w="606" w:type="pct"/>
            <w:vMerge w:val="restart"/>
            <w:tcBorders>
              <w:top w:val="nil"/>
              <w:left w:val="single" w:color="auto" w:sz="4" w:space="0"/>
              <w:bottom w:val="single" w:color="auto" w:sz="4" w:space="0"/>
              <w:right w:val="single" w:color="auto" w:sz="4" w:space="0"/>
            </w:tcBorders>
            <w:vAlign w:val="center"/>
          </w:tcPr>
          <w:p w14:paraId="378C5A41">
            <w:pPr>
              <w:widowControl/>
              <w:spacing w:line="276" w:lineRule="auto"/>
              <w:jc w:val="center"/>
              <w:rPr>
                <w:rFonts w:ascii="仿宋" w:hAnsi="仿宋" w:eastAsia="仿宋" w:cs="宋体"/>
                <w:kern w:val="0"/>
                <w:szCs w:val="21"/>
              </w:rPr>
            </w:pPr>
            <w:r>
              <w:rPr>
                <w:rFonts w:ascii="仿宋" w:hAnsi="仿宋" w:eastAsia="仿宋" w:cs="宋体"/>
                <w:kern w:val="0"/>
                <w:szCs w:val="21"/>
              </w:rPr>
              <w:t>手术室核查</w:t>
            </w:r>
          </w:p>
        </w:tc>
        <w:tc>
          <w:tcPr>
            <w:tcW w:w="401" w:type="pct"/>
            <w:tcBorders>
              <w:top w:val="nil"/>
              <w:left w:val="nil"/>
              <w:bottom w:val="single" w:color="auto" w:sz="4" w:space="0"/>
              <w:right w:val="single" w:color="auto" w:sz="4" w:space="0"/>
            </w:tcBorders>
            <w:vAlign w:val="center"/>
          </w:tcPr>
          <w:p w14:paraId="1E6F48B5">
            <w:pPr>
              <w:pStyle w:val="24"/>
              <w:widowControl/>
              <w:numPr>
                <w:ilvl w:val="0"/>
                <w:numId w:val="5"/>
              </w:numPr>
              <w:spacing w:line="276" w:lineRule="auto"/>
              <w:ind w:firstLineChars="0"/>
              <w:jc w:val="right"/>
              <w:rPr>
                <w:rFonts w:ascii="仿宋" w:hAnsi="仿宋" w:eastAsia="仿宋" w:cs="宋体"/>
                <w:kern w:val="0"/>
                <w:szCs w:val="21"/>
              </w:rPr>
            </w:pPr>
          </w:p>
        </w:tc>
        <w:tc>
          <w:tcPr>
            <w:tcW w:w="2765" w:type="pct"/>
            <w:tcBorders>
              <w:top w:val="nil"/>
              <w:left w:val="nil"/>
              <w:bottom w:val="single" w:color="auto" w:sz="4" w:space="0"/>
              <w:right w:val="single" w:color="auto" w:sz="4" w:space="0"/>
            </w:tcBorders>
            <w:vAlign w:val="center"/>
          </w:tcPr>
          <w:p w14:paraId="2E44FA1B">
            <w:pPr>
              <w:widowControl/>
              <w:spacing w:line="276" w:lineRule="auto"/>
              <w:rPr>
                <w:rFonts w:ascii="仿宋" w:hAnsi="仿宋" w:eastAsia="仿宋" w:cs="宋体"/>
                <w:kern w:val="0"/>
                <w:szCs w:val="21"/>
              </w:rPr>
            </w:pPr>
            <w:r>
              <w:rPr>
                <w:rFonts w:ascii="仿宋" w:hAnsi="仿宋" w:eastAsia="仿宋" w:cs="宋体"/>
                <w:kern w:val="0"/>
                <w:szCs w:val="21"/>
              </w:rPr>
              <w:t>三方核查系统应符合国家卫生部门要求和医院管理需求，提供麻醉实施前、手术开始前、患者离开手术室前的安全核查功能。</w:t>
            </w:r>
          </w:p>
        </w:tc>
        <w:tc>
          <w:tcPr>
            <w:tcW w:w="508" w:type="pct"/>
            <w:tcBorders>
              <w:top w:val="nil"/>
              <w:left w:val="nil"/>
              <w:bottom w:val="single" w:color="auto" w:sz="4" w:space="0"/>
              <w:right w:val="single" w:color="auto" w:sz="4" w:space="0"/>
            </w:tcBorders>
            <w:vAlign w:val="center"/>
          </w:tcPr>
          <w:p w14:paraId="273BBA0C">
            <w:pPr>
              <w:widowControl/>
              <w:spacing w:line="276" w:lineRule="auto"/>
              <w:jc w:val="center"/>
              <w:rPr>
                <w:rFonts w:ascii="仿宋" w:hAnsi="仿宋" w:eastAsia="仿宋" w:cs="宋体"/>
                <w:color w:val="000000"/>
                <w:kern w:val="0"/>
                <w:szCs w:val="21"/>
              </w:rPr>
            </w:pPr>
            <w:r>
              <w:rPr>
                <w:rFonts w:ascii="仿宋" w:hAnsi="仿宋" w:eastAsia="仿宋" w:cs="宋体"/>
                <w:color w:val="000000"/>
                <w:kern w:val="0"/>
                <w:szCs w:val="21"/>
              </w:rPr>
              <w:t>否</w:t>
            </w:r>
          </w:p>
        </w:tc>
      </w:tr>
      <w:tr w14:paraId="4A781590">
        <w:tblPrEx>
          <w:tblCellMar>
            <w:top w:w="0" w:type="dxa"/>
            <w:left w:w="108" w:type="dxa"/>
            <w:bottom w:w="0" w:type="dxa"/>
            <w:right w:w="108" w:type="dxa"/>
          </w:tblCellMar>
        </w:tblPrEx>
        <w:trPr>
          <w:trHeight w:val="995" w:hRule="atLeast"/>
        </w:trPr>
        <w:tc>
          <w:tcPr>
            <w:tcW w:w="720" w:type="pct"/>
            <w:vMerge w:val="continue"/>
            <w:tcBorders>
              <w:top w:val="single" w:color="auto" w:sz="4" w:space="0"/>
              <w:left w:val="single" w:color="auto" w:sz="4" w:space="0"/>
              <w:bottom w:val="single" w:color="auto" w:sz="4" w:space="0"/>
              <w:right w:val="single" w:color="auto" w:sz="4" w:space="0"/>
            </w:tcBorders>
            <w:vAlign w:val="center"/>
          </w:tcPr>
          <w:p w14:paraId="45F488B6">
            <w:pPr>
              <w:widowControl/>
              <w:spacing w:line="276" w:lineRule="auto"/>
              <w:rPr>
                <w:rFonts w:ascii="仿宋" w:hAnsi="仿宋" w:eastAsia="仿宋" w:cs="宋体"/>
                <w:kern w:val="0"/>
                <w:szCs w:val="21"/>
              </w:rPr>
            </w:pPr>
          </w:p>
        </w:tc>
        <w:tc>
          <w:tcPr>
            <w:tcW w:w="606" w:type="pct"/>
            <w:vMerge w:val="continue"/>
            <w:tcBorders>
              <w:top w:val="nil"/>
              <w:left w:val="single" w:color="auto" w:sz="4" w:space="0"/>
              <w:bottom w:val="single" w:color="auto" w:sz="4" w:space="0"/>
              <w:right w:val="single" w:color="auto" w:sz="4" w:space="0"/>
            </w:tcBorders>
            <w:vAlign w:val="center"/>
          </w:tcPr>
          <w:p w14:paraId="512D8855">
            <w:pPr>
              <w:widowControl/>
              <w:spacing w:line="276" w:lineRule="auto"/>
              <w:rPr>
                <w:rFonts w:ascii="仿宋" w:hAnsi="仿宋" w:eastAsia="仿宋" w:cs="宋体"/>
                <w:kern w:val="0"/>
                <w:szCs w:val="21"/>
              </w:rPr>
            </w:pPr>
          </w:p>
        </w:tc>
        <w:tc>
          <w:tcPr>
            <w:tcW w:w="401" w:type="pct"/>
            <w:tcBorders>
              <w:top w:val="nil"/>
              <w:left w:val="nil"/>
              <w:bottom w:val="single" w:color="auto" w:sz="4" w:space="0"/>
              <w:right w:val="single" w:color="auto" w:sz="4" w:space="0"/>
            </w:tcBorders>
            <w:vAlign w:val="center"/>
          </w:tcPr>
          <w:p w14:paraId="5AD3F307">
            <w:pPr>
              <w:pStyle w:val="24"/>
              <w:widowControl/>
              <w:numPr>
                <w:ilvl w:val="0"/>
                <w:numId w:val="5"/>
              </w:numPr>
              <w:spacing w:line="276" w:lineRule="auto"/>
              <w:ind w:firstLineChars="0"/>
              <w:jc w:val="right"/>
              <w:rPr>
                <w:rFonts w:ascii="仿宋" w:hAnsi="仿宋" w:eastAsia="仿宋" w:cs="宋体"/>
                <w:kern w:val="0"/>
                <w:szCs w:val="21"/>
              </w:rPr>
            </w:pPr>
          </w:p>
        </w:tc>
        <w:tc>
          <w:tcPr>
            <w:tcW w:w="2765" w:type="pct"/>
            <w:tcBorders>
              <w:top w:val="nil"/>
              <w:left w:val="nil"/>
              <w:bottom w:val="single" w:color="auto" w:sz="4" w:space="0"/>
              <w:right w:val="single" w:color="auto" w:sz="4" w:space="0"/>
            </w:tcBorders>
            <w:vAlign w:val="center"/>
          </w:tcPr>
          <w:p w14:paraId="101F3EB2">
            <w:pPr>
              <w:widowControl/>
              <w:spacing w:line="276" w:lineRule="auto"/>
              <w:rPr>
                <w:rFonts w:ascii="仿宋" w:hAnsi="仿宋" w:eastAsia="仿宋" w:cs="宋体"/>
                <w:kern w:val="0"/>
                <w:szCs w:val="21"/>
              </w:rPr>
            </w:pPr>
            <w:r>
              <w:rPr>
                <w:rFonts w:ascii="仿宋" w:hAnsi="仿宋" w:eastAsia="仿宋" w:cs="宋体"/>
                <w:kern w:val="0"/>
                <w:szCs w:val="21"/>
              </w:rPr>
              <w:t>支持手术间通过语音指令或联动手术室麻醉、护理系统，自动在大屏展示和提醒，术者、麻醉医生、护士三方在三个手术节点进行手术安全核查，已核查项数据自动确认；自动同步麻醉、护理系统中核查项</w:t>
            </w:r>
          </w:p>
        </w:tc>
        <w:tc>
          <w:tcPr>
            <w:tcW w:w="508" w:type="pct"/>
            <w:tcBorders>
              <w:top w:val="nil"/>
              <w:left w:val="nil"/>
              <w:bottom w:val="single" w:color="auto" w:sz="4" w:space="0"/>
              <w:right w:val="single" w:color="auto" w:sz="4" w:space="0"/>
            </w:tcBorders>
            <w:vAlign w:val="center"/>
          </w:tcPr>
          <w:p w14:paraId="19B4DC67">
            <w:pPr>
              <w:widowControl/>
              <w:spacing w:line="276" w:lineRule="auto"/>
              <w:jc w:val="center"/>
              <w:rPr>
                <w:rFonts w:ascii="仿宋" w:hAnsi="仿宋" w:eastAsia="仿宋" w:cs="宋体"/>
                <w:color w:val="000000"/>
                <w:kern w:val="0"/>
                <w:szCs w:val="21"/>
              </w:rPr>
            </w:pPr>
            <w:r>
              <w:rPr>
                <w:rFonts w:ascii="仿宋" w:hAnsi="仿宋" w:eastAsia="仿宋" w:cs="宋体"/>
                <w:color w:val="000000"/>
                <w:kern w:val="0"/>
                <w:szCs w:val="21"/>
              </w:rPr>
              <w:t>否</w:t>
            </w:r>
          </w:p>
        </w:tc>
      </w:tr>
      <w:tr w14:paraId="076EFAC4">
        <w:tblPrEx>
          <w:tblCellMar>
            <w:top w:w="0" w:type="dxa"/>
            <w:left w:w="108" w:type="dxa"/>
            <w:bottom w:w="0" w:type="dxa"/>
            <w:right w:w="108" w:type="dxa"/>
          </w:tblCellMar>
        </w:tblPrEx>
        <w:trPr>
          <w:trHeight w:val="746" w:hRule="atLeast"/>
        </w:trPr>
        <w:tc>
          <w:tcPr>
            <w:tcW w:w="720" w:type="pct"/>
            <w:vMerge w:val="continue"/>
            <w:tcBorders>
              <w:top w:val="single" w:color="auto" w:sz="4" w:space="0"/>
              <w:left w:val="single" w:color="auto" w:sz="4" w:space="0"/>
              <w:bottom w:val="single" w:color="auto" w:sz="4" w:space="0"/>
              <w:right w:val="single" w:color="auto" w:sz="4" w:space="0"/>
            </w:tcBorders>
            <w:vAlign w:val="center"/>
          </w:tcPr>
          <w:p w14:paraId="7BE00D5A">
            <w:pPr>
              <w:widowControl/>
              <w:spacing w:line="276" w:lineRule="auto"/>
              <w:rPr>
                <w:rFonts w:ascii="仿宋" w:hAnsi="仿宋" w:eastAsia="仿宋" w:cs="宋体"/>
                <w:kern w:val="0"/>
                <w:szCs w:val="21"/>
              </w:rPr>
            </w:pPr>
          </w:p>
        </w:tc>
        <w:tc>
          <w:tcPr>
            <w:tcW w:w="606" w:type="pct"/>
            <w:vMerge w:val="continue"/>
            <w:tcBorders>
              <w:top w:val="nil"/>
              <w:left w:val="single" w:color="auto" w:sz="4" w:space="0"/>
              <w:bottom w:val="single" w:color="auto" w:sz="4" w:space="0"/>
              <w:right w:val="single" w:color="auto" w:sz="4" w:space="0"/>
            </w:tcBorders>
            <w:vAlign w:val="center"/>
          </w:tcPr>
          <w:p w14:paraId="5D6D1FF1">
            <w:pPr>
              <w:widowControl/>
              <w:spacing w:line="276" w:lineRule="auto"/>
              <w:rPr>
                <w:rFonts w:ascii="仿宋" w:hAnsi="仿宋" w:eastAsia="仿宋" w:cs="宋体"/>
                <w:kern w:val="0"/>
                <w:szCs w:val="21"/>
              </w:rPr>
            </w:pPr>
          </w:p>
        </w:tc>
        <w:tc>
          <w:tcPr>
            <w:tcW w:w="401" w:type="pct"/>
            <w:tcBorders>
              <w:top w:val="nil"/>
              <w:left w:val="nil"/>
              <w:bottom w:val="single" w:color="auto" w:sz="4" w:space="0"/>
              <w:right w:val="single" w:color="auto" w:sz="4" w:space="0"/>
            </w:tcBorders>
            <w:vAlign w:val="center"/>
          </w:tcPr>
          <w:p w14:paraId="3E6F5045">
            <w:pPr>
              <w:pStyle w:val="24"/>
              <w:widowControl/>
              <w:numPr>
                <w:ilvl w:val="0"/>
                <w:numId w:val="5"/>
              </w:numPr>
              <w:spacing w:line="276" w:lineRule="auto"/>
              <w:ind w:firstLineChars="0"/>
              <w:jc w:val="right"/>
              <w:rPr>
                <w:rFonts w:ascii="仿宋" w:hAnsi="仿宋" w:eastAsia="仿宋" w:cs="宋体"/>
                <w:kern w:val="0"/>
                <w:szCs w:val="21"/>
              </w:rPr>
            </w:pPr>
          </w:p>
        </w:tc>
        <w:tc>
          <w:tcPr>
            <w:tcW w:w="2765" w:type="pct"/>
            <w:tcBorders>
              <w:top w:val="nil"/>
              <w:left w:val="nil"/>
              <w:bottom w:val="single" w:color="auto" w:sz="4" w:space="0"/>
              <w:right w:val="single" w:color="auto" w:sz="4" w:space="0"/>
            </w:tcBorders>
            <w:vAlign w:val="center"/>
          </w:tcPr>
          <w:p w14:paraId="4F673A3C">
            <w:pPr>
              <w:widowControl/>
              <w:spacing w:line="276" w:lineRule="auto"/>
              <w:rPr>
                <w:rFonts w:ascii="仿宋" w:hAnsi="仿宋" w:eastAsia="仿宋" w:cs="宋体"/>
                <w:kern w:val="0"/>
                <w:szCs w:val="21"/>
              </w:rPr>
            </w:pPr>
            <w:r>
              <w:rPr>
                <w:rFonts w:ascii="仿宋" w:hAnsi="仿宋" w:eastAsia="仿宋" w:cs="宋体"/>
                <w:kern w:val="0"/>
                <w:szCs w:val="21"/>
              </w:rPr>
              <w:t>支持核查功能触发机制，支持一键唤醒核查功能，满足医护人员高效开展手术安全核查工作，至少支持系统联动和语音唤醒两种方式。</w:t>
            </w:r>
          </w:p>
        </w:tc>
        <w:tc>
          <w:tcPr>
            <w:tcW w:w="508" w:type="pct"/>
            <w:tcBorders>
              <w:top w:val="nil"/>
              <w:left w:val="nil"/>
              <w:bottom w:val="single" w:color="auto" w:sz="4" w:space="0"/>
              <w:right w:val="single" w:color="auto" w:sz="4" w:space="0"/>
            </w:tcBorders>
            <w:vAlign w:val="center"/>
          </w:tcPr>
          <w:p w14:paraId="46320177">
            <w:pPr>
              <w:widowControl/>
              <w:spacing w:line="276" w:lineRule="auto"/>
              <w:jc w:val="center"/>
              <w:rPr>
                <w:rFonts w:ascii="仿宋" w:hAnsi="仿宋" w:eastAsia="仿宋" w:cs="宋体"/>
                <w:color w:val="000000"/>
                <w:kern w:val="0"/>
                <w:szCs w:val="21"/>
              </w:rPr>
            </w:pPr>
            <w:r>
              <w:rPr>
                <w:rFonts w:ascii="仿宋" w:hAnsi="仿宋" w:eastAsia="仿宋" w:cs="宋体"/>
                <w:color w:val="000000"/>
                <w:kern w:val="0"/>
                <w:szCs w:val="21"/>
              </w:rPr>
              <w:t>否</w:t>
            </w:r>
          </w:p>
        </w:tc>
      </w:tr>
      <w:tr w14:paraId="308CEA9F">
        <w:tblPrEx>
          <w:tblCellMar>
            <w:top w:w="0" w:type="dxa"/>
            <w:left w:w="108" w:type="dxa"/>
            <w:bottom w:w="0" w:type="dxa"/>
            <w:right w:w="108" w:type="dxa"/>
          </w:tblCellMar>
        </w:tblPrEx>
        <w:trPr>
          <w:trHeight w:val="746" w:hRule="atLeast"/>
        </w:trPr>
        <w:tc>
          <w:tcPr>
            <w:tcW w:w="720" w:type="pct"/>
            <w:vMerge w:val="continue"/>
            <w:tcBorders>
              <w:top w:val="single" w:color="auto" w:sz="4" w:space="0"/>
              <w:left w:val="single" w:color="auto" w:sz="4" w:space="0"/>
              <w:bottom w:val="single" w:color="auto" w:sz="4" w:space="0"/>
              <w:right w:val="single" w:color="auto" w:sz="4" w:space="0"/>
            </w:tcBorders>
            <w:vAlign w:val="center"/>
          </w:tcPr>
          <w:p w14:paraId="4796DE16">
            <w:pPr>
              <w:widowControl/>
              <w:spacing w:line="276" w:lineRule="auto"/>
              <w:rPr>
                <w:rFonts w:ascii="仿宋" w:hAnsi="仿宋" w:eastAsia="仿宋" w:cs="宋体"/>
                <w:kern w:val="0"/>
                <w:szCs w:val="21"/>
              </w:rPr>
            </w:pPr>
          </w:p>
        </w:tc>
        <w:tc>
          <w:tcPr>
            <w:tcW w:w="606" w:type="pct"/>
            <w:vMerge w:val="continue"/>
            <w:tcBorders>
              <w:top w:val="nil"/>
              <w:left w:val="single" w:color="auto" w:sz="4" w:space="0"/>
              <w:bottom w:val="single" w:color="auto" w:sz="4" w:space="0"/>
              <w:right w:val="single" w:color="auto" w:sz="4" w:space="0"/>
            </w:tcBorders>
            <w:vAlign w:val="center"/>
          </w:tcPr>
          <w:p w14:paraId="01D2C444">
            <w:pPr>
              <w:widowControl/>
              <w:spacing w:line="276" w:lineRule="auto"/>
              <w:rPr>
                <w:rFonts w:ascii="仿宋" w:hAnsi="仿宋" w:eastAsia="仿宋" w:cs="宋体"/>
                <w:kern w:val="0"/>
                <w:szCs w:val="21"/>
              </w:rPr>
            </w:pPr>
          </w:p>
        </w:tc>
        <w:tc>
          <w:tcPr>
            <w:tcW w:w="401" w:type="pct"/>
            <w:tcBorders>
              <w:top w:val="nil"/>
              <w:left w:val="nil"/>
              <w:bottom w:val="single" w:color="auto" w:sz="4" w:space="0"/>
              <w:right w:val="single" w:color="auto" w:sz="4" w:space="0"/>
            </w:tcBorders>
            <w:vAlign w:val="center"/>
          </w:tcPr>
          <w:p w14:paraId="0DC0291E">
            <w:pPr>
              <w:pStyle w:val="24"/>
              <w:widowControl/>
              <w:numPr>
                <w:ilvl w:val="0"/>
                <w:numId w:val="5"/>
              </w:numPr>
              <w:spacing w:line="276" w:lineRule="auto"/>
              <w:ind w:firstLineChars="0"/>
              <w:jc w:val="right"/>
              <w:rPr>
                <w:rFonts w:ascii="仿宋" w:hAnsi="仿宋" w:eastAsia="仿宋" w:cs="宋体"/>
                <w:kern w:val="0"/>
                <w:szCs w:val="21"/>
              </w:rPr>
            </w:pPr>
          </w:p>
        </w:tc>
        <w:tc>
          <w:tcPr>
            <w:tcW w:w="2765" w:type="pct"/>
            <w:tcBorders>
              <w:top w:val="nil"/>
              <w:left w:val="nil"/>
              <w:bottom w:val="single" w:color="auto" w:sz="4" w:space="0"/>
              <w:right w:val="single" w:color="auto" w:sz="4" w:space="0"/>
            </w:tcBorders>
            <w:vAlign w:val="center"/>
          </w:tcPr>
          <w:p w14:paraId="1FF61129">
            <w:pPr>
              <w:widowControl/>
              <w:spacing w:line="276" w:lineRule="auto"/>
              <w:rPr>
                <w:rFonts w:ascii="仿宋" w:hAnsi="仿宋" w:eastAsia="仿宋" w:cs="宋体"/>
                <w:kern w:val="0"/>
                <w:szCs w:val="21"/>
              </w:rPr>
            </w:pPr>
            <w:r>
              <w:rPr>
                <w:rFonts w:ascii="仿宋" w:hAnsi="仿宋" w:eastAsia="仿宋" w:cs="宋体"/>
                <w:kern w:val="0"/>
                <w:szCs w:val="21"/>
              </w:rPr>
              <w:t>支持扫描获取患者基本信息后，与腕带信息进行双向核对，保证患者手术安全，支持自动推送三级核查结果至管理平台。</w:t>
            </w:r>
          </w:p>
        </w:tc>
        <w:tc>
          <w:tcPr>
            <w:tcW w:w="508" w:type="pct"/>
            <w:tcBorders>
              <w:top w:val="nil"/>
              <w:left w:val="nil"/>
              <w:bottom w:val="single" w:color="auto" w:sz="4" w:space="0"/>
              <w:right w:val="single" w:color="auto" w:sz="4" w:space="0"/>
            </w:tcBorders>
            <w:vAlign w:val="center"/>
          </w:tcPr>
          <w:p w14:paraId="3DFD1149">
            <w:pPr>
              <w:widowControl/>
              <w:spacing w:line="276" w:lineRule="auto"/>
              <w:jc w:val="center"/>
              <w:rPr>
                <w:rFonts w:ascii="仿宋" w:hAnsi="仿宋" w:eastAsia="仿宋" w:cs="宋体"/>
                <w:color w:val="000000"/>
                <w:kern w:val="0"/>
                <w:szCs w:val="21"/>
              </w:rPr>
            </w:pPr>
            <w:r>
              <w:rPr>
                <w:rFonts w:ascii="仿宋" w:hAnsi="仿宋" w:eastAsia="仿宋" w:cs="宋体"/>
                <w:color w:val="000000"/>
                <w:kern w:val="0"/>
                <w:szCs w:val="21"/>
              </w:rPr>
              <w:t>否</w:t>
            </w:r>
          </w:p>
        </w:tc>
      </w:tr>
      <w:tr w14:paraId="099655FA">
        <w:tblPrEx>
          <w:tblCellMar>
            <w:top w:w="0" w:type="dxa"/>
            <w:left w:w="108" w:type="dxa"/>
            <w:bottom w:w="0" w:type="dxa"/>
            <w:right w:w="108" w:type="dxa"/>
          </w:tblCellMar>
        </w:tblPrEx>
        <w:trPr>
          <w:trHeight w:val="746" w:hRule="atLeast"/>
        </w:trPr>
        <w:tc>
          <w:tcPr>
            <w:tcW w:w="720" w:type="pct"/>
            <w:vMerge w:val="continue"/>
            <w:tcBorders>
              <w:top w:val="single" w:color="auto" w:sz="4" w:space="0"/>
              <w:left w:val="single" w:color="auto" w:sz="4" w:space="0"/>
              <w:bottom w:val="single" w:color="auto" w:sz="4" w:space="0"/>
              <w:right w:val="single" w:color="auto" w:sz="4" w:space="0"/>
            </w:tcBorders>
            <w:vAlign w:val="center"/>
          </w:tcPr>
          <w:p w14:paraId="2911AC15">
            <w:pPr>
              <w:widowControl/>
              <w:spacing w:line="276" w:lineRule="auto"/>
              <w:rPr>
                <w:rFonts w:ascii="仿宋" w:hAnsi="仿宋" w:eastAsia="仿宋" w:cs="宋体"/>
                <w:kern w:val="0"/>
                <w:szCs w:val="21"/>
              </w:rPr>
            </w:pPr>
          </w:p>
        </w:tc>
        <w:tc>
          <w:tcPr>
            <w:tcW w:w="606" w:type="pct"/>
            <w:vMerge w:val="continue"/>
            <w:tcBorders>
              <w:top w:val="nil"/>
              <w:left w:val="single" w:color="auto" w:sz="4" w:space="0"/>
              <w:bottom w:val="single" w:color="auto" w:sz="4" w:space="0"/>
              <w:right w:val="single" w:color="auto" w:sz="4" w:space="0"/>
            </w:tcBorders>
            <w:vAlign w:val="center"/>
          </w:tcPr>
          <w:p w14:paraId="26035EB3">
            <w:pPr>
              <w:widowControl/>
              <w:spacing w:line="276" w:lineRule="auto"/>
              <w:rPr>
                <w:rFonts w:ascii="仿宋" w:hAnsi="仿宋" w:eastAsia="仿宋" w:cs="宋体"/>
                <w:kern w:val="0"/>
                <w:szCs w:val="21"/>
              </w:rPr>
            </w:pPr>
          </w:p>
        </w:tc>
        <w:tc>
          <w:tcPr>
            <w:tcW w:w="401" w:type="pct"/>
            <w:tcBorders>
              <w:top w:val="nil"/>
              <w:left w:val="nil"/>
              <w:bottom w:val="single" w:color="auto" w:sz="4" w:space="0"/>
              <w:right w:val="single" w:color="auto" w:sz="4" w:space="0"/>
            </w:tcBorders>
            <w:vAlign w:val="center"/>
          </w:tcPr>
          <w:p w14:paraId="6A54ADED">
            <w:pPr>
              <w:pStyle w:val="24"/>
              <w:widowControl/>
              <w:numPr>
                <w:ilvl w:val="0"/>
                <w:numId w:val="5"/>
              </w:numPr>
              <w:spacing w:line="276" w:lineRule="auto"/>
              <w:ind w:firstLineChars="0"/>
              <w:jc w:val="right"/>
              <w:rPr>
                <w:rFonts w:ascii="仿宋" w:hAnsi="仿宋" w:eastAsia="仿宋" w:cs="宋体"/>
                <w:kern w:val="0"/>
                <w:szCs w:val="21"/>
              </w:rPr>
            </w:pPr>
          </w:p>
        </w:tc>
        <w:tc>
          <w:tcPr>
            <w:tcW w:w="2765" w:type="pct"/>
            <w:tcBorders>
              <w:top w:val="nil"/>
              <w:left w:val="nil"/>
              <w:bottom w:val="single" w:color="auto" w:sz="4" w:space="0"/>
              <w:right w:val="single" w:color="auto" w:sz="4" w:space="0"/>
            </w:tcBorders>
            <w:vAlign w:val="center"/>
          </w:tcPr>
          <w:p w14:paraId="4DA14014">
            <w:pPr>
              <w:widowControl/>
              <w:spacing w:line="276" w:lineRule="auto"/>
              <w:rPr>
                <w:rFonts w:ascii="仿宋" w:hAnsi="仿宋" w:eastAsia="仿宋" w:cs="宋体"/>
                <w:kern w:val="0"/>
                <w:szCs w:val="21"/>
              </w:rPr>
            </w:pPr>
            <w:r>
              <w:rPr>
                <w:rFonts w:ascii="仿宋" w:hAnsi="仿宋" w:eastAsia="仿宋" w:cs="宋体"/>
                <w:kern w:val="0"/>
                <w:szCs w:val="21"/>
              </w:rPr>
              <w:t>支持麻醉开始前，系统通过触发机制提醒进行第一次核查，核查内容至少包括患者基本信息、手术信息、麻醉前准备情况。</w:t>
            </w:r>
          </w:p>
        </w:tc>
        <w:tc>
          <w:tcPr>
            <w:tcW w:w="508" w:type="pct"/>
            <w:tcBorders>
              <w:top w:val="nil"/>
              <w:left w:val="nil"/>
              <w:bottom w:val="single" w:color="auto" w:sz="4" w:space="0"/>
              <w:right w:val="single" w:color="auto" w:sz="4" w:space="0"/>
            </w:tcBorders>
            <w:vAlign w:val="center"/>
          </w:tcPr>
          <w:p w14:paraId="3E241715">
            <w:pPr>
              <w:widowControl/>
              <w:spacing w:line="276" w:lineRule="auto"/>
              <w:jc w:val="center"/>
              <w:rPr>
                <w:rFonts w:ascii="仿宋" w:hAnsi="仿宋" w:eastAsia="仿宋" w:cs="宋体"/>
                <w:color w:val="000000"/>
                <w:kern w:val="0"/>
                <w:szCs w:val="21"/>
              </w:rPr>
            </w:pPr>
            <w:r>
              <w:rPr>
                <w:rFonts w:ascii="仿宋" w:hAnsi="仿宋" w:eastAsia="仿宋" w:cs="宋体"/>
                <w:color w:val="000000"/>
                <w:kern w:val="0"/>
                <w:szCs w:val="21"/>
              </w:rPr>
              <w:t>否</w:t>
            </w:r>
          </w:p>
        </w:tc>
      </w:tr>
      <w:tr w14:paraId="0C7E54B3">
        <w:tblPrEx>
          <w:tblCellMar>
            <w:top w:w="0" w:type="dxa"/>
            <w:left w:w="108" w:type="dxa"/>
            <w:bottom w:w="0" w:type="dxa"/>
            <w:right w:w="108" w:type="dxa"/>
          </w:tblCellMar>
        </w:tblPrEx>
        <w:trPr>
          <w:trHeight w:val="746" w:hRule="atLeast"/>
        </w:trPr>
        <w:tc>
          <w:tcPr>
            <w:tcW w:w="720" w:type="pct"/>
            <w:vMerge w:val="continue"/>
            <w:tcBorders>
              <w:top w:val="single" w:color="auto" w:sz="4" w:space="0"/>
              <w:left w:val="single" w:color="auto" w:sz="4" w:space="0"/>
              <w:bottom w:val="single" w:color="auto" w:sz="4" w:space="0"/>
              <w:right w:val="single" w:color="auto" w:sz="4" w:space="0"/>
            </w:tcBorders>
            <w:vAlign w:val="center"/>
          </w:tcPr>
          <w:p w14:paraId="676D0706">
            <w:pPr>
              <w:widowControl/>
              <w:spacing w:line="276" w:lineRule="auto"/>
              <w:rPr>
                <w:rFonts w:ascii="仿宋" w:hAnsi="仿宋" w:eastAsia="仿宋" w:cs="宋体"/>
                <w:kern w:val="0"/>
                <w:szCs w:val="21"/>
              </w:rPr>
            </w:pPr>
          </w:p>
        </w:tc>
        <w:tc>
          <w:tcPr>
            <w:tcW w:w="606" w:type="pct"/>
            <w:vMerge w:val="continue"/>
            <w:tcBorders>
              <w:top w:val="nil"/>
              <w:left w:val="single" w:color="auto" w:sz="4" w:space="0"/>
              <w:bottom w:val="single" w:color="auto" w:sz="4" w:space="0"/>
              <w:right w:val="single" w:color="auto" w:sz="4" w:space="0"/>
            </w:tcBorders>
            <w:vAlign w:val="center"/>
          </w:tcPr>
          <w:p w14:paraId="5CB35BA7">
            <w:pPr>
              <w:widowControl/>
              <w:spacing w:line="276" w:lineRule="auto"/>
              <w:rPr>
                <w:rFonts w:ascii="仿宋" w:hAnsi="仿宋" w:eastAsia="仿宋" w:cs="宋体"/>
                <w:kern w:val="0"/>
                <w:szCs w:val="21"/>
              </w:rPr>
            </w:pPr>
          </w:p>
        </w:tc>
        <w:tc>
          <w:tcPr>
            <w:tcW w:w="401" w:type="pct"/>
            <w:tcBorders>
              <w:top w:val="nil"/>
              <w:left w:val="nil"/>
              <w:bottom w:val="single" w:color="auto" w:sz="4" w:space="0"/>
              <w:right w:val="single" w:color="auto" w:sz="4" w:space="0"/>
            </w:tcBorders>
            <w:vAlign w:val="center"/>
          </w:tcPr>
          <w:p w14:paraId="67CFF3C7">
            <w:pPr>
              <w:pStyle w:val="24"/>
              <w:widowControl/>
              <w:numPr>
                <w:ilvl w:val="0"/>
                <w:numId w:val="5"/>
              </w:numPr>
              <w:spacing w:line="276" w:lineRule="auto"/>
              <w:ind w:firstLineChars="0"/>
              <w:jc w:val="right"/>
              <w:rPr>
                <w:rFonts w:ascii="仿宋" w:hAnsi="仿宋" w:eastAsia="仿宋" w:cs="宋体"/>
                <w:kern w:val="0"/>
                <w:szCs w:val="21"/>
              </w:rPr>
            </w:pPr>
          </w:p>
        </w:tc>
        <w:tc>
          <w:tcPr>
            <w:tcW w:w="2765" w:type="pct"/>
            <w:tcBorders>
              <w:top w:val="nil"/>
              <w:left w:val="nil"/>
              <w:bottom w:val="single" w:color="auto" w:sz="4" w:space="0"/>
              <w:right w:val="single" w:color="auto" w:sz="4" w:space="0"/>
            </w:tcBorders>
            <w:vAlign w:val="center"/>
          </w:tcPr>
          <w:p w14:paraId="2FC7F887">
            <w:pPr>
              <w:widowControl/>
              <w:spacing w:line="276" w:lineRule="auto"/>
              <w:rPr>
                <w:rFonts w:ascii="仿宋" w:hAnsi="仿宋" w:eastAsia="仿宋" w:cs="宋体"/>
                <w:kern w:val="0"/>
                <w:szCs w:val="21"/>
              </w:rPr>
            </w:pPr>
            <w:r>
              <w:rPr>
                <w:rFonts w:ascii="仿宋" w:hAnsi="仿宋" w:eastAsia="仿宋" w:cs="宋体"/>
                <w:kern w:val="0"/>
                <w:szCs w:val="21"/>
              </w:rPr>
              <w:t>支持手术开始前，检测到第一次核查已完成情况下，系统通过触发机制提醒进行第二次核查，核查内容至少包括患者基本信息、手术信息、手术计划、手术前准备情况。</w:t>
            </w:r>
          </w:p>
        </w:tc>
        <w:tc>
          <w:tcPr>
            <w:tcW w:w="508" w:type="pct"/>
            <w:tcBorders>
              <w:top w:val="nil"/>
              <w:left w:val="nil"/>
              <w:bottom w:val="single" w:color="auto" w:sz="4" w:space="0"/>
              <w:right w:val="single" w:color="auto" w:sz="4" w:space="0"/>
            </w:tcBorders>
            <w:vAlign w:val="center"/>
          </w:tcPr>
          <w:p w14:paraId="259627B7">
            <w:pPr>
              <w:widowControl/>
              <w:spacing w:line="276" w:lineRule="auto"/>
              <w:jc w:val="center"/>
              <w:rPr>
                <w:rFonts w:ascii="仿宋" w:hAnsi="仿宋" w:eastAsia="仿宋" w:cs="宋体"/>
                <w:color w:val="000000"/>
                <w:kern w:val="0"/>
                <w:szCs w:val="21"/>
              </w:rPr>
            </w:pPr>
            <w:r>
              <w:rPr>
                <w:rFonts w:ascii="仿宋" w:hAnsi="仿宋" w:eastAsia="仿宋" w:cs="宋体"/>
                <w:color w:val="000000"/>
                <w:kern w:val="0"/>
                <w:szCs w:val="21"/>
              </w:rPr>
              <w:t>否</w:t>
            </w:r>
          </w:p>
        </w:tc>
      </w:tr>
      <w:tr w14:paraId="2EE1FE41">
        <w:tblPrEx>
          <w:tblCellMar>
            <w:top w:w="0" w:type="dxa"/>
            <w:left w:w="108" w:type="dxa"/>
            <w:bottom w:w="0" w:type="dxa"/>
            <w:right w:w="108" w:type="dxa"/>
          </w:tblCellMar>
        </w:tblPrEx>
        <w:trPr>
          <w:trHeight w:val="995" w:hRule="atLeast"/>
        </w:trPr>
        <w:tc>
          <w:tcPr>
            <w:tcW w:w="720" w:type="pct"/>
            <w:vMerge w:val="continue"/>
            <w:tcBorders>
              <w:top w:val="single" w:color="auto" w:sz="4" w:space="0"/>
              <w:left w:val="single" w:color="auto" w:sz="4" w:space="0"/>
              <w:bottom w:val="single" w:color="auto" w:sz="4" w:space="0"/>
              <w:right w:val="single" w:color="auto" w:sz="4" w:space="0"/>
            </w:tcBorders>
            <w:vAlign w:val="center"/>
          </w:tcPr>
          <w:p w14:paraId="658419DD">
            <w:pPr>
              <w:widowControl/>
              <w:spacing w:line="276" w:lineRule="auto"/>
              <w:rPr>
                <w:rFonts w:ascii="仿宋" w:hAnsi="仿宋" w:eastAsia="仿宋" w:cs="宋体"/>
                <w:kern w:val="0"/>
                <w:szCs w:val="21"/>
              </w:rPr>
            </w:pPr>
          </w:p>
        </w:tc>
        <w:tc>
          <w:tcPr>
            <w:tcW w:w="606" w:type="pct"/>
            <w:vMerge w:val="continue"/>
            <w:tcBorders>
              <w:top w:val="nil"/>
              <w:left w:val="single" w:color="auto" w:sz="4" w:space="0"/>
              <w:bottom w:val="single" w:color="auto" w:sz="4" w:space="0"/>
              <w:right w:val="single" w:color="auto" w:sz="4" w:space="0"/>
            </w:tcBorders>
            <w:vAlign w:val="center"/>
          </w:tcPr>
          <w:p w14:paraId="17E10E07">
            <w:pPr>
              <w:widowControl/>
              <w:spacing w:line="276" w:lineRule="auto"/>
              <w:rPr>
                <w:rFonts w:ascii="仿宋" w:hAnsi="仿宋" w:eastAsia="仿宋" w:cs="宋体"/>
                <w:kern w:val="0"/>
                <w:szCs w:val="21"/>
              </w:rPr>
            </w:pPr>
          </w:p>
        </w:tc>
        <w:tc>
          <w:tcPr>
            <w:tcW w:w="401" w:type="pct"/>
            <w:tcBorders>
              <w:top w:val="nil"/>
              <w:left w:val="nil"/>
              <w:bottom w:val="single" w:color="auto" w:sz="4" w:space="0"/>
              <w:right w:val="single" w:color="auto" w:sz="4" w:space="0"/>
            </w:tcBorders>
            <w:vAlign w:val="center"/>
          </w:tcPr>
          <w:p w14:paraId="2FE3D4BF">
            <w:pPr>
              <w:pStyle w:val="24"/>
              <w:widowControl/>
              <w:numPr>
                <w:ilvl w:val="0"/>
                <w:numId w:val="5"/>
              </w:numPr>
              <w:spacing w:line="276" w:lineRule="auto"/>
              <w:ind w:firstLineChars="0"/>
              <w:jc w:val="right"/>
              <w:rPr>
                <w:rFonts w:ascii="仿宋" w:hAnsi="仿宋" w:eastAsia="仿宋" w:cs="宋体"/>
                <w:kern w:val="0"/>
                <w:szCs w:val="21"/>
              </w:rPr>
            </w:pPr>
          </w:p>
        </w:tc>
        <w:tc>
          <w:tcPr>
            <w:tcW w:w="2765" w:type="pct"/>
            <w:tcBorders>
              <w:top w:val="nil"/>
              <w:left w:val="nil"/>
              <w:bottom w:val="single" w:color="auto" w:sz="4" w:space="0"/>
              <w:right w:val="single" w:color="auto" w:sz="4" w:space="0"/>
            </w:tcBorders>
            <w:vAlign w:val="center"/>
          </w:tcPr>
          <w:p w14:paraId="526571B0">
            <w:pPr>
              <w:widowControl/>
              <w:spacing w:line="276" w:lineRule="auto"/>
              <w:rPr>
                <w:rFonts w:ascii="仿宋" w:hAnsi="仿宋" w:eastAsia="仿宋" w:cs="宋体"/>
                <w:kern w:val="0"/>
                <w:szCs w:val="21"/>
              </w:rPr>
            </w:pPr>
            <w:r>
              <w:rPr>
                <w:rFonts w:ascii="仿宋" w:hAnsi="仿宋" w:eastAsia="仿宋" w:cs="宋体"/>
                <w:kern w:val="0"/>
                <w:szCs w:val="21"/>
              </w:rPr>
              <w:t>支持患者离开手术室前，检测到前两次次核查均完成的情况下，系统通过触发机制提醒进行第三次核查相关项，核查内容至少包括患者基本信息、手术信息、手术清点、患者去向等情况。</w:t>
            </w:r>
          </w:p>
        </w:tc>
        <w:tc>
          <w:tcPr>
            <w:tcW w:w="508" w:type="pct"/>
            <w:tcBorders>
              <w:top w:val="nil"/>
              <w:left w:val="nil"/>
              <w:bottom w:val="single" w:color="auto" w:sz="4" w:space="0"/>
              <w:right w:val="single" w:color="auto" w:sz="4" w:space="0"/>
            </w:tcBorders>
            <w:vAlign w:val="center"/>
          </w:tcPr>
          <w:p w14:paraId="18C73FA9">
            <w:pPr>
              <w:widowControl/>
              <w:spacing w:line="276" w:lineRule="auto"/>
              <w:jc w:val="center"/>
              <w:rPr>
                <w:rFonts w:ascii="仿宋" w:hAnsi="仿宋" w:eastAsia="仿宋" w:cs="宋体"/>
                <w:color w:val="000000"/>
                <w:kern w:val="0"/>
                <w:szCs w:val="21"/>
              </w:rPr>
            </w:pPr>
            <w:r>
              <w:rPr>
                <w:rFonts w:ascii="仿宋" w:hAnsi="仿宋" w:eastAsia="仿宋" w:cs="宋体"/>
                <w:color w:val="000000"/>
                <w:kern w:val="0"/>
                <w:szCs w:val="21"/>
              </w:rPr>
              <w:t>否</w:t>
            </w:r>
          </w:p>
        </w:tc>
      </w:tr>
      <w:tr w14:paraId="48D218E8">
        <w:tblPrEx>
          <w:tblCellMar>
            <w:top w:w="0" w:type="dxa"/>
            <w:left w:w="108" w:type="dxa"/>
            <w:bottom w:w="0" w:type="dxa"/>
            <w:right w:w="108" w:type="dxa"/>
          </w:tblCellMar>
        </w:tblPrEx>
        <w:trPr>
          <w:trHeight w:val="995" w:hRule="atLeast"/>
        </w:trPr>
        <w:tc>
          <w:tcPr>
            <w:tcW w:w="720" w:type="pct"/>
            <w:vMerge w:val="continue"/>
            <w:tcBorders>
              <w:top w:val="single" w:color="auto" w:sz="4" w:space="0"/>
              <w:left w:val="single" w:color="auto" w:sz="4" w:space="0"/>
              <w:bottom w:val="single" w:color="auto" w:sz="4" w:space="0"/>
              <w:right w:val="single" w:color="auto" w:sz="4" w:space="0"/>
            </w:tcBorders>
            <w:vAlign w:val="center"/>
          </w:tcPr>
          <w:p w14:paraId="2EE3BE82">
            <w:pPr>
              <w:widowControl/>
              <w:spacing w:line="276" w:lineRule="auto"/>
              <w:rPr>
                <w:rFonts w:ascii="仿宋" w:hAnsi="仿宋" w:eastAsia="仿宋" w:cs="宋体"/>
                <w:kern w:val="0"/>
                <w:szCs w:val="21"/>
              </w:rPr>
            </w:pPr>
          </w:p>
        </w:tc>
        <w:tc>
          <w:tcPr>
            <w:tcW w:w="606" w:type="pct"/>
            <w:vMerge w:val="continue"/>
            <w:tcBorders>
              <w:top w:val="nil"/>
              <w:left w:val="single" w:color="auto" w:sz="4" w:space="0"/>
              <w:bottom w:val="single" w:color="auto" w:sz="4" w:space="0"/>
              <w:right w:val="single" w:color="auto" w:sz="4" w:space="0"/>
            </w:tcBorders>
            <w:vAlign w:val="center"/>
          </w:tcPr>
          <w:p w14:paraId="72105239">
            <w:pPr>
              <w:widowControl/>
              <w:spacing w:line="276" w:lineRule="auto"/>
              <w:rPr>
                <w:rFonts w:ascii="仿宋" w:hAnsi="仿宋" w:eastAsia="仿宋" w:cs="宋体"/>
                <w:kern w:val="0"/>
                <w:szCs w:val="21"/>
              </w:rPr>
            </w:pPr>
          </w:p>
        </w:tc>
        <w:tc>
          <w:tcPr>
            <w:tcW w:w="401" w:type="pct"/>
            <w:tcBorders>
              <w:top w:val="nil"/>
              <w:left w:val="nil"/>
              <w:bottom w:val="single" w:color="auto" w:sz="4" w:space="0"/>
              <w:right w:val="single" w:color="auto" w:sz="4" w:space="0"/>
            </w:tcBorders>
            <w:vAlign w:val="center"/>
          </w:tcPr>
          <w:p w14:paraId="772F3C1B">
            <w:pPr>
              <w:pStyle w:val="24"/>
              <w:widowControl/>
              <w:numPr>
                <w:ilvl w:val="0"/>
                <w:numId w:val="5"/>
              </w:numPr>
              <w:spacing w:line="276" w:lineRule="auto"/>
              <w:ind w:firstLineChars="0"/>
              <w:jc w:val="right"/>
              <w:rPr>
                <w:rFonts w:ascii="仿宋" w:hAnsi="仿宋" w:eastAsia="仿宋" w:cs="宋体"/>
                <w:kern w:val="0"/>
                <w:szCs w:val="21"/>
              </w:rPr>
            </w:pPr>
          </w:p>
        </w:tc>
        <w:tc>
          <w:tcPr>
            <w:tcW w:w="2765" w:type="pct"/>
            <w:tcBorders>
              <w:top w:val="nil"/>
              <w:left w:val="nil"/>
              <w:bottom w:val="single" w:color="auto" w:sz="4" w:space="0"/>
              <w:right w:val="single" w:color="auto" w:sz="4" w:space="0"/>
            </w:tcBorders>
            <w:vAlign w:val="center"/>
          </w:tcPr>
          <w:p w14:paraId="6A21CB1F">
            <w:pPr>
              <w:widowControl/>
              <w:spacing w:line="276" w:lineRule="auto"/>
              <w:rPr>
                <w:rFonts w:ascii="仿宋" w:hAnsi="仿宋" w:eastAsia="仿宋" w:cs="宋体"/>
                <w:kern w:val="0"/>
                <w:szCs w:val="21"/>
              </w:rPr>
            </w:pPr>
            <w:r>
              <w:rPr>
                <w:rFonts w:ascii="仿宋" w:hAnsi="仿宋" w:eastAsia="仿宋" w:cs="宋体"/>
                <w:kern w:val="0"/>
                <w:szCs w:val="21"/>
              </w:rPr>
              <w:t>支持系统根据实际手术情况，显示当前各手术间实时的手术进展情况，并在时间轴上将手术关键步骤的时间以图形化方式清晰的显示出来，便于直观的概览当前手术室使用情况。</w:t>
            </w:r>
          </w:p>
        </w:tc>
        <w:tc>
          <w:tcPr>
            <w:tcW w:w="508" w:type="pct"/>
            <w:tcBorders>
              <w:top w:val="nil"/>
              <w:left w:val="nil"/>
              <w:bottom w:val="single" w:color="auto" w:sz="4" w:space="0"/>
              <w:right w:val="single" w:color="auto" w:sz="4" w:space="0"/>
            </w:tcBorders>
            <w:vAlign w:val="center"/>
          </w:tcPr>
          <w:p w14:paraId="2D7A5315">
            <w:pPr>
              <w:widowControl/>
              <w:spacing w:line="276" w:lineRule="auto"/>
              <w:jc w:val="center"/>
              <w:rPr>
                <w:rFonts w:ascii="仿宋" w:hAnsi="仿宋" w:eastAsia="仿宋" w:cs="宋体"/>
                <w:color w:val="000000"/>
                <w:kern w:val="0"/>
                <w:szCs w:val="21"/>
              </w:rPr>
            </w:pPr>
            <w:r>
              <w:rPr>
                <w:rFonts w:ascii="仿宋" w:hAnsi="仿宋" w:eastAsia="仿宋" w:cs="宋体"/>
                <w:color w:val="000000"/>
                <w:kern w:val="0"/>
                <w:szCs w:val="21"/>
              </w:rPr>
              <w:t>否</w:t>
            </w:r>
          </w:p>
        </w:tc>
      </w:tr>
      <w:tr w14:paraId="1E4C2DC0">
        <w:tblPrEx>
          <w:tblCellMar>
            <w:top w:w="0" w:type="dxa"/>
            <w:left w:w="108" w:type="dxa"/>
            <w:bottom w:w="0" w:type="dxa"/>
            <w:right w:w="108" w:type="dxa"/>
          </w:tblCellMar>
        </w:tblPrEx>
        <w:trPr>
          <w:trHeight w:val="498" w:hRule="atLeast"/>
        </w:trPr>
        <w:tc>
          <w:tcPr>
            <w:tcW w:w="720" w:type="pct"/>
            <w:vMerge w:val="continue"/>
            <w:tcBorders>
              <w:top w:val="single" w:color="auto" w:sz="4" w:space="0"/>
              <w:left w:val="single" w:color="auto" w:sz="4" w:space="0"/>
              <w:bottom w:val="single" w:color="auto" w:sz="4" w:space="0"/>
              <w:right w:val="single" w:color="auto" w:sz="4" w:space="0"/>
            </w:tcBorders>
            <w:vAlign w:val="center"/>
          </w:tcPr>
          <w:p w14:paraId="3F1252AD">
            <w:pPr>
              <w:widowControl/>
              <w:spacing w:line="276" w:lineRule="auto"/>
              <w:rPr>
                <w:rFonts w:ascii="仿宋" w:hAnsi="仿宋" w:eastAsia="仿宋" w:cs="宋体"/>
                <w:kern w:val="0"/>
                <w:szCs w:val="21"/>
              </w:rPr>
            </w:pPr>
          </w:p>
        </w:tc>
        <w:tc>
          <w:tcPr>
            <w:tcW w:w="606" w:type="pct"/>
            <w:vMerge w:val="continue"/>
            <w:tcBorders>
              <w:top w:val="nil"/>
              <w:left w:val="single" w:color="auto" w:sz="4" w:space="0"/>
              <w:bottom w:val="single" w:color="auto" w:sz="4" w:space="0"/>
              <w:right w:val="single" w:color="auto" w:sz="4" w:space="0"/>
            </w:tcBorders>
            <w:vAlign w:val="center"/>
          </w:tcPr>
          <w:p w14:paraId="3CFA7AE2">
            <w:pPr>
              <w:widowControl/>
              <w:spacing w:line="276" w:lineRule="auto"/>
              <w:rPr>
                <w:rFonts w:ascii="仿宋" w:hAnsi="仿宋" w:eastAsia="仿宋" w:cs="宋体"/>
                <w:kern w:val="0"/>
                <w:szCs w:val="21"/>
              </w:rPr>
            </w:pPr>
          </w:p>
        </w:tc>
        <w:tc>
          <w:tcPr>
            <w:tcW w:w="401" w:type="pct"/>
            <w:tcBorders>
              <w:top w:val="nil"/>
              <w:left w:val="nil"/>
              <w:bottom w:val="single" w:color="auto" w:sz="4" w:space="0"/>
              <w:right w:val="single" w:color="auto" w:sz="4" w:space="0"/>
            </w:tcBorders>
            <w:vAlign w:val="center"/>
          </w:tcPr>
          <w:p w14:paraId="7049073E">
            <w:pPr>
              <w:pStyle w:val="24"/>
              <w:widowControl/>
              <w:numPr>
                <w:ilvl w:val="0"/>
                <w:numId w:val="5"/>
              </w:numPr>
              <w:spacing w:line="276" w:lineRule="auto"/>
              <w:ind w:firstLineChars="0"/>
              <w:jc w:val="right"/>
              <w:rPr>
                <w:rFonts w:ascii="仿宋" w:hAnsi="仿宋" w:eastAsia="仿宋" w:cs="宋体"/>
                <w:kern w:val="0"/>
                <w:szCs w:val="21"/>
              </w:rPr>
            </w:pPr>
          </w:p>
        </w:tc>
        <w:tc>
          <w:tcPr>
            <w:tcW w:w="2765" w:type="pct"/>
            <w:tcBorders>
              <w:top w:val="nil"/>
              <w:left w:val="nil"/>
              <w:bottom w:val="single" w:color="auto" w:sz="4" w:space="0"/>
              <w:right w:val="single" w:color="auto" w:sz="4" w:space="0"/>
            </w:tcBorders>
            <w:vAlign w:val="center"/>
          </w:tcPr>
          <w:p w14:paraId="3CA7B8E1">
            <w:pPr>
              <w:widowControl/>
              <w:spacing w:line="276" w:lineRule="auto"/>
              <w:rPr>
                <w:rFonts w:ascii="仿宋" w:hAnsi="仿宋" w:eastAsia="仿宋" w:cs="宋体"/>
                <w:kern w:val="0"/>
                <w:szCs w:val="21"/>
              </w:rPr>
            </w:pPr>
            <w:r>
              <w:rPr>
                <w:rFonts w:ascii="仿宋" w:hAnsi="仿宋" w:eastAsia="仿宋" w:cs="宋体"/>
                <w:kern w:val="0"/>
                <w:szCs w:val="21"/>
              </w:rPr>
              <w:t>支持通过扫描（含患者腕带二维码）读取患者身份识别信息标识，辅助进行身份核对，显示核查结果。</w:t>
            </w:r>
          </w:p>
        </w:tc>
        <w:tc>
          <w:tcPr>
            <w:tcW w:w="508" w:type="pct"/>
            <w:tcBorders>
              <w:top w:val="nil"/>
              <w:left w:val="nil"/>
              <w:bottom w:val="single" w:color="auto" w:sz="4" w:space="0"/>
              <w:right w:val="single" w:color="auto" w:sz="4" w:space="0"/>
            </w:tcBorders>
            <w:vAlign w:val="center"/>
          </w:tcPr>
          <w:p w14:paraId="096C6430">
            <w:pPr>
              <w:widowControl/>
              <w:spacing w:line="276" w:lineRule="auto"/>
              <w:jc w:val="center"/>
              <w:rPr>
                <w:rFonts w:ascii="仿宋" w:hAnsi="仿宋" w:eastAsia="仿宋" w:cs="宋体"/>
                <w:color w:val="000000"/>
                <w:kern w:val="0"/>
                <w:szCs w:val="21"/>
              </w:rPr>
            </w:pPr>
            <w:r>
              <w:rPr>
                <w:rFonts w:ascii="仿宋" w:hAnsi="仿宋" w:eastAsia="仿宋" w:cs="宋体"/>
                <w:color w:val="000000"/>
                <w:kern w:val="0"/>
                <w:szCs w:val="21"/>
              </w:rPr>
              <w:t>否</w:t>
            </w:r>
          </w:p>
        </w:tc>
      </w:tr>
      <w:tr w14:paraId="76069FD2">
        <w:tblPrEx>
          <w:tblCellMar>
            <w:top w:w="0" w:type="dxa"/>
            <w:left w:w="108" w:type="dxa"/>
            <w:bottom w:w="0" w:type="dxa"/>
            <w:right w:w="108" w:type="dxa"/>
          </w:tblCellMar>
        </w:tblPrEx>
        <w:trPr>
          <w:trHeight w:val="498" w:hRule="atLeast"/>
        </w:trPr>
        <w:tc>
          <w:tcPr>
            <w:tcW w:w="720" w:type="pct"/>
            <w:vMerge w:val="continue"/>
            <w:tcBorders>
              <w:top w:val="single" w:color="auto" w:sz="4" w:space="0"/>
              <w:left w:val="single" w:color="auto" w:sz="4" w:space="0"/>
              <w:bottom w:val="single" w:color="auto" w:sz="4" w:space="0"/>
              <w:right w:val="single" w:color="auto" w:sz="4" w:space="0"/>
            </w:tcBorders>
            <w:vAlign w:val="center"/>
          </w:tcPr>
          <w:p w14:paraId="6B83EDF2">
            <w:pPr>
              <w:widowControl/>
              <w:spacing w:line="276" w:lineRule="auto"/>
              <w:rPr>
                <w:rFonts w:ascii="仿宋" w:hAnsi="仿宋" w:eastAsia="仿宋" w:cs="宋体"/>
                <w:kern w:val="0"/>
                <w:szCs w:val="21"/>
              </w:rPr>
            </w:pPr>
          </w:p>
        </w:tc>
        <w:tc>
          <w:tcPr>
            <w:tcW w:w="606" w:type="pct"/>
            <w:vMerge w:val="continue"/>
            <w:tcBorders>
              <w:top w:val="nil"/>
              <w:left w:val="single" w:color="auto" w:sz="4" w:space="0"/>
              <w:bottom w:val="single" w:color="auto" w:sz="4" w:space="0"/>
              <w:right w:val="single" w:color="auto" w:sz="4" w:space="0"/>
            </w:tcBorders>
            <w:vAlign w:val="center"/>
          </w:tcPr>
          <w:p w14:paraId="3F4C5CE4">
            <w:pPr>
              <w:widowControl/>
              <w:spacing w:line="276" w:lineRule="auto"/>
              <w:rPr>
                <w:rFonts w:ascii="仿宋" w:hAnsi="仿宋" w:eastAsia="仿宋" w:cs="宋体"/>
                <w:kern w:val="0"/>
                <w:szCs w:val="21"/>
              </w:rPr>
            </w:pPr>
          </w:p>
        </w:tc>
        <w:tc>
          <w:tcPr>
            <w:tcW w:w="401" w:type="pct"/>
            <w:tcBorders>
              <w:top w:val="nil"/>
              <w:left w:val="nil"/>
              <w:bottom w:val="single" w:color="auto" w:sz="4" w:space="0"/>
              <w:right w:val="single" w:color="auto" w:sz="4" w:space="0"/>
            </w:tcBorders>
            <w:vAlign w:val="center"/>
          </w:tcPr>
          <w:p w14:paraId="6F9479F5">
            <w:pPr>
              <w:pStyle w:val="24"/>
              <w:widowControl/>
              <w:numPr>
                <w:ilvl w:val="0"/>
                <w:numId w:val="5"/>
              </w:numPr>
              <w:spacing w:line="276" w:lineRule="auto"/>
              <w:ind w:firstLineChars="0"/>
              <w:jc w:val="right"/>
              <w:rPr>
                <w:rFonts w:ascii="仿宋" w:hAnsi="仿宋" w:eastAsia="仿宋" w:cs="宋体"/>
                <w:kern w:val="0"/>
                <w:szCs w:val="21"/>
              </w:rPr>
            </w:pPr>
          </w:p>
        </w:tc>
        <w:tc>
          <w:tcPr>
            <w:tcW w:w="2765" w:type="pct"/>
            <w:tcBorders>
              <w:top w:val="nil"/>
              <w:left w:val="nil"/>
              <w:bottom w:val="single" w:color="auto" w:sz="4" w:space="0"/>
              <w:right w:val="single" w:color="auto" w:sz="4" w:space="0"/>
            </w:tcBorders>
            <w:vAlign w:val="center"/>
          </w:tcPr>
          <w:p w14:paraId="2E1791C2">
            <w:pPr>
              <w:widowControl/>
              <w:spacing w:line="276" w:lineRule="auto"/>
              <w:rPr>
                <w:rFonts w:ascii="仿宋" w:hAnsi="仿宋" w:eastAsia="仿宋" w:cs="宋体"/>
                <w:kern w:val="0"/>
                <w:szCs w:val="21"/>
              </w:rPr>
            </w:pPr>
            <w:r>
              <w:rPr>
                <w:rFonts w:ascii="仿宋" w:hAnsi="仿宋" w:eastAsia="仿宋" w:cs="宋体"/>
                <w:kern w:val="0"/>
                <w:szCs w:val="21"/>
              </w:rPr>
              <w:t>支持自动同步每日手术安排，可快速检索医护人员，快速查询，显示医护人员手术安排情况。</w:t>
            </w:r>
          </w:p>
        </w:tc>
        <w:tc>
          <w:tcPr>
            <w:tcW w:w="508" w:type="pct"/>
            <w:tcBorders>
              <w:top w:val="nil"/>
              <w:left w:val="nil"/>
              <w:bottom w:val="single" w:color="auto" w:sz="4" w:space="0"/>
              <w:right w:val="single" w:color="auto" w:sz="4" w:space="0"/>
            </w:tcBorders>
            <w:vAlign w:val="center"/>
          </w:tcPr>
          <w:p w14:paraId="593F8CBA">
            <w:pPr>
              <w:widowControl/>
              <w:spacing w:line="276" w:lineRule="auto"/>
              <w:jc w:val="center"/>
              <w:rPr>
                <w:rFonts w:ascii="仿宋" w:hAnsi="仿宋" w:eastAsia="仿宋" w:cs="宋体"/>
                <w:color w:val="000000"/>
                <w:kern w:val="0"/>
                <w:szCs w:val="21"/>
              </w:rPr>
            </w:pPr>
            <w:r>
              <w:rPr>
                <w:rFonts w:ascii="仿宋" w:hAnsi="仿宋" w:eastAsia="仿宋" w:cs="宋体"/>
                <w:color w:val="000000"/>
                <w:kern w:val="0"/>
                <w:szCs w:val="21"/>
              </w:rPr>
              <w:t>否</w:t>
            </w:r>
          </w:p>
        </w:tc>
      </w:tr>
      <w:tr w14:paraId="359B6C8B">
        <w:tblPrEx>
          <w:tblCellMar>
            <w:top w:w="0" w:type="dxa"/>
            <w:left w:w="108" w:type="dxa"/>
            <w:bottom w:w="0" w:type="dxa"/>
            <w:right w:w="108" w:type="dxa"/>
          </w:tblCellMar>
        </w:tblPrEx>
        <w:trPr>
          <w:trHeight w:val="1243" w:hRule="atLeast"/>
        </w:trPr>
        <w:tc>
          <w:tcPr>
            <w:tcW w:w="720" w:type="pct"/>
            <w:vMerge w:val="continue"/>
            <w:tcBorders>
              <w:top w:val="single" w:color="auto" w:sz="4" w:space="0"/>
              <w:left w:val="single" w:color="auto" w:sz="4" w:space="0"/>
              <w:bottom w:val="single" w:color="auto" w:sz="4" w:space="0"/>
              <w:right w:val="single" w:color="auto" w:sz="4" w:space="0"/>
            </w:tcBorders>
            <w:vAlign w:val="center"/>
          </w:tcPr>
          <w:p w14:paraId="772E3CD6">
            <w:pPr>
              <w:widowControl/>
              <w:spacing w:line="276" w:lineRule="auto"/>
              <w:rPr>
                <w:rFonts w:ascii="仿宋" w:hAnsi="仿宋" w:eastAsia="仿宋" w:cs="宋体"/>
                <w:kern w:val="0"/>
                <w:szCs w:val="21"/>
              </w:rPr>
            </w:pPr>
          </w:p>
        </w:tc>
        <w:tc>
          <w:tcPr>
            <w:tcW w:w="606" w:type="pct"/>
            <w:vMerge w:val="continue"/>
            <w:tcBorders>
              <w:top w:val="nil"/>
              <w:left w:val="single" w:color="auto" w:sz="4" w:space="0"/>
              <w:bottom w:val="single" w:color="auto" w:sz="4" w:space="0"/>
              <w:right w:val="single" w:color="auto" w:sz="4" w:space="0"/>
            </w:tcBorders>
            <w:vAlign w:val="center"/>
          </w:tcPr>
          <w:p w14:paraId="43E0E031">
            <w:pPr>
              <w:widowControl/>
              <w:spacing w:line="276" w:lineRule="auto"/>
              <w:rPr>
                <w:rFonts w:ascii="仿宋" w:hAnsi="仿宋" w:eastAsia="仿宋" w:cs="宋体"/>
                <w:kern w:val="0"/>
                <w:szCs w:val="21"/>
              </w:rPr>
            </w:pPr>
          </w:p>
        </w:tc>
        <w:tc>
          <w:tcPr>
            <w:tcW w:w="401" w:type="pct"/>
            <w:tcBorders>
              <w:top w:val="nil"/>
              <w:left w:val="nil"/>
              <w:bottom w:val="single" w:color="auto" w:sz="4" w:space="0"/>
              <w:right w:val="single" w:color="auto" w:sz="4" w:space="0"/>
            </w:tcBorders>
            <w:vAlign w:val="center"/>
          </w:tcPr>
          <w:p w14:paraId="25059AC8">
            <w:pPr>
              <w:pStyle w:val="24"/>
              <w:widowControl/>
              <w:numPr>
                <w:ilvl w:val="0"/>
                <w:numId w:val="5"/>
              </w:numPr>
              <w:spacing w:line="276" w:lineRule="auto"/>
              <w:ind w:firstLineChars="0"/>
              <w:jc w:val="right"/>
              <w:rPr>
                <w:rFonts w:ascii="仿宋" w:hAnsi="仿宋" w:eastAsia="仿宋" w:cs="宋体"/>
                <w:kern w:val="0"/>
                <w:szCs w:val="21"/>
              </w:rPr>
            </w:pPr>
          </w:p>
        </w:tc>
        <w:tc>
          <w:tcPr>
            <w:tcW w:w="2765" w:type="pct"/>
            <w:tcBorders>
              <w:top w:val="nil"/>
              <w:left w:val="nil"/>
              <w:bottom w:val="single" w:color="auto" w:sz="4" w:space="0"/>
              <w:right w:val="single" w:color="auto" w:sz="4" w:space="0"/>
            </w:tcBorders>
            <w:vAlign w:val="center"/>
          </w:tcPr>
          <w:p w14:paraId="630FC278">
            <w:pPr>
              <w:widowControl/>
              <w:spacing w:line="276" w:lineRule="auto"/>
              <w:rPr>
                <w:rFonts w:ascii="仿宋" w:hAnsi="仿宋" w:eastAsia="仿宋" w:cs="宋体"/>
                <w:kern w:val="0"/>
                <w:szCs w:val="21"/>
              </w:rPr>
            </w:pPr>
            <w:r>
              <w:rPr>
                <w:rFonts w:ascii="仿宋" w:hAnsi="仿宋" w:eastAsia="仿宋" w:cs="宋体"/>
                <w:kern w:val="0"/>
                <w:szCs w:val="21"/>
              </w:rPr>
              <w:t>▲支持与数字化手术室系统进行对接，医护人员支持通过刷员工卡或刷脸方式快速查询本人当日所有手术安排情况。投标人需承担采购人要求的满足业务及管理需要的相关设备及配件（因此产生的相关费用须由投标人承担，投标人须提供承诺书加盖公章）。</w:t>
            </w:r>
          </w:p>
        </w:tc>
        <w:tc>
          <w:tcPr>
            <w:tcW w:w="508" w:type="pct"/>
            <w:tcBorders>
              <w:top w:val="nil"/>
              <w:left w:val="nil"/>
              <w:bottom w:val="single" w:color="auto" w:sz="4" w:space="0"/>
              <w:right w:val="single" w:color="auto" w:sz="4" w:space="0"/>
            </w:tcBorders>
            <w:vAlign w:val="center"/>
          </w:tcPr>
          <w:p w14:paraId="6EA4714C">
            <w:pPr>
              <w:widowControl/>
              <w:spacing w:line="276" w:lineRule="auto"/>
              <w:jc w:val="center"/>
              <w:rPr>
                <w:rFonts w:ascii="仿宋" w:hAnsi="仿宋" w:eastAsia="仿宋" w:cs="宋体"/>
                <w:color w:val="000000"/>
                <w:kern w:val="0"/>
                <w:szCs w:val="21"/>
              </w:rPr>
            </w:pPr>
            <w:r>
              <w:rPr>
                <w:rFonts w:ascii="仿宋" w:hAnsi="仿宋" w:eastAsia="仿宋" w:cs="宋体"/>
                <w:color w:val="000000"/>
                <w:kern w:val="0"/>
                <w:szCs w:val="21"/>
              </w:rPr>
              <w:t>是</w:t>
            </w:r>
          </w:p>
        </w:tc>
      </w:tr>
      <w:tr w14:paraId="38E7C9A4">
        <w:tblPrEx>
          <w:tblCellMar>
            <w:top w:w="0" w:type="dxa"/>
            <w:left w:w="108" w:type="dxa"/>
            <w:bottom w:w="0" w:type="dxa"/>
            <w:right w:w="108" w:type="dxa"/>
          </w:tblCellMar>
        </w:tblPrEx>
        <w:trPr>
          <w:trHeight w:val="283" w:hRule="atLeast"/>
        </w:trPr>
        <w:tc>
          <w:tcPr>
            <w:tcW w:w="720" w:type="pct"/>
            <w:vMerge w:val="continue"/>
            <w:tcBorders>
              <w:top w:val="single" w:color="auto" w:sz="4" w:space="0"/>
              <w:left w:val="single" w:color="auto" w:sz="4" w:space="0"/>
              <w:bottom w:val="single" w:color="auto" w:sz="4" w:space="0"/>
              <w:right w:val="single" w:color="auto" w:sz="4" w:space="0"/>
            </w:tcBorders>
            <w:vAlign w:val="center"/>
          </w:tcPr>
          <w:p w14:paraId="269FD4C2">
            <w:pPr>
              <w:widowControl/>
              <w:spacing w:line="276" w:lineRule="auto"/>
              <w:rPr>
                <w:rFonts w:ascii="仿宋" w:hAnsi="仿宋" w:eastAsia="仿宋" w:cs="宋体"/>
                <w:kern w:val="0"/>
                <w:szCs w:val="21"/>
              </w:rPr>
            </w:pPr>
          </w:p>
        </w:tc>
        <w:tc>
          <w:tcPr>
            <w:tcW w:w="606" w:type="pct"/>
            <w:vMerge w:val="continue"/>
            <w:tcBorders>
              <w:top w:val="nil"/>
              <w:left w:val="single" w:color="auto" w:sz="4" w:space="0"/>
              <w:bottom w:val="single" w:color="auto" w:sz="4" w:space="0"/>
              <w:right w:val="single" w:color="auto" w:sz="4" w:space="0"/>
            </w:tcBorders>
            <w:vAlign w:val="center"/>
          </w:tcPr>
          <w:p w14:paraId="5CB1DC29">
            <w:pPr>
              <w:widowControl/>
              <w:spacing w:line="276" w:lineRule="auto"/>
              <w:rPr>
                <w:rFonts w:ascii="仿宋" w:hAnsi="仿宋" w:eastAsia="仿宋" w:cs="宋体"/>
                <w:kern w:val="0"/>
                <w:szCs w:val="21"/>
              </w:rPr>
            </w:pPr>
          </w:p>
        </w:tc>
        <w:tc>
          <w:tcPr>
            <w:tcW w:w="401" w:type="pct"/>
            <w:tcBorders>
              <w:top w:val="nil"/>
              <w:left w:val="nil"/>
              <w:bottom w:val="single" w:color="auto" w:sz="4" w:space="0"/>
              <w:right w:val="single" w:color="auto" w:sz="4" w:space="0"/>
            </w:tcBorders>
            <w:vAlign w:val="center"/>
          </w:tcPr>
          <w:p w14:paraId="2E57E7E3">
            <w:pPr>
              <w:pStyle w:val="24"/>
              <w:widowControl/>
              <w:numPr>
                <w:ilvl w:val="0"/>
                <w:numId w:val="5"/>
              </w:numPr>
              <w:spacing w:line="276" w:lineRule="auto"/>
              <w:ind w:firstLineChars="0"/>
              <w:jc w:val="right"/>
              <w:rPr>
                <w:rFonts w:ascii="仿宋" w:hAnsi="仿宋" w:eastAsia="仿宋" w:cs="宋体"/>
                <w:kern w:val="0"/>
                <w:szCs w:val="21"/>
              </w:rPr>
            </w:pPr>
          </w:p>
        </w:tc>
        <w:tc>
          <w:tcPr>
            <w:tcW w:w="2765" w:type="pct"/>
            <w:tcBorders>
              <w:top w:val="nil"/>
              <w:left w:val="nil"/>
              <w:bottom w:val="single" w:color="auto" w:sz="4" w:space="0"/>
              <w:right w:val="single" w:color="auto" w:sz="4" w:space="0"/>
            </w:tcBorders>
            <w:vAlign w:val="center"/>
          </w:tcPr>
          <w:p w14:paraId="7D67C4E1">
            <w:pPr>
              <w:widowControl/>
              <w:spacing w:line="276" w:lineRule="auto"/>
              <w:rPr>
                <w:rFonts w:ascii="仿宋" w:hAnsi="仿宋" w:eastAsia="仿宋" w:cs="宋体"/>
                <w:kern w:val="0"/>
                <w:szCs w:val="21"/>
              </w:rPr>
            </w:pPr>
            <w:r>
              <w:rPr>
                <w:rFonts w:ascii="仿宋" w:hAnsi="仿宋" w:eastAsia="仿宋" w:cs="宋体"/>
                <w:kern w:val="0"/>
                <w:szCs w:val="21"/>
              </w:rPr>
              <w:t>支持姓名拼音首字母检索快速查找定位。</w:t>
            </w:r>
          </w:p>
        </w:tc>
        <w:tc>
          <w:tcPr>
            <w:tcW w:w="508" w:type="pct"/>
            <w:tcBorders>
              <w:top w:val="nil"/>
              <w:left w:val="nil"/>
              <w:bottom w:val="single" w:color="auto" w:sz="4" w:space="0"/>
              <w:right w:val="single" w:color="auto" w:sz="4" w:space="0"/>
            </w:tcBorders>
            <w:vAlign w:val="center"/>
          </w:tcPr>
          <w:p w14:paraId="10F8EEA4">
            <w:pPr>
              <w:widowControl/>
              <w:spacing w:line="276" w:lineRule="auto"/>
              <w:jc w:val="center"/>
              <w:rPr>
                <w:rFonts w:ascii="仿宋" w:hAnsi="仿宋" w:eastAsia="仿宋" w:cs="宋体"/>
                <w:color w:val="000000"/>
                <w:kern w:val="0"/>
                <w:szCs w:val="21"/>
              </w:rPr>
            </w:pPr>
            <w:r>
              <w:rPr>
                <w:rFonts w:ascii="仿宋" w:hAnsi="仿宋" w:eastAsia="仿宋" w:cs="宋体"/>
                <w:color w:val="000000"/>
                <w:kern w:val="0"/>
                <w:szCs w:val="21"/>
              </w:rPr>
              <w:t>否</w:t>
            </w:r>
          </w:p>
        </w:tc>
      </w:tr>
      <w:tr w14:paraId="29F3F890">
        <w:tblPrEx>
          <w:tblCellMar>
            <w:top w:w="0" w:type="dxa"/>
            <w:left w:w="108" w:type="dxa"/>
            <w:bottom w:w="0" w:type="dxa"/>
            <w:right w:w="108" w:type="dxa"/>
          </w:tblCellMar>
        </w:tblPrEx>
        <w:trPr>
          <w:trHeight w:val="283" w:hRule="atLeast"/>
        </w:trPr>
        <w:tc>
          <w:tcPr>
            <w:tcW w:w="720" w:type="pct"/>
            <w:vMerge w:val="continue"/>
            <w:tcBorders>
              <w:top w:val="single" w:color="auto" w:sz="4" w:space="0"/>
              <w:left w:val="single" w:color="auto" w:sz="4" w:space="0"/>
              <w:bottom w:val="single" w:color="auto" w:sz="4" w:space="0"/>
              <w:right w:val="single" w:color="auto" w:sz="4" w:space="0"/>
            </w:tcBorders>
            <w:vAlign w:val="center"/>
          </w:tcPr>
          <w:p w14:paraId="2F2F7E08">
            <w:pPr>
              <w:widowControl/>
              <w:spacing w:line="276" w:lineRule="auto"/>
              <w:rPr>
                <w:rFonts w:ascii="仿宋" w:hAnsi="仿宋" w:eastAsia="仿宋" w:cs="宋体"/>
                <w:kern w:val="0"/>
                <w:szCs w:val="21"/>
              </w:rPr>
            </w:pPr>
          </w:p>
        </w:tc>
        <w:tc>
          <w:tcPr>
            <w:tcW w:w="606" w:type="pct"/>
            <w:vMerge w:val="continue"/>
            <w:tcBorders>
              <w:top w:val="nil"/>
              <w:left w:val="single" w:color="auto" w:sz="4" w:space="0"/>
              <w:bottom w:val="single" w:color="auto" w:sz="4" w:space="0"/>
              <w:right w:val="single" w:color="auto" w:sz="4" w:space="0"/>
            </w:tcBorders>
            <w:vAlign w:val="center"/>
          </w:tcPr>
          <w:p w14:paraId="4C02D07F">
            <w:pPr>
              <w:widowControl/>
              <w:spacing w:line="276" w:lineRule="auto"/>
              <w:rPr>
                <w:rFonts w:ascii="仿宋" w:hAnsi="仿宋" w:eastAsia="仿宋" w:cs="宋体"/>
                <w:kern w:val="0"/>
                <w:szCs w:val="21"/>
              </w:rPr>
            </w:pPr>
          </w:p>
        </w:tc>
        <w:tc>
          <w:tcPr>
            <w:tcW w:w="401" w:type="pct"/>
            <w:tcBorders>
              <w:top w:val="nil"/>
              <w:left w:val="nil"/>
              <w:bottom w:val="single" w:color="auto" w:sz="4" w:space="0"/>
              <w:right w:val="single" w:color="auto" w:sz="4" w:space="0"/>
            </w:tcBorders>
            <w:vAlign w:val="center"/>
          </w:tcPr>
          <w:p w14:paraId="23057EF1">
            <w:pPr>
              <w:pStyle w:val="24"/>
              <w:widowControl/>
              <w:numPr>
                <w:ilvl w:val="0"/>
                <w:numId w:val="5"/>
              </w:numPr>
              <w:spacing w:line="276" w:lineRule="auto"/>
              <w:ind w:firstLineChars="0"/>
              <w:jc w:val="right"/>
              <w:rPr>
                <w:rFonts w:ascii="仿宋" w:hAnsi="仿宋" w:eastAsia="仿宋" w:cs="宋体"/>
                <w:kern w:val="0"/>
                <w:szCs w:val="21"/>
              </w:rPr>
            </w:pPr>
          </w:p>
        </w:tc>
        <w:tc>
          <w:tcPr>
            <w:tcW w:w="2765" w:type="pct"/>
            <w:tcBorders>
              <w:top w:val="nil"/>
              <w:left w:val="nil"/>
              <w:bottom w:val="single" w:color="auto" w:sz="4" w:space="0"/>
              <w:right w:val="single" w:color="auto" w:sz="4" w:space="0"/>
            </w:tcBorders>
            <w:vAlign w:val="center"/>
          </w:tcPr>
          <w:p w14:paraId="24E39F1F">
            <w:pPr>
              <w:widowControl/>
              <w:spacing w:line="276" w:lineRule="auto"/>
              <w:rPr>
                <w:rFonts w:ascii="仿宋" w:hAnsi="仿宋" w:eastAsia="仿宋" w:cs="宋体"/>
                <w:kern w:val="0"/>
                <w:szCs w:val="21"/>
              </w:rPr>
            </w:pPr>
            <w:r>
              <w:rPr>
                <w:rFonts w:ascii="仿宋" w:hAnsi="仿宋" w:eastAsia="仿宋" w:cs="宋体"/>
                <w:kern w:val="0"/>
                <w:szCs w:val="21"/>
              </w:rPr>
              <w:t>支持列表显示手术患者详细信息。</w:t>
            </w:r>
          </w:p>
        </w:tc>
        <w:tc>
          <w:tcPr>
            <w:tcW w:w="508" w:type="pct"/>
            <w:tcBorders>
              <w:top w:val="nil"/>
              <w:left w:val="nil"/>
              <w:bottom w:val="single" w:color="auto" w:sz="4" w:space="0"/>
              <w:right w:val="single" w:color="auto" w:sz="4" w:space="0"/>
            </w:tcBorders>
            <w:vAlign w:val="center"/>
          </w:tcPr>
          <w:p w14:paraId="4B5C2B3F">
            <w:pPr>
              <w:widowControl/>
              <w:spacing w:line="276" w:lineRule="auto"/>
              <w:jc w:val="center"/>
              <w:rPr>
                <w:rFonts w:ascii="仿宋" w:hAnsi="仿宋" w:eastAsia="仿宋" w:cs="宋体"/>
                <w:color w:val="000000"/>
                <w:kern w:val="0"/>
                <w:szCs w:val="21"/>
              </w:rPr>
            </w:pPr>
            <w:r>
              <w:rPr>
                <w:rFonts w:ascii="仿宋" w:hAnsi="仿宋" w:eastAsia="仿宋" w:cs="宋体"/>
                <w:color w:val="000000"/>
                <w:kern w:val="0"/>
                <w:szCs w:val="21"/>
              </w:rPr>
              <w:t>否</w:t>
            </w:r>
          </w:p>
        </w:tc>
      </w:tr>
      <w:tr w14:paraId="4A3A99FE">
        <w:tblPrEx>
          <w:tblCellMar>
            <w:top w:w="0" w:type="dxa"/>
            <w:left w:w="108" w:type="dxa"/>
            <w:bottom w:w="0" w:type="dxa"/>
            <w:right w:w="108" w:type="dxa"/>
          </w:tblCellMar>
        </w:tblPrEx>
        <w:trPr>
          <w:trHeight w:val="40" w:hRule="atLeast"/>
        </w:trPr>
        <w:tc>
          <w:tcPr>
            <w:tcW w:w="720" w:type="pct"/>
            <w:vMerge w:val="continue"/>
            <w:tcBorders>
              <w:top w:val="single" w:color="auto" w:sz="4" w:space="0"/>
              <w:left w:val="single" w:color="auto" w:sz="4" w:space="0"/>
              <w:bottom w:val="single" w:color="auto" w:sz="4" w:space="0"/>
              <w:right w:val="single" w:color="auto" w:sz="4" w:space="0"/>
            </w:tcBorders>
            <w:vAlign w:val="center"/>
          </w:tcPr>
          <w:p w14:paraId="0F937CA4">
            <w:pPr>
              <w:widowControl/>
              <w:spacing w:line="276" w:lineRule="auto"/>
              <w:rPr>
                <w:rFonts w:ascii="仿宋" w:hAnsi="仿宋" w:eastAsia="仿宋" w:cs="宋体"/>
                <w:kern w:val="0"/>
                <w:szCs w:val="21"/>
              </w:rPr>
            </w:pPr>
          </w:p>
        </w:tc>
        <w:tc>
          <w:tcPr>
            <w:tcW w:w="606" w:type="pct"/>
            <w:vMerge w:val="continue"/>
            <w:tcBorders>
              <w:top w:val="nil"/>
              <w:left w:val="single" w:color="auto" w:sz="4" w:space="0"/>
              <w:bottom w:val="single" w:color="auto" w:sz="4" w:space="0"/>
              <w:right w:val="single" w:color="auto" w:sz="4" w:space="0"/>
            </w:tcBorders>
            <w:vAlign w:val="center"/>
          </w:tcPr>
          <w:p w14:paraId="28214844">
            <w:pPr>
              <w:widowControl/>
              <w:spacing w:line="276" w:lineRule="auto"/>
              <w:rPr>
                <w:rFonts w:ascii="仿宋" w:hAnsi="仿宋" w:eastAsia="仿宋" w:cs="宋体"/>
                <w:kern w:val="0"/>
                <w:szCs w:val="21"/>
              </w:rPr>
            </w:pPr>
          </w:p>
        </w:tc>
        <w:tc>
          <w:tcPr>
            <w:tcW w:w="401" w:type="pct"/>
            <w:tcBorders>
              <w:top w:val="nil"/>
              <w:left w:val="nil"/>
              <w:bottom w:val="single" w:color="auto" w:sz="4" w:space="0"/>
              <w:right w:val="single" w:color="auto" w:sz="4" w:space="0"/>
            </w:tcBorders>
            <w:vAlign w:val="center"/>
          </w:tcPr>
          <w:p w14:paraId="1FDE2462">
            <w:pPr>
              <w:pStyle w:val="24"/>
              <w:widowControl/>
              <w:numPr>
                <w:ilvl w:val="0"/>
                <w:numId w:val="5"/>
              </w:numPr>
              <w:spacing w:line="276" w:lineRule="auto"/>
              <w:ind w:firstLineChars="0"/>
              <w:jc w:val="right"/>
              <w:rPr>
                <w:rFonts w:ascii="仿宋" w:hAnsi="仿宋" w:eastAsia="仿宋" w:cs="宋体"/>
                <w:kern w:val="0"/>
                <w:szCs w:val="21"/>
              </w:rPr>
            </w:pPr>
          </w:p>
        </w:tc>
        <w:tc>
          <w:tcPr>
            <w:tcW w:w="2765" w:type="pct"/>
            <w:tcBorders>
              <w:top w:val="nil"/>
              <w:left w:val="nil"/>
              <w:bottom w:val="single" w:color="auto" w:sz="4" w:space="0"/>
              <w:right w:val="single" w:color="auto" w:sz="4" w:space="0"/>
            </w:tcBorders>
            <w:vAlign w:val="center"/>
          </w:tcPr>
          <w:p w14:paraId="2826889D">
            <w:pPr>
              <w:widowControl/>
              <w:spacing w:line="276" w:lineRule="auto"/>
              <w:rPr>
                <w:rFonts w:ascii="仿宋" w:hAnsi="仿宋" w:eastAsia="仿宋" w:cs="宋体"/>
                <w:kern w:val="0"/>
                <w:szCs w:val="21"/>
              </w:rPr>
            </w:pPr>
            <w:r>
              <w:rPr>
                <w:rFonts w:ascii="仿宋" w:hAnsi="仿宋" w:eastAsia="仿宋" w:cs="宋体"/>
                <w:kern w:val="0"/>
                <w:szCs w:val="21"/>
              </w:rPr>
              <w:t>支持通过扫描患者腕带智能核查患者信息，显示核查结果。</w:t>
            </w:r>
          </w:p>
        </w:tc>
        <w:tc>
          <w:tcPr>
            <w:tcW w:w="508" w:type="pct"/>
            <w:tcBorders>
              <w:top w:val="nil"/>
              <w:left w:val="nil"/>
              <w:bottom w:val="single" w:color="auto" w:sz="4" w:space="0"/>
              <w:right w:val="single" w:color="auto" w:sz="4" w:space="0"/>
            </w:tcBorders>
            <w:vAlign w:val="center"/>
          </w:tcPr>
          <w:p w14:paraId="6953ADAC">
            <w:pPr>
              <w:widowControl/>
              <w:spacing w:line="276" w:lineRule="auto"/>
              <w:jc w:val="center"/>
              <w:rPr>
                <w:rFonts w:ascii="仿宋" w:hAnsi="仿宋" w:eastAsia="仿宋" w:cs="宋体"/>
                <w:color w:val="000000"/>
                <w:kern w:val="0"/>
                <w:szCs w:val="21"/>
              </w:rPr>
            </w:pPr>
            <w:r>
              <w:rPr>
                <w:rFonts w:ascii="仿宋" w:hAnsi="仿宋" w:eastAsia="仿宋" w:cs="宋体"/>
                <w:color w:val="000000"/>
                <w:kern w:val="0"/>
                <w:szCs w:val="21"/>
              </w:rPr>
              <w:t>否</w:t>
            </w:r>
          </w:p>
        </w:tc>
      </w:tr>
      <w:tr w14:paraId="39957491">
        <w:tblPrEx>
          <w:tblCellMar>
            <w:top w:w="0" w:type="dxa"/>
            <w:left w:w="108" w:type="dxa"/>
            <w:bottom w:w="0" w:type="dxa"/>
            <w:right w:w="108" w:type="dxa"/>
          </w:tblCellMar>
        </w:tblPrEx>
        <w:trPr>
          <w:trHeight w:val="283" w:hRule="atLeast"/>
        </w:trPr>
        <w:tc>
          <w:tcPr>
            <w:tcW w:w="720" w:type="pct"/>
            <w:vMerge w:val="continue"/>
            <w:tcBorders>
              <w:top w:val="single" w:color="auto" w:sz="4" w:space="0"/>
              <w:left w:val="single" w:color="auto" w:sz="4" w:space="0"/>
              <w:bottom w:val="single" w:color="auto" w:sz="4" w:space="0"/>
              <w:right w:val="single" w:color="auto" w:sz="4" w:space="0"/>
            </w:tcBorders>
            <w:vAlign w:val="center"/>
          </w:tcPr>
          <w:p w14:paraId="45327E70">
            <w:pPr>
              <w:widowControl/>
              <w:spacing w:line="276" w:lineRule="auto"/>
              <w:rPr>
                <w:rFonts w:ascii="仿宋" w:hAnsi="仿宋" w:eastAsia="仿宋" w:cs="宋体"/>
                <w:kern w:val="0"/>
                <w:szCs w:val="21"/>
              </w:rPr>
            </w:pPr>
          </w:p>
        </w:tc>
        <w:tc>
          <w:tcPr>
            <w:tcW w:w="606" w:type="pct"/>
            <w:vMerge w:val="continue"/>
            <w:tcBorders>
              <w:top w:val="nil"/>
              <w:left w:val="single" w:color="auto" w:sz="4" w:space="0"/>
              <w:bottom w:val="single" w:color="auto" w:sz="4" w:space="0"/>
              <w:right w:val="single" w:color="auto" w:sz="4" w:space="0"/>
            </w:tcBorders>
            <w:vAlign w:val="center"/>
          </w:tcPr>
          <w:p w14:paraId="3D296E5F">
            <w:pPr>
              <w:widowControl/>
              <w:spacing w:line="276" w:lineRule="auto"/>
              <w:rPr>
                <w:rFonts w:ascii="仿宋" w:hAnsi="仿宋" w:eastAsia="仿宋" w:cs="宋体"/>
                <w:kern w:val="0"/>
                <w:szCs w:val="21"/>
              </w:rPr>
            </w:pPr>
          </w:p>
        </w:tc>
        <w:tc>
          <w:tcPr>
            <w:tcW w:w="401" w:type="pct"/>
            <w:tcBorders>
              <w:top w:val="nil"/>
              <w:left w:val="nil"/>
              <w:bottom w:val="single" w:color="auto" w:sz="4" w:space="0"/>
              <w:right w:val="single" w:color="auto" w:sz="4" w:space="0"/>
            </w:tcBorders>
            <w:vAlign w:val="center"/>
          </w:tcPr>
          <w:p w14:paraId="797C0AA0">
            <w:pPr>
              <w:pStyle w:val="24"/>
              <w:widowControl/>
              <w:numPr>
                <w:ilvl w:val="0"/>
                <w:numId w:val="5"/>
              </w:numPr>
              <w:spacing w:line="276" w:lineRule="auto"/>
              <w:ind w:firstLineChars="0"/>
              <w:jc w:val="right"/>
              <w:rPr>
                <w:rFonts w:ascii="仿宋" w:hAnsi="仿宋" w:eastAsia="仿宋" w:cs="宋体"/>
                <w:kern w:val="0"/>
                <w:szCs w:val="21"/>
              </w:rPr>
            </w:pPr>
          </w:p>
        </w:tc>
        <w:tc>
          <w:tcPr>
            <w:tcW w:w="2765" w:type="pct"/>
            <w:tcBorders>
              <w:top w:val="nil"/>
              <w:left w:val="nil"/>
              <w:bottom w:val="single" w:color="auto" w:sz="4" w:space="0"/>
              <w:right w:val="single" w:color="auto" w:sz="4" w:space="0"/>
            </w:tcBorders>
            <w:vAlign w:val="center"/>
          </w:tcPr>
          <w:p w14:paraId="26B08D58">
            <w:pPr>
              <w:widowControl/>
              <w:spacing w:line="276" w:lineRule="auto"/>
              <w:rPr>
                <w:rFonts w:ascii="仿宋" w:hAnsi="仿宋" w:eastAsia="仿宋" w:cs="宋体"/>
                <w:kern w:val="0"/>
                <w:szCs w:val="21"/>
              </w:rPr>
            </w:pPr>
            <w:r>
              <w:rPr>
                <w:rFonts w:ascii="仿宋" w:hAnsi="仿宋" w:eastAsia="仿宋" w:cs="宋体"/>
                <w:kern w:val="0"/>
                <w:szCs w:val="21"/>
              </w:rPr>
              <w:t>三方核查过程支持全程音视频记录，满足管理需求。</w:t>
            </w:r>
          </w:p>
        </w:tc>
        <w:tc>
          <w:tcPr>
            <w:tcW w:w="508" w:type="pct"/>
            <w:tcBorders>
              <w:top w:val="nil"/>
              <w:left w:val="nil"/>
              <w:bottom w:val="single" w:color="auto" w:sz="4" w:space="0"/>
              <w:right w:val="single" w:color="auto" w:sz="4" w:space="0"/>
            </w:tcBorders>
            <w:vAlign w:val="center"/>
          </w:tcPr>
          <w:p w14:paraId="5E2B2E20">
            <w:pPr>
              <w:widowControl/>
              <w:spacing w:line="276" w:lineRule="auto"/>
              <w:jc w:val="center"/>
              <w:rPr>
                <w:rFonts w:ascii="仿宋" w:hAnsi="仿宋" w:eastAsia="仿宋" w:cs="宋体"/>
                <w:color w:val="000000"/>
                <w:kern w:val="0"/>
                <w:szCs w:val="21"/>
              </w:rPr>
            </w:pPr>
            <w:r>
              <w:rPr>
                <w:rFonts w:hint="eastAsia" w:ascii="仿宋" w:hAnsi="仿宋" w:eastAsia="仿宋" w:cs="宋体"/>
                <w:color w:val="000000"/>
                <w:kern w:val="0"/>
                <w:szCs w:val="21"/>
              </w:rPr>
              <w:t>否</w:t>
            </w:r>
          </w:p>
        </w:tc>
      </w:tr>
      <w:tr w14:paraId="0EB9DA5B">
        <w:tblPrEx>
          <w:tblCellMar>
            <w:top w:w="0" w:type="dxa"/>
            <w:left w:w="108" w:type="dxa"/>
            <w:bottom w:w="0" w:type="dxa"/>
            <w:right w:w="108" w:type="dxa"/>
          </w:tblCellMar>
        </w:tblPrEx>
        <w:trPr>
          <w:trHeight w:val="1638" w:hRule="atLeast"/>
        </w:trPr>
        <w:tc>
          <w:tcPr>
            <w:tcW w:w="720" w:type="pct"/>
            <w:vMerge w:val="continue"/>
            <w:tcBorders>
              <w:top w:val="single" w:color="auto" w:sz="4" w:space="0"/>
              <w:left w:val="single" w:color="auto" w:sz="4" w:space="0"/>
              <w:bottom w:val="single" w:color="auto" w:sz="4" w:space="0"/>
              <w:right w:val="single" w:color="auto" w:sz="4" w:space="0"/>
            </w:tcBorders>
            <w:vAlign w:val="center"/>
          </w:tcPr>
          <w:p w14:paraId="35A5AA94">
            <w:pPr>
              <w:widowControl/>
              <w:spacing w:line="276" w:lineRule="auto"/>
              <w:rPr>
                <w:rFonts w:ascii="仿宋" w:hAnsi="仿宋" w:eastAsia="仿宋" w:cs="宋体"/>
                <w:kern w:val="0"/>
                <w:szCs w:val="21"/>
              </w:rPr>
            </w:pPr>
          </w:p>
        </w:tc>
        <w:tc>
          <w:tcPr>
            <w:tcW w:w="606" w:type="pct"/>
            <w:tcBorders>
              <w:top w:val="nil"/>
              <w:left w:val="nil"/>
              <w:bottom w:val="single" w:color="auto" w:sz="4" w:space="0"/>
              <w:right w:val="single" w:color="auto" w:sz="4" w:space="0"/>
            </w:tcBorders>
            <w:vAlign w:val="center"/>
          </w:tcPr>
          <w:p w14:paraId="2F8DC9AE">
            <w:pPr>
              <w:widowControl/>
              <w:spacing w:line="276" w:lineRule="auto"/>
              <w:jc w:val="center"/>
              <w:rPr>
                <w:rFonts w:ascii="仿宋" w:hAnsi="仿宋" w:eastAsia="仿宋" w:cs="宋体"/>
                <w:color w:val="000000"/>
                <w:kern w:val="0"/>
                <w:szCs w:val="21"/>
              </w:rPr>
            </w:pPr>
            <w:r>
              <w:rPr>
                <w:rFonts w:ascii="仿宋" w:hAnsi="仿宋" w:eastAsia="仿宋" w:cs="宋体"/>
                <w:color w:val="000000"/>
                <w:kern w:val="0"/>
                <w:szCs w:val="21"/>
              </w:rPr>
              <w:t>移动端</w:t>
            </w:r>
          </w:p>
        </w:tc>
        <w:tc>
          <w:tcPr>
            <w:tcW w:w="401" w:type="pct"/>
            <w:tcBorders>
              <w:top w:val="nil"/>
              <w:left w:val="nil"/>
              <w:bottom w:val="single" w:color="auto" w:sz="4" w:space="0"/>
              <w:right w:val="single" w:color="auto" w:sz="4" w:space="0"/>
            </w:tcBorders>
            <w:vAlign w:val="center"/>
          </w:tcPr>
          <w:p w14:paraId="6D7EF0D9">
            <w:pPr>
              <w:pStyle w:val="24"/>
              <w:widowControl/>
              <w:numPr>
                <w:ilvl w:val="0"/>
                <w:numId w:val="5"/>
              </w:numPr>
              <w:spacing w:line="276" w:lineRule="auto"/>
              <w:ind w:firstLineChars="0"/>
              <w:jc w:val="right"/>
              <w:rPr>
                <w:rFonts w:ascii="仿宋" w:hAnsi="仿宋" w:eastAsia="仿宋" w:cs="宋体"/>
                <w:kern w:val="0"/>
                <w:szCs w:val="21"/>
              </w:rPr>
            </w:pPr>
          </w:p>
        </w:tc>
        <w:tc>
          <w:tcPr>
            <w:tcW w:w="2765" w:type="pct"/>
            <w:tcBorders>
              <w:top w:val="nil"/>
              <w:left w:val="nil"/>
              <w:bottom w:val="single" w:color="auto" w:sz="4" w:space="0"/>
              <w:right w:val="single" w:color="auto" w:sz="4" w:space="0"/>
            </w:tcBorders>
            <w:vAlign w:val="center"/>
          </w:tcPr>
          <w:p w14:paraId="39EAB077">
            <w:pPr>
              <w:widowControl/>
              <w:spacing w:line="276" w:lineRule="auto"/>
              <w:rPr>
                <w:rFonts w:ascii="仿宋" w:hAnsi="仿宋" w:eastAsia="仿宋" w:cs="宋体"/>
                <w:kern w:val="0"/>
                <w:szCs w:val="21"/>
              </w:rPr>
            </w:pPr>
            <w:r>
              <w:rPr>
                <w:rFonts w:ascii="仿宋" w:hAnsi="仿宋" w:eastAsia="仿宋" w:cs="宋体"/>
                <w:kern w:val="0"/>
                <w:szCs w:val="21"/>
              </w:rPr>
              <w:t>▲提供移动PDA终端版本的手术安全核查功能，支持通过PDA扫描患者二维码腕带实现手术安全三级核查，包括病区核查（一级核查）、手术准备间核查（二级核查）、手术间核查（三级核查）。</w:t>
            </w:r>
            <w:r>
              <w:rPr>
                <w:rFonts w:hint="eastAsia" w:ascii="仿宋" w:hAnsi="仿宋" w:eastAsia="仿宋" w:cs="宋体"/>
                <w:kern w:val="0"/>
                <w:szCs w:val="21"/>
              </w:rPr>
              <w:t>（提供功能截图）</w:t>
            </w:r>
            <w:r>
              <w:rPr>
                <w:rFonts w:ascii="仿宋" w:hAnsi="仿宋" w:eastAsia="仿宋" w:cs="宋体"/>
                <w:kern w:val="0"/>
                <w:szCs w:val="21"/>
              </w:rPr>
              <w:t>。</w:t>
            </w:r>
          </w:p>
        </w:tc>
        <w:tc>
          <w:tcPr>
            <w:tcW w:w="508" w:type="pct"/>
            <w:tcBorders>
              <w:top w:val="nil"/>
              <w:left w:val="nil"/>
              <w:bottom w:val="single" w:color="auto" w:sz="4" w:space="0"/>
              <w:right w:val="single" w:color="auto" w:sz="4" w:space="0"/>
            </w:tcBorders>
            <w:vAlign w:val="center"/>
          </w:tcPr>
          <w:p w14:paraId="7B8093FA">
            <w:pPr>
              <w:widowControl/>
              <w:spacing w:line="276" w:lineRule="auto"/>
              <w:jc w:val="center"/>
              <w:rPr>
                <w:rFonts w:ascii="仿宋" w:hAnsi="仿宋" w:eastAsia="仿宋" w:cs="宋体"/>
                <w:color w:val="000000"/>
                <w:kern w:val="0"/>
                <w:szCs w:val="21"/>
              </w:rPr>
            </w:pPr>
            <w:r>
              <w:rPr>
                <w:rFonts w:ascii="仿宋" w:hAnsi="仿宋" w:eastAsia="仿宋" w:cs="宋体"/>
                <w:color w:val="000000"/>
                <w:kern w:val="0"/>
                <w:szCs w:val="21"/>
              </w:rPr>
              <w:t>是</w:t>
            </w:r>
          </w:p>
        </w:tc>
      </w:tr>
      <w:tr w14:paraId="43505513">
        <w:tblPrEx>
          <w:tblCellMar>
            <w:top w:w="0" w:type="dxa"/>
            <w:left w:w="108" w:type="dxa"/>
            <w:bottom w:w="0" w:type="dxa"/>
            <w:right w:w="108" w:type="dxa"/>
          </w:tblCellMar>
        </w:tblPrEx>
        <w:trPr>
          <w:trHeight w:val="746" w:hRule="atLeast"/>
        </w:trPr>
        <w:tc>
          <w:tcPr>
            <w:tcW w:w="720" w:type="pct"/>
            <w:vMerge w:val="continue"/>
            <w:tcBorders>
              <w:top w:val="single" w:color="auto" w:sz="4" w:space="0"/>
              <w:left w:val="single" w:color="auto" w:sz="4" w:space="0"/>
              <w:bottom w:val="single" w:color="auto" w:sz="4" w:space="0"/>
              <w:right w:val="single" w:color="auto" w:sz="4" w:space="0"/>
            </w:tcBorders>
            <w:vAlign w:val="center"/>
          </w:tcPr>
          <w:p w14:paraId="0AFA8458">
            <w:pPr>
              <w:widowControl/>
              <w:spacing w:line="276" w:lineRule="auto"/>
              <w:rPr>
                <w:rFonts w:ascii="仿宋" w:hAnsi="仿宋" w:eastAsia="仿宋" w:cs="宋体"/>
                <w:kern w:val="0"/>
                <w:szCs w:val="21"/>
              </w:rPr>
            </w:pPr>
          </w:p>
        </w:tc>
        <w:tc>
          <w:tcPr>
            <w:tcW w:w="606" w:type="pct"/>
            <w:tcBorders>
              <w:top w:val="nil"/>
              <w:left w:val="nil"/>
              <w:bottom w:val="single" w:color="auto" w:sz="4" w:space="0"/>
              <w:right w:val="single" w:color="auto" w:sz="4" w:space="0"/>
            </w:tcBorders>
            <w:vAlign w:val="center"/>
          </w:tcPr>
          <w:p w14:paraId="47B3C8AF">
            <w:pPr>
              <w:widowControl/>
              <w:spacing w:line="276" w:lineRule="auto"/>
              <w:jc w:val="center"/>
              <w:rPr>
                <w:rFonts w:ascii="仿宋" w:hAnsi="仿宋" w:eastAsia="仿宋" w:cs="宋体"/>
                <w:color w:val="000000"/>
                <w:kern w:val="0"/>
                <w:szCs w:val="21"/>
              </w:rPr>
            </w:pPr>
            <w:r>
              <w:rPr>
                <w:rFonts w:ascii="仿宋" w:hAnsi="仿宋" w:eastAsia="仿宋" w:cs="宋体"/>
                <w:color w:val="000000"/>
                <w:kern w:val="0"/>
                <w:szCs w:val="21"/>
              </w:rPr>
              <w:t>系统集成</w:t>
            </w:r>
          </w:p>
        </w:tc>
        <w:tc>
          <w:tcPr>
            <w:tcW w:w="401" w:type="pct"/>
            <w:tcBorders>
              <w:top w:val="nil"/>
              <w:left w:val="nil"/>
              <w:bottom w:val="single" w:color="auto" w:sz="4" w:space="0"/>
              <w:right w:val="single" w:color="auto" w:sz="4" w:space="0"/>
            </w:tcBorders>
            <w:vAlign w:val="center"/>
          </w:tcPr>
          <w:p w14:paraId="5726BB90">
            <w:pPr>
              <w:pStyle w:val="24"/>
              <w:widowControl/>
              <w:numPr>
                <w:ilvl w:val="0"/>
                <w:numId w:val="5"/>
              </w:numPr>
              <w:spacing w:line="276" w:lineRule="auto"/>
              <w:ind w:firstLineChars="0"/>
              <w:jc w:val="right"/>
              <w:rPr>
                <w:rFonts w:ascii="仿宋" w:hAnsi="仿宋" w:eastAsia="仿宋" w:cs="宋体"/>
                <w:kern w:val="0"/>
                <w:szCs w:val="21"/>
              </w:rPr>
            </w:pPr>
          </w:p>
        </w:tc>
        <w:tc>
          <w:tcPr>
            <w:tcW w:w="2765" w:type="pct"/>
            <w:tcBorders>
              <w:top w:val="nil"/>
              <w:left w:val="nil"/>
              <w:bottom w:val="single" w:color="auto" w:sz="4" w:space="0"/>
              <w:right w:val="single" w:color="auto" w:sz="4" w:space="0"/>
            </w:tcBorders>
            <w:vAlign w:val="center"/>
          </w:tcPr>
          <w:p w14:paraId="03F662ED">
            <w:pPr>
              <w:widowControl/>
              <w:spacing w:line="276" w:lineRule="auto"/>
              <w:rPr>
                <w:rFonts w:ascii="仿宋" w:hAnsi="仿宋" w:eastAsia="仿宋" w:cs="宋体"/>
                <w:color w:val="000000"/>
                <w:kern w:val="0"/>
                <w:szCs w:val="21"/>
              </w:rPr>
            </w:pPr>
            <w:r>
              <w:rPr>
                <w:rFonts w:ascii="仿宋" w:hAnsi="仿宋" w:eastAsia="仿宋" w:cs="宋体"/>
                <w:color w:val="000000"/>
                <w:kern w:val="0"/>
                <w:szCs w:val="21"/>
              </w:rPr>
              <w:t>支持与HIS系统、LIS系统、手术麻醉系统、移动护理系统、重症监护系统、数字化手术室系统、数据平台、集成平台、360视图等对接。</w:t>
            </w:r>
          </w:p>
        </w:tc>
        <w:tc>
          <w:tcPr>
            <w:tcW w:w="508" w:type="pct"/>
            <w:tcBorders>
              <w:top w:val="nil"/>
              <w:left w:val="nil"/>
              <w:bottom w:val="single" w:color="auto" w:sz="4" w:space="0"/>
              <w:right w:val="single" w:color="auto" w:sz="4" w:space="0"/>
            </w:tcBorders>
            <w:vAlign w:val="center"/>
          </w:tcPr>
          <w:p w14:paraId="1E3DC8E2">
            <w:pPr>
              <w:widowControl/>
              <w:spacing w:line="276" w:lineRule="auto"/>
              <w:jc w:val="center"/>
              <w:rPr>
                <w:rFonts w:ascii="仿宋" w:hAnsi="仿宋" w:eastAsia="仿宋" w:cs="宋体"/>
                <w:color w:val="000000"/>
                <w:kern w:val="0"/>
                <w:szCs w:val="21"/>
              </w:rPr>
            </w:pPr>
            <w:r>
              <w:rPr>
                <w:rFonts w:ascii="仿宋" w:hAnsi="仿宋" w:eastAsia="仿宋" w:cs="宋体"/>
                <w:color w:val="000000"/>
                <w:kern w:val="0"/>
                <w:szCs w:val="21"/>
              </w:rPr>
              <w:t>否</w:t>
            </w:r>
          </w:p>
        </w:tc>
      </w:tr>
    </w:tbl>
    <w:p w14:paraId="7BDCA4F9">
      <w:pPr>
        <w:pStyle w:val="17"/>
        <w:spacing w:after="0" w:line="360" w:lineRule="auto"/>
        <w:ind w:left="0" w:leftChars="0" w:firstLine="0" w:firstLineChars="0"/>
        <w:contextualSpacing/>
        <w:outlineLvl w:val="2"/>
        <w:rPr>
          <w:rFonts w:ascii="仿宋" w:hAnsi="仿宋" w:eastAsia="仿宋"/>
          <w:b/>
          <w:color w:val="000000" w:themeColor="text1"/>
          <w:sz w:val="21"/>
          <w:szCs w:val="21"/>
          <w14:textFill>
            <w14:solidFill>
              <w14:schemeClr w14:val="tx1"/>
            </w14:solidFill>
          </w14:textFill>
        </w:rPr>
      </w:pPr>
      <w:r>
        <w:rPr>
          <w:rFonts w:hint="eastAsia" w:ascii="仿宋" w:hAnsi="仿宋" w:eastAsia="仿宋" w:cs="仿宋"/>
          <w:b/>
          <w:bCs/>
          <w:sz w:val="21"/>
          <w:szCs w:val="21"/>
        </w:rPr>
        <w:t>5．</w:t>
      </w:r>
      <w:r>
        <w:rPr>
          <w:rFonts w:hint="eastAsia" w:ascii="仿宋" w:hAnsi="仿宋" w:eastAsia="仿宋"/>
          <w:b/>
          <w:color w:val="000000" w:themeColor="text1"/>
          <w:sz w:val="21"/>
          <w:szCs w:val="21"/>
          <w14:textFill>
            <w14:solidFill>
              <w14:schemeClr w14:val="tx1"/>
            </w14:solidFill>
          </w14:textFill>
        </w:rPr>
        <w:t>疼痛管理系统</w:t>
      </w:r>
      <w:r>
        <w:rPr>
          <w:rFonts w:hint="eastAsia" w:ascii="仿宋" w:hAnsi="仿宋" w:eastAsia="仿宋"/>
          <w:b/>
          <w:color w:val="000000"/>
          <w:sz w:val="21"/>
          <w:szCs w:val="21"/>
        </w:rPr>
        <w:t>及配套产品</w:t>
      </w:r>
      <w:r>
        <w:rPr>
          <w:rFonts w:hint="eastAsia" w:ascii="仿宋" w:hAnsi="仿宋" w:eastAsia="仿宋"/>
          <w:b/>
          <w:color w:val="000000" w:themeColor="text1"/>
          <w:sz w:val="21"/>
          <w:szCs w:val="21"/>
          <w14:textFill>
            <w14:solidFill>
              <w14:schemeClr w14:val="tx1"/>
            </w14:solidFill>
          </w14:textFill>
        </w:rPr>
        <w:t>技术要求</w:t>
      </w:r>
      <w:r>
        <w:rPr>
          <w:rFonts w:hint="eastAsia" w:ascii="仿宋" w:hAnsi="仿宋" w:eastAsia="仿宋"/>
          <w:b/>
          <w:color w:val="000000"/>
          <w:sz w:val="21"/>
          <w:szCs w:val="21"/>
        </w:rPr>
        <w:t>（包含电子注药泵（驱动装置）、无线发射器</w:t>
      </w:r>
      <w:r>
        <w:rPr>
          <w:rFonts w:hint="eastAsia" w:ascii="仿宋" w:hAnsi="仿宋" w:eastAsia="仿宋"/>
          <w:b/>
          <w:color w:val="000000" w:themeColor="text1"/>
          <w:sz w:val="21"/>
          <w:szCs w:val="21"/>
          <w14:textFill>
            <w14:solidFill>
              <w14:schemeClr w14:val="tx1"/>
            </w14:solidFill>
          </w14:textFill>
        </w:rPr>
        <w:t>、疼痛管理系统软件）</w:t>
      </w:r>
    </w:p>
    <w:tbl>
      <w:tblPr>
        <w:tblStyle w:val="18"/>
        <w:tblW w:w="5000" w:type="pct"/>
        <w:jc w:val="center"/>
        <w:tblLayout w:type="autofit"/>
        <w:tblCellMar>
          <w:top w:w="0" w:type="dxa"/>
          <w:left w:w="108" w:type="dxa"/>
          <w:bottom w:w="0" w:type="dxa"/>
          <w:right w:w="108" w:type="dxa"/>
        </w:tblCellMar>
      </w:tblPr>
      <w:tblGrid>
        <w:gridCol w:w="1150"/>
        <w:gridCol w:w="745"/>
        <w:gridCol w:w="765"/>
        <w:gridCol w:w="4997"/>
        <w:gridCol w:w="865"/>
      </w:tblGrid>
      <w:tr w14:paraId="174F4D1C">
        <w:tblPrEx>
          <w:tblCellMar>
            <w:top w:w="0" w:type="dxa"/>
            <w:left w:w="108" w:type="dxa"/>
            <w:bottom w:w="0" w:type="dxa"/>
            <w:right w:w="108" w:type="dxa"/>
          </w:tblCellMar>
        </w:tblPrEx>
        <w:trPr>
          <w:trHeight w:val="498" w:hRule="atLeast"/>
          <w:jc w:val="center"/>
        </w:trPr>
        <w:tc>
          <w:tcPr>
            <w:tcW w:w="675" w:type="pct"/>
            <w:tcBorders>
              <w:top w:val="single" w:color="000000" w:sz="4" w:space="0"/>
              <w:left w:val="single" w:color="000000" w:sz="4" w:space="0"/>
              <w:bottom w:val="single" w:color="000000" w:sz="4" w:space="0"/>
              <w:right w:val="single" w:color="000000" w:sz="4" w:space="0"/>
            </w:tcBorders>
            <w:vAlign w:val="center"/>
          </w:tcPr>
          <w:p w14:paraId="5AB1D3F3">
            <w:pPr>
              <w:widowControl/>
              <w:spacing w:line="276" w:lineRule="auto"/>
              <w:jc w:val="center"/>
              <w:rPr>
                <w:rFonts w:ascii="仿宋" w:hAnsi="仿宋" w:eastAsia="仿宋" w:cs="宋体"/>
                <w:b/>
                <w:bCs/>
                <w:kern w:val="0"/>
                <w:szCs w:val="21"/>
              </w:rPr>
            </w:pPr>
            <w:r>
              <w:rPr>
                <w:rFonts w:ascii="仿宋" w:hAnsi="仿宋" w:eastAsia="仿宋" w:cs="宋体"/>
                <w:b/>
                <w:bCs/>
                <w:kern w:val="0"/>
                <w:szCs w:val="21"/>
              </w:rPr>
              <w:t>产品名称</w:t>
            </w:r>
          </w:p>
        </w:tc>
        <w:tc>
          <w:tcPr>
            <w:tcW w:w="437" w:type="pct"/>
            <w:tcBorders>
              <w:top w:val="single" w:color="000000" w:sz="4" w:space="0"/>
              <w:left w:val="nil"/>
              <w:bottom w:val="single" w:color="000000" w:sz="4" w:space="0"/>
              <w:right w:val="single" w:color="000000" w:sz="4" w:space="0"/>
            </w:tcBorders>
            <w:vAlign w:val="center"/>
          </w:tcPr>
          <w:p w14:paraId="731CF5E7">
            <w:pPr>
              <w:widowControl/>
              <w:spacing w:line="276" w:lineRule="auto"/>
              <w:jc w:val="center"/>
              <w:rPr>
                <w:rFonts w:ascii="仿宋" w:hAnsi="仿宋" w:eastAsia="仿宋" w:cs="宋体"/>
                <w:b/>
                <w:bCs/>
                <w:kern w:val="0"/>
                <w:szCs w:val="21"/>
              </w:rPr>
            </w:pPr>
            <w:r>
              <w:rPr>
                <w:rFonts w:ascii="仿宋" w:hAnsi="仿宋" w:eastAsia="仿宋" w:cs="宋体"/>
                <w:b/>
                <w:bCs/>
                <w:kern w:val="0"/>
                <w:szCs w:val="21"/>
              </w:rPr>
              <w:t>模块</w:t>
            </w:r>
          </w:p>
        </w:tc>
        <w:tc>
          <w:tcPr>
            <w:tcW w:w="449" w:type="pct"/>
            <w:tcBorders>
              <w:top w:val="single" w:color="000000" w:sz="4" w:space="0"/>
              <w:left w:val="nil"/>
              <w:bottom w:val="single" w:color="000000" w:sz="4" w:space="0"/>
              <w:right w:val="single" w:color="000000" w:sz="4" w:space="0"/>
            </w:tcBorders>
            <w:vAlign w:val="center"/>
          </w:tcPr>
          <w:p w14:paraId="39129CF3">
            <w:pPr>
              <w:widowControl/>
              <w:spacing w:line="276" w:lineRule="auto"/>
              <w:jc w:val="center"/>
              <w:rPr>
                <w:rFonts w:ascii="仿宋" w:hAnsi="仿宋" w:eastAsia="仿宋" w:cs="宋体"/>
                <w:b/>
                <w:bCs/>
                <w:kern w:val="0"/>
                <w:szCs w:val="21"/>
              </w:rPr>
            </w:pPr>
            <w:r>
              <w:rPr>
                <w:rFonts w:ascii="仿宋" w:hAnsi="仿宋" w:eastAsia="仿宋" w:cs="宋体"/>
                <w:b/>
                <w:bCs/>
                <w:kern w:val="0"/>
                <w:szCs w:val="21"/>
              </w:rPr>
              <w:t>序号</w:t>
            </w:r>
          </w:p>
        </w:tc>
        <w:tc>
          <w:tcPr>
            <w:tcW w:w="2932" w:type="pct"/>
            <w:tcBorders>
              <w:top w:val="single" w:color="000000" w:sz="4" w:space="0"/>
              <w:left w:val="nil"/>
              <w:bottom w:val="single" w:color="000000" w:sz="4" w:space="0"/>
              <w:right w:val="single" w:color="000000" w:sz="4" w:space="0"/>
            </w:tcBorders>
            <w:vAlign w:val="center"/>
          </w:tcPr>
          <w:p w14:paraId="1A1BDDD6">
            <w:pPr>
              <w:widowControl/>
              <w:spacing w:line="276" w:lineRule="auto"/>
              <w:jc w:val="center"/>
              <w:rPr>
                <w:rFonts w:ascii="仿宋" w:hAnsi="仿宋" w:eastAsia="仿宋" w:cs="宋体"/>
                <w:b/>
                <w:bCs/>
                <w:kern w:val="0"/>
                <w:szCs w:val="21"/>
              </w:rPr>
            </w:pPr>
            <w:r>
              <w:rPr>
                <w:rFonts w:ascii="仿宋" w:hAnsi="仿宋" w:eastAsia="仿宋" w:cs="宋体"/>
                <w:b/>
                <w:bCs/>
                <w:kern w:val="0"/>
                <w:szCs w:val="21"/>
              </w:rPr>
              <w:t>技术要求</w:t>
            </w:r>
          </w:p>
        </w:tc>
        <w:tc>
          <w:tcPr>
            <w:tcW w:w="507" w:type="pct"/>
            <w:tcBorders>
              <w:top w:val="single" w:color="000000" w:sz="4" w:space="0"/>
              <w:left w:val="nil"/>
              <w:bottom w:val="single" w:color="000000" w:sz="4" w:space="0"/>
              <w:right w:val="single" w:color="000000" w:sz="4" w:space="0"/>
            </w:tcBorders>
            <w:vAlign w:val="center"/>
          </w:tcPr>
          <w:p w14:paraId="3A1A2020">
            <w:pPr>
              <w:widowControl/>
              <w:spacing w:line="276" w:lineRule="auto"/>
              <w:jc w:val="center"/>
              <w:rPr>
                <w:rFonts w:ascii="仿宋" w:hAnsi="仿宋" w:eastAsia="仿宋" w:cs="宋体"/>
                <w:b/>
                <w:bCs/>
                <w:kern w:val="0"/>
                <w:szCs w:val="21"/>
              </w:rPr>
            </w:pPr>
            <w:r>
              <w:rPr>
                <w:rFonts w:ascii="仿宋" w:hAnsi="仿宋" w:eastAsia="仿宋" w:cs="宋体"/>
                <w:b/>
                <w:bCs/>
                <w:kern w:val="0"/>
                <w:szCs w:val="21"/>
              </w:rPr>
              <w:t>是否需要证明材料</w:t>
            </w:r>
          </w:p>
        </w:tc>
      </w:tr>
      <w:tr w14:paraId="5019109F">
        <w:tblPrEx>
          <w:tblCellMar>
            <w:top w:w="0" w:type="dxa"/>
            <w:left w:w="108" w:type="dxa"/>
            <w:bottom w:w="0" w:type="dxa"/>
            <w:right w:w="108" w:type="dxa"/>
          </w:tblCellMar>
        </w:tblPrEx>
        <w:trPr>
          <w:trHeight w:val="283" w:hRule="atLeast"/>
          <w:jc w:val="center"/>
        </w:trPr>
        <w:tc>
          <w:tcPr>
            <w:tcW w:w="675" w:type="pct"/>
            <w:vMerge w:val="restart"/>
            <w:tcBorders>
              <w:top w:val="nil"/>
              <w:left w:val="single" w:color="000000" w:sz="4" w:space="0"/>
              <w:bottom w:val="single" w:color="000000" w:sz="4" w:space="0"/>
              <w:right w:val="single" w:color="000000" w:sz="4" w:space="0"/>
            </w:tcBorders>
            <w:vAlign w:val="center"/>
          </w:tcPr>
          <w:p w14:paraId="584DEAB6">
            <w:pPr>
              <w:widowControl/>
              <w:spacing w:line="276" w:lineRule="auto"/>
              <w:jc w:val="center"/>
              <w:rPr>
                <w:rFonts w:ascii="仿宋" w:hAnsi="仿宋" w:eastAsia="仿宋" w:cs="宋体"/>
                <w:kern w:val="0"/>
                <w:szCs w:val="21"/>
              </w:rPr>
            </w:pPr>
            <w:r>
              <w:rPr>
                <w:rFonts w:ascii="仿宋" w:hAnsi="仿宋" w:eastAsia="仿宋" w:cs="宋体"/>
                <w:kern w:val="0"/>
                <w:szCs w:val="21"/>
              </w:rPr>
              <w:t>电子注药泵（驱动装置）</w:t>
            </w:r>
          </w:p>
        </w:tc>
        <w:tc>
          <w:tcPr>
            <w:tcW w:w="437" w:type="pct"/>
            <w:vMerge w:val="restart"/>
            <w:tcBorders>
              <w:top w:val="nil"/>
              <w:left w:val="single" w:color="000000" w:sz="4" w:space="0"/>
              <w:bottom w:val="single" w:color="000000" w:sz="4" w:space="0"/>
              <w:right w:val="single" w:color="000000" w:sz="4" w:space="0"/>
            </w:tcBorders>
            <w:shd w:val="clear" w:color="000000" w:fill="FFFFFF"/>
            <w:vAlign w:val="center"/>
          </w:tcPr>
          <w:p w14:paraId="40322328">
            <w:pPr>
              <w:widowControl/>
              <w:spacing w:line="276" w:lineRule="auto"/>
              <w:jc w:val="center"/>
              <w:rPr>
                <w:rFonts w:ascii="仿宋" w:hAnsi="仿宋" w:eastAsia="仿宋" w:cs="宋体"/>
                <w:kern w:val="0"/>
                <w:szCs w:val="21"/>
              </w:rPr>
            </w:pPr>
            <w:r>
              <w:rPr>
                <w:rFonts w:ascii="仿宋" w:hAnsi="仿宋" w:eastAsia="仿宋" w:cs="宋体"/>
                <w:kern w:val="0"/>
                <w:szCs w:val="21"/>
              </w:rPr>
              <w:t>硬件设备</w:t>
            </w:r>
          </w:p>
        </w:tc>
        <w:tc>
          <w:tcPr>
            <w:tcW w:w="449" w:type="pct"/>
            <w:tcBorders>
              <w:top w:val="nil"/>
              <w:left w:val="nil"/>
              <w:bottom w:val="single" w:color="000000" w:sz="4" w:space="0"/>
              <w:right w:val="single" w:color="000000" w:sz="4" w:space="0"/>
            </w:tcBorders>
            <w:shd w:val="clear" w:color="000000" w:fill="FFFFFF"/>
            <w:vAlign w:val="center"/>
          </w:tcPr>
          <w:p w14:paraId="5E7B839B">
            <w:pPr>
              <w:pStyle w:val="24"/>
              <w:widowControl/>
              <w:numPr>
                <w:ilvl w:val="0"/>
                <w:numId w:val="6"/>
              </w:numPr>
              <w:spacing w:line="276" w:lineRule="auto"/>
              <w:ind w:left="-1" w:leftChars="-108" w:hanging="226" w:hangingChars="108"/>
              <w:jc w:val="right"/>
              <w:rPr>
                <w:rFonts w:ascii="仿宋" w:hAnsi="仿宋" w:eastAsia="仿宋" w:cs="宋体"/>
                <w:kern w:val="0"/>
                <w:szCs w:val="21"/>
              </w:rPr>
            </w:pPr>
          </w:p>
        </w:tc>
        <w:tc>
          <w:tcPr>
            <w:tcW w:w="2932" w:type="pct"/>
            <w:tcBorders>
              <w:top w:val="nil"/>
              <w:left w:val="nil"/>
              <w:bottom w:val="single" w:color="000000" w:sz="4" w:space="0"/>
              <w:right w:val="single" w:color="000000" w:sz="4" w:space="0"/>
            </w:tcBorders>
            <w:shd w:val="clear" w:color="000000" w:fill="FFFFFF"/>
            <w:vAlign w:val="center"/>
          </w:tcPr>
          <w:p w14:paraId="4374B57D">
            <w:pPr>
              <w:widowControl/>
              <w:spacing w:line="276" w:lineRule="auto"/>
              <w:rPr>
                <w:rFonts w:ascii="仿宋" w:hAnsi="仿宋" w:eastAsia="仿宋" w:cs="宋体"/>
                <w:kern w:val="0"/>
                <w:szCs w:val="21"/>
              </w:rPr>
            </w:pPr>
            <w:r>
              <w:rPr>
                <w:rFonts w:ascii="仿宋" w:hAnsi="仿宋" w:eastAsia="仿宋" w:cs="宋体"/>
                <w:kern w:val="0"/>
                <w:szCs w:val="21"/>
              </w:rPr>
              <w:t>电子注药泵带数据通讯接口。</w:t>
            </w:r>
          </w:p>
        </w:tc>
        <w:tc>
          <w:tcPr>
            <w:tcW w:w="507" w:type="pct"/>
            <w:tcBorders>
              <w:top w:val="nil"/>
              <w:left w:val="nil"/>
              <w:bottom w:val="single" w:color="000000" w:sz="4" w:space="0"/>
              <w:right w:val="single" w:color="000000" w:sz="4" w:space="0"/>
            </w:tcBorders>
            <w:vAlign w:val="center"/>
          </w:tcPr>
          <w:p w14:paraId="6F6350A1">
            <w:pPr>
              <w:widowControl/>
              <w:spacing w:line="276" w:lineRule="auto"/>
              <w:jc w:val="center"/>
              <w:rPr>
                <w:rFonts w:ascii="仿宋" w:hAnsi="仿宋" w:eastAsia="仿宋" w:cs="宋体"/>
                <w:kern w:val="0"/>
                <w:szCs w:val="21"/>
              </w:rPr>
            </w:pPr>
            <w:r>
              <w:rPr>
                <w:rFonts w:ascii="仿宋" w:hAnsi="仿宋" w:eastAsia="仿宋" w:cs="宋体"/>
                <w:kern w:val="0"/>
                <w:szCs w:val="21"/>
              </w:rPr>
              <w:t>否</w:t>
            </w:r>
          </w:p>
        </w:tc>
      </w:tr>
      <w:tr w14:paraId="5620FA7A">
        <w:tblPrEx>
          <w:tblCellMar>
            <w:top w:w="0" w:type="dxa"/>
            <w:left w:w="108" w:type="dxa"/>
            <w:bottom w:w="0" w:type="dxa"/>
            <w:right w:w="108" w:type="dxa"/>
          </w:tblCellMar>
        </w:tblPrEx>
        <w:trPr>
          <w:trHeight w:val="283" w:hRule="atLeast"/>
          <w:jc w:val="center"/>
        </w:trPr>
        <w:tc>
          <w:tcPr>
            <w:tcW w:w="675" w:type="pct"/>
            <w:vMerge w:val="continue"/>
            <w:tcBorders>
              <w:top w:val="nil"/>
              <w:left w:val="single" w:color="000000" w:sz="4" w:space="0"/>
              <w:bottom w:val="single" w:color="000000" w:sz="4" w:space="0"/>
              <w:right w:val="single" w:color="000000" w:sz="4" w:space="0"/>
            </w:tcBorders>
            <w:vAlign w:val="center"/>
          </w:tcPr>
          <w:p w14:paraId="6C9F7F66">
            <w:pPr>
              <w:widowControl/>
              <w:spacing w:line="276" w:lineRule="auto"/>
              <w:rPr>
                <w:rFonts w:ascii="仿宋" w:hAnsi="仿宋" w:eastAsia="仿宋" w:cs="宋体"/>
                <w:kern w:val="0"/>
                <w:szCs w:val="21"/>
              </w:rPr>
            </w:pPr>
          </w:p>
        </w:tc>
        <w:tc>
          <w:tcPr>
            <w:tcW w:w="437" w:type="pct"/>
            <w:vMerge w:val="continue"/>
            <w:tcBorders>
              <w:top w:val="nil"/>
              <w:left w:val="single" w:color="000000" w:sz="4" w:space="0"/>
              <w:bottom w:val="single" w:color="000000" w:sz="4" w:space="0"/>
              <w:right w:val="single" w:color="000000" w:sz="4" w:space="0"/>
            </w:tcBorders>
            <w:vAlign w:val="center"/>
          </w:tcPr>
          <w:p w14:paraId="3DE74B84">
            <w:pPr>
              <w:widowControl/>
              <w:spacing w:line="276" w:lineRule="auto"/>
              <w:rPr>
                <w:rFonts w:ascii="仿宋" w:hAnsi="仿宋" w:eastAsia="仿宋" w:cs="宋体"/>
                <w:kern w:val="0"/>
                <w:szCs w:val="21"/>
              </w:rPr>
            </w:pPr>
          </w:p>
        </w:tc>
        <w:tc>
          <w:tcPr>
            <w:tcW w:w="449" w:type="pct"/>
            <w:tcBorders>
              <w:top w:val="nil"/>
              <w:left w:val="nil"/>
              <w:bottom w:val="single" w:color="000000" w:sz="4" w:space="0"/>
              <w:right w:val="single" w:color="000000" w:sz="4" w:space="0"/>
            </w:tcBorders>
            <w:shd w:val="clear" w:color="000000" w:fill="FFFFFF"/>
            <w:vAlign w:val="center"/>
          </w:tcPr>
          <w:p w14:paraId="6D48CA50">
            <w:pPr>
              <w:pStyle w:val="24"/>
              <w:widowControl/>
              <w:numPr>
                <w:ilvl w:val="0"/>
                <w:numId w:val="6"/>
              </w:numPr>
              <w:spacing w:line="276" w:lineRule="auto"/>
              <w:ind w:left="-1" w:leftChars="-108" w:hanging="226" w:hangingChars="108"/>
              <w:jc w:val="right"/>
              <w:rPr>
                <w:rFonts w:ascii="仿宋" w:hAnsi="仿宋" w:eastAsia="仿宋" w:cs="宋体"/>
                <w:kern w:val="0"/>
                <w:szCs w:val="21"/>
              </w:rPr>
            </w:pPr>
          </w:p>
        </w:tc>
        <w:tc>
          <w:tcPr>
            <w:tcW w:w="2932" w:type="pct"/>
            <w:tcBorders>
              <w:top w:val="nil"/>
              <w:left w:val="nil"/>
              <w:bottom w:val="single" w:color="000000" w:sz="4" w:space="0"/>
              <w:right w:val="single" w:color="000000" w:sz="4" w:space="0"/>
            </w:tcBorders>
            <w:shd w:val="clear" w:color="000000" w:fill="FFFFFF"/>
            <w:vAlign w:val="center"/>
          </w:tcPr>
          <w:p w14:paraId="1C864438">
            <w:pPr>
              <w:widowControl/>
              <w:spacing w:line="276" w:lineRule="auto"/>
              <w:rPr>
                <w:rFonts w:ascii="仿宋" w:hAnsi="仿宋" w:eastAsia="仿宋" w:cs="宋体"/>
                <w:kern w:val="0"/>
                <w:szCs w:val="21"/>
              </w:rPr>
            </w:pPr>
            <w:r>
              <w:rPr>
                <w:rFonts w:ascii="仿宋" w:hAnsi="仿宋" w:eastAsia="仿宋" w:cs="宋体"/>
                <w:kern w:val="0"/>
                <w:szCs w:val="21"/>
              </w:rPr>
              <w:t>满足驱动装置和输液装置配合使用。</w:t>
            </w:r>
          </w:p>
        </w:tc>
        <w:tc>
          <w:tcPr>
            <w:tcW w:w="507" w:type="pct"/>
            <w:tcBorders>
              <w:top w:val="nil"/>
              <w:left w:val="nil"/>
              <w:bottom w:val="single" w:color="000000" w:sz="4" w:space="0"/>
              <w:right w:val="single" w:color="000000" w:sz="4" w:space="0"/>
            </w:tcBorders>
            <w:vAlign w:val="center"/>
          </w:tcPr>
          <w:p w14:paraId="65F3D436">
            <w:pPr>
              <w:widowControl/>
              <w:spacing w:line="276" w:lineRule="auto"/>
              <w:jc w:val="center"/>
              <w:rPr>
                <w:rFonts w:ascii="仿宋" w:hAnsi="仿宋" w:eastAsia="仿宋" w:cs="宋体"/>
                <w:kern w:val="0"/>
                <w:szCs w:val="21"/>
              </w:rPr>
            </w:pPr>
            <w:r>
              <w:rPr>
                <w:rFonts w:ascii="仿宋" w:hAnsi="仿宋" w:eastAsia="仿宋" w:cs="宋体"/>
                <w:kern w:val="0"/>
                <w:szCs w:val="21"/>
              </w:rPr>
              <w:t>否</w:t>
            </w:r>
          </w:p>
        </w:tc>
      </w:tr>
      <w:tr w14:paraId="54B71AC3">
        <w:tblPrEx>
          <w:tblCellMar>
            <w:top w:w="0" w:type="dxa"/>
            <w:left w:w="108" w:type="dxa"/>
            <w:bottom w:w="0" w:type="dxa"/>
            <w:right w:w="108" w:type="dxa"/>
          </w:tblCellMar>
        </w:tblPrEx>
        <w:trPr>
          <w:trHeight w:val="498" w:hRule="atLeast"/>
          <w:jc w:val="center"/>
        </w:trPr>
        <w:tc>
          <w:tcPr>
            <w:tcW w:w="675" w:type="pct"/>
            <w:vMerge w:val="continue"/>
            <w:tcBorders>
              <w:top w:val="nil"/>
              <w:left w:val="single" w:color="000000" w:sz="4" w:space="0"/>
              <w:bottom w:val="single" w:color="000000" w:sz="4" w:space="0"/>
              <w:right w:val="single" w:color="000000" w:sz="4" w:space="0"/>
            </w:tcBorders>
            <w:vAlign w:val="center"/>
          </w:tcPr>
          <w:p w14:paraId="4A35F283">
            <w:pPr>
              <w:widowControl/>
              <w:spacing w:line="276" w:lineRule="auto"/>
              <w:rPr>
                <w:rFonts w:ascii="仿宋" w:hAnsi="仿宋" w:eastAsia="仿宋" w:cs="宋体"/>
                <w:kern w:val="0"/>
                <w:szCs w:val="21"/>
              </w:rPr>
            </w:pPr>
          </w:p>
        </w:tc>
        <w:tc>
          <w:tcPr>
            <w:tcW w:w="437" w:type="pct"/>
            <w:vMerge w:val="continue"/>
            <w:tcBorders>
              <w:top w:val="nil"/>
              <w:left w:val="single" w:color="000000" w:sz="4" w:space="0"/>
              <w:bottom w:val="single" w:color="000000" w:sz="4" w:space="0"/>
              <w:right w:val="single" w:color="000000" w:sz="4" w:space="0"/>
            </w:tcBorders>
            <w:vAlign w:val="center"/>
          </w:tcPr>
          <w:p w14:paraId="12A55D6A">
            <w:pPr>
              <w:widowControl/>
              <w:spacing w:line="276" w:lineRule="auto"/>
              <w:rPr>
                <w:rFonts w:ascii="仿宋" w:hAnsi="仿宋" w:eastAsia="仿宋" w:cs="宋体"/>
                <w:kern w:val="0"/>
                <w:szCs w:val="21"/>
              </w:rPr>
            </w:pPr>
          </w:p>
        </w:tc>
        <w:tc>
          <w:tcPr>
            <w:tcW w:w="449" w:type="pct"/>
            <w:tcBorders>
              <w:top w:val="nil"/>
              <w:left w:val="nil"/>
              <w:bottom w:val="single" w:color="000000" w:sz="4" w:space="0"/>
              <w:right w:val="single" w:color="000000" w:sz="4" w:space="0"/>
            </w:tcBorders>
            <w:shd w:val="clear" w:color="000000" w:fill="FFFFFF"/>
            <w:vAlign w:val="center"/>
          </w:tcPr>
          <w:p w14:paraId="6CFD6C78">
            <w:pPr>
              <w:pStyle w:val="24"/>
              <w:widowControl/>
              <w:numPr>
                <w:ilvl w:val="0"/>
                <w:numId w:val="6"/>
              </w:numPr>
              <w:spacing w:line="276" w:lineRule="auto"/>
              <w:ind w:left="-1" w:leftChars="-108" w:hanging="226" w:hangingChars="108"/>
              <w:jc w:val="right"/>
              <w:rPr>
                <w:rFonts w:ascii="仿宋" w:hAnsi="仿宋" w:eastAsia="仿宋" w:cs="宋体"/>
                <w:kern w:val="0"/>
                <w:szCs w:val="21"/>
              </w:rPr>
            </w:pPr>
          </w:p>
        </w:tc>
        <w:tc>
          <w:tcPr>
            <w:tcW w:w="2932" w:type="pct"/>
            <w:tcBorders>
              <w:top w:val="nil"/>
              <w:left w:val="nil"/>
              <w:bottom w:val="single" w:color="000000" w:sz="4" w:space="0"/>
              <w:right w:val="single" w:color="000000" w:sz="4" w:space="0"/>
            </w:tcBorders>
            <w:shd w:val="clear" w:color="000000" w:fill="FFFFFF"/>
            <w:vAlign w:val="center"/>
          </w:tcPr>
          <w:p w14:paraId="513723F0">
            <w:pPr>
              <w:widowControl/>
              <w:spacing w:line="276" w:lineRule="auto"/>
              <w:rPr>
                <w:rFonts w:ascii="仿宋" w:hAnsi="仿宋" w:eastAsia="仿宋" w:cs="宋体"/>
                <w:kern w:val="0"/>
                <w:szCs w:val="21"/>
              </w:rPr>
            </w:pPr>
            <w:r>
              <w:rPr>
                <w:rFonts w:ascii="仿宋" w:hAnsi="仿宋" w:eastAsia="仿宋" w:cs="宋体"/>
                <w:kern w:val="0"/>
                <w:szCs w:val="21"/>
              </w:rPr>
              <w:t>满足持续给药模式（CBI）、自控给药模式（PCA）、持续给药+自控给药模式（CBI+PCA）。</w:t>
            </w:r>
          </w:p>
        </w:tc>
        <w:tc>
          <w:tcPr>
            <w:tcW w:w="507" w:type="pct"/>
            <w:tcBorders>
              <w:top w:val="nil"/>
              <w:left w:val="nil"/>
              <w:bottom w:val="single" w:color="000000" w:sz="4" w:space="0"/>
              <w:right w:val="single" w:color="000000" w:sz="4" w:space="0"/>
            </w:tcBorders>
            <w:vAlign w:val="center"/>
          </w:tcPr>
          <w:p w14:paraId="4B6AA134">
            <w:pPr>
              <w:widowControl/>
              <w:spacing w:line="276" w:lineRule="auto"/>
              <w:jc w:val="center"/>
              <w:rPr>
                <w:rFonts w:ascii="仿宋" w:hAnsi="仿宋" w:eastAsia="仿宋" w:cs="宋体"/>
                <w:kern w:val="0"/>
                <w:szCs w:val="21"/>
              </w:rPr>
            </w:pPr>
            <w:r>
              <w:rPr>
                <w:rFonts w:ascii="仿宋" w:hAnsi="仿宋" w:eastAsia="仿宋" w:cs="宋体"/>
                <w:kern w:val="0"/>
                <w:szCs w:val="21"/>
              </w:rPr>
              <w:t>否</w:t>
            </w:r>
          </w:p>
        </w:tc>
      </w:tr>
      <w:tr w14:paraId="10C034E3">
        <w:tblPrEx>
          <w:tblCellMar>
            <w:top w:w="0" w:type="dxa"/>
            <w:left w:w="108" w:type="dxa"/>
            <w:bottom w:w="0" w:type="dxa"/>
            <w:right w:w="108" w:type="dxa"/>
          </w:tblCellMar>
        </w:tblPrEx>
        <w:trPr>
          <w:trHeight w:val="746" w:hRule="atLeast"/>
          <w:jc w:val="center"/>
        </w:trPr>
        <w:tc>
          <w:tcPr>
            <w:tcW w:w="675" w:type="pct"/>
            <w:vMerge w:val="continue"/>
            <w:tcBorders>
              <w:top w:val="nil"/>
              <w:left w:val="single" w:color="000000" w:sz="4" w:space="0"/>
              <w:bottom w:val="single" w:color="000000" w:sz="4" w:space="0"/>
              <w:right w:val="single" w:color="000000" w:sz="4" w:space="0"/>
            </w:tcBorders>
            <w:vAlign w:val="center"/>
          </w:tcPr>
          <w:p w14:paraId="0F8A80A3">
            <w:pPr>
              <w:widowControl/>
              <w:spacing w:line="276" w:lineRule="auto"/>
              <w:rPr>
                <w:rFonts w:ascii="仿宋" w:hAnsi="仿宋" w:eastAsia="仿宋" w:cs="宋体"/>
                <w:kern w:val="0"/>
                <w:szCs w:val="21"/>
              </w:rPr>
            </w:pPr>
          </w:p>
        </w:tc>
        <w:tc>
          <w:tcPr>
            <w:tcW w:w="437" w:type="pct"/>
            <w:vMerge w:val="continue"/>
            <w:tcBorders>
              <w:top w:val="nil"/>
              <w:left w:val="single" w:color="000000" w:sz="4" w:space="0"/>
              <w:bottom w:val="single" w:color="000000" w:sz="4" w:space="0"/>
              <w:right w:val="single" w:color="000000" w:sz="4" w:space="0"/>
            </w:tcBorders>
            <w:vAlign w:val="center"/>
          </w:tcPr>
          <w:p w14:paraId="4F759FDE">
            <w:pPr>
              <w:widowControl/>
              <w:spacing w:line="276" w:lineRule="auto"/>
              <w:rPr>
                <w:rFonts w:ascii="仿宋" w:hAnsi="仿宋" w:eastAsia="仿宋" w:cs="宋体"/>
                <w:kern w:val="0"/>
                <w:szCs w:val="21"/>
              </w:rPr>
            </w:pPr>
          </w:p>
        </w:tc>
        <w:tc>
          <w:tcPr>
            <w:tcW w:w="449" w:type="pct"/>
            <w:tcBorders>
              <w:top w:val="nil"/>
              <w:left w:val="nil"/>
              <w:bottom w:val="single" w:color="000000" w:sz="4" w:space="0"/>
              <w:right w:val="single" w:color="000000" w:sz="4" w:space="0"/>
            </w:tcBorders>
            <w:shd w:val="clear" w:color="000000" w:fill="FFFFFF"/>
            <w:vAlign w:val="center"/>
          </w:tcPr>
          <w:p w14:paraId="6E82D965">
            <w:pPr>
              <w:pStyle w:val="24"/>
              <w:widowControl/>
              <w:numPr>
                <w:ilvl w:val="0"/>
                <w:numId w:val="6"/>
              </w:numPr>
              <w:spacing w:line="276" w:lineRule="auto"/>
              <w:ind w:left="-1" w:leftChars="-108" w:hanging="226" w:hangingChars="108"/>
              <w:jc w:val="right"/>
              <w:rPr>
                <w:rFonts w:ascii="仿宋" w:hAnsi="仿宋" w:eastAsia="仿宋" w:cs="宋体"/>
                <w:kern w:val="0"/>
                <w:szCs w:val="21"/>
              </w:rPr>
            </w:pPr>
          </w:p>
        </w:tc>
        <w:tc>
          <w:tcPr>
            <w:tcW w:w="2932" w:type="pct"/>
            <w:tcBorders>
              <w:top w:val="nil"/>
              <w:left w:val="nil"/>
              <w:bottom w:val="single" w:color="000000" w:sz="4" w:space="0"/>
              <w:right w:val="single" w:color="000000" w:sz="4" w:space="0"/>
            </w:tcBorders>
            <w:shd w:val="clear" w:color="000000" w:fill="FFFFFF"/>
            <w:vAlign w:val="center"/>
          </w:tcPr>
          <w:p w14:paraId="2CDAD80D">
            <w:pPr>
              <w:widowControl/>
              <w:spacing w:line="276" w:lineRule="auto"/>
              <w:rPr>
                <w:rFonts w:ascii="仿宋" w:hAnsi="仿宋" w:eastAsia="仿宋" w:cs="宋体"/>
                <w:kern w:val="0"/>
                <w:szCs w:val="21"/>
              </w:rPr>
            </w:pPr>
            <w:r>
              <w:rPr>
                <w:rFonts w:ascii="仿宋" w:hAnsi="仿宋" w:eastAsia="仿宋" w:cs="宋体"/>
                <w:kern w:val="0"/>
                <w:szCs w:val="21"/>
              </w:rPr>
              <w:t>注射量满足总量：0-500ml；首次量：0-30ml/次；持续输液量：0，0.5-50ml/h；自控给药量：0,0.5-9.9ml/次；锁定时间：1分-23时59分；极限量：1-100ml/h。</w:t>
            </w:r>
          </w:p>
        </w:tc>
        <w:tc>
          <w:tcPr>
            <w:tcW w:w="507" w:type="pct"/>
            <w:tcBorders>
              <w:top w:val="nil"/>
              <w:left w:val="nil"/>
              <w:bottom w:val="single" w:color="000000" w:sz="4" w:space="0"/>
              <w:right w:val="single" w:color="000000" w:sz="4" w:space="0"/>
            </w:tcBorders>
            <w:vAlign w:val="center"/>
          </w:tcPr>
          <w:p w14:paraId="629F34FA">
            <w:pPr>
              <w:widowControl/>
              <w:spacing w:line="276" w:lineRule="auto"/>
              <w:jc w:val="center"/>
              <w:rPr>
                <w:rFonts w:ascii="仿宋" w:hAnsi="仿宋" w:eastAsia="仿宋" w:cs="宋体"/>
                <w:kern w:val="0"/>
                <w:szCs w:val="21"/>
              </w:rPr>
            </w:pPr>
            <w:r>
              <w:rPr>
                <w:rFonts w:ascii="仿宋" w:hAnsi="仿宋" w:eastAsia="仿宋" w:cs="宋体"/>
                <w:kern w:val="0"/>
                <w:szCs w:val="21"/>
              </w:rPr>
              <w:t>否</w:t>
            </w:r>
          </w:p>
        </w:tc>
      </w:tr>
      <w:tr w14:paraId="726CBD49">
        <w:tblPrEx>
          <w:tblCellMar>
            <w:top w:w="0" w:type="dxa"/>
            <w:left w:w="108" w:type="dxa"/>
            <w:bottom w:w="0" w:type="dxa"/>
            <w:right w:w="108" w:type="dxa"/>
          </w:tblCellMar>
        </w:tblPrEx>
        <w:trPr>
          <w:trHeight w:val="283" w:hRule="atLeast"/>
          <w:jc w:val="center"/>
        </w:trPr>
        <w:tc>
          <w:tcPr>
            <w:tcW w:w="675" w:type="pct"/>
            <w:vMerge w:val="continue"/>
            <w:tcBorders>
              <w:top w:val="nil"/>
              <w:left w:val="single" w:color="000000" w:sz="4" w:space="0"/>
              <w:bottom w:val="single" w:color="000000" w:sz="4" w:space="0"/>
              <w:right w:val="single" w:color="000000" w:sz="4" w:space="0"/>
            </w:tcBorders>
            <w:vAlign w:val="center"/>
          </w:tcPr>
          <w:p w14:paraId="38B9A8AE">
            <w:pPr>
              <w:widowControl/>
              <w:spacing w:line="276" w:lineRule="auto"/>
              <w:rPr>
                <w:rFonts w:ascii="仿宋" w:hAnsi="仿宋" w:eastAsia="仿宋" w:cs="宋体"/>
                <w:kern w:val="0"/>
                <w:szCs w:val="21"/>
              </w:rPr>
            </w:pPr>
          </w:p>
        </w:tc>
        <w:tc>
          <w:tcPr>
            <w:tcW w:w="437" w:type="pct"/>
            <w:vMerge w:val="continue"/>
            <w:tcBorders>
              <w:top w:val="nil"/>
              <w:left w:val="single" w:color="000000" w:sz="4" w:space="0"/>
              <w:bottom w:val="single" w:color="000000" w:sz="4" w:space="0"/>
              <w:right w:val="single" w:color="000000" w:sz="4" w:space="0"/>
            </w:tcBorders>
            <w:vAlign w:val="center"/>
          </w:tcPr>
          <w:p w14:paraId="4588E83D">
            <w:pPr>
              <w:widowControl/>
              <w:spacing w:line="276" w:lineRule="auto"/>
              <w:rPr>
                <w:rFonts w:ascii="仿宋" w:hAnsi="仿宋" w:eastAsia="仿宋" w:cs="宋体"/>
                <w:kern w:val="0"/>
                <w:szCs w:val="21"/>
              </w:rPr>
            </w:pPr>
          </w:p>
        </w:tc>
        <w:tc>
          <w:tcPr>
            <w:tcW w:w="449" w:type="pct"/>
            <w:tcBorders>
              <w:top w:val="nil"/>
              <w:left w:val="nil"/>
              <w:bottom w:val="single" w:color="000000" w:sz="4" w:space="0"/>
              <w:right w:val="single" w:color="000000" w:sz="4" w:space="0"/>
            </w:tcBorders>
            <w:shd w:val="clear" w:color="000000" w:fill="FFFFFF"/>
            <w:vAlign w:val="center"/>
          </w:tcPr>
          <w:p w14:paraId="30423B83">
            <w:pPr>
              <w:pStyle w:val="24"/>
              <w:widowControl/>
              <w:numPr>
                <w:ilvl w:val="0"/>
                <w:numId w:val="6"/>
              </w:numPr>
              <w:spacing w:line="276" w:lineRule="auto"/>
              <w:ind w:left="-1" w:leftChars="-108" w:hanging="226" w:hangingChars="108"/>
              <w:jc w:val="right"/>
              <w:rPr>
                <w:rFonts w:ascii="仿宋" w:hAnsi="仿宋" w:eastAsia="仿宋" w:cs="宋体"/>
                <w:kern w:val="0"/>
                <w:szCs w:val="21"/>
              </w:rPr>
            </w:pPr>
          </w:p>
        </w:tc>
        <w:tc>
          <w:tcPr>
            <w:tcW w:w="2932" w:type="pct"/>
            <w:tcBorders>
              <w:top w:val="nil"/>
              <w:left w:val="nil"/>
              <w:bottom w:val="single" w:color="000000" w:sz="4" w:space="0"/>
              <w:right w:val="single" w:color="000000" w:sz="4" w:space="0"/>
            </w:tcBorders>
            <w:shd w:val="clear" w:color="000000" w:fill="FFFFFF"/>
            <w:vAlign w:val="center"/>
          </w:tcPr>
          <w:p w14:paraId="77F1D1C6">
            <w:pPr>
              <w:widowControl/>
              <w:spacing w:line="276" w:lineRule="auto"/>
              <w:rPr>
                <w:rFonts w:ascii="仿宋" w:hAnsi="仿宋" w:eastAsia="仿宋" w:cs="宋体"/>
                <w:kern w:val="0"/>
                <w:szCs w:val="21"/>
              </w:rPr>
            </w:pPr>
            <w:r>
              <w:rPr>
                <w:rFonts w:ascii="仿宋" w:hAnsi="仿宋" w:eastAsia="仿宋" w:cs="宋体"/>
                <w:kern w:val="0"/>
                <w:szCs w:val="21"/>
              </w:rPr>
              <w:t>具有一键排气功能。</w:t>
            </w:r>
          </w:p>
        </w:tc>
        <w:tc>
          <w:tcPr>
            <w:tcW w:w="507" w:type="pct"/>
            <w:tcBorders>
              <w:top w:val="nil"/>
              <w:left w:val="nil"/>
              <w:bottom w:val="single" w:color="000000" w:sz="4" w:space="0"/>
              <w:right w:val="single" w:color="000000" w:sz="4" w:space="0"/>
            </w:tcBorders>
            <w:vAlign w:val="center"/>
          </w:tcPr>
          <w:p w14:paraId="13099A2F">
            <w:pPr>
              <w:widowControl/>
              <w:spacing w:line="276" w:lineRule="auto"/>
              <w:jc w:val="center"/>
              <w:rPr>
                <w:rFonts w:ascii="仿宋" w:hAnsi="仿宋" w:eastAsia="仿宋" w:cs="宋体"/>
                <w:kern w:val="0"/>
                <w:szCs w:val="21"/>
              </w:rPr>
            </w:pPr>
            <w:r>
              <w:rPr>
                <w:rFonts w:ascii="仿宋" w:hAnsi="仿宋" w:eastAsia="仿宋" w:cs="宋体"/>
                <w:kern w:val="0"/>
                <w:szCs w:val="21"/>
              </w:rPr>
              <w:t>否</w:t>
            </w:r>
          </w:p>
        </w:tc>
      </w:tr>
      <w:tr w14:paraId="78EB7045">
        <w:tblPrEx>
          <w:tblCellMar>
            <w:top w:w="0" w:type="dxa"/>
            <w:left w:w="108" w:type="dxa"/>
            <w:bottom w:w="0" w:type="dxa"/>
            <w:right w:w="108" w:type="dxa"/>
          </w:tblCellMar>
        </w:tblPrEx>
        <w:trPr>
          <w:trHeight w:val="283" w:hRule="atLeast"/>
          <w:jc w:val="center"/>
        </w:trPr>
        <w:tc>
          <w:tcPr>
            <w:tcW w:w="675" w:type="pct"/>
            <w:vMerge w:val="continue"/>
            <w:tcBorders>
              <w:top w:val="nil"/>
              <w:left w:val="single" w:color="000000" w:sz="4" w:space="0"/>
              <w:bottom w:val="single" w:color="000000" w:sz="4" w:space="0"/>
              <w:right w:val="single" w:color="000000" w:sz="4" w:space="0"/>
            </w:tcBorders>
            <w:vAlign w:val="center"/>
          </w:tcPr>
          <w:p w14:paraId="50A68CE9">
            <w:pPr>
              <w:widowControl/>
              <w:spacing w:line="276" w:lineRule="auto"/>
              <w:rPr>
                <w:rFonts w:ascii="仿宋" w:hAnsi="仿宋" w:eastAsia="仿宋" w:cs="宋体"/>
                <w:kern w:val="0"/>
                <w:szCs w:val="21"/>
              </w:rPr>
            </w:pPr>
          </w:p>
        </w:tc>
        <w:tc>
          <w:tcPr>
            <w:tcW w:w="437" w:type="pct"/>
            <w:vMerge w:val="continue"/>
            <w:tcBorders>
              <w:top w:val="nil"/>
              <w:left w:val="single" w:color="000000" w:sz="4" w:space="0"/>
              <w:bottom w:val="single" w:color="000000" w:sz="4" w:space="0"/>
              <w:right w:val="single" w:color="000000" w:sz="4" w:space="0"/>
            </w:tcBorders>
            <w:vAlign w:val="center"/>
          </w:tcPr>
          <w:p w14:paraId="207895FF">
            <w:pPr>
              <w:widowControl/>
              <w:spacing w:line="276" w:lineRule="auto"/>
              <w:rPr>
                <w:rFonts w:ascii="仿宋" w:hAnsi="仿宋" w:eastAsia="仿宋" w:cs="宋体"/>
                <w:kern w:val="0"/>
                <w:szCs w:val="21"/>
              </w:rPr>
            </w:pPr>
          </w:p>
        </w:tc>
        <w:tc>
          <w:tcPr>
            <w:tcW w:w="449" w:type="pct"/>
            <w:tcBorders>
              <w:top w:val="nil"/>
              <w:left w:val="nil"/>
              <w:bottom w:val="single" w:color="000000" w:sz="4" w:space="0"/>
              <w:right w:val="single" w:color="000000" w:sz="4" w:space="0"/>
            </w:tcBorders>
            <w:shd w:val="clear" w:color="000000" w:fill="FFFFFF"/>
            <w:vAlign w:val="center"/>
          </w:tcPr>
          <w:p w14:paraId="4D1F18D3">
            <w:pPr>
              <w:pStyle w:val="24"/>
              <w:widowControl/>
              <w:numPr>
                <w:ilvl w:val="0"/>
                <w:numId w:val="6"/>
              </w:numPr>
              <w:spacing w:line="276" w:lineRule="auto"/>
              <w:ind w:left="-1" w:leftChars="-108" w:hanging="226" w:hangingChars="108"/>
              <w:jc w:val="right"/>
              <w:rPr>
                <w:rFonts w:ascii="仿宋" w:hAnsi="仿宋" w:eastAsia="仿宋" w:cs="宋体"/>
                <w:kern w:val="0"/>
                <w:szCs w:val="21"/>
              </w:rPr>
            </w:pPr>
          </w:p>
        </w:tc>
        <w:tc>
          <w:tcPr>
            <w:tcW w:w="2932" w:type="pct"/>
            <w:tcBorders>
              <w:top w:val="nil"/>
              <w:left w:val="nil"/>
              <w:bottom w:val="single" w:color="000000" w:sz="4" w:space="0"/>
              <w:right w:val="single" w:color="000000" w:sz="4" w:space="0"/>
            </w:tcBorders>
            <w:shd w:val="clear" w:color="000000" w:fill="FFFFFF"/>
            <w:vAlign w:val="center"/>
          </w:tcPr>
          <w:p w14:paraId="3D08318A">
            <w:pPr>
              <w:widowControl/>
              <w:spacing w:line="276" w:lineRule="auto"/>
              <w:rPr>
                <w:rFonts w:ascii="仿宋" w:hAnsi="仿宋" w:eastAsia="仿宋" w:cs="宋体"/>
                <w:kern w:val="0"/>
                <w:szCs w:val="21"/>
              </w:rPr>
            </w:pPr>
            <w:r>
              <w:rPr>
                <w:rFonts w:ascii="仿宋" w:hAnsi="仿宋" w:eastAsia="仿宋" w:cs="宋体"/>
                <w:kern w:val="0"/>
                <w:szCs w:val="21"/>
              </w:rPr>
              <w:t>具有运行后自动上锁功能。</w:t>
            </w:r>
          </w:p>
        </w:tc>
        <w:tc>
          <w:tcPr>
            <w:tcW w:w="507" w:type="pct"/>
            <w:tcBorders>
              <w:top w:val="nil"/>
              <w:left w:val="nil"/>
              <w:bottom w:val="single" w:color="000000" w:sz="4" w:space="0"/>
              <w:right w:val="single" w:color="000000" w:sz="4" w:space="0"/>
            </w:tcBorders>
            <w:vAlign w:val="center"/>
          </w:tcPr>
          <w:p w14:paraId="7E6161A2">
            <w:pPr>
              <w:widowControl/>
              <w:spacing w:line="276" w:lineRule="auto"/>
              <w:jc w:val="center"/>
              <w:rPr>
                <w:rFonts w:ascii="仿宋" w:hAnsi="仿宋" w:eastAsia="仿宋" w:cs="宋体"/>
                <w:kern w:val="0"/>
                <w:szCs w:val="21"/>
              </w:rPr>
            </w:pPr>
            <w:r>
              <w:rPr>
                <w:rFonts w:ascii="仿宋" w:hAnsi="仿宋" w:eastAsia="仿宋" w:cs="宋体"/>
                <w:kern w:val="0"/>
                <w:szCs w:val="21"/>
              </w:rPr>
              <w:t>否</w:t>
            </w:r>
          </w:p>
        </w:tc>
      </w:tr>
      <w:tr w14:paraId="7E518F50">
        <w:tblPrEx>
          <w:tblCellMar>
            <w:top w:w="0" w:type="dxa"/>
            <w:left w:w="108" w:type="dxa"/>
            <w:bottom w:w="0" w:type="dxa"/>
            <w:right w:w="108" w:type="dxa"/>
          </w:tblCellMar>
        </w:tblPrEx>
        <w:trPr>
          <w:trHeight w:val="283" w:hRule="atLeast"/>
          <w:jc w:val="center"/>
        </w:trPr>
        <w:tc>
          <w:tcPr>
            <w:tcW w:w="675" w:type="pct"/>
            <w:vMerge w:val="continue"/>
            <w:tcBorders>
              <w:top w:val="nil"/>
              <w:left w:val="single" w:color="000000" w:sz="4" w:space="0"/>
              <w:bottom w:val="single" w:color="000000" w:sz="4" w:space="0"/>
              <w:right w:val="single" w:color="000000" w:sz="4" w:space="0"/>
            </w:tcBorders>
            <w:vAlign w:val="center"/>
          </w:tcPr>
          <w:p w14:paraId="7B3F00F9">
            <w:pPr>
              <w:widowControl/>
              <w:spacing w:line="276" w:lineRule="auto"/>
              <w:rPr>
                <w:rFonts w:ascii="仿宋" w:hAnsi="仿宋" w:eastAsia="仿宋" w:cs="宋体"/>
                <w:kern w:val="0"/>
                <w:szCs w:val="21"/>
              </w:rPr>
            </w:pPr>
          </w:p>
        </w:tc>
        <w:tc>
          <w:tcPr>
            <w:tcW w:w="437" w:type="pct"/>
            <w:vMerge w:val="continue"/>
            <w:tcBorders>
              <w:top w:val="nil"/>
              <w:left w:val="single" w:color="000000" w:sz="4" w:space="0"/>
              <w:bottom w:val="single" w:color="000000" w:sz="4" w:space="0"/>
              <w:right w:val="single" w:color="000000" w:sz="4" w:space="0"/>
            </w:tcBorders>
            <w:vAlign w:val="center"/>
          </w:tcPr>
          <w:p w14:paraId="3B153EAD">
            <w:pPr>
              <w:widowControl/>
              <w:spacing w:line="276" w:lineRule="auto"/>
              <w:rPr>
                <w:rFonts w:ascii="仿宋" w:hAnsi="仿宋" w:eastAsia="仿宋" w:cs="宋体"/>
                <w:kern w:val="0"/>
                <w:szCs w:val="21"/>
              </w:rPr>
            </w:pPr>
          </w:p>
        </w:tc>
        <w:tc>
          <w:tcPr>
            <w:tcW w:w="449" w:type="pct"/>
            <w:tcBorders>
              <w:top w:val="nil"/>
              <w:left w:val="nil"/>
              <w:bottom w:val="single" w:color="000000" w:sz="4" w:space="0"/>
              <w:right w:val="single" w:color="000000" w:sz="4" w:space="0"/>
            </w:tcBorders>
            <w:shd w:val="clear" w:color="000000" w:fill="FFFFFF"/>
            <w:vAlign w:val="center"/>
          </w:tcPr>
          <w:p w14:paraId="3912542E">
            <w:pPr>
              <w:pStyle w:val="24"/>
              <w:widowControl/>
              <w:numPr>
                <w:ilvl w:val="0"/>
                <w:numId w:val="6"/>
              </w:numPr>
              <w:spacing w:line="276" w:lineRule="auto"/>
              <w:ind w:left="-1" w:leftChars="-108" w:hanging="226" w:hangingChars="108"/>
              <w:jc w:val="right"/>
              <w:rPr>
                <w:rFonts w:ascii="仿宋" w:hAnsi="仿宋" w:eastAsia="仿宋" w:cs="宋体"/>
                <w:kern w:val="0"/>
                <w:szCs w:val="21"/>
              </w:rPr>
            </w:pPr>
          </w:p>
        </w:tc>
        <w:tc>
          <w:tcPr>
            <w:tcW w:w="2932" w:type="pct"/>
            <w:tcBorders>
              <w:top w:val="nil"/>
              <w:left w:val="nil"/>
              <w:bottom w:val="single" w:color="000000" w:sz="4" w:space="0"/>
              <w:right w:val="single" w:color="000000" w:sz="4" w:space="0"/>
            </w:tcBorders>
            <w:shd w:val="clear" w:color="000000" w:fill="FFFFFF"/>
            <w:vAlign w:val="center"/>
          </w:tcPr>
          <w:p w14:paraId="0F3440AE">
            <w:pPr>
              <w:widowControl/>
              <w:spacing w:line="276" w:lineRule="auto"/>
              <w:rPr>
                <w:rFonts w:ascii="仿宋" w:hAnsi="仿宋" w:eastAsia="仿宋" w:cs="宋体"/>
                <w:kern w:val="0"/>
                <w:szCs w:val="21"/>
              </w:rPr>
            </w:pPr>
            <w:r>
              <w:rPr>
                <w:rFonts w:ascii="仿宋" w:hAnsi="仿宋" w:eastAsia="仿宋" w:cs="宋体"/>
                <w:kern w:val="0"/>
                <w:szCs w:val="21"/>
              </w:rPr>
              <w:t>屏幕具备报警提示灯。</w:t>
            </w:r>
          </w:p>
        </w:tc>
        <w:tc>
          <w:tcPr>
            <w:tcW w:w="507" w:type="pct"/>
            <w:tcBorders>
              <w:top w:val="nil"/>
              <w:left w:val="nil"/>
              <w:bottom w:val="single" w:color="000000" w:sz="4" w:space="0"/>
              <w:right w:val="single" w:color="000000" w:sz="4" w:space="0"/>
            </w:tcBorders>
            <w:vAlign w:val="center"/>
          </w:tcPr>
          <w:p w14:paraId="62A21020">
            <w:pPr>
              <w:widowControl/>
              <w:spacing w:line="276" w:lineRule="auto"/>
              <w:jc w:val="center"/>
              <w:rPr>
                <w:rFonts w:ascii="仿宋" w:hAnsi="仿宋" w:eastAsia="仿宋" w:cs="宋体"/>
                <w:kern w:val="0"/>
                <w:szCs w:val="21"/>
              </w:rPr>
            </w:pPr>
            <w:r>
              <w:rPr>
                <w:rFonts w:ascii="仿宋" w:hAnsi="仿宋" w:eastAsia="仿宋" w:cs="宋体"/>
                <w:kern w:val="0"/>
                <w:szCs w:val="21"/>
              </w:rPr>
              <w:t>否</w:t>
            </w:r>
          </w:p>
        </w:tc>
      </w:tr>
      <w:tr w14:paraId="71A2FD85">
        <w:tblPrEx>
          <w:tblCellMar>
            <w:top w:w="0" w:type="dxa"/>
            <w:left w:w="108" w:type="dxa"/>
            <w:bottom w:w="0" w:type="dxa"/>
            <w:right w:w="108" w:type="dxa"/>
          </w:tblCellMar>
        </w:tblPrEx>
        <w:trPr>
          <w:trHeight w:val="283" w:hRule="atLeast"/>
          <w:jc w:val="center"/>
        </w:trPr>
        <w:tc>
          <w:tcPr>
            <w:tcW w:w="675" w:type="pct"/>
            <w:vMerge w:val="continue"/>
            <w:tcBorders>
              <w:top w:val="nil"/>
              <w:left w:val="single" w:color="000000" w:sz="4" w:space="0"/>
              <w:bottom w:val="single" w:color="000000" w:sz="4" w:space="0"/>
              <w:right w:val="single" w:color="000000" w:sz="4" w:space="0"/>
            </w:tcBorders>
            <w:vAlign w:val="center"/>
          </w:tcPr>
          <w:p w14:paraId="19F3DB4A">
            <w:pPr>
              <w:widowControl/>
              <w:spacing w:line="276" w:lineRule="auto"/>
              <w:rPr>
                <w:rFonts w:ascii="仿宋" w:hAnsi="仿宋" w:eastAsia="仿宋" w:cs="宋体"/>
                <w:kern w:val="0"/>
                <w:szCs w:val="21"/>
              </w:rPr>
            </w:pPr>
          </w:p>
        </w:tc>
        <w:tc>
          <w:tcPr>
            <w:tcW w:w="437" w:type="pct"/>
            <w:vMerge w:val="continue"/>
            <w:tcBorders>
              <w:top w:val="nil"/>
              <w:left w:val="single" w:color="000000" w:sz="4" w:space="0"/>
              <w:bottom w:val="single" w:color="000000" w:sz="4" w:space="0"/>
              <w:right w:val="single" w:color="000000" w:sz="4" w:space="0"/>
            </w:tcBorders>
            <w:vAlign w:val="center"/>
          </w:tcPr>
          <w:p w14:paraId="3B3056A9">
            <w:pPr>
              <w:widowControl/>
              <w:spacing w:line="276" w:lineRule="auto"/>
              <w:rPr>
                <w:rFonts w:ascii="仿宋" w:hAnsi="仿宋" w:eastAsia="仿宋" w:cs="宋体"/>
                <w:kern w:val="0"/>
                <w:szCs w:val="21"/>
              </w:rPr>
            </w:pPr>
          </w:p>
        </w:tc>
        <w:tc>
          <w:tcPr>
            <w:tcW w:w="449" w:type="pct"/>
            <w:tcBorders>
              <w:top w:val="nil"/>
              <w:left w:val="nil"/>
              <w:bottom w:val="single" w:color="000000" w:sz="4" w:space="0"/>
              <w:right w:val="single" w:color="000000" w:sz="4" w:space="0"/>
            </w:tcBorders>
            <w:shd w:val="clear" w:color="000000" w:fill="FFFFFF"/>
            <w:vAlign w:val="center"/>
          </w:tcPr>
          <w:p w14:paraId="487974C0">
            <w:pPr>
              <w:pStyle w:val="24"/>
              <w:widowControl/>
              <w:numPr>
                <w:ilvl w:val="0"/>
                <w:numId w:val="6"/>
              </w:numPr>
              <w:spacing w:line="276" w:lineRule="auto"/>
              <w:ind w:left="-1" w:leftChars="-108" w:hanging="226" w:hangingChars="108"/>
              <w:jc w:val="right"/>
              <w:rPr>
                <w:rFonts w:ascii="仿宋" w:hAnsi="仿宋" w:eastAsia="仿宋" w:cs="宋体"/>
                <w:kern w:val="0"/>
                <w:szCs w:val="21"/>
              </w:rPr>
            </w:pPr>
          </w:p>
        </w:tc>
        <w:tc>
          <w:tcPr>
            <w:tcW w:w="2932" w:type="pct"/>
            <w:tcBorders>
              <w:top w:val="nil"/>
              <w:left w:val="nil"/>
              <w:bottom w:val="single" w:color="000000" w:sz="4" w:space="0"/>
              <w:right w:val="single" w:color="000000" w:sz="4" w:space="0"/>
            </w:tcBorders>
            <w:shd w:val="clear" w:color="000000" w:fill="FFFFFF"/>
            <w:vAlign w:val="center"/>
          </w:tcPr>
          <w:p w14:paraId="7680BE0B">
            <w:pPr>
              <w:widowControl/>
              <w:spacing w:line="276" w:lineRule="auto"/>
              <w:rPr>
                <w:rFonts w:ascii="仿宋" w:hAnsi="仿宋" w:eastAsia="仿宋" w:cs="宋体"/>
                <w:kern w:val="0"/>
                <w:szCs w:val="21"/>
              </w:rPr>
            </w:pPr>
            <w:r>
              <w:rPr>
                <w:rFonts w:ascii="仿宋" w:hAnsi="仿宋" w:eastAsia="仿宋" w:cs="宋体"/>
                <w:kern w:val="0"/>
                <w:szCs w:val="21"/>
              </w:rPr>
              <w:t>具有二级锁功能。</w:t>
            </w:r>
          </w:p>
        </w:tc>
        <w:tc>
          <w:tcPr>
            <w:tcW w:w="507" w:type="pct"/>
            <w:tcBorders>
              <w:top w:val="nil"/>
              <w:left w:val="nil"/>
              <w:bottom w:val="single" w:color="000000" w:sz="4" w:space="0"/>
              <w:right w:val="single" w:color="000000" w:sz="4" w:space="0"/>
            </w:tcBorders>
            <w:vAlign w:val="center"/>
          </w:tcPr>
          <w:p w14:paraId="44079319">
            <w:pPr>
              <w:widowControl/>
              <w:spacing w:line="276" w:lineRule="auto"/>
              <w:jc w:val="center"/>
              <w:rPr>
                <w:rFonts w:ascii="仿宋" w:hAnsi="仿宋" w:eastAsia="仿宋" w:cs="宋体"/>
                <w:kern w:val="0"/>
                <w:szCs w:val="21"/>
              </w:rPr>
            </w:pPr>
            <w:r>
              <w:rPr>
                <w:rFonts w:ascii="仿宋" w:hAnsi="仿宋" w:eastAsia="仿宋" w:cs="宋体"/>
                <w:kern w:val="0"/>
                <w:szCs w:val="21"/>
              </w:rPr>
              <w:t>否</w:t>
            </w:r>
          </w:p>
        </w:tc>
      </w:tr>
      <w:tr w14:paraId="64F64FF5">
        <w:tblPrEx>
          <w:tblCellMar>
            <w:top w:w="0" w:type="dxa"/>
            <w:left w:w="108" w:type="dxa"/>
            <w:bottom w:w="0" w:type="dxa"/>
            <w:right w:w="108" w:type="dxa"/>
          </w:tblCellMar>
        </w:tblPrEx>
        <w:trPr>
          <w:trHeight w:val="283" w:hRule="atLeast"/>
          <w:jc w:val="center"/>
        </w:trPr>
        <w:tc>
          <w:tcPr>
            <w:tcW w:w="675" w:type="pct"/>
            <w:vMerge w:val="continue"/>
            <w:tcBorders>
              <w:top w:val="nil"/>
              <w:left w:val="single" w:color="000000" w:sz="4" w:space="0"/>
              <w:bottom w:val="single" w:color="000000" w:sz="4" w:space="0"/>
              <w:right w:val="single" w:color="000000" w:sz="4" w:space="0"/>
            </w:tcBorders>
            <w:vAlign w:val="center"/>
          </w:tcPr>
          <w:p w14:paraId="14E4D68C">
            <w:pPr>
              <w:widowControl/>
              <w:spacing w:line="276" w:lineRule="auto"/>
              <w:rPr>
                <w:rFonts w:ascii="仿宋" w:hAnsi="仿宋" w:eastAsia="仿宋" w:cs="宋体"/>
                <w:kern w:val="0"/>
                <w:szCs w:val="21"/>
              </w:rPr>
            </w:pPr>
          </w:p>
        </w:tc>
        <w:tc>
          <w:tcPr>
            <w:tcW w:w="437" w:type="pct"/>
            <w:vMerge w:val="continue"/>
            <w:tcBorders>
              <w:top w:val="nil"/>
              <w:left w:val="single" w:color="000000" w:sz="4" w:space="0"/>
              <w:bottom w:val="single" w:color="000000" w:sz="4" w:space="0"/>
              <w:right w:val="single" w:color="000000" w:sz="4" w:space="0"/>
            </w:tcBorders>
            <w:vAlign w:val="center"/>
          </w:tcPr>
          <w:p w14:paraId="2A077CD2">
            <w:pPr>
              <w:widowControl/>
              <w:spacing w:line="276" w:lineRule="auto"/>
              <w:rPr>
                <w:rFonts w:ascii="仿宋" w:hAnsi="仿宋" w:eastAsia="仿宋" w:cs="宋体"/>
                <w:kern w:val="0"/>
                <w:szCs w:val="21"/>
              </w:rPr>
            </w:pPr>
          </w:p>
        </w:tc>
        <w:tc>
          <w:tcPr>
            <w:tcW w:w="449" w:type="pct"/>
            <w:tcBorders>
              <w:top w:val="nil"/>
              <w:left w:val="nil"/>
              <w:bottom w:val="single" w:color="000000" w:sz="4" w:space="0"/>
              <w:right w:val="single" w:color="000000" w:sz="4" w:space="0"/>
            </w:tcBorders>
            <w:shd w:val="clear" w:color="000000" w:fill="FFFFFF"/>
            <w:vAlign w:val="center"/>
          </w:tcPr>
          <w:p w14:paraId="7C4C5475">
            <w:pPr>
              <w:pStyle w:val="24"/>
              <w:widowControl/>
              <w:numPr>
                <w:ilvl w:val="0"/>
                <w:numId w:val="6"/>
              </w:numPr>
              <w:spacing w:line="276" w:lineRule="auto"/>
              <w:ind w:left="-1" w:leftChars="-108" w:hanging="226" w:hangingChars="108"/>
              <w:jc w:val="right"/>
              <w:rPr>
                <w:rFonts w:ascii="仿宋" w:hAnsi="仿宋" w:eastAsia="仿宋" w:cs="宋体"/>
                <w:kern w:val="0"/>
                <w:szCs w:val="21"/>
              </w:rPr>
            </w:pPr>
          </w:p>
        </w:tc>
        <w:tc>
          <w:tcPr>
            <w:tcW w:w="2932" w:type="pct"/>
            <w:tcBorders>
              <w:top w:val="nil"/>
              <w:left w:val="nil"/>
              <w:bottom w:val="single" w:color="000000" w:sz="4" w:space="0"/>
              <w:right w:val="single" w:color="000000" w:sz="4" w:space="0"/>
            </w:tcBorders>
            <w:shd w:val="clear" w:color="000000" w:fill="FFFFFF"/>
            <w:vAlign w:val="center"/>
          </w:tcPr>
          <w:p w14:paraId="17511A59">
            <w:pPr>
              <w:widowControl/>
              <w:spacing w:line="276" w:lineRule="auto"/>
              <w:rPr>
                <w:rFonts w:ascii="仿宋" w:hAnsi="仿宋" w:eastAsia="仿宋" w:cs="宋体"/>
                <w:kern w:val="0"/>
                <w:szCs w:val="21"/>
              </w:rPr>
            </w:pPr>
            <w:r>
              <w:rPr>
                <w:rFonts w:ascii="仿宋" w:hAnsi="仿宋" w:eastAsia="仿宋" w:cs="宋体"/>
                <w:kern w:val="0"/>
                <w:szCs w:val="21"/>
              </w:rPr>
              <w:t>具有定位功能。</w:t>
            </w:r>
          </w:p>
        </w:tc>
        <w:tc>
          <w:tcPr>
            <w:tcW w:w="507" w:type="pct"/>
            <w:tcBorders>
              <w:top w:val="nil"/>
              <w:left w:val="nil"/>
              <w:bottom w:val="single" w:color="000000" w:sz="4" w:space="0"/>
              <w:right w:val="single" w:color="000000" w:sz="4" w:space="0"/>
            </w:tcBorders>
            <w:vAlign w:val="center"/>
          </w:tcPr>
          <w:p w14:paraId="1D6C75F7">
            <w:pPr>
              <w:widowControl/>
              <w:spacing w:line="276" w:lineRule="auto"/>
              <w:jc w:val="center"/>
              <w:rPr>
                <w:rFonts w:ascii="仿宋" w:hAnsi="仿宋" w:eastAsia="仿宋" w:cs="宋体"/>
                <w:kern w:val="0"/>
                <w:szCs w:val="21"/>
              </w:rPr>
            </w:pPr>
            <w:r>
              <w:rPr>
                <w:rFonts w:ascii="仿宋" w:hAnsi="仿宋" w:eastAsia="仿宋" w:cs="宋体"/>
                <w:kern w:val="0"/>
                <w:szCs w:val="21"/>
              </w:rPr>
              <w:t>否</w:t>
            </w:r>
          </w:p>
        </w:tc>
      </w:tr>
      <w:tr w14:paraId="6DC48675">
        <w:tblPrEx>
          <w:tblCellMar>
            <w:top w:w="0" w:type="dxa"/>
            <w:left w:w="108" w:type="dxa"/>
            <w:bottom w:w="0" w:type="dxa"/>
            <w:right w:w="108" w:type="dxa"/>
          </w:tblCellMar>
        </w:tblPrEx>
        <w:trPr>
          <w:trHeight w:val="498" w:hRule="atLeast"/>
          <w:jc w:val="center"/>
        </w:trPr>
        <w:tc>
          <w:tcPr>
            <w:tcW w:w="675" w:type="pct"/>
            <w:tcBorders>
              <w:top w:val="nil"/>
              <w:left w:val="single" w:color="000000" w:sz="4" w:space="0"/>
              <w:bottom w:val="single" w:color="000000" w:sz="4" w:space="0"/>
              <w:right w:val="single" w:color="000000" w:sz="4" w:space="0"/>
            </w:tcBorders>
            <w:vAlign w:val="center"/>
          </w:tcPr>
          <w:p w14:paraId="586651EE">
            <w:pPr>
              <w:widowControl/>
              <w:spacing w:line="276" w:lineRule="auto"/>
              <w:jc w:val="center"/>
              <w:rPr>
                <w:rFonts w:ascii="仿宋" w:hAnsi="仿宋" w:eastAsia="仿宋" w:cs="宋体"/>
                <w:kern w:val="0"/>
                <w:szCs w:val="21"/>
              </w:rPr>
            </w:pPr>
            <w:r>
              <w:rPr>
                <w:rFonts w:ascii="仿宋" w:hAnsi="仿宋" w:eastAsia="仿宋" w:cs="宋体"/>
                <w:kern w:val="0"/>
                <w:szCs w:val="21"/>
              </w:rPr>
              <w:t>无线发射器</w:t>
            </w:r>
          </w:p>
        </w:tc>
        <w:tc>
          <w:tcPr>
            <w:tcW w:w="437" w:type="pct"/>
            <w:tcBorders>
              <w:top w:val="nil"/>
              <w:left w:val="nil"/>
              <w:bottom w:val="single" w:color="000000" w:sz="4" w:space="0"/>
              <w:right w:val="single" w:color="000000" w:sz="4" w:space="0"/>
            </w:tcBorders>
            <w:shd w:val="clear" w:color="000000" w:fill="FFFFFF"/>
            <w:vAlign w:val="center"/>
          </w:tcPr>
          <w:p w14:paraId="6861EED3">
            <w:pPr>
              <w:widowControl/>
              <w:spacing w:line="276" w:lineRule="auto"/>
              <w:jc w:val="center"/>
              <w:rPr>
                <w:rFonts w:ascii="仿宋" w:hAnsi="仿宋" w:eastAsia="仿宋" w:cs="宋体"/>
                <w:kern w:val="0"/>
                <w:szCs w:val="21"/>
              </w:rPr>
            </w:pPr>
            <w:r>
              <w:rPr>
                <w:rFonts w:ascii="仿宋" w:hAnsi="仿宋" w:eastAsia="仿宋" w:cs="宋体"/>
                <w:kern w:val="0"/>
                <w:szCs w:val="21"/>
              </w:rPr>
              <w:t>硬件设备</w:t>
            </w:r>
          </w:p>
        </w:tc>
        <w:tc>
          <w:tcPr>
            <w:tcW w:w="449" w:type="pct"/>
            <w:tcBorders>
              <w:top w:val="nil"/>
              <w:left w:val="nil"/>
              <w:bottom w:val="single" w:color="000000" w:sz="4" w:space="0"/>
              <w:right w:val="single" w:color="000000" w:sz="4" w:space="0"/>
            </w:tcBorders>
            <w:shd w:val="clear" w:color="000000" w:fill="FFFFFF"/>
            <w:vAlign w:val="center"/>
          </w:tcPr>
          <w:p w14:paraId="10140CEA">
            <w:pPr>
              <w:pStyle w:val="24"/>
              <w:widowControl/>
              <w:numPr>
                <w:ilvl w:val="0"/>
                <w:numId w:val="6"/>
              </w:numPr>
              <w:spacing w:line="276" w:lineRule="auto"/>
              <w:ind w:left="-1" w:leftChars="-108" w:hanging="226" w:hangingChars="108"/>
              <w:jc w:val="right"/>
              <w:rPr>
                <w:rFonts w:ascii="仿宋" w:hAnsi="仿宋" w:eastAsia="仿宋" w:cs="宋体"/>
                <w:kern w:val="0"/>
                <w:szCs w:val="21"/>
              </w:rPr>
            </w:pPr>
          </w:p>
        </w:tc>
        <w:tc>
          <w:tcPr>
            <w:tcW w:w="2932" w:type="pct"/>
            <w:tcBorders>
              <w:top w:val="nil"/>
              <w:left w:val="nil"/>
              <w:bottom w:val="single" w:color="000000" w:sz="4" w:space="0"/>
              <w:right w:val="single" w:color="000000" w:sz="4" w:space="0"/>
            </w:tcBorders>
            <w:shd w:val="clear" w:color="000000" w:fill="FFFFFF"/>
            <w:vAlign w:val="center"/>
          </w:tcPr>
          <w:p w14:paraId="6C4034F0">
            <w:pPr>
              <w:widowControl/>
              <w:spacing w:line="276" w:lineRule="auto"/>
              <w:rPr>
                <w:rFonts w:ascii="仿宋" w:hAnsi="仿宋" w:eastAsia="仿宋" w:cs="宋体"/>
                <w:kern w:val="0"/>
                <w:szCs w:val="21"/>
              </w:rPr>
            </w:pPr>
            <w:r>
              <w:rPr>
                <w:rFonts w:ascii="仿宋" w:hAnsi="仿宋" w:eastAsia="仿宋" w:cs="宋体"/>
                <w:kern w:val="0"/>
                <w:szCs w:val="21"/>
              </w:rPr>
              <w:t>满足无线发射器和电子注药泵配合使用，可通过WIFI技术与医院网络对接，实现镇痛泵设备数据传输。</w:t>
            </w:r>
          </w:p>
        </w:tc>
        <w:tc>
          <w:tcPr>
            <w:tcW w:w="507" w:type="pct"/>
            <w:tcBorders>
              <w:top w:val="nil"/>
              <w:left w:val="nil"/>
              <w:bottom w:val="single" w:color="000000" w:sz="4" w:space="0"/>
              <w:right w:val="single" w:color="000000" w:sz="4" w:space="0"/>
            </w:tcBorders>
            <w:vAlign w:val="center"/>
          </w:tcPr>
          <w:p w14:paraId="763BC369">
            <w:pPr>
              <w:widowControl/>
              <w:spacing w:line="276" w:lineRule="auto"/>
              <w:jc w:val="center"/>
              <w:rPr>
                <w:rFonts w:ascii="仿宋" w:hAnsi="仿宋" w:eastAsia="仿宋" w:cs="宋体"/>
                <w:kern w:val="0"/>
                <w:szCs w:val="21"/>
              </w:rPr>
            </w:pPr>
            <w:r>
              <w:rPr>
                <w:rFonts w:ascii="仿宋" w:hAnsi="仿宋" w:eastAsia="仿宋" w:cs="宋体"/>
                <w:kern w:val="0"/>
                <w:szCs w:val="21"/>
              </w:rPr>
              <w:t>否</w:t>
            </w:r>
          </w:p>
        </w:tc>
      </w:tr>
      <w:tr w14:paraId="3210BBA6">
        <w:tblPrEx>
          <w:tblCellMar>
            <w:top w:w="0" w:type="dxa"/>
            <w:left w:w="108" w:type="dxa"/>
            <w:bottom w:w="0" w:type="dxa"/>
            <w:right w:w="108" w:type="dxa"/>
          </w:tblCellMar>
        </w:tblPrEx>
        <w:trPr>
          <w:trHeight w:val="498" w:hRule="atLeast"/>
          <w:jc w:val="center"/>
        </w:trPr>
        <w:tc>
          <w:tcPr>
            <w:tcW w:w="675" w:type="pct"/>
            <w:vMerge w:val="restart"/>
            <w:tcBorders>
              <w:top w:val="nil"/>
              <w:left w:val="single" w:color="000000" w:sz="4" w:space="0"/>
              <w:bottom w:val="single" w:color="000000" w:sz="4" w:space="0"/>
              <w:right w:val="single" w:color="000000" w:sz="4" w:space="0"/>
            </w:tcBorders>
            <w:vAlign w:val="center"/>
          </w:tcPr>
          <w:p w14:paraId="27672553">
            <w:pPr>
              <w:widowControl/>
              <w:spacing w:line="276" w:lineRule="auto"/>
              <w:jc w:val="center"/>
              <w:rPr>
                <w:rFonts w:ascii="仿宋" w:hAnsi="仿宋" w:eastAsia="仿宋" w:cs="宋体"/>
                <w:kern w:val="0"/>
                <w:szCs w:val="21"/>
              </w:rPr>
            </w:pPr>
            <w:r>
              <w:rPr>
                <w:rFonts w:ascii="仿宋" w:hAnsi="仿宋" w:eastAsia="仿宋" w:cs="宋体"/>
                <w:kern w:val="0"/>
                <w:szCs w:val="21"/>
              </w:rPr>
              <w:t>疼痛管理系统（PC端）</w:t>
            </w:r>
          </w:p>
        </w:tc>
        <w:tc>
          <w:tcPr>
            <w:tcW w:w="437" w:type="pct"/>
            <w:tcBorders>
              <w:top w:val="nil"/>
              <w:left w:val="nil"/>
              <w:bottom w:val="single" w:color="000000" w:sz="4" w:space="0"/>
              <w:right w:val="single" w:color="000000" w:sz="4" w:space="0"/>
            </w:tcBorders>
            <w:vAlign w:val="center"/>
          </w:tcPr>
          <w:p w14:paraId="3B0FAD81">
            <w:pPr>
              <w:widowControl/>
              <w:spacing w:line="276" w:lineRule="auto"/>
              <w:jc w:val="center"/>
              <w:rPr>
                <w:rFonts w:ascii="仿宋" w:hAnsi="仿宋" w:eastAsia="仿宋" w:cs="宋体"/>
                <w:kern w:val="0"/>
                <w:szCs w:val="21"/>
              </w:rPr>
            </w:pPr>
            <w:r>
              <w:rPr>
                <w:rFonts w:ascii="仿宋" w:hAnsi="仿宋" w:eastAsia="仿宋" w:cs="宋体"/>
                <w:kern w:val="0"/>
                <w:szCs w:val="21"/>
              </w:rPr>
              <w:t>患者管理</w:t>
            </w:r>
          </w:p>
        </w:tc>
        <w:tc>
          <w:tcPr>
            <w:tcW w:w="449" w:type="pct"/>
            <w:tcBorders>
              <w:top w:val="nil"/>
              <w:left w:val="nil"/>
              <w:bottom w:val="single" w:color="000000" w:sz="4" w:space="0"/>
              <w:right w:val="single" w:color="000000" w:sz="4" w:space="0"/>
            </w:tcBorders>
            <w:shd w:val="clear" w:color="000000" w:fill="FFFFFF"/>
            <w:vAlign w:val="center"/>
          </w:tcPr>
          <w:p w14:paraId="63800B39">
            <w:pPr>
              <w:pStyle w:val="24"/>
              <w:widowControl/>
              <w:numPr>
                <w:ilvl w:val="0"/>
                <w:numId w:val="6"/>
              </w:numPr>
              <w:spacing w:line="276" w:lineRule="auto"/>
              <w:ind w:left="-1" w:leftChars="-108" w:hanging="226" w:hangingChars="108"/>
              <w:jc w:val="right"/>
              <w:rPr>
                <w:rFonts w:ascii="仿宋" w:hAnsi="仿宋" w:eastAsia="仿宋" w:cs="宋体"/>
                <w:kern w:val="0"/>
                <w:szCs w:val="21"/>
              </w:rPr>
            </w:pPr>
          </w:p>
        </w:tc>
        <w:tc>
          <w:tcPr>
            <w:tcW w:w="2932" w:type="pct"/>
            <w:tcBorders>
              <w:top w:val="nil"/>
              <w:left w:val="nil"/>
              <w:bottom w:val="single" w:color="000000" w:sz="4" w:space="0"/>
              <w:right w:val="single" w:color="000000" w:sz="4" w:space="0"/>
            </w:tcBorders>
            <w:vAlign w:val="center"/>
          </w:tcPr>
          <w:p w14:paraId="423B6FFC">
            <w:pPr>
              <w:widowControl/>
              <w:spacing w:line="276" w:lineRule="auto"/>
              <w:rPr>
                <w:rFonts w:ascii="仿宋" w:hAnsi="仿宋" w:eastAsia="仿宋" w:cs="宋体"/>
                <w:kern w:val="0"/>
                <w:szCs w:val="21"/>
              </w:rPr>
            </w:pPr>
            <w:r>
              <w:rPr>
                <w:rFonts w:ascii="仿宋" w:hAnsi="仿宋" w:eastAsia="仿宋" w:cs="宋体"/>
                <w:kern w:val="0"/>
                <w:szCs w:val="21"/>
              </w:rPr>
              <w:t>支持患者的新增，删除，修改，绑定设备编号等操作。支持患者信息导出版式文件，患者信息一键打印。</w:t>
            </w:r>
          </w:p>
        </w:tc>
        <w:tc>
          <w:tcPr>
            <w:tcW w:w="507" w:type="pct"/>
            <w:tcBorders>
              <w:top w:val="nil"/>
              <w:left w:val="nil"/>
              <w:bottom w:val="single" w:color="000000" w:sz="4" w:space="0"/>
              <w:right w:val="single" w:color="000000" w:sz="4" w:space="0"/>
            </w:tcBorders>
            <w:vAlign w:val="center"/>
          </w:tcPr>
          <w:p w14:paraId="7D43EE0F">
            <w:pPr>
              <w:widowControl/>
              <w:spacing w:line="276" w:lineRule="auto"/>
              <w:jc w:val="center"/>
              <w:rPr>
                <w:rFonts w:ascii="仿宋" w:hAnsi="仿宋" w:eastAsia="仿宋" w:cs="宋体"/>
                <w:kern w:val="0"/>
                <w:szCs w:val="21"/>
              </w:rPr>
            </w:pPr>
            <w:r>
              <w:rPr>
                <w:rFonts w:ascii="仿宋" w:hAnsi="仿宋" w:eastAsia="仿宋" w:cs="宋体"/>
                <w:kern w:val="0"/>
                <w:szCs w:val="21"/>
              </w:rPr>
              <w:t>否</w:t>
            </w:r>
          </w:p>
        </w:tc>
      </w:tr>
      <w:tr w14:paraId="55B1C4E4">
        <w:tblPrEx>
          <w:tblCellMar>
            <w:top w:w="0" w:type="dxa"/>
            <w:left w:w="108" w:type="dxa"/>
            <w:bottom w:w="0" w:type="dxa"/>
            <w:right w:w="108" w:type="dxa"/>
          </w:tblCellMar>
        </w:tblPrEx>
        <w:trPr>
          <w:trHeight w:val="995" w:hRule="atLeast"/>
          <w:jc w:val="center"/>
        </w:trPr>
        <w:tc>
          <w:tcPr>
            <w:tcW w:w="675" w:type="pct"/>
            <w:vMerge w:val="continue"/>
            <w:tcBorders>
              <w:top w:val="nil"/>
              <w:left w:val="single" w:color="000000" w:sz="4" w:space="0"/>
              <w:bottom w:val="single" w:color="000000" w:sz="4" w:space="0"/>
              <w:right w:val="single" w:color="000000" w:sz="4" w:space="0"/>
            </w:tcBorders>
            <w:vAlign w:val="center"/>
          </w:tcPr>
          <w:p w14:paraId="46FB8F12">
            <w:pPr>
              <w:widowControl/>
              <w:spacing w:line="276" w:lineRule="auto"/>
              <w:rPr>
                <w:rFonts w:ascii="仿宋" w:hAnsi="仿宋" w:eastAsia="仿宋" w:cs="宋体"/>
                <w:kern w:val="0"/>
                <w:szCs w:val="21"/>
              </w:rPr>
            </w:pPr>
          </w:p>
        </w:tc>
        <w:tc>
          <w:tcPr>
            <w:tcW w:w="437" w:type="pct"/>
            <w:vMerge w:val="restart"/>
            <w:tcBorders>
              <w:top w:val="nil"/>
              <w:left w:val="single" w:color="000000" w:sz="4" w:space="0"/>
              <w:bottom w:val="single" w:color="000000" w:sz="4" w:space="0"/>
              <w:right w:val="single" w:color="000000" w:sz="4" w:space="0"/>
            </w:tcBorders>
            <w:vAlign w:val="center"/>
          </w:tcPr>
          <w:p w14:paraId="3BAC6F1F">
            <w:pPr>
              <w:widowControl/>
              <w:spacing w:line="276" w:lineRule="auto"/>
              <w:jc w:val="center"/>
              <w:rPr>
                <w:rFonts w:ascii="仿宋" w:hAnsi="仿宋" w:eastAsia="仿宋" w:cs="宋体"/>
                <w:kern w:val="0"/>
                <w:szCs w:val="21"/>
              </w:rPr>
            </w:pPr>
            <w:r>
              <w:rPr>
                <w:rFonts w:ascii="仿宋" w:hAnsi="仿宋" w:eastAsia="仿宋" w:cs="宋体"/>
                <w:kern w:val="0"/>
                <w:szCs w:val="21"/>
              </w:rPr>
              <w:t>输液监护</w:t>
            </w:r>
          </w:p>
        </w:tc>
        <w:tc>
          <w:tcPr>
            <w:tcW w:w="449" w:type="pct"/>
            <w:tcBorders>
              <w:top w:val="nil"/>
              <w:left w:val="nil"/>
              <w:bottom w:val="single" w:color="000000" w:sz="4" w:space="0"/>
              <w:right w:val="single" w:color="000000" w:sz="4" w:space="0"/>
            </w:tcBorders>
            <w:shd w:val="clear" w:color="000000" w:fill="FFFFFF"/>
            <w:vAlign w:val="center"/>
          </w:tcPr>
          <w:p w14:paraId="612FB9F9">
            <w:pPr>
              <w:pStyle w:val="24"/>
              <w:widowControl/>
              <w:numPr>
                <w:ilvl w:val="0"/>
                <w:numId w:val="6"/>
              </w:numPr>
              <w:spacing w:line="276" w:lineRule="auto"/>
              <w:ind w:left="-1" w:leftChars="-108" w:hanging="226" w:hangingChars="108"/>
              <w:jc w:val="right"/>
              <w:rPr>
                <w:rFonts w:ascii="仿宋" w:hAnsi="仿宋" w:eastAsia="仿宋" w:cs="宋体"/>
                <w:kern w:val="0"/>
                <w:szCs w:val="21"/>
              </w:rPr>
            </w:pPr>
          </w:p>
        </w:tc>
        <w:tc>
          <w:tcPr>
            <w:tcW w:w="2932" w:type="pct"/>
            <w:tcBorders>
              <w:top w:val="nil"/>
              <w:left w:val="nil"/>
              <w:bottom w:val="single" w:color="000000" w:sz="4" w:space="0"/>
              <w:right w:val="single" w:color="000000" w:sz="4" w:space="0"/>
            </w:tcBorders>
            <w:vAlign w:val="center"/>
          </w:tcPr>
          <w:p w14:paraId="7EFE6AC2">
            <w:pPr>
              <w:widowControl/>
              <w:spacing w:line="276" w:lineRule="auto"/>
              <w:rPr>
                <w:rFonts w:ascii="仿宋" w:hAnsi="仿宋" w:eastAsia="仿宋" w:cs="宋体"/>
                <w:kern w:val="0"/>
                <w:szCs w:val="21"/>
              </w:rPr>
            </w:pPr>
            <w:r>
              <w:rPr>
                <w:rFonts w:ascii="仿宋" w:hAnsi="仿宋" w:eastAsia="仿宋" w:cs="宋体"/>
                <w:kern w:val="0"/>
                <w:szCs w:val="21"/>
              </w:rPr>
              <w:t>支持对输液中的患者进行实时监控，包括输液情况监护，病区管理，报警提示，支持疼痛评估，生理参数监护，报警筛选，麻醉术前访视，术后镇痛观察记录单，访视单打印功能，PCA统计，以及事件标注。</w:t>
            </w:r>
          </w:p>
        </w:tc>
        <w:tc>
          <w:tcPr>
            <w:tcW w:w="507" w:type="pct"/>
            <w:tcBorders>
              <w:top w:val="nil"/>
              <w:left w:val="nil"/>
              <w:bottom w:val="single" w:color="000000" w:sz="4" w:space="0"/>
              <w:right w:val="single" w:color="000000" w:sz="4" w:space="0"/>
            </w:tcBorders>
            <w:vAlign w:val="center"/>
          </w:tcPr>
          <w:p w14:paraId="01528480">
            <w:pPr>
              <w:widowControl/>
              <w:spacing w:line="276" w:lineRule="auto"/>
              <w:jc w:val="center"/>
              <w:rPr>
                <w:rFonts w:ascii="仿宋" w:hAnsi="仿宋" w:eastAsia="仿宋" w:cs="宋体"/>
                <w:kern w:val="0"/>
                <w:szCs w:val="21"/>
              </w:rPr>
            </w:pPr>
            <w:r>
              <w:rPr>
                <w:rFonts w:ascii="仿宋" w:hAnsi="仿宋" w:eastAsia="仿宋" w:cs="宋体"/>
                <w:kern w:val="0"/>
                <w:szCs w:val="21"/>
              </w:rPr>
              <w:t>否</w:t>
            </w:r>
          </w:p>
        </w:tc>
      </w:tr>
      <w:tr w14:paraId="4293A1E6">
        <w:tblPrEx>
          <w:tblCellMar>
            <w:top w:w="0" w:type="dxa"/>
            <w:left w:w="108" w:type="dxa"/>
            <w:bottom w:w="0" w:type="dxa"/>
            <w:right w:w="108" w:type="dxa"/>
          </w:tblCellMar>
        </w:tblPrEx>
        <w:trPr>
          <w:trHeight w:val="283" w:hRule="atLeast"/>
          <w:jc w:val="center"/>
        </w:trPr>
        <w:tc>
          <w:tcPr>
            <w:tcW w:w="675" w:type="pct"/>
            <w:vMerge w:val="continue"/>
            <w:tcBorders>
              <w:top w:val="nil"/>
              <w:left w:val="single" w:color="000000" w:sz="4" w:space="0"/>
              <w:bottom w:val="single" w:color="000000" w:sz="4" w:space="0"/>
              <w:right w:val="single" w:color="000000" w:sz="4" w:space="0"/>
            </w:tcBorders>
            <w:vAlign w:val="center"/>
          </w:tcPr>
          <w:p w14:paraId="1FDB46FB">
            <w:pPr>
              <w:widowControl/>
              <w:spacing w:line="276" w:lineRule="auto"/>
              <w:rPr>
                <w:rFonts w:ascii="仿宋" w:hAnsi="仿宋" w:eastAsia="仿宋" w:cs="宋体"/>
                <w:kern w:val="0"/>
                <w:szCs w:val="21"/>
              </w:rPr>
            </w:pPr>
          </w:p>
        </w:tc>
        <w:tc>
          <w:tcPr>
            <w:tcW w:w="437" w:type="pct"/>
            <w:vMerge w:val="continue"/>
            <w:tcBorders>
              <w:top w:val="nil"/>
              <w:left w:val="single" w:color="000000" w:sz="4" w:space="0"/>
              <w:bottom w:val="single" w:color="auto" w:sz="4" w:space="0"/>
              <w:right w:val="single" w:color="000000" w:sz="4" w:space="0"/>
            </w:tcBorders>
            <w:vAlign w:val="center"/>
          </w:tcPr>
          <w:p w14:paraId="3A3EDC8E">
            <w:pPr>
              <w:widowControl/>
              <w:spacing w:line="276" w:lineRule="auto"/>
              <w:rPr>
                <w:rFonts w:ascii="仿宋" w:hAnsi="仿宋" w:eastAsia="仿宋" w:cs="宋体"/>
                <w:kern w:val="0"/>
                <w:szCs w:val="21"/>
              </w:rPr>
            </w:pPr>
          </w:p>
        </w:tc>
        <w:tc>
          <w:tcPr>
            <w:tcW w:w="449" w:type="pct"/>
            <w:tcBorders>
              <w:top w:val="nil"/>
              <w:left w:val="nil"/>
              <w:bottom w:val="single" w:color="auto" w:sz="4" w:space="0"/>
              <w:right w:val="single" w:color="000000" w:sz="4" w:space="0"/>
            </w:tcBorders>
            <w:shd w:val="clear" w:color="000000" w:fill="FFFFFF"/>
            <w:vAlign w:val="center"/>
          </w:tcPr>
          <w:p w14:paraId="18A01778">
            <w:pPr>
              <w:pStyle w:val="24"/>
              <w:widowControl/>
              <w:numPr>
                <w:ilvl w:val="0"/>
                <w:numId w:val="6"/>
              </w:numPr>
              <w:spacing w:line="276" w:lineRule="auto"/>
              <w:ind w:left="-1" w:leftChars="-108" w:hanging="226" w:hangingChars="108"/>
              <w:jc w:val="right"/>
              <w:rPr>
                <w:rFonts w:ascii="仿宋" w:hAnsi="仿宋" w:eastAsia="仿宋" w:cs="宋体"/>
                <w:kern w:val="0"/>
                <w:szCs w:val="21"/>
              </w:rPr>
            </w:pPr>
          </w:p>
        </w:tc>
        <w:tc>
          <w:tcPr>
            <w:tcW w:w="2932" w:type="pct"/>
            <w:tcBorders>
              <w:top w:val="nil"/>
              <w:left w:val="nil"/>
              <w:bottom w:val="single" w:color="auto" w:sz="4" w:space="0"/>
              <w:right w:val="single" w:color="000000" w:sz="4" w:space="0"/>
            </w:tcBorders>
            <w:vAlign w:val="center"/>
          </w:tcPr>
          <w:p w14:paraId="50B10EF0">
            <w:pPr>
              <w:widowControl/>
              <w:spacing w:line="276" w:lineRule="auto"/>
              <w:rPr>
                <w:rFonts w:ascii="仿宋" w:hAnsi="仿宋" w:eastAsia="仿宋" w:cs="宋体"/>
                <w:kern w:val="0"/>
                <w:szCs w:val="21"/>
              </w:rPr>
            </w:pPr>
            <w:r>
              <w:rPr>
                <w:rFonts w:ascii="仿宋" w:hAnsi="仿宋" w:eastAsia="仿宋" w:cs="宋体"/>
                <w:kern w:val="0"/>
                <w:szCs w:val="21"/>
              </w:rPr>
              <w:t>支持术后患者的随访，包含有泵及无泵患者。</w:t>
            </w:r>
          </w:p>
        </w:tc>
        <w:tc>
          <w:tcPr>
            <w:tcW w:w="507" w:type="pct"/>
            <w:tcBorders>
              <w:top w:val="nil"/>
              <w:left w:val="nil"/>
              <w:bottom w:val="single" w:color="auto" w:sz="4" w:space="0"/>
              <w:right w:val="single" w:color="000000" w:sz="4" w:space="0"/>
            </w:tcBorders>
            <w:vAlign w:val="center"/>
          </w:tcPr>
          <w:p w14:paraId="3396FDCE">
            <w:pPr>
              <w:widowControl/>
              <w:spacing w:line="276" w:lineRule="auto"/>
              <w:jc w:val="center"/>
              <w:rPr>
                <w:rFonts w:ascii="仿宋" w:hAnsi="仿宋" w:eastAsia="仿宋" w:cs="宋体"/>
                <w:kern w:val="0"/>
                <w:szCs w:val="21"/>
              </w:rPr>
            </w:pPr>
            <w:r>
              <w:rPr>
                <w:rFonts w:ascii="仿宋" w:hAnsi="仿宋" w:eastAsia="仿宋" w:cs="宋体"/>
                <w:kern w:val="0"/>
                <w:szCs w:val="21"/>
              </w:rPr>
              <w:t>否</w:t>
            </w:r>
          </w:p>
        </w:tc>
      </w:tr>
      <w:tr w14:paraId="6BB9A29A">
        <w:tblPrEx>
          <w:tblCellMar>
            <w:top w:w="0" w:type="dxa"/>
            <w:left w:w="108" w:type="dxa"/>
            <w:bottom w:w="0" w:type="dxa"/>
            <w:right w:w="108" w:type="dxa"/>
          </w:tblCellMar>
        </w:tblPrEx>
        <w:trPr>
          <w:trHeight w:val="498" w:hRule="atLeast"/>
          <w:jc w:val="center"/>
        </w:trPr>
        <w:tc>
          <w:tcPr>
            <w:tcW w:w="675" w:type="pct"/>
            <w:vMerge w:val="continue"/>
            <w:tcBorders>
              <w:top w:val="nil"/>
              <w:left w:val="single" w:color="000000" w:sz="4" w:space="0"/>
              <w:bottom w:val="single" w:color="000000" w:sz="4" w:space="0"/>
              <w:right w:val="single" w:color="auto" w:sz="4" w:space="0"/>
            </w:tcBorders>
            <w:vAlign w:val="center"/>
          </w:tcPr>
          <w:p w14:paraId="34B6DB22">
            <w:pPr>
              <w:widowControl/>
              <w:spacing w:line="276" w:lineRule="auto"/>
              <w:rPr>
                <w:rFonts w:ascii="仿宋" w:hAnsi="仿宋" w:eastAsia="仿宋" w:cs="宋体"/>
                <w:kern w:val="0"/>
                <w:szCs w:val="21"/>
              </w:rPr>
            </w:pPr>
          </w:p>
        </w:tc>
        <w:tc>
          <w:tcPr>
            <w:tcW w:w="437" w:type="pct"/>
            <w:tcBorders>
              <w:top w:val="single" w:color="auto" w:sz="4" w:space="0"/>
              <w:left w:val="single" w:color="auto" w:sz="4" w:space="0"/>
              <w:bottom w:val="single" w:color="auto" w:sz="4" w:space="0"/>
              <w:right w:val="single" w:color="auto" w:sz="4" w:space="0"/>
            </w:tcBorders>
            <w:vAlign w:val="center"/>
          </w:tcPr>
          <w:p w14:paraId="66017460">
            <w:pPr>
              <w:widowControl/>
              <w:spacing w:line="276" w:lineRule="auto"/>
              <w:jc w:val="center"/>
              <w:rPr>
                <w:rFonts w:ascii="仿宋" w:hAnsi="仿宋" w:eastAsia="仿宋" w:cs="宋体"/>
                <w:kern w:val="0"/>
                <w:szCs w:val="21"/>
              </w:rPr>
            </w:pPr>
            <w:r>
              <w:rPr>
                <w:rFonts w:ascii="仿宋" w:hAnsi="仿宋" w:eastAsia="仿宋" w:cs="宋体"/>
                <w:kern w:val="0"/>
                <w:szCs w:val="21"/>
              </w:rPr>
              <w:t>患者历史查询</w:t>
            </w:r>
          </w:p>
        </w:tc>
        <w:tc>
          <w:tcPr>
            <w:tcW w:w="449" w:type="pct"/>
            <w:tcBorders>
              <w:top w:val="single" w:color="auto" w:sz="4" w:space="0"/>
              <w:left w:val="single" w:color="auto" w:sz="4" w:space="0"/>
              <w:bottom w:val="single" w:color="auto" w:sz="4" w:space="0"/>
              <w:right w:val="single" w:color="auto" w:sz="4" w:space="0"/>
            </w:tcBorders>
            <w:shd w:val="clear" w:color="000000" w:fill="FFFFFF"/>
            <w:vAlign w:val="center"/>
          </w:tcPr>
          <w:p w14:paraId="60DA7C96">
            <w:pPr>
              <w:pStyle w:val="24"/>
              <w:widowControl/>
              <w:numPr>
                <w:ilvl w:val="0"/>
                <w:numId w:val="6"/>
              </w:numPr>
              <w:spacing w:line="276" w:lineRule="auto"/>
              <w:ind w:left="-1" w:leftChars="-108" w:hanging="226" w:hangingChars="108"/>
              <w:jc w:val="right"/>
              <w:rPr>
                <w:rFonts w:ascii="仿宋" w:hAnsi="仿宋" w:eastAsia="仿宋" w:cs="宋体"/>
                <w:kern w:val="0"/>
                <w:szCs w:val="21"/>
              </w:rPr>
            </w:pPr>
          </w:p>
        </w:tc>
        <w:tc>
          <w:tcPr>
            <w:tcW w:w="2932" w:type="pct"/>
            <w:tcBorders>
              <w:top w:val="single" w:color="auto" w:sz="4" w:space="0"/>
              <w:left w:val="single" w:color="auto" w:sz="4" w:space="0"/>
              <w:bottom w:val="single" w:color="auto" w:sz="4" w:space="0"/>
              <w:right w:val="single" w:color="auto" w:sz="4" w:space="0"/>
            </w:tcBorders>
            <w:vAlign w:val="center"/>
          </w:tcPr>
          <w:p w14:paraId="38EA6E0B">
            <w:pPr>
              <w:widowControl/>
              <w:spacing w:line="276" w:lineRule="auto"/>
              <w:rPr>
                <w:rFonts w:ascii="仿宋" w:hAnsi="仿宋" w:eastAsia="仿宋" w:cs="宋体"/>
                <w:kern w:val="0"/>
                <w:szCs w:val="21"/>
              </w:rPr>
            </w:pPr>
            <w:r>
              <w:rPr>
                <w:rFonts w:ascii="仿宋" w:hAnsi="仿宋" w:eastAsia="仿宋" w:cs="宋体"/>
                <w:kern w:val="0"/>
                <w:szCs w:val="21"/>
              </w:rPr>
              <w:t>支持对历史患者信息进行查询，支持对出院患者进行随访查询，可查看访视信息。</w:t>
            </w:r>
          </w:p>
        </w:tc>
        <w:tc>
          <w:tcPr>
            <w:tcW w:w="507" w:type="pct"/>
            <w:tcBorders>
              <w:top w:val="single" w:color="auto" w:sz="4" w:space="0"/>
              <w:left w:val="single" w:color="auto" w:sz="4" w:space="0"/>
              <w:bottom w:val="single" w:color="auto" w:sz="4" w:space="0"/>
              <w:right w:val="single" w:color="auto" w:sz="4" w:space="0"/>
            </w:tcBorders>
            <w:vAlign w:val="center"/>
          </w:tcPr>
          <w:p w14:paraId="148C76E3">
            <w:pPr>
              <w:widowControl/>
              <w:spacing w:line="276" w:lineRule="auto"/>
              <w:jc w:val="center"/>
              <w:rPr>
                <w:rFonts w:ascii="仿宋" w:hAnsi="仿宋" w:eastAsia="仿宋" w:cs="宋体"/>
                <w:kern w:val="0"/>
                <w:szCs w:val="21"/>
              </w:rPr>
            </w:pPr>
            <w:r>
              <w:rPr>
                <w:rFonts w:ascii="仿宋" w:hAnsi="仿宋" w:eastAsia="仿宋" w:cs="宋体"/>
                <w:kern w:val="0"/>
                <w:szCs w:val="21"/>
              </w:rPr>
              <w:t>否</w:t>
            </w:r>
          </w:p>
        </w:tc>
      </w:tr>
      <w:tr w14:paraId="34520E20">
        <w:tblPrEx>
          <w:tblCellMar>
            <w:top w:w="0" w:type="dxa"/>
            <w:left w:w="108" w:type="dxa"/>
            <w:bottom w:w="0" w:type="dxa"/>
            <w:right w:w="108" w:type="dxa"/>
          </w:tblCellMar>
        </w:tblPrEx>
        <w:trPr>
          <w:trHeight w:val="746" w:hRule="atLeast"/>
          <w:jc w:val="center"/>
        </w:trPr>
        <w:tc>
          <w:tcPr>
            <w:tcW w:w="675" w:type="pct"/>
            <w:vMerge w:val="continue"/>
            <w:tcBorders>
              <w:top w:val="nil"/>
              <w:left w:val="single" w:color="000000" w:sz="4" w:space="0"/>
              <w:bottom w:val="single" w:color="000000" w:sz="4" w:space="0"/>
              <w:right w:val="single" w:color="000000" w:sz="4" w:space="0"/>
            </w:tcBorders>
            <w:vAlign w:val="center"/>
          </w:tcPr>
          <w:p w14:paraId="4B9FDA5E">
            <w:pPr>
              <w:widowControl/>
              <w:spacing w:line="276" w:lineRule="auto"/>
              <w:rPr>
                <w:rFonts w:ascii="仿宋" w:hAnsi="仿宋" w:eastAsia="仿宋" w:cs="宋体"/>
                <w:kern w:val="0"/>
                <w:szCs w:val="21"/>
              </w:rPr>
            </w:pPr>
          </w:p>
        </w:tc>
        <w:tc>
          <w:tcPr>
            <w:tcW w:w="437" w:type="pct"/>
            <w:tcBorders>
              <w:top w:val="single" w:color="auto" w:sz="4" w:space="0"/>
              <w:left w:val="nil"/>
              <w:bottom w:val="single" w:color="000000" w:sz="4" w:space="0"/>
              <w:right w:val="single" w:color="000000" w:sz="4" w:space="0"/>
            </w:tcBorders>
            <w:vAlign w:val="center"/>
          </w:tcPr>
          <w:p w14:paraId="4E891BB1">
            <w:pPr>
              <w:widowControl/>
              <w:spacing w:line="276" w:lineRule="auto"/>
              <w:jc w:val="center"/>
              <w:rPr>
                <w:rFonts w:ascii="仿宋" w:hAnsi="仿宋" w:eastAsia="仿宋" w:cs="宋体"/>
                <w:kern w:val="0"/>
                <w:szCs w:val="21"/>
              </w:rPr>
            </w:pPr>
            <w:r>
              <w:rPr>
                <w:rFonts w:ascii="仿宋" w:hAnsi="仿宋" w:eastAsia="仿宋" w:cs="宋体"/>
                <w:kern w:val="0"/>
                <w:szCs w:val="21"/>
              </w:rPr>
              <w:t>统计信息</w:t>
            </w:r>
          </w:p>
        </w:tc>
        <w:tc>
          <w:tcPr>
            <w:tcW w:w="449" w:type="pct"/>
            <w:tcBorders>
              <w:top w:val="single" w:color="auto" w:sz="4" w:space="0"/>
              <w:left w:val="nil"/>
              <w:bottom w:val="single" w:color="000000" w:sz="4" w:space="0"/>
              <w:right w:val="single" w:color="000000" w:sz="4" w:space="0"/>
            </w:tcBorders>
            <w:shd w:val="clear" w:color="000000" w:fill="FFFFFF"/>
            <w:vAlign w:val="center"/>
          </w:tcPr>
          <w:p w14:paraId="7CF84371">
            <w:pPr>
              <w:pStyle w:val="24"/>
              <w:widowControl/>
              <w:numPr>
                <w:ilvl w:val="0"/>
                <w:numId w:val="6"/>
              </w:numPr>
              <w:spacing w:line="276" w:lineRule="auto"/>
              <w:ind w:left="-1" w:leftChars="-108" w:hanging="226" w:hangingChars="108"/>
              <w:jc w:val="right"/>
              <w:rPr>
                <w:rFonts w:ascii="仿宋" w:hAnsi="仿宋" w:eastAsia="仿宋" w:cs="宋体"/>
                <w:kern w:val="0"/>
                <w:szCs w:val="21"/>
              </w:rPr>
            </w:pPr>
          </w:p>
        </w:tc>
        <w:tc>
          <w:tcPr>
            <w:tcW w:w="2932" w:type="pct"/>
            <w:tcBorders>
              <w:top w:val="single" w:color="auto" w:sz="4" w:space="0"/>
              <w:left w:val="nil"/>
              <w:bottom w:val="single" w:color="000000" w:sz="4" w:space="0"/>
              <w:right w:val="single" w:color="000000" w:sz="4" w:space="0"/>
            </w:tcBorders>
            <w:vAlign w:val="center"/>
          </w:tcPr>
          <w:p w14:paraId="5B4046B4">
            <w:pPr>
              <w:widowControl/>
              <w:spacing w:line="276" w:lineRule="auto"/>
              <w:rPr>
                <w:rFonts w:ascii="仿宋" w:hAnsi="仿宋" w:eastAsia="仿宋" w:cs="宋体"/>
                <w:kern w:val="0"/>
                <w:szCs w:val="21"/>
              </w:rPr>
            </w:pPr>
            <w:r>
              <w:rPr>
                <w:rFonts w:ascii="仿宋" w:hAnsi="仿宋" w:eastAsia="仿宋" w:cs="宋体"/>
                <w:kern w:val="0"/>
                <w:szCs w:val="21"/>
              </w:rPr>
              <w:t>支持以性别、年龄、科室、镇痛方式、麻醉方式、麻醉医生、手术名称等条件进行筛选数据，以及图表查询。支持生成日报表，周报表，月报表。</w:t>
            </w:r>
          </w:p>
        </w:tc>
        <w:tc>
          <w:tcPr>
            <w:tcW w:w="507" w:type="pct"/>
            <w:tcBorders>
              <w:top w:val="single" w:color="auto" w:sz="4" w:space="0"/>
              <w:left w:val="nil"/>
              <w:bottom w:val="single" w:color="000000" w:sz="4" w:space="0"/>
              <w:right w:val="single" w:color="000000" w:sz="4" w:space="0"/>
            </w:tcBorders>
            <w:vAlign w:val="center"/>
          </w:tcPr>
          <w:p w14:paraId="4BE53C95">
            <w:pPr>
              <w:widowControl/>
              <w:spacing w:line="276" w:lineRule="auto"/>
              <w:jc w:val="center"/>
              <w:rPr>
                <w:rFonts w:ascii="仿宋" w:hAnsi="仿宋" w:eastAsia="仿宋" w:cs="宋体"/>
                <w:kern w:val="0"/>
                <w:szCs w:val="21"/>
              </w:rPr>
            </w:pPr>
            <w:r>
              <w:rPr>
                <w:rFonts w:ascii="仿宋" w:hAnsi="仿宋" w:eastAsia="仿宋" w:cs="宋体"/>
                <w:kern w:val="0"/>
                <w:szCs w:val="21"/>
              </w:rPr>
              <w:t>否</w:t>
            </w:r>
          </w:p>
        </w:tc>
      </w:tr>
      <w:tr w14:paraId="3593DB04">
        <w:tblPrEx>
          <w:tblCellMar>
            <w:top w:w="0" w:type="dxa"/>
            <w:left w:w="108" w:type="dxa"/>
            <w:bottom w:w="0" w:type="dxa"/>
            <w:right w:w="108" w:type="dxa"/>
          </w:tblCellMar>
        </w:tblPrEx>
        <w:trPr>
          <w:trHeight w:val="746" w:hRule="atLeast"/>
          <w:jc w:val="center"/>
        </w:trPr>
        <w:tc>
          <w:tcPr>
            <w:tcW w:w="675" w:type="pct"/>
            <w:vMerge w:val="continue"/>
            <w:tcBorders>
              <w:top w:val="nil"/>
              <w:left w:val="single" w:color="000000" w:sz="4" w:space="0"/>
              <w:bottom w:val="single" w:color="000000" w:sz="4" w:space="0"/>
              <w:right w:val="single" w:color="000000" w:sz="4" w:space="0"/>
            </w:tcBorders>
            <w:vAlign w:val="center"/>
          </w:tcPr>
          <w:p w14:paraId="4AF4ADFA">
            <w:pPr>
              <w:widowControl/>
              <w:spacing w:line="276" w:lineRule="auto"/>
              <w:rPr>
                <w:rFonts w:ascii="仿宋" w:hAnsi="仿宋" w:eastAsia="仿宋" w:cs="宋体"/>
                <w:kern w:val="0"/>
                <w:szCs w:val="21"/>
              </w:rPr>
            </w:pPr>
          </w:p>
        </w:tc>
        <w:tc>
          <w:tcPr>
            <w:tcW w:w="437" w:type="pct"/>
            <w:tcBorders>
              <w:top w:val="nil"/>
              <w:left w:val="nil"/>
              <w:bottom w:val="single" w:color="000000" w:sz="4" w:space="0"/>
              <w:right w:val="single" w:color="000000" w:sz="4" w:space="0"/>
            </w:tcBorders>
            <w:vAlign w:val="center"/>
          </w:tcPr>
          <w:p w14:paraId="27C32D2F">
            <w:pPr>
              <w:widowControl/>
              <w:spacing w:line="276" w:lineRule="auto"/>
              <w:jc w:val="center"/>
              <w:rPr>
                <w:rFonts w:ascii="仿宋" w:hAnsi="仿宋" w:eastAsia="仿宋" w:cs="宋体"/>
                <w:kern w:val="0"/>
                <w:szCs w:val="21"/>
              </w:rPr>
            </w:pPr>
            <w:r>
              <w:rPr>
                <w:rFonts w:ascii="仿宋" w:hAnsi="仿宋" w:eastAsia="仿宋" w:cs="宋体"/>
                <w:kern w:val="0"/>
                <w:szCs w:val="21"/>
              </w:rPr>
              <w:t>镇痛看板</w:t>
            </w:r>
          </w:p>
        </w:tc>
        <w:tc>
          <w:tcPr>
            <w:tcW w:w="449" w:type="pct"/>
            <w:tcBorders>
              <w:top w:val="nil"/>
              <w:left w:val="nil"/>
              <w:bottom w:val="single" w:color="000000" w:sz="4" w:space="0"/>
              <w:right w:val="single" w:color="000000" w:sz="4" w:space="0"/>
            </w:tcBorders>
            <w:shd w:val="clear" w:color="000000" w:fill="FFFFFF"/>
            <w:vAlign w:val="center"/>
          </w:tcPr>
          <w:p w14:paraId="05A923FE">
            <w:pPr>
              <w:pStyle w:val="24"/>
              <w:widowControl/>
              <w:numPr>
                <w:ilvl w:val="0"/>
                <w:numId w:val="6"/>
              </w:numPr>
              <w:spacing w:line="276" w:lineRule="auto"/>
              <w:ind w:left="-1" w:leftChars="-108" w:hanging="226" w:hangingChars="108"/>
              <w:jc w:val="right"/>
              <w:rPr>
                <w:rFonts w:ascii="仿宋" w:hAnsi="仿宋" w:eastAsia="仿宋" w:cs="宋体"/>
                <w:kern w:val="0"/>
                <w:szCs w:val="21"/>
              </w:rPr>
            </w:pPr>
          </w:p>
        </w:tc>
        <w:tc>
          <w:tcPr>
            <w:tcW w:w="2932" w:type="pct"/>
            <w:tcBorders>
              <w:top w:val="nil"/>
              <w:left w:val="nil"/>
              <w:bottom w:val="single" w:color="000000" w:sz="4" w:space="0"/>
              <w:right w:val="single" w:color="000000" w:sz="4" w:space="0"/>
            </w:tcBorders>
            <w:vAlign w:val="center"/>
          </w:tcPr>
          <w:p w14:paraId="44D6786D">
            <w:pPr>
              <w:widowControl/>
              <w:spacing w:line="276" w:lineRule="auto"/>
              <w:rPr>
                <w:rFonts w:ascii="仿宋" w:hAnsi="仿宋" w:eastAsia="仿宋" w:cs="宋体"/>
                <w:kern w:val="0"/>
                <w:szCs w:val="21"/>
              </w:rPr>
            </w:pPr>
            <w:r>
              <w:rPr>
                <w:rFonts w:ascii="仿宋" w:hAnsi="仿宋" w:eastAsia="仿宋" w:cs="宋体"/>
                <w:kern w:val="0"/>
                <w:szCs w:val="21"/>
              </w:rPr>
              <w:t>支持按病区进行分类，支持分别从“镇痛方式”、“术后天数”、“不良反应”进行汇总统计，可对患者的“不良反应”程度标记。</w:t>
            </w:r>
          </w:p>
        </w:tc>
        <w:tc>
          <w:tcPr>
            <w:tcW w:w="507" w:type="pct"/>
            <w:tcBorders>
              <w:top w:val="nil"/>
              <w:left w:val="nil"/>
              <w:bottom w:val="single" w:color="000000" w:sz="4" w:space="0"/>
              <w:right w:val="single" w:color="000000" w:sz="4" w:space="0"/>
            </w:tcBorders>
            <w:vAlign w:val="center"/>
          </w:tcPr>
          <w:p w14:paraId="72D6CD6E">
            <w:pPr>
              <w:widowControl/>
              <w:spacing w:line="276" w:lineRule="auto"/>
              <w:jc w:val="center"/>
              <w:rPr>
                <w:rFonts w:ascii="仿宋" w:hAnsi="仿宋" w:eastAsia="仿宋" w:cs="宋体"/>
                <w:kern w:val="0"/>
                <w:szCs w:val="21"/>
              </w:rPr>
            </w:pPr>
            <w:r>
              <w:rPr>
                <w:rFonts w:ascii="仿宋" w:hAnsi="仿宋" w:eastAsia="仿宋" w:cs="宋体"/>
                <w:kern w:val="0"/>
                <w:szCs w:val="21"/>
              </w:rPr>
              <w:t>否</w:t>
            </w:r>
          </w:p>
        </w:tc>
      </w:tr>
      <w:tr w14:paraId="3ACCA941">
        <w:tblPrEx>
          <w:tblCellMar>
            <w:top w:w="0" w:type="dxa"/>
            <w:left w:w="108" w:type="dxa"/>
            <w:bottom w:w="0" w:type="dxa"/>
            <w:right w:w="108" w:type="dxa"/>
          </w:tblCellMar>
        </w:tblPrEx>
        <w:trPr>
          <w:trHeight w:val="498" w:hRule="atLeast"/>
          <w:jc w:val="center"/>
        </w:trPr>
        <w:tc>
          <w:tcPr>
            <w:tcW w:w="675" w:type="pct"/>
            <w:vMerge w:val="continue"/>
            <w:tcBorders>
              <w:top w:val="nil"/>
              <w:left w:val="single" w:color="000000" w:sz="4" w:space="0"/>
              <w:bottom w:val="single" w:color="000000" w:sz="4" w:space="0"/>
              <w:right w:val="single" w:color="000000" w:sz="4" w:space="0"/>
            </w:tcBorders>
            <w:vAlign w:val="center"/>
          </w:tcPr>
          <w:p w14:paraId="0445EB38">
            <w:pPr>
              <w:widowControl/>
              <w:spacing w:line="276" w:lineRule="auto"/>
              <w:rPr>
                <w:rFonts w:ascii="仿宋" w:hAnsi="仿宋" w:eastAsia="仿宋" w:cs="宋体"/>
                <w:kern w:val="0"/>
                <w:szCs w:val="21"/>
              </w:rPr>
            </w:pPr>
          </w:p>
        </w:tc>
        <w:tc>
          <w:tcPr>
            <w:tcW w:w="437" w:type="pct"/>
            <w:tcBorders>
              <w:top w:val="nil"/>
              <w:left w:val="nil"/>
              <w:bottom w:val="single" w:color="000000" w:sz="4" w:space="0"/>
              <w:right w:val="single" w:color="000000" w:sz="4" w:space="0"/>
            </w:tcBorders>
            <w:vAlign w:val="center"/>
          </w:tcPr>
          <w:p w14:paraId="095D70C1">
            <w:pPr>
              <w:widowControl/>
              <w:spacing w:line="276" w:lineRule="auto"/>
              <w:jc w:val="center"/>
              <w:rPr>
                <w:rFonts w:ascii="仿宋" w:hAnsi="仿宋" w:eastAsia="仿宋" w:cs="宋体"/>
                <w:kern w:val="0"/>
                <w:szCs w:val="21"/>
              </w:rPr>
            </w:pPr>
            <w:r>
              <w:rPr>
                <w:rFonts w:ascii="仿宋" w:hAnsi="仿宋" w:eastAsia="仿宋" w:cs="宋体"/>
                <w:kern w:val="0"/>
                <w:szCs w:val="21"/>
              </w:rPr>
              <w:t>设备管理</w:t>
            </w:r>
          </w:p>
        </w:tc>
        <w:tc>
          <w:tcPr>
            <w:tcW w:w="449" w:type="pct"/>
            <w:tcBorders>
              <w:top w:val="nil"/>
              <w:left w:val="nil"/>
              <w:bottom w:val="single" w:color="000000" w:sz="4" w:space="0"/>
              <w:right w:val="single" w:color="000000" w:sz="4" w:space="0"/>
            </w:tcBorders>
            <w:shd w:val="clear" w:color="000000" w:fill="FFFFFF"/>
            <w:vAlign w:val="center"/>
          </w:tcPr>
          <w:p w14:paraId="60BB526F">
            <w:pPr>
              <w:pStyle w:val="24"/>
              <w:widowControl/>
              <w:numPr>
                <w:ilvl w:val="0"/>
                <w:numId w:val="6"/>
              </w:numPr>
              <w:spacing w:line="276" w:lineRule="auto"/>
              <w:ind w:left="-1" w:leftChars="-108" w:hanging="226" w:hangingChars="108"/>
              <w:jc w:val="right"/>
              <w:rPr>
                <w:rFonts w:ascii="仿宋" w:hAnsi="仿宋" w:eastAsia="仿宋" w:cs="宋体"/>
                <w:kern w:val="0"/>
                <w:szCs w:val="21"/>
              </w:rPr>
            </w:pPr>
          </w:p>
        </w:tc>
        <w:tc>
          <w:tcPr>
            <w:tcW w:w="2932" w:type="pct"/>
            <w:tcBorders>
              <w:top w:val="nil"/>
              <w:left w:val="nil"/>
              <w:bottom w:val="single" w:color="000000" w:sz="4" w:space="0"/>
              <w:right w:val="single" w:color="000000" w:sz="4" w:space="0"/>
            </w:tcBorders>
            <w:vAlign w:val="center"/>
          </w:tcPr>
          <w:p w14:paraId="0D56609E">
            <w:pPr>
              <w:widowControl/>
              <w:spacing w:line="276" w:lineRule="auto"/>
              <w:rPr>
                <w:rFonts w:ascii="仿宋" w:hAnsi="仿宋" w:eastAsia="仿宋" w:cs="宋体"/>
                <w:kern w:val="0"/>
                <w:szCs w:val="21"/>
              </w:rPr>
            </w:pPr>
            <w:r>
              <w:rPr>
                <w:rFonts w:ascii="仿宋" w:hAnsi="仿宋" w:eastAsia="仿宋" w:cs="宋体"/>
                <w:kern w:val="0"/>
                <w:szCs w:val="21"/>
              </w:rPr>
              <w:t>支持以镇痛泵的设备编号进行登记，可以查看镇痛泵在系统中显示的状态。</w:t>
            </w:r>
          </w:p>
        </w:tc>
        <w:tc>
          <w:tcPr>
            <w:tcW w:w="507" w:type="pct"/>
            <w:tcBorders>
              <w:top w:val="nil"/>
              <w:left w:val="nil"/>
              <w:bottom w:val="single" w:color="000000" w:sz="4" w:space="0"/>
              <w:right w:val="single" w:color="000000" w:sz="4" w:space="0"/>
            </w:tcBorders>
            <w:vAlign w:val="center"/>
          </w:tcPr>
          <w:p w14:paraId="45C53D47">
            <w:pPr>
              <w:widowControl/>
              <w:spacing w:line="276" w:lineRule="auto"/>
              <w:jc w:val="center"/>
              <w:rPr>
                <w:rFonts w:ascii="仿宋" w:hAnsi="仿宋" w:eastAsia="仿宋" w:cs="宋体"/>
                <w:kern w:val="0"/>
                <w:szCs w:val="21"/>
              </w:rPr>
            </w:pPr>
            <w:r>
              <w:rPr>
                <w:rFonts w:ascii="仿宋" w:hAnsi="仿宋" w:eastAsia="仿宋" w:cs="宋体"/>
                <w:kern w:val="0"/>
                <w:szCs w:val="21"/>
              </w:rPr>
              <w:t>否</w:t>
            </w:r>
          </w:p>
        </w:tc>
      </w:tr>
      <w:tr w14:paraId="2F333379">
        <w:tblPrEx>
          <w:tblCellMar>
            <w:top w:w="0" w:type="dxa"/>
            <w:left w:w="108" w:type="dxa"/>
            <w:bottom w:w="0" w:type="dxa"/>
            <w:right w:w="108" w:type="dxa"/>
          </w:tblCellMar>
        </w:tblPrEx>
        <w:trPr>
          <w:trHeight w:val="746" w:hRule="atLeast"/>
          <w:jc w:val="center"/>
        </w:trPr>
        <w:tc>
          <w:tcPr>
            <w:tcW w:w="675" w:type="pct"/>
            <w:vMerge w:val="continue"/>
            <w:tcBorders>
              <w:top w:val="nil"/>
              <w:left w:val="single" w:color="000000" w:sz="4" w:space="0"/>
              <w:bottom w:val="single" w:color="000000" w:sz="4" w:space="0"/>
              <w:right w:val="single" w:color="000000" w:sz="4" w:space="0"/>
            </w:tcBorders>
            <w:vAlign w:val="center"/>
          </w:tcPr>
          <w:p w14:paraId="588601FF">
            <w:pPr>
              <w:widowControl/>
              <w:spacing w:line="276" w:lineRule="auto"/>
              <w:rPr>
                <w:rFonts w:ascii="仿宋" w:hAnsi="仿宋" w:eastAsia="仿宋" w:cs="宋体"/>
                <w:kern w:val="0"/>
                <w:szCs w:val="21"/>
              </w:rPr>
            </w:pPr>
          </w:p>
        </w:tc>
        <w:tc>
          <w:tcPr>
            <w:tcW w:w="437" w:type="pct"/>
            <w:tcBorders>
              <w:top w:val="nil"/>
              <w:left w:val="nil"/>
              <w:bottom w:val="single" w:color="000000" w:sz="4" w:space="0"/>
              <w:right w:val="single" w:color="000000" w:sz="4" w:space="0"/>
            </w:tcBorders>
            <w:vAlign w:val="center"/>
          </w:tcPr>
          <w:p w14:paraId="2807763E">
            <w:pPr>
              <w:widowControl/>
              <w:spacing w:line="276" w:lineRule="auto"/>
              <w:jc w:val="center"/>
              <w:rPr>
                <w:rFonts w:ascii="仿宋" w:hAnsi="仿宋" w:eastAsia="仿宋" w:cs="宋体"/>
                <w:kern w:val="0"/>
                <w:szCs w:val="21"/>
              </w:rPr>
            </w:pPr>
            <w:r>
              <w:rPr>
                <w:rFonts w:ascii="仿宋" w:hAnsi="仿宋" w:eastAsia="仿宋" w:cs="宋体"/>
                <w:kern w:val="0"/>
                <w:szCs w:val="21"/>
              </w:rPr>
              <w:t xml:space="preserve">医嘱管理 </w:t>
            </w:r>
          </w:p>
        </w:tc>
        <w:tc>
          <w:tcPr>
            <w:tcW w:w="449" w:type="pct"/>
            <w:tcBorders>
              <w:top w:val="nil"/>
              <w:left w:val="nil"/>
              <w:bottom w:val="single" w:color="000000" w:sz="4" w:space="0"/>
              <w:right w:val="single" w:color="000000" w:sz="4" w:space="0"/>
            </w:tcBorders>
            <w:shd w:val="clear" w:color="000000" w:fill="FFFFFF"/>
            <w:vAlign w:val="center"/>
          </w:tcPr>
          <w:p w14:paraId="415003DC">
            <w:pPr>
              <w:pStyle w:val="24"/>
              <w:widowControl/>
              <w:numPr>
                <w:ilvl w:val="0"/>
                <w:numId w:val="6"/>
              </w:numPr>
              <w:spacing w:line="276" w:lineRule="auto"/>
              <w:ind w:left="-1" w:leftChars="-108" w:hanging="226" w:hangingChars="108"/>
              <w:jc w:val="right"/>
              <w:rPr>
                <w:rFonts w:ascii="仿宋" w:hAnsi="仿宋" w:eastAsia="仿宋" w:cs="宋体"/>
                <w:kern w:val="0"/>
                <w:szCs w:val="21"/>
              </w:rPr>
            </w:pPr>
          </w:p>
        </w:tc>
        <w:tc>
          <w:tcPr>
            <w:tcW w:w="2932" w:type="pct"/>
            <w:tcBorders>
              <w:top w:val="nil"/>
              <w:left w:val="nil"/>
              <w:bottom w:val="single" w:color="000000" w:sz="4" w:space="0"/>
              <w:right w:val="single" w:color="000000" w:sz="4" w:space="0"/>
            </w:tcBorders>
            <w:vAlign w:val="center"/>
          </w:tcPr>
          <w:p w14:paraId="35B0F8DF">
            <w:pPr>
              <w:widowControl/>
              <w:spacing w:line="276" w:lineRule="auto"/>
              <w:rPr>
                <w:rFonts w:ascii="仿宋" w:hAnsi="仿宋" w:eastAsia="仿宋" w:cs="宋体"/>
                <w:kern w:val="0"/>
                <w:szCs w:val="21"/>
              </w:rPr>
            </w:pPr>
            <w:r>
              <w:rPr>
                <w:rFonts w:ascii="仿宋" w:hAnsi="仿宋" w:eastAsia="仿宋" w:cs="宋体"/>
                <w:kern w:val="0"/>
                <w:szCs w:val="21"/>
              </w:rPr>
              <w:t>支持麻醉医生在系统添加医嘱页面选择镇痛方式，镇痛药物，泵参数设置。支持在医嘱列表查看镇痛医嘱信息并配置绑定镇痛泵。</w:t>
            </w:r>
          </w:p>
        </w:tc>
        <w:tc>
          <w:tcPr>
            <w:tcW w:w="507" w:type="pct"/>
            <w:tcBorders>
              <w:top w:val="nil"/>
              <w:left w:val="nil"/>
              <w:bottom w:val="single" w:color="000000" w:sz="4" w:space="0"/>
              <w:right w:val="single" w:color="000000" w:sz="4" w:space="0"/>
            </w:tcBorders>
            <w:vAlign w:val="center"/>
          </w:tcPr>
          <w:p w14:paraId="614856B4">
            <w:pPr>
              <w:widowControl/>
              <w:spacing w:line="276" w:lineRule="auto"/>
              <w:jc w:val="center"/>
              <w:rPr>
                <w:rFonts w:ascii="仿宋" w:hAnsi="仿宋" w:eastAsia="仿宋" w:cs="宋体"/>
                <w:kern w:val="0"/>
                <w:szCs w:val="21"/>
              </w:rPr>
            </w:pPr>
            <w:r>
              <w:rPr>
                <w:rFonts w:ascii="仿宋" w:hAnsi="仿宋" w:eastAsia="仿宋" w:cs="宋体"/>
                <w:kern w:val="0"/>
                <w:szCs w:val="21"/>
              </w:rPr>
              <w:t>否</w:t>
            </w:r>
          </w:p>
        </w:tc>
      </w:tr>
      <w:tr w14:paraId="63C82E7C">
        <w:tblPrEx>
          <w:tblCellMar>
            <w:top w:w="0" w:type="dxa"/>
            <w:left w:w="108" w:type="dxa"/>
            <w:bottom w:w="0" w:type="dxa"/>
            <w:right w:w="108" w:type="dxa"/>
          </w:tblCellMar>
        </w:tblPrEx>
        <w:trPr>
          <w:trHeight w:val="498" w:hRule="atLeast"/>
          <w:jc w:val="center"/>
        </w:trPr>
        <w:tc>
          <w:tcPr>
            <w:tcW w:w="675" w:type="pct"/>
            <w:vMerge w:val="continue"/>
            <w:tcBorders>
              <w:top w:val="nil"/>
              <w:left w:val="single" w:color="000000" w:sz="4" w:space="0"/>
              <w:bottom w:val="single" w:color="000000" w:sz="4" w:space="0"/>
              <w:right w:val="single" w:color="000000" w:sz="4" w:space="0"/>
            </w:tcBorders>
            <w:vAlign w:val="center"/>
          </w:tcPr>
          <w:p w14:paraId="5A4A7B01">
            <w:pPr>
              <w:widowControl/>
              <w:spacing w:line="276" w:lineRule="auto"/>
              <w:rPr>
                <w:rFonts w:ascii="仿宋" w:hAnsi="仿宋" w:eastAsia="仿宋" w:cs="宋体"/>
                <w:kern w:val="0"/>
                <w:szCs w:val="21"/>
              </w:rPr>
            </w:pPr>
          </w:p>
        </w:tc>
        <w:tc>
          <w:tcPr>
            <w:tcW w:w="437" w:type="pct"/>
            <w:tcBorders>
              <w:top w:val="nil"/>
              <w:left w:val="nil"/>
              <w:bottom w:val="single" w:color="000000" w:sz="4" w:space="0"/>
              <w:right w:val="single" w:color="000000" w:sz="4" w:space="0"/>
            </w:tcBorders>
            <w:vAlign w:val="center"/>
          </w:tcPr>
          <w:p w14:paraId="765DAB3A">
            <w:pPr>
              <w:widowControl/>
              <w:spacing w:line="276" w:lineRule="auto"/>
              <w:jc w:val="center"/>
              <w:rPr>
                <w:rFonts w:ascii="仿宋" w:hAnsi="仿宋" w:eastAsia="仿宋" w:cs="宋体"/>
                <w:kern w:val="0"/>
                <w:szCs w:val="21"/>
              </w:rPr>
            </w:pPr>
            <w:r>
              <w:rPr>
                <w:rFonts w:ascii="仿宋" w:hAnsi="仿宋" w:eastAsia="仿宋" w:cs="宋体"/>
                <w:kern w:val="0"/>
                <w:szCs w:val="21"/>
              </w:rPr>
              <w:t>余液管理</w:t>
            </w:r>
          </w:p>
        </w:tc>
        <w:tc>
          <w:tcPr>
            <w:tcW w:w="449" w:type="pct"/>
            <w:tcBorders>
              <w:top w:val="nil"/>
              <w:left w:val="nil"/>
              <w:bottom w:val="single" w:color="000000" w:sz="4" w:space="0"/>
              <w:right w:val="single" w:color="000000" w:sz="4" w:space="0"/>
            </w:tcBorders>
            <w:shd w:val="clear" w:color="000000" w:fill="FFFFFF"/>
            <w:vAlign w:val="center"/>
          </w:tcPr>
          <w:p w14:paraId="027ED66C">
            <w:pPr>
              <w:pStyle w:val="24"/>
              <w:widowControl/>
              <w:numPr>
                <w:ilvl w:val="0"/>
                <w:numId w:val="6"/>
              </w:numPr>
              <w:spacing w:line="276" w:lineRule="auto"/>
              <w:ind w:left="-1" w:leftChars="-108" w:hanging="226" w:hangingChars="108"/>
              <w:jc w:val="right"/>
              <w:rPr>
                <w:rFonts w:ascii="仿宋" w:hAnsi="仿宋" w:eastAsia="仿宋" w:cs="宋体"/>
                <w:kern w:val="0"/>
                <w:szCs w:val="21"/>
              </w:rPr>
            </w:pPr>
          </w:p>
        </w:tc>
        <w:tc>
          <w:tcPr>
            <w:tcW w:w="2932" w:type="pct"/>
            <w:tcBorders>
              <w:top w:val="nil"/>
              <w:left w:val="nil"/>
              <w:bottom w:val="single" w:color="000000" w:sz="4" w:space="0"/>
              <w:right w:val="single" w:color="000000" w:sz="4" w:space="0"/>
            </w:tcBorders>
            <w:vAlign w:val="center"/>
          </w:tcPr>
          <w:p w14:paraId="56F49492">
            <w:pPr>
              <w:widowControl/>
              <w:spacing w:line="276" w:lineRule="auto"/>
              <w:rPr>
                <w:rFonts w:ascii="仿宋" w:hAnsi="仿宋" w:eastAsia="仿宋" w:cs="宋体"/>
                <w:kern w:val="0"/>
                <w:szCs w:val="21"/>
              </w:rPr>
            </w:pPr>
            <w:r>
              <w:rPr>
                <w:rFonts w:ascii="仿宋" w:hAnsi="仿宋" w:eastAsia="仿宋" w:cs="宋体"/>
                <w:kern w:val="0"/>
                <w:szCs w:val="21"/>
              </w:rPr>
              <w:t>支持为麻醉药品残余量处理提供电子化记录，支持双人核对处理，支持批量处理。</w:t>
            </w:r>
          </w:p>
        </w:tc>
        <w:tc>
          <w:tcPr>
            <w:tcW w:w="507" w:type="pct"/>
            <w:tcBorders>
              <w:top w:val="nil"/>
              <w:left w:val="nil"/>
              <w:bottom w:val="single" w:color="000000" w:sz="4" w:space="0"/>
              <w:right w:val="single" w:color="000000" w:sz="4" w:space="0"/>
            </w:tcBorders>
            <w:vAlign w:val="center"/>
          </w:tcPr>
          <w:p w14:paraId="7FF48CBD">
            <w:pPr>
              <w:widowControl/>
              <w:spacing w:line="276" w:lineRule="auto"/>
              <w:jc w:val="center"/>
              <w:rPr>
                <w:rFonts w:ascii="仿宋" w:hAnsi="仿宋" w:eastAsia="仿宋" w:cs="宋体"/>
                <w:kern w:val="0"/>
                <w:szCs w:val="21"/>
              </w:rPr>
            </w:pPr>
            <w:r>
              <w:rPr>
                <w:rFonts w:ascii="仿宋" w:hAnsi="仿宋" w:eastAsia="仿宋" w:cs="宋体"/>
                <w:kern w:val="0"/>
                <w:szCs w:val="21"/>
              </w:rPr>
              <w:t>否</w:t>
            </w:r>
          </w:p>
        </w:tc>
      </w:tr>
      <w:tr w14:paraId="2EA8F0DF">
        <w:tblPrEx>
          <w:tblCellMar>
            <w:top w:w="0" w:type="dxa"/>
            <w:left w:w="108" w:type="dxa"/>
            <w:bottom w:w="0" w:type="dxa"/>
            <w:right w:w="108" w:type="dxa"/>
          </w:tblCellMar>
        </w:tblPrEx>
        <w:trPr>
          <w:trHeight w:val="498" w:hRule="atLeast"/>
          <w:jc w:val="center"/>
        </w:trPr>
        <w:tc>
          <w:tcPr>
            <w:tcW w:w="675" w:type="pct"/>
            <w:vMerge w:val="continue"/>
            <w:tcBorders>
              <w:top w:val="nil"/>
              <w:left w:val="single" w:color="000000" w:sz="4" w:space="0"/>
              <w:bottom w:val="single" w:color="000000" w:sz="4" w:space="0"/>
              <w:right w:val="single" w:color="000000" w:sz="4" w:space="0"/>
            </w:tcBorders>
            <w:vAlign w:val="center"/>
          </w:tcPr>
          <w:p w14:paraId="11AC46C2">
            <w:pPr>
              <w:widowControl/>
              <w:spacing w:line="276" w:lineRule="auto"/>
              <w:rPr>
                <w:rFonts w:ascii="仿宋" w:hAnsi="仿宋" w:eastAsia="仿宋" w:cs="宋体"/>
                <w:kern w:val="0"/>
                <w:szCs w:val="21"/>
              </w:rPr>
            </w:pPr>
          </w:p>
        </w:tc>
        <w:tc>
          <w:tcPr>
            <w:tcW w:w="437" w:type="pct"/>
            <w:vMerge w:val="restart"/>
            <w:tcBorders>
              <w:top w:val="nil"/>
              <w:left w:val="single" w:color="000000" w:sz="4" w:space="0"/>
              <w:bottom w:val="single" w:color="000000" w:sz="4" w:space="0"/>
              <w:right w:val="single" w:color="000000" w:sz="4" w:space="0"/>
            </w:tcBorders>
            <w:vAlign w:val="center"/>
          </w:tcPr>
          <w:p w14:paraId="19232FAF">
            <w:pPr>
              <w:widowControl/>
              <w:spacing w:line="276" w:lineRule="auto"/>
              <w:jc w:val="center"/>
              <w:rPr>
                <w:rFonts w:ascii="仿宋" w:hAnsi="仿宋" w:eastAsia="仿宋" w:cs="宋体"/>
                <w:kern w:val="0"/>
                <w:szCs w:val="21"/>
              </w:rPr>
            </w:pPr>
            <w:r>
              <w:rPr>
                <w:rFonts w:ascii="仿宋" w:hAnsi="仿宋" w:eastAsia="仿宋" w:cs="宋体"/>
                <w:kern w:val="0"/>
                <w:szCs w:val="21"/>
              </w:rPr>
              <w:t>系统管理</w:t>
            </w:r>
          </w:p>
        </w:tc>
        <w:tc>
          <w:tcPr>
            <w:tcW w:w="449" w:type="pct"/>
            <w:tcBorders>
              <w:top w:val="nil"/>
              <w:left w:val="nil"/>
              <w:bottom w:val="single" w:color="000000" w:sz="4" w:space="0"/>
              <w:right w:val="single" w:color="000000" w:sz="4" w:space="0"/>
            </w:tcBorders>
            <w:shd w:val="clear" w:color="000000" w:fill="FFFFFF"/>
            <w:vAlign w:val="center"/>
          </w:tcPr>
          <w:p w14:paraId="75E910AE">
            <w:pPr>
              <w:pStyle w:val="24"/>
              <w:widowControl/>
              <w:numPr>
                <w:ilvl w:val="0"/>
                <w:numId w:val="6"/>
              </w:numPr>
              <w:spacing w:line="276" w:lineRule="auto"/>
              <w:ind w:left="-1" w:leftChars="-108" w:hanging="226" w:hangingChars="108"/>
              <w:jc w:val="right"/>
              <w:rPr>
                <w:rFonts w:ascii="仿宋" w:hAnsi="仿宋" w:eastAsia="仿宋" w:cs="宋体"/>
                <w:kern w:val="0"/>
                <w:szCs w:val="21"/>
              </w:rPr>
            </w:pPr>
          </w:p>
        </w:tc>
        <w:tc>
          <w:tcPr>
            <w:tcW w:w="2932" w:type="pct"/>
            <w:tcBorders>
              <w:top w:val="nil"/>
              <w:left w:val="nil"/>
              <w:bottom w:val="single" w:color="000000" w:sz="4" w:space="0"/>
              <w:right w:val="single" w:color="000000" w:sz="4" w:space="0"/>
            </w:tcBorders>
            <w:vAlign w:val="center"/>
          </w:tcPr>
          <w:p w14:paraId="0931E7B0">
            <w:pPr>
              <w:widowControl/>
              <w:spacing w:line="276" w:lineRule="auto"/>
              <w:rPr>
                <w:rFonts w:ascii="仿宋" w:hAnsi="仿宋" w:eastAsia="仿宋" w:cs="宋体"/>
                <w:kern w:val="0"/>
                <w:szCs w:val="21"/>
              </w:rPr>
            </w:pPr>
            <w:r>
              <w:rPr>
                <w:rFonts w:ascii="仿宋" w:hAnsi="仿宋" w:eastAsia="仿宋" w:cs="宋体"/>
                <w:kern w:val="0"/>
                <w:szCs w:val="21"/>
              </w:rPr>
              <w:t>支持系统登录账号管理（新增、编辑、删除），并对不同角色配置相应的操作权限。</w:t>
            </w:r>
          </w:p>
        </w:tc>
        <w:tc>
          <w:tcPr>
            <w:tcW w:w="507" w:type="pct"/>
            <w:tcBorders>
              <w:top w:val="nil"/>
              <w:left w:val="nil"/>
              <w:bottom w:val="single" w:color="000000" w:sz="4" w:space="0"/>
              <w:right w:val="single" w:color="000000" w:sz="4" w:space="0"/>
            </w:tcBorders>
            <w:vAlign w:val="center"/>
          </w:tcPr>
          <w:p w14:paraId="5A9203CF">
            <w:pPr>
              <w:widowControl/>
              <w:spacing w:line="276" w:lineRule="auto"/>
              <w:jc w:val="center"/>
              <w:rPr>
                <w:rFonts w:ascii="仿宋" w:hAnsi="仿宋" w:eastAsia="仿宋" w:cs="宋体"/>
                <w:kern w:val="0"/>
                <w:szCs w:val="21"/>
              </w:rPr>
            </w:pPr>
            <w:r>
              <w:rPr>
                <w:rFonts w:ascii="仿宋" w:hAnsi="仿宋" w:eastAsia="仿宋" w:cs="宋体"/>
                <w:kern w:val="0"/>
                <w:szCs w:val="21"/>
              </w:rPr>
              <w:t>否</w:t>
            </w:r>
          </w:p>
        </w:tc>
      </w:tr>
      <w:tr w14:paraId="20D56491">
        <w:tblPrEx>
          <w:tblCellMar>
            <w:top w:w="0" w:type="dxa"/>
            <w:left w:w="108" w:type="dxa"/>
            <w:bottom w:w="0" w:type="dxa"/>
            <w:right w:w="108" w:type="dxa"/>
          </w:tblCellMar>
        </w:tblPrEx>
        <w:trPr>
          <w:trHeight w:val="283" w:hRule="atLeast"/>
          <w:jc w:val="center"/>
        </w:trPr>
        <w:tc>
          <w:tcPr>
            <w:tcW w:w="675" w:type="pct"/>
            <w:vMerge w:val="continue"/>
            <w:tcBorders>
              <w:top w:val="nil"/>
              <w:left w:val="single" w:color="000000" w:sz="4" w:space="0"/>
              <w:bottom w:val="single" w:color="000000" w:sz="4" w:space="0"/>
              <w:right w:val="single" w:color="000000" w:sz="4" w:space="0"/>
            </w:tcBorders>
            <w:vAlign w:val="center"/>
          </w:tcPr>
          <w:p w14:paraId="222D583B">
            <w:pPr>
              <w:widowControl/>
              <w:spacing w:line="276" w:lineRule="auto"/>
              <w:rPr>
                <w:rFonts w:ascii="仿宋" w:hAnsi="仿宋" w:eastAsia="仿宋" w:cs="宋体"/>
                <w:kern w:val="0"/>
                <w:szCs w:val="21"/>
              </w:rPr>
            </w:pPr>
          </w:p>
        </w:tc>
        <w:tc>
          <w:tcPr>
            <w:tcW w:w="437" w:type="pct"/>
            <w:vMerge w:val="continue"/>
            <w:tcBorders>
              <w:top w:val="nil"/>
              <w:left w:val="single" w:color="000000" w:sz="4" w:space="0"/>
              <w:bottom w:val="single" w:color="000000" w:sz="4" w:space="0"/>
              <w:right w:val="single" w:color="000000" w:sz="4" w:space="0"/>
            </w:tcBorders>
            <w:vAlign w:val="center"/>
          </w:tcPr>
          <w:p w14:paraId="409E9245">
            <w:pPr>
              <w:widowControl/>
              <w:spacing w:line="276" w:lineRule="auto"/>
              <w:rPr>
                <w:rFonts w:ascii="仿宋" w:hAnsi="仿宋" w:eastAsia="仿宋" w:cs="宋体"/>
                <w:kern w:val="0"/>
                <w:szCs w:val="21"/>
              </w:rPr>
            </w:pPr>
          </w:p>
        </w:tc>
        <w:tc>
          <w:tcPr>
            <w:tcW w:w="449" w:type="pct"/>
            <w:tcBorders>
              <w:top w:val="nil"/>
              <w:left w:val="nil"/>
              <w:bottom w:val="single" w:color="000000" w:sz="4" w:space="0"/>
              <w:right w:val="single" w:color="000000" w:sz="4" w:space="0"/>
            </w:tcBorders>
            <w:shd w:val="clear" w:color="000000" w:fill="FFFFFF"/>
            <w:vAlign w:val="center"/>
          </w:tcPr>
          <w:p w14:paraId="1E5E3BCF">
            <w:pPr>
              <w:pStyle w:val="24"/>
              <w:widowControl/>
              <w:numPr>
                <w:ilvl w:val="0"/>
                <w:numId w:val="6"/>
              </w:numPr>
              <w:spacing w:line="276" w:lineRule="auto"/>
              <w:ind w:left="-1" w:leftChars="-108" w:hanging="226" w:hangingChars="108"/>
              <w:jc w:val="right"/>
              <w:rPr>
                <w:rFonts w:ascii="仿宋" w:hAnsi="仿宋" w:eastAsia="仿宋" w:cs="宋体"/>
                <w:kern w:val="0"/>
                <w:szCs w:val="21"/>
              </w:rPr>
            </w:pPr>
          </w:p>
        </w:tc>
        <w:tc>
          <w:tcPr>
            <w:tcW w:w="2932" w:type="pct"/>
            <w:tcBorders>
              <w:top w:val="nil"/>
              <w:left w:val="nil"/>
              <w:bottom w:val="single" w:color="000000" w:sz="4" w:space="0"/>
              <w:right w:val="single" w:color="000000" w:sz="4" w:space="0"/>
            </w:tcBorders>
            <w:vAlign w:val="center"/>
          </w:tcPr>
          <w:p w14:paraId="20292667">
            <w:pPr>
              <w:widowControl/>
              <w:spacing w:line="276" w:lineRule="auto"/>
              <w:rPr>
                <w:rFonts w:ascii="仿宋" w:hAnsi="仿宋" w:eastAsia="仿宋" w:cs="宋体"/>
                <w:kern w:val="0"/>
                <w:szCs w:val="21"/>
              </w:rPr>
            </w:pPr>
            <w:r>
              <w:rPr>
                <w:rFonts w:ascii="仿宋" w:hAnsi="仿宋" w:eastAsia="仿宋" w:cs="宋体"/>
                <w:kern w:val="0"/>
                <w:szCs w:val="21"/>
              </w:rPr>
              <w:t>支持对余液核对的用户进行新增与维护。</w:t>
            </w:r>
          </w:p>
        </w:tc>
        <w:tc>
          <w:tcPr>
            <w:tcW w:w="507" w:type="pct"/>
            <w:tcBorders>
              <w:top w:val="nil"/>
              <w:left w:val="nil"/>
              <w:bottom w:val="single" w:color="000000" w:sz="4" w:space="0"/>
              <w:right w:val="single" w:color="000000" w:sz="4" w:space="0"/>
            </w:tcBorders>
            <w:vAlign w:val="center"/>
          </w:tcPr>
          <w:p w14:paraId="65B30BB7">
            <w:pPr>
              <w:widowControl/>
              <w:spacing w:line="276" w:lineRule="auto"/>
              <w:jc w:val="center"/>
              <w:rPr>
                <w:rFonts w:ascii="仿宋" w:hAnsi="仿宋" w:eastAsia="仿宋" w:cs="宋体"/>
                <w:kern w:val="0"/>
                <w:szCs w:val="21"/>
              </w:rPr>
            </w:pPr>
            <w:r>
              <w:rPr>
                <w:rFonts w:ascii="仿宋" w:hAnsi="仿宋" w:eastAsia="仿宋" w:cs="宋体"/>
                <w:kern w:val="0"/>
                <w:szCs w:val="21"/>
              </w:rPr>
              <w:t>否</w:t>
            </w:r>
          </w:p>
        </w:tc>
      </w:tr>
      <w:tr w14:paraId="01606DAB">
        <w:tblPrEx>
          <w:tblCellMar>
            <w:top w:w="0" w:type="dxa"/>
            <w:left w:w="108" w:type="dxa"/>
            <w:bottom w:w="0" w:type="dxa"/>
            <w:right w:w="108" w:type="dxa"/>
          </w:tblCellMar>
        </w:tblPrEx>
        <w:trPr>
          <w:trHeight w:val="746" w:hRule="atLeast"/>
          <w:jc w:val="center"/>
        </w:trPr>
        <w:tc>
          <w:tcPr>
            <w:tcW w:w="675" w:type="pct"/>
            <w:vMerge w:val="continue"/>
            <w:tcBorders>
              <w:top w:val="nil"/>
              <w:left w:val="single" w:color="000000" w:sz="4" w:space="0"/>
              <w:bottom w:val="single" w:color="000000" w:sz="4" w:space="0"/>
              <w:right w:val="single" w:color="000000" w:sz="4" w:space="0"/>
            </w:tcBorders>
            <w:vAlign w:val="center"/>
          </w:tcPr>
          <w:p w14:paraId="357FD688">
            <w:pPr>
              <w:widowControl/>
              <w:spacing w:line="276" w:lineRule="auto"/>
              <w:rPr>
                <w:rFonts w:ascii="仿宋" w:hAnsi="仿宋" w:eastAsia="仿宋" w:cs="宋体"/>
                <w:kern w:val="0"/>
                <w:szCs w:val="21"/>
              </w:rPr>
            </w:pPr>
          </w:p>
        </w:tc>
        <w:tc>
          <w:tcPr>
            <w:tcW w:w="437" w:type="pct"/>
            <w:tcBorders>
              <w:top w:val="nil"/>
              <w:left w:val="nil"/>
              <w:bottom w:val="single" w:color="000000" w:sz="4" w:space="0"/>
              <w:right w:val="single" w:color="000000" w:sz="4" w:space="0"/>
            </w:tcBorders>
            <w:vAlign w:val="center"/>
          </w:tcPr>
          <w:p w14:paraId="045600AB">
            <w:pPr>
              <w:widowControl/>
              <w:spacing w:line="276" w:lineRule="auto"/>
              <w:jc w:val="center"/>
              <w:rPr>
                <w:rFonts w:ascii="仿宋" w:hAnsi="仿宋" w:eastAsia="仿宋" w:cs="宋体"/>
                <w:kern w:val="0"/>
                <w:szCs w:val="21"/>
              </w:rPr>
            </w:pPr>
            <w:r>
              <w:rPr>
                <w:rFonts w:ascii="仿宋" w:hAnsi="仿宋" w:eastAsia="仿宋" w:cs="宋体"/>
                <w:kern w:val="0"/>
                <w:szCs w:val="21"/>
              </w:rPr>
              <w:t>科研管理</w:t>
            </w:r>
          </w:p>
        </w:tc>
        <w:tc>
          <w:tcPr>
            <w:tcW w:w="449" w:type="pct"/>
            <w:tcBorders>
              <w:top w:val="nil"/>
              <w:left w:val="nil"/>
              <w:bottom w:val="single" w:color="000000" w:sz="4" w:space="0"/>
              <w:right w:val="single" w:color="000000" w:sz="4" w:space="0"/>
            </w:tcBorders>
            <w:shd w:val="clear" w:color="000000" w:fill="FFFFFF"/>
            <w:vAlign w:val="center"/>
          </w:tcPr>
          <w:p w14:paraId="72644AC1">
            <w:pPr>
              <w:pStyle w:val="24"/>
              <w:widowControl/>
              <w:numPr>
                <w:ilvl w:val="0"/>
                <w:numId w:val="6"/>
              </w:numPr>
              <w:spacing w:line="276" w:lineRule="auto"/>
              <w:ind w:left="-1" w:leftChars="-108" w:hanging="226" w:hangingChars="108"/>
              <w:jc w:val="right"/>
              <w:rPr>
                <w:rFonts w:ascii="仿宋" w:hAnsi="仿宋" w:eastAsia="仿宋" w:cs="宋体"/>
                <w:kern w:val="0"/>
                <w:szCs w:val="21"/>
              </w:rPr>
            </w:pPr>
          </w:p>
        </w:tc>
        <w:tc>
          <w:tcPr>
            <w:tcW w:w="2932" w:type="pct"/>
            <w:tcBorders>
              <w:top w:val="nil"/>
              <w:left w:val="nil"/>
              <w:bottom w:val="single" w:color="000000" w:sz="4" w:space="0"/>
              <w:right w:val="single" w:color="000000" w:sz="4" w:space="0"/>
            </w:tcBorders>
            <w:vAlign w:val="center"/>
          </w:tcPr>
          <w:p w14:paraId="0C94B585">
            <w:pPr>
              <w:widowControl/>
              <w:spacing w:line="276" w:lineRule="auto"/>
              <w:rPr>
                <w:rFonts w:ascii="仿宋" w:hAnsi="仿宋" w:eastAsia="仿宋" w:cs="宋体"/>
                <w:kern w:val="0"/>
                <w:szCs w:val="21"/>
              </w:rPr>
            </w:pPr>
            <w:r>
              <w:rPr>
                <w:rFonts w:ascii="仿宋" w:hAnsi="仿宋" w:eastAsia="仿宋" w:cs="宋体"/>
                <w:kern w:val="0"/>
                <w:szCs w:val="21"/>
              </w:rPr>
              <w:t>支持在科研管理类别中的质控要求、镇痛方案、专家文案、管理规范、操作指导、APS管理相关的版式文件上传、查阅、删除、编辑操作，实现文件共享。</w:t>
            </w:r>
          </w:p>
        </w:tc>
        <w:tc>
          <w:tcPr>
            <w:tcW w:w="507" w:type="pct"/>
            <w:tcBorders>
              <w:top w:val="nil"/>
              <w:left w:val="nil"/>
              <w:bottom w:val="single" w:color="000000" w:sz="4" w:space="0"/>
              <w:right w:val="single" w:color="000000" w:sz="4" w:space="0"/>
            </w:tcBorders>
            <w:vAlign w:val="center"/>
          </w:tcPr>
          <w:p w14:paraId="400455E8">
            <w:pPr>
              <w:widowControl/>
              <w:spacing w:line="276" w:lineRule="auto"/>
              <w:jc w:val="center"/>
              <w:rPr>
                <w:rFonts w:ascii="仿宋" w:hAnsi="仿宋" w:eastAsia="仿宋" w:cs="宋体"/>
                <w:kern w:val="0"/>
                <w:szCs w:val="21"/>
              </w:rPr>
            </w:pPr>
            <w:r>
              <w:rPr>
                <w:rFonts w:ascii="仿宋" w:hAnsi="仿宋" w:eastAsia="仿宋" w:cs="宋体"/>
                <w:kern w:val="0"/>
                <w:szCs w:val="21"/>
              </w:rPr>
              <w:t>否</w:t>
            </w:r>
          </w:p>
        </w:tc>
      </w:tr>
      <w:tr w14:paraId="6AA8FD82">
        <w:tblPrEx>
          <w:tblCellMar>
            <w:top w:w="0" w:type="dxa"/>
            <w:left w:w="108" w:type="dxa"/>
            <w:bottom w:w="0" w:type="dxa"/>
            <w:right w:w="108" w:type="dxa"/>
          </w:tblCellMar>
        </w:tblPrEx>
        <w:trPr>
          <w:trHeight w:val="498" w:hRule="atLeast"/>
          <w:jc w:val="center"/>
        </w:trPr>
        <w:tc>
          <w:tcPr>
            <w:tcW w:w="675" w:type="pct"/>
            <w:vMerge w:val="continue"/>
            <w:tcBorders>
              <w:top w:val="nil"/>
              <w:left w:val="single" w:color="000000" w:sz="4" w:space="0"/>
              <w:bottom w:val="single" w:color="000000" w:sz="4" w:space="0"/>
              <w:right w:val="single" w:color="000000" w:sz="4" w:space="0"/>
            </w:tcBorders>
            <w:vAlign w:val="center"/>
          </w:tcPr>
          <w:p w14:paraId="6B5BD810">
            <w:pPr>
              <w:widowControl/>
              <w:spacing w:line="276" w:lineRule="auto"/>
              <w:rPr>
                <w:rFonts w:ascii="仿宋" w:hAnsi="仿宋" w:eastAsia="仿宋" w:cs="宋体"/>
                <w:kern w:val="0"/>
                <w:szCs w:val="21"/>
              </w:rPr>
            </w:pPr>
          </w:p>
        </w:tc>
        <w:tc>
          <w:tcPr>
            <w:tcW w:w="437" w:type="pct"/>
            <w:tcBorders>
              <w:top w:val="nil"/>
              <w:left w:val="nil"/>
              <w:bottom w:val="single" w:color="000000" w:sz="4" w:space="0"/>
              <w:right w:val="single" w:color="000000" w:sz="4" w:space="0"/>
            </w:tcBorders>
            <w:vAlign w:val="center"/>
          </w:tcPr>
          <w:p w14:paraId="3D7CDEB1">
            <w:pPr>
              <w:widowControl/>
              <w:spacing w:line="276" w:lineRule="auto"/>
              <w:jc w:val="center"/>
              <w:rPr>
                <w:rFonts w:ascii="仿宋" w:hAnsi="仿宋" w:eastAsia="仿宋" w:cs="宋体"/>
                <w:kern w:val="0"/>
                <w:szCs w:val="21"/>
              </w:rPr>
            </w:pPr>
            <w:r>
              <w:rPr>
                <w:rFonts w:ascii="仿宋" w:hAnsi="仿宋" w:eastAsia="仿宋" w:cs="宋体"/>
                <w:kern w:val="0"/>
                <w:szCs w:val="21"/>
              </w:rPr>
              <w:t>系统集成</w:t>
            </w:r>
          </w:p>
        </w:tc>
        <w:tc>
          <w:tcPr>
            <w:tcW w:w="449" w:type="pct"/>
            <w:tcBorders>
              <w:top w:val="nil"/>
              <w:left w:val="nil"/>
              <w:bottom w:val="single" w:color="000000" w:sz="4" w:space="0"/>
              <w:right w:val="single" w:color="000000" w:sz="4" w:space="0"/>
            </w:tcBorders>
            <w:shd w:val="clear" w:color="000000" w:fill="FFFFFF"/>
            <w:vAlign w:val="center"/>
          </w:tcPr>
          <w:p w14:paraId="7A77FB7F">
            <w:pPr>
              <w:pStyle w:val="24"/>
              <w:widowControl/>
              <w:numPr>
                <w:ilvl w:val="0"/>
                <w:numId w:val="6"/>
              </w:numPr>
              <w:spacing w:line="276" w:lineRule="auto"/>
              <w:ind w:left="-1" w:leftChars="-108" w:hanging="226" w:hangingChars="108"/>
              <w:jc w:val="right"/>
              <w:rPr>
                <w:rFonts w:ascii="仿宋" w:hAnsi="仿宋" w:eastAsia="仿宋" w:cs="宋体"/>
                <w:kern w:val="0"/>
                <w:szCs w:val="21"/>
              </w:rPr>
            </w:pPr>
          </w:p>
        </w:tc>
        <w:tc>
          <w:tcPr>
            <w:tcW w:w="2932" w:type="pct"/>
            <w:tcBorders>
              <w:top w:val="nil"/>
              <w:left w:val="nil"/>
              <w:bottom w:val="single" w:color="000000" w:sz="4" w:space="0"/>
              <w:right w:val="single" w:color="000000" w:sz="4" w:space="0"/>
            </w:tcBorders>
            <w:vAlign w:val="center"/>
          </w:tcPr>
          <w:p w14:paraId="67F8371D">
            <w:pPr>
              <w:widowControl/>
              <w:spacing w:line="276" w:lineRule="auto"/>
              <w:rPr>
                <w:rFonts w:ascii="仿宋" w:hAnsi="仿宋" w:eastAsia="仿宋" w:cs="宋体"/>
                <w:kern w:val="0"/>
                <w:szCs w:val="21"/>
              </w:rPr>
            </w:pPr>
            <w:r>
              <w:rPr>
                <w:rFonts w:ascii="仿宋" w:hAnsi="仿宋" w:eastAsia="仿宋" w:cs="宋体"/>
                <w:kern w:val="0"/>
                <w:szCs w:val="21"/>
              </w:rPr>
              <w:t>PC端支持与HIS、手术麻醉等系统、患者360视图、数据平台等系统集成。</w:t>
            </w:r>
          </w:p>
        </w:tc>
        <w:tc>
          <w:tcPr>
            <w:tcW w:w="507" w:type="pct"/>
            <w:tcBorders>
              <w:top w:val="nil"/>
              <w:left w:val="nil"/>
              <w:bottom w:val="single" w:color="000000" w:sz="4" w:space="0"/>
              <w:right w:val="single" w:color="000000" w:sz="4" w:space="0"/>
            </w:tcBorders>
            <w:vAlign w:val="center"/>
          </w:tcPr>
          <w:p w14:paraId="386736AB">
            <w:pPr>
              <w:widowControl/>
              <w:spacing w:line="276" w:lineRule="auto"/>
              <w:jc w:val="center"/>
              <w:rPr>
                <w:rFonts w:ascii="仿宋" w:hAnsi="仿宋" w:eastAsia="仿宋" w:cs="宋体"/>
                <w:kern w:val="0"/>
                <w:szCs w:val="21"/>
              </w:rPr>
            </w:pPr>
            <w:r>
              <w:rPr>
                <w:rFonts w:ascii="仿宋" w:hAnsi="仿宋" w:eastAsia="仿宋" w:cs="宋体"/>
                <w:kern w:val="0"/>
                <w:szCs w:val="21"/>
              </w:rPr>
              <w:t>否</w:t>
            </w:r>
          </w:p>
        </w:tc>
      </w:tr>
      <w:tr w14:paraId="3CFF48BF">
        <w:tblPrEx>
          <w:tblCellMar>
            <w:top w:w="0" w:type="dxa"/>
            <w:left w:w="108" w:type="dxa"/>
            <w:bottom w:w="0" w:type="dxa"/>
            <w:right w:w="108" w:type="dxa"/>
          </w:tblCellMar>
        </w:tblPrEx>
        <w:trPr>
          <w:trHeight w:val="283" w:hRule="atLeast"/>
          <w:jc w:val="center"/>
        </w:trPr>
        <w:tc>
          <w:tcPr>
            <w:tcW w:w="675" w:type="pct"/>
            <w:vMerge w:val="restart"/>
            <w:tcBorders>
              <w:top w:val="nil"/>
              <w:left w:val="single" w:color="000000" w:sz="4" w:space="0"/>
              <w:bottom w:val="single" w:color="000000" w:sz="4" w:space="0"/>
              <w:right w:val="single" w:color="000000" w:sz="4" w:space="0"/>
            </w:tcBorders>
            <w:vAlign w:val="center"/>
          </w:tcPr>
          <w:p w14:paraId="701257B0">
            <w:pPr>
              <w:widowControl/>
              <w:spacing w:line="276" w:lineRule="auto"/>
              <w:jc w:val="center"/>
              <w:rPr>
                <w:rFonts w:ascii="仿宋" w:hAnsi="仿宋" w:eastAsia="仿宋" w:cs="宋体"/>
                <w:kern w:val="0"/>
                <w:szCs w:val="21"/>
              </w:rPr>
            </w:pPr>
            <w:r>
              <w:rPr>
                <w:rFonts w:ascii="仿宋" w:hAnsi="仿宋" w:eastAsia="仿宋" w:cs="宋体"/>
                <w:kern w:val="0"/>
                <w:szCs w:val="21"/>
              </w:rPr>
              <w:t>疼痛管理系统（PAD端）</w:t>
            </w:r>
          </w:p>
        </w:tc>
        <w:tc>
          <w:tcPr>
            <w:tcW w:w="437" w:type="pct"/>
            <w:tcBorders>
              <w:top w:val="nil"/>
              <w:left w:val="nil"/>
              <w:bottom w:val="single" w:color="000000" w:sz="4" w:space="0"/>
              <w:right w:val="single" w:color="000000" w:sz="4" w:space="0"/>
            </w:tcBorders>
            <w:shd w:val="clear" w:color="000000" w:fill="FFFFFF"/>
            <w:vAlign w:val="center"/>
          </w:tcPr>
          <w:p w14:paraId="0ABAF79F">
            <w:pPr>
              <w:widowControl/>
              <w:spacing w:line="276" w:lineRule="auto"/>
              <w:jc w:val="center"/>
              <w:rPr>
                <w:rFonts w:ascii="仿宋" w:hAnsi="仿宋" w:eastAsia="仿宋" w:cs="宋体"/>
                <w:kern w:val="0"/>
                <w:szCs w:val="21"/>
              </w:rPr>
            </w:pPr>
            <w:r>
              <w:rPr>
                <w:rFonts w:ascii="仿宋" w:hAnsi="仿宋" w:eastAsia="仿宋" w:cs="宋体"/>
                <w:kern w:val="0"/>
                <w:szCs w:val="21"/>
              </w:rPr>
              <w:t>输液监护</w:t>
            </w:r>
          </w:p>
        </w:tc>
        <w:tc>
          <w:tcPr>
            <w:tcW w:w="449" w:type="pct"/>
            <w:tcBorders>
              <w:top w:val="nil"/>
              <w:left w:val="nil"/>
              <w:bottom w:val="single" w:color="000000" w:sz="4" w:space="0"/>
              <w:right w:val="single" w:color="000000" w:sz="4" w:space="0"/>
            </w:tcBorders>
            <w:shd w:val="clear" w:color="000000" w:fill="FFFFFF"/>
            <w:vAlign w:val="center"/>
          </w:tcPr>
          <w:p w14:paraId="41BA4BD4">
            <w:pPr>
              <w:pStyle w:val="24"/>
              <w:widowControl/>
              <w:numPr>
                <w:ilvl w:val="0"/>
                <w:numId w:val="6"/>
              </w:numPr>
              <w:spacing w:line="276" w:lineRule="auto"/>
              <w:ind w:left="-1" w:leftChars="-108" w:hanging="226" w:hangingChars="108"/>
              <w:jc w:val="right"/>
              <w:rPr>
                <w:rFonts w:ascii="仿宋" w:hAnsi="仿宋" w:eastAsia="仿宋" w:cs="宋体"/>
                <w:kern w:val="0"/>
                <w:szCs w:val="21"/>
              </w:rPr>
            </w:pPr>
          </w:p>
        </w:tc>
        <w:tc>
          <w:tcPr>
            <w:tcW w:w="2932" w:type="pct"/>
            <w:tcBorders>
              <w:top w:val="nil"/>
              <w:left w:val="nil"/>
              <w:bottom w:val="single" w:color="000000" w:sz="4" w:space="0"/>
              <w:right w:val="single" w:color="000000" w:sz="4" w:space="0"/>
            </w:tcBorders>
            <w:shd w:val="clear" w:color="000000" w:fill="FFFFFF"/>
            <w:vAlign w:val="center"/>
          </w:tcPr>
          <w:p w14:paraId="22FBDF48">
            <w:pPr>
              <w:widowControl/>
              <w:spacing w:line="276" w:lineRule="auto"/>
              <w:rPr>
                <w:rFonts w:ascii="仿宋" w:hAnsi="仿宋" w:eastAsia="仿宋" w:cs="宋体"/>
                <w:kern w:val="0"/>
                <w:szCs w:val="21"/>
              </w:rPr>
            </w:pPr>
            <w:r>
              <w:rPr>
                <w:rFonts w:ascii="仿宋" w:hAnsi="仿宋" w:eastAsia="仿宋" w:cs="宋体"/>
                <w:kern w:val="0"/>
                <w:szCs w:val="21"/>
              </w:rPr>
              <w:t>支持对输液中的患者进行实时监护，包括输液监护、病区筛选。</w:t>
            </w:r>
          </w:p>
        </w:tc>
        <w:tc>
          <w:tcPr>
            <w:tcW w:w="507" w:type="pct"/>
            <w:tcBorders>
              <w:top w:val="nil"/>
              <w:left w:val="nil"/>
              <w:bottom w:val="single" w:color="000000" w:sz="4" w:space="0"/>
              <w:right w:val="single" w:color="000000" w:sz="4" w:space="0"/>
            </w:tcBorders>
            <w:vAlign w:val="center"/>
          </w:tcPr>
          <w:p w14:paraId="33B189C6">
            <w:pPr>
              <w:widowControl/>
              <w:spacing w:line="276" w:lineRule="auto"/>
              <w:jc w:val="center"/>
              <w:rPr>
                <w:rFonts w:ascii="仿宋" w:hAnsi="仿宋" w:eastAsia="仿宋" w:cs="宋体"/>
                <w:kern w:val="0"/>
                <w:szCs w:val="21"/>
              </w:rPr>
            </w:pPr>
            <w:r>
              <w:rPr>
                <w:rFonts w:ascii="仿宋" w:hAnsi="仿宋" w:eastAsia="仿宋" w:cs="宋体"/>
                <w:kern w:val="0"/>
                <w:szCs w:val="21"/>
              </w:rPr>
              <w:t>否</w:t>
            </w:r>
          </w:p>
        </w:tc>
      </w:tr>
      <w:tr w14:paraId="66AA2150">
        <w:tblPrEx>
          <w:tblCellMar>
            <w:top w:w="0" w:type="dxa"/>
            <w:left w:w="108" w:type="dxa"/>
            <w:bottom w:w="0" w:type="dxa"/>
            <w:right w:w="108" w:type="dxa"/>
          </w:tblCellMar>
        </w:tblPrEx>
        <w:trPr>
          <w:trHeight w:val="283" w:hRule="atLeast"/>
          <w:jc w:val="center"/>
        </w:trPr>
        <w:tc>
          <w:tcPr>
            <w:tcW w:w="675" w:type="pct"/>
            <w:vMerge w:val="continue"/>
            <w:tcBorders>
              <w:top w:val="nil"/>
              <w:left w:val="single" w:color="000000" w:sz="4" w:space="0"/>
              <w:bottom w:val="single" w:color="000000" w:sz="4" w:space="0"/>
              <w:right w:val="single" w:color="000000" w:sz="4" w:space="0"/>
            </w:tcBorders>
            <w:vAlign w:val="center"/>
          </w:tcPr>
          <w:p w14:paraId="28969CBB">
            <w:pPr>
              <w:widowControl/>
              <w:spacing w:line="276" w:lineRule="auto"/>
              <w:rPr>
                <w:rFonts w:ascii="仿宋" w:hAnsi="仿宋" w:eastAsia="仿宋" w:cs="宋体"/>
                <w:kern w:val="0"/>
                <w:szCs w:val="21"/>
              </w:rPr>
            </w:pPr>
          </w:p>
        </w:tc>
        <w:tc>
          <w:tcPr>
            <w:tcW w:w="437" w:type="pct"/>
            <w:vMerge w:val="restart"/>
            <w:tcBorders>
              <w:top w:val="nil"/>
              <w:left w:val="single" w:color="000000" w:sz="4" w:space="0"/>
              <w:bottom w:val="single" w:color="000000" w:sz="4" w:space="0"/>
              <w:right w:val="single" w:color="000000" w:sz="4" w:space="0"/>
            </w:tcBorders>
            <w:shd w:val="clear" w:color="000000" w:fill="FFFFFF"/>
            <w:vAlign w:val="center"/>
          </w:tcPr>
          <w:p w14:paraId="35078781">
            <w:pPr>
              <w:widowControl/>
              <w:spacing w:line="276" w:lineRule="auto"/>
              <w:jc w:val="center"/>
              <w:rPr>
                <w:rFonts w:ascii="仿宋" w:hAnsi="仿宋" w:eastAsia="仿宋" w:cs="宋体"/>
                <w:kern w:val="0"/>
                <w:szCs w:val="21"/>
              </w:rPr>
            </w:pPr>
            <w:r>
              <w:rPr>
                <w:rFonts w:ascii="仿宋" w:hAnsi="仿宋" w:eastAsia="仿宋" w:cs="宋体"/>
                <w:kern w:val="0"/>
                <w:szCs w:val="21"/>
              </w:rPr>
              <w:t>术后访视</w:t>
            </w:r>
          </w:p>
        </w:tc>
        <w:tc>
          <w:tcPr>
            <w:tcW w:w="449" w:type="pct"/>
            <w:tcBorders>
              <w:top w:val="nil"/>
              <w:left w:val="nil"/>
              <w:bottom w:val="single" w:color="000000" w:sz="4" w:space="0"/>
              <w:right w:val="single" w:color="000000" w:sz="4" w:space="0"/>
            </w:tcBorders>
            <w:shd w:val="clear" w:color="000000" w:fill="FFFFFF"/>
            <w:vAlign w:val="center"/>
          </w:tcPr>
          <w:p w14:paraId="7CE623F8">
            <w:pPr>
              <w:pStyle w:val="24"/>
              <w:widowControl/>
              <w:numPr>
                <w:ilvl w:val="0"/>
                <w:numId w:val="6"/>
              </w:numPr>
              <w:spacing w:line="276" w:lineRule="auto"/>
              <w:ind w:left="-1" w:leftChars="-108" w:hanging="226" w:hangingChars="108"/>
              <w:jc w:val="right"/>
              <w:rPr>
                <w:rFonts w:ascii="仿宋" w:hAnsi="仿宋" w:eastAsia="仿宋" w:cs="宋体"/>
                <w:kern w:val="0"/>
                <w:szCs w:val="21"/>
              </w:rPr>
            </w:pPr>
          </w:p>
        </w:tc>
        <w:tc>
          <w:tcPr>
            <w:tcW w:w="2932" w:type="pct"/>
            <w:tcBorders>
              <w:top w:val="nil"/>
              <w:left w:val="nil"/>
              <w:bottom w:val="single" w:color="000000" w:sz="4" w:space="0"/>
              <w:right w:val="single" w:color="000000" w:sz="4" w:space="0"/>
            </w:tcBorders>
            <w:shd w:val="clear" w:color="000000" w:fill="FFFFFF"/>
            <w:vAlign w:val="center"/>
          </w:tcPr>
          <w:p w14:paraId="23FEE592">
            <w:pPr>
              <w:widowControl/>
              <w:spacing w:line="276" w:lineRule="auto"/>
              <w:rPr>
                <w:rFonts w:ascii="仿宋" w:hAnsi="仿宋" w:eastAsia="仿宋" w:cs="宋体"/>
                <w:kern w:val="0"/>
                <w:szCs w:val="21"/>
              </w:rPr>
            </w:pPr>
            <w:r>
              <w:rPr>
                <w:rFonts w:ascii="仿宋" w:hAnsi="仿宋" w:eastAsia="仿宋" w:cs="宋体"/>
                <w:kern w:val="0"/>
                <w:szCs w:val="21"/>
              </w:rPr>
              <w:t>支持对输液中的患者进行电子随访。</w:t>
            </w:r>
          </w:p>
        </w:tc>
        <w:tc>
          <w:tcPr>
            <w:tcW w:w="507" w:type="pct"/>
            <w:tcBorders>
              <w:top w:val="nil"/>
              <w:left w:val="nil"/>
              <w:bottom w:val="single" w:color="000000" w:sz="4" w:space="0"/>
              <w:right w:val="single" w:color="000000" w:sz="4" w:space="0"/>
            </w:tcBorders>
            <w:vAlign w:val="center"/>
          </w:tcPr>
          <w:p w14:paraId="04B9CAEA">
            <w:pPr>
              <w:widowControl/>
              <w:spacing w:line="276" w:lineRule="auto"/>
              <w:jc w:val="center"/>
              <w:rPr>
                <w:rFonts w:ascii="仿宋" w:hAnsi="仿宋" w:eastAsia="仿宋" w:cs="宋体"/>
                <w:kern w:val="0"/>
                <w:szCs w:val="21"/>
              </w:rPr>
            </w:pPr>
            <w:r>
              <w:rPr>
                <w:rFonts w:ascii="仿宋" w:hAnsi="仿宋" w:eastAsia="仿宋" w:cs="宋体"/>
                <w:kern w:val="0"/>
                <w:szCs w:val="21"/>
              </w:rPr>
              <w:t>否</w:t>
            </w:r>
          </w:p>
        </w:tc>
      </w:tr>
      <w:tr w14:paraId="01D02998">
        <w:tblPrEx>
          <w:tblCellMar>
            <w:top w:w="0" w:type="dxa"/>
            <w:left w:w="108" w:type="dxa"/>
            <w:bottom w:w="0" w:type="dxa"/>
            <w:right w:w="108" w:type="dxa"/>
          </w:tblCellMar>
        </w:tblPrEx>
        <w:trPr>
          <w:trHeight w:val="283" w:hRule="atLeast"/>
          <w:jc w:val="center"/>
        </w:trPr>
        <w:tc>
          <w:tcPr>
            <w:tcW w:w="675" w:type="pct"/>
            <w:vMerge w:val="continue"/>
            <w:tcBorders>
              <w:top w:val="nil"/>
              <w:left w:val="single" w:color="000000" w:sz="4" w:space="0"/>
              <w:bottom w:val="single" w:color="000000" w:sz="4" w:space="0"/>
              <w:right w:val="single" w:color="000000" w:sz="4" w:space="0"/>
            </w:tcBorders>
            <w:vAlign w:val="center"/>
          </w:tcPr>
          <w:p w14:paraId="27CCDDA5">
            <w:pPr>
              <w:widowControl/>
              <w:spacing w:line="276" w:lineRule="auto"/>
              <w:rPr>
                <w:rFonts w:ascii="仿宋" w:hAnsi="仿宋" w:eastAsia="仿宋" w:cs="宋体"/>
                <w:kern w:val="0"/>
                <w:szCs w:val="21"/>
              </w:rPr>
            </w:pPr>
          </w:p>
        </w:tc>
        <w:tc>
          <w:tcPr>
            <w:tcW w:w="437" w:type="pct"/>
            <w:vMerge w:val="continue"/>
            <w:tcBorders>
              <w:top w:val="nil"/>
              <w:left w:val="single" w:color="000000" w:sz="4" w:space="0"/>
              <w:bottom w:val="single" w:color="000000" w:sz="4" w:space="0"/>
              <w:right w:val="single" w:color="000000" w:sz="4" w:space="0"/>
            </w:tcBorders>
            <w:vAlign w:val="center"/>
          </w:tcPr>
          <w:p w14:paraId="795FC5C6">
            <w:pPr>
              <w:widowControl/>
              <w:spacing w:line="276" w:lineRule="auto"/>
              <w:rPr>
                <w:rFonts w:ascii="仿宋" w:hAnsi="仿宋" w:eastAsia="仿宋" w:cs="宋体"/>
                <w:kern w:val="0"/>
                <w:szCs w:val="21"/>
              </w:rPr>
            </w:pPr>
          </w:p>
        </w:tc>
        <w:tc>
          <w:tcPr>
            <w:tcW w:w="449" w:type="pct"/>
            <w:tcBorders>
              <w:top w:val="nil"/>
              <w:left w:val="nil"/>
              <w:bottom w:val="single" w:color="000000" w:sz="4" w:space="0"/>
              <w:right w:val="single" w:color="000000" w:sz="4" w:space="0"/>
            </w:tcBorders>
            <w:shd w:val="clear" w:color="000000" w:fill="FFFFFF"/>
            <w:vAlign w:val="center"/>
          </w:tcPr>
          <w:p w14:paraId="6A333E07">
            <w:pPr>
              <w:pStyle w:val="24"/>
              <w:widowControl/>
              <w:numPr>
                <w:ilvl w:val="0"/>
                <w:numId w:val="6"/>
              </w:numPr>
              <w:spacing w:line="276" w:lineRule="auto"/>
              <w:ind w:left="-1" w:leftChars="-108" w:hanging="226" w:hangingChars="108"/>
              <w:jc w:val="right"/>
              <w:rPr>
                <w:rFonts w:ascii="仿宋" w:hAnsi="仿宋" w:eastAsia="仿宋" w:cs="宋体"/>
                <w:kern w:val="0"/>
                <w:szCs w:val="21"/>
              </w:rPr>
            </w:pPr>
          </w:p>
        </w:tc>
        <w:tc>
          <w:tcPr>
            <w:tcW w:w="2932" w:type="pct"/>
            <w:tcBorders>
              <w:top w:val="nil"/>
              <w:left w:val="nil"/>
              <w:bottom w:val="single" w:color="000000" w:sz="4" w:space="0"/>
              <w:right w:val="single" w:color="000000" w:sz="4" w:space="0"/>
            </w:tcBorders>
            <w:shd w:val="clear" w:color="000000" w:fill="FFFFFF"/>
            <w:vAlign w:val="center"/>
          </w:tcPr>
          <w:p w14:paraId="4ADF918C">
            <w:pPr>
              <w:widowControl/>
              <w:spacing w:line="276" w:lineRule="auto"/>
              <w:rPr>
                <w:rFonts w:ascii="仿宋" w:hAnsi="仿宋" w:eastAsia="仿宋" w:cs="宋体"/>
                <w:kern w:val="0"/>
                <w:szCs w:val="21"/>
              </w:rPr>
            </w:pPr>
            <w:r>
              <w:rPr>
                <w:rFonts w:ascii="仿宋" w:hAnsi="仿宋" w:eastAsia="仿宋" w:cs="宋体"/>
                <w:kern w:val="0"/>
                <w:szCs w:val="21"/>
              </w:rPr>
              <w:t>支持对有泵、无泵患者进行电子随访</w:t>
            </w:r>
          </w:p>
        </w:tc>
        <w:tc>
          <w:tcPr>
            <w:tcW w:w="507" w:type="pct"/>
            <w:tcBorders>
              <w:top w:val="nil"/>
              <w:left w:val="nil"/>
              <w:bottom w:val="single" w:color="000000" w:sz="4" w:space="0"/>
              <w:right w:val="single" w:color="000000" w:sz="4" w:space="0"/>
            </w:tcBorders>
            <w:vAlign w:val="center"/>
          </w:tcPr>
          <w:p w14:paraId="7DDF7D20">
            <w:pPr>
              <w:widowControl/>
              <w:spacing w:line="276" w:lineRule="auto"/>
              <w:jc w:val="center"/>
              <w:rPr>
                <w:rFonts w:ascii="仿宋" w:hAnsi="仿宋" w:eastAsia="仿宋" w:cs="宋体"/>
                <w:kern w:val="0"/>
                <w:szCs w:val="21"/>
              </w:rPr>
            </w:pPr>
            <w:r>
              <w:rPr>
                <w:rFonts w:ascii="仿宋" w:hAnsi="仿宋" w:eastAsia="仿宋" w:cs="宋体"/>
                <w:kern w:val="0"/>
                <w:szCs w:val="21"/>
              </w:rPr>
              <w:t>否</w:t>
            </w:r>
          </w:p>
        </w:tc>
      </w:tr>
      <w:tr w14:paraId="04FA61F1">
        <w:tblPrEx>
          <w:tblCellMar>
            <w:top w:w="0" w:type="dxa"/>
            <w:left w:w="108" w:type="dxa"/>
            <w:bottom w:w="0" w:type="dxa"/>
            <w:right w:w="108" w:type="dxa"/>
          </w:tblCellMar>
        </w:tblPrEx>
        <w:trPr>
          <w:trHeight w:val="498" w:hRule="atLeast"/>
          <w:jc w:val="center"/>
        </w:trPr>
        <w:tc>
          <w:tcPr>
            <w:tcW w:w="675" w:type="pct"/>
            <w:vMerge w:val="continue"/>
            <w:tcBorders>
              <w:top w:val="nil"/>
              <w:left w:val="single" w:color="000000" w:sz="4" w:space="0"/>
              <w:bottom w:val="single" w:color="000000" w:sz="4" w:space="0"/>
              <w:right w:val="single" w:color="000000" w:sz="4" w:space="0"/>
            </w:tcBorders>
            <w:vAlign w:val="center"/>
          </w:tcPr>
          <w:p w14:paraId="29D84E2A">
            <w:pPr>
              <w:widowControl/>
              <w:spacing w:line="276" w:lineRule="auto"/>
              <w:rPr>
                <w:rFonts w:ascii="仿宋" w:hAnsi="仿宋" w:eastAsia="仿宋" w:cs="宋体"/>
                <w:kern w:val="0"/>
                <w:szCs w:val="21"/>
              </w:rPr>
            </w:pPr>
          </w:p>
        </w:tc>
        <w:tc>
          <w:tcPr>
            <w:tcW w:w="437" w:type="pct"/>
            <w:vMerge w:val="continue"/>
            <w:tcBorders>
              <w:top w:val="nil"/>
              <w:left w:val="single" w:color="000000" w:sz="4" w:space="0"/>
              <w:bottom w:val="single" w:color="000000" w:sz="4" w:space="0"/>
              <w:right w:val="single" w:color="000000" w:sz="4" w:space="0"/>
            </w:tcBorders>
            <w:vAlign w:val="center"/>
          </w:tcPr>
          <w:p w14:paraId="6A3B5F99">
            <w:pPr>
              <w:widowControl/>
              <w:spacing w:line="276" w:lineRule="auto"/>
              <w:rPr>
                <w:rFonts w:ascii="仿宋" w:hAnsi="仿宋" w:eastAsia="仿宋" w:cs="宋体"/>
                <w:kern w:val="0"/>
                <w:szCs w:val="21"/>
              </w:rPr>
            </w:pPr>
          </w:p>
        </w:tc>
        <w:tc>
          <w:tcPr>
            <w:tcW w:w="449" w:type="pct"/>
            <w:tcBorders>
              <w:top w:val="nil"/>
              <w:left w:val="nil"/>
              <w:bottom w:val="single" w:color="000000" w:sz="4" w:space="0"/>
              <w:right w:val="single" w:color="000000" w:sz="4" w:space="0"/>
            </w:tcBorders>
            <w:shd w:val="clear" w:color="000000" w:fill="FFFFFF"/>
            <w:vAlign w:val="center"/>
          </w:tcPr>
          <w:p w14:paraId="02CF6639">
            <w:pPr>
              <w:pStyle w:val="24"/>
              <w:widowControl/>
              <w:numPr>
                <w:ilvl w:val="0"/>
                <w:numId w:val="6"/>
              </w:numPr>
              <w:spacing w:line="276" w:lineRule="auto"/>
              <w:ind w:left="-1" w:leftChars="-108" w:hanging="226" w:hangingChars="108"/>
              <w:jc w:val="right"/>
              <w:rPr>
                <w:rFonts w:ascii="仿宋" w:hAnsi="仿宋" w:eastAsia="仿宋" w:cs="宋体"/>
                <w:kern w:val="0"/>
                <w:szCs w:val="21"/>
              </w:rPr>
            </w:pPr>
          </w:p>
        </w:tc>
        <w:tc>
          <w:tcPr>
            <w:tcW w:w="2932" w:type="pct"/>
            <w:tcBorders>
              <w:top w:val="nil"/>
              <w:left w:val="nil"/>
              <w:bottom w:val="single" w:color="000000" w:sz="4" w:space="0"/>
              <w:right w:val="single" w:color="000000" w:sz="4" w:space="0"/>
            </w:tcBorders>
            <w:shd w:val="clear" w:color="000000" w:fill="FFFFFF"/>
            <w:vAlign w:val="center"/>
          </w:tcPr>
          <w:p w14:paraId="699152ED">
            <w:pPr>
              <w:widowControl/>
              <w:spacing w:line="276" w:lineRule="auto"/>
              <w:rPr>
                <w:rFonts w:ascii="仿宋" w:hAnsi="仿宋" w:eastAsia="仿宋" w:cs="宋体"/>
                <w:kern w:val="0"/>
                <w:szCs w:val="21"/>
              </w:rPr>
            </w:pPr>
            <w:r>
              <w:rPr>
                <w:rFonts w:ascii="仿宋" w:hAnsi="仿宋" w:eastAsia="仿宋" w:cs="宋体"/>
                <w:kern w:val="0"/>
                <w:szCs w:val="21"/>
              </w:rPr>
              <w:t>支持查看疼痛评估历史记录，修改患者信息，以及支持在PAD端结束给药。</w:t>
            </w:r>
          </w:p>
        </w:tc>
        <w:tc>
          <w:tcPr>
            <w:tcW w:w="507" w:type="pct"/>
            <w:tcBorders>
              <w:top w:val="nil"/>
              <w:left w:val="nil"/>
              <w:bottom w:val="single" w:color="000000" w:sz="4" w:space="0"/>
              <w:right w:val="single" w:color="000000" w:sz="4" w:space="0"/>
            </w:tcBorders>
            <w:vAlign w:val="center"/>
          </w:tcPr>
          <w:p w14:paraId="07272D1D">
            <w:pPr>
              <w:widowControl/>
              <w:spacing w:line="276" w:lineRule="auto"/>
              <w:jc w:val="center"/>
              <w:rPr>
                <w:rFonts w:ascii="仿宋" w:hAnsi="仿宋" w:eastAsia="仿宋" w:cs="宋体"/>
                <w:kern w:val="0"/>
                <w:szCs w:val="21"/>
              </w:rPr>
            </w:pPr>
            <w:r>
              <w:rPr>
                <w:rFonts w:ascii="仿宋" w:hAnsi="仿宋" w:eastAsia="仿宋" w:cs="宋体"/>
                <w:kern w:val="0"/>
                <w:szCs w:val="21"/>
              </w:rPr>
              <w:t>否</w:t>
            </w:r>
          </w:p>
        </w:tc>
      </w:tr>
      <w:tr w14:paraId="429B4EF3">
        <w:tblPrEx>
          <w:tblCellMar>
            <w:top w:w="0" w:type="dxa"/>
            <w:left w:w="108" w:type="dxa"/>
            <w:bottom w:w="0" w:type="dxa"/>
            <w:right w:w="108" w:type="dxa"/>
          </w:tblCellMar>
        </w:tblPrEx>
        <w:trPr>
          <w:trHeight w:val="283" w:hRule="atLeast"/>
          <w:jc w:val="center"/>
        </w:trPr>
        <w:tc>
          <w:tcPr>
            <w:tcW w:w="675" w:type="pct"/>
            <w:vMerge w:val="continue"/>
            <w:tcBorders>
              <w:top w:val="nil"/>
              <w:left w:val="single" w:color="000000" w:sz="4" w:space="0"/>
              <w:bottom w:val="single" w:color="000000" w:sz="4" w:space="0"/>
              <w:right w:val="single" w:color="000000" w:sz="4" w:space="0"/>
            </w:tcBorders>
            <w:vAlign w:val="center"/>
          </w:tcPr>
          <w:p w14:paraId="148C1B11">
            <w:pPr>
              <w:widowControl/>
              <w:spacing w:line="276" w:lineRule="auto"/>
              <w:rPr>
                <w:rFonts w:ascii="仿宋" w:hAnsi="仿宋" w:eastAsia="仿宋" w:cs="宋体"/>
                <w:kern w:val="0"/>
                <w:szCs w:val="21"/>
              </w:rPr>
            </w:pPr>
          </w:p>
        </w:tc>
        <w:tc>
          <w:tcPr>
            <w:tcW w:w="437" w:type="pct"/>
            <w:tcBorders>
              <w:top w:val="nil"/>
              <w:left w:val="nil"/>
              <w:bottom w:val="single" w:color="000000" w:sz="4" w:space="0"/>
              <w:right w:val="single" w:color="000000" w:sz="4" w:space="0"/>
            </w:tcBorders>
            <w:shd w:val="clear" w:color="000000" w:fill="FFFFFF"/>
            <w:vAlign w:val="center"/>
          </w:tcPr>
          <w:p w14:paraId="5DF71DB6">
            <w:pPr>
              <w:widowControl/>
              <w:spacing w:line="276" w:lineRule="auto"/>
              <w:jc w:val="center"/>
              <w:rPr>
                <w:rFonts w:ascii="仿宋" w:hAnsi="仿宋" w:eastAsia="仿宋" w:cs="宋体"/>
                <w:kern w:val="0"/>
                <w:szCs w:val="21"/>
              </w:rPr>
            </w:pPr>
            <w:r>
              <w:rPr>
                <w:rFonts w:ascii="仿宋" w:hAnsi="仿宋" w:eastAsia="仿宋" w:cs="宋体"/>
                <w:kern w:val="0"/>
                <w:szCs w:val="21"/>
              </w:rPr>
              <w:t>术前访视</w:t>
            </w:r>
          </w:p>
        </w:tc>
        <w:tc>
          <w:tcPr>
            <w:tcW w:w="449" w:type="pct"/>
            <w:tcBorders>
              <w:top w:val="nil"/>
              <w:left w:val="nil"/>
              <w:bottom w:val="single" w:color="000000" w:sz="4" w:space="0"/>
              <w:right w:val="single" w:color="000000" w:sz="4" w:space="0"/>
            </w:tcBorders>
            <w:shd w:val="clear" w:color="000000" w:fill="FFFFFF"/>
            <w:vAlign w:val="center"/>
          </w:tcPr>
          <w:p w14:paraId="6C3BB458">
            <w:pPr>
              <w:pStyle w:val="24"/>
              <w:widowControl/>
              <w:numPr>
                <w:ilvl w:val="0"/>
                <w:numId w:val="6"/>
              </w:numPr>
              <w:spacing w:line="276" w:lineRule="auto"/>
              <w:ind w:left="-1" w:leftChars="-108" w:hanging="226" w:hangingChars="108"/>
              <w:jc w:val="right"/>
              <w:rPr>
                <w:rFonts w:ascii="仿宋" w:hAnsi="仿宋" w:eastAsia="仿宋" w:cs="宋体"/>
                <w:kern w:val="0"/>
                <w:szCs w:val="21"/>
              </w:rPr>
            </w:pPr>
          </w:p>
        </w:tc>
        <w:tc>
          <w:tcPr>
            <w:tcW w:w="2932" w:type="pct"/>
            <w:tcBorders>
              <w:top w:val="nil"/>
              <w:left w:val="nil"/>
              <w:bottom w:val="single" w:color="000000" w:sz="4" w:space="0"/>
              <w:right w:val="single" w:color="000000" w:sz="4" w:space="0"/>
            </w:tcBorders>
            <w:shd w:val="clear" w:color="000000" w:fill="FFFFFF"/>
            <w:vAlign w:val="center"/>
          </w:tcPr>
          <w:p w14:paraId="49827D05">
            <w:pPr>
              <w:widowControl/>
              <w:spacing w:line="276" w:lineRule="auto"/>
              <w:rPr>
                <w:rFonts w:ascii="仿宋" w:hAnsi="仿宋" w:eastAsia="仿宋" w:cs="宋体"/>
                <w:kern w:val="0"/>
                <w:szCs w:val="21"/>
              </w:rPr>
            </w:pPr>
            <w:r>
              <w:rPr>
                <w:rFonts w:ascii="仿宋" w:hAnsi="仿宋" w:eastAsia="仿宋" w:cs="宋体"/>
                <w:kern w:val="0"/>
                <w:szCs w:val="21"/>
              </w:rPr>
              <w:t>支持电子化术前访视单数据提交。</w:t>
            </w:r>
          </w:p>
        </w:tc>
        <w:tc>
          <w:tcPr>
            <w:tcW w:w="507" w:type="pct"/>
            <w:tcBorders>
              <w:top w:val="nil"/>
              <w:left w:val="nil"/>
              <w:bottom w:val="single" w:color="000000" w:sz="4" w:space="0"/>
              <w:right w:val="single" w:color="000000" w:sz="4" w:space="0"/>
            </w:tcBorders>
            <w:vAlign w:val="center"/>
          </w:tcPr>
          <w:p w14:paraId="2E02F5C5">
            <w:pPr>
              <w:widowControl/>
              <w:spacing w:line="276" w:lineRule="auto"/>
              <w:jc w:val="center"/>
              <w:rPr>
                <w:rFonts w:ascii="仿宋" w:hAnsi="仿宋" w:eastAsia="仿宋" w:cs="宋体"/>
                <w:kern w:val="0"/>
                <w:szCs w:val="21"/>
              </w:rPr>
            </w:pPr>
            <w:r>
              <w:rPr>
                <w:rFonts w:ascii="仿宋" w:hAnsi="仿宋" w:eastAsia="仿宋" w:cs="宋体"/>
                <w:kern w:val="0"/>
                <w:szCs w:val="21"/>
              </w:rPr>
              <w:t>否</w:t>
            </w:r>
          </w:p>
        </w:tc>
      </w:tr>
      <w:tr w14:paraId="058C50DE">
        <w:tblPrEx>
          <w:tblCellMar>
            <w:top w:w="0" w:type="dxa"/>
            <w:left w:w="108" w:type="dxa"/>
            <w:bottom w:w="0" w:type="dxa"/>
            <w:right w:w="108" w:type="dxa"/>
          </w:tblCellMar>
        </w:tblPrEx>
        <w:trPr>
          <w:trHeight w:val="283" w:hRule="atLeast"/>
          <w:jc w:val="center"/>
        </w:trPr>
        <w:tc>
          <w:tcPr>
            <w:tcW w:w="675" w:type="pct"/>
            <w:vMerge w:val="continue"/>
            <w:tcBorders>
              <w:top w:val="nil"/>
              <w:left w:val="single" w:color="000000" w:sz="4" w:space="0"/>
              <w:bottom w:val="single" w:color="000000" w:sz="4" w:space="0"/>
              <w:right w:val="single" w:color="000000" w:sz="4" w:space="0"/>
            </w:tcBorders>
            <w:vAlign w:val="center"/>
          </w:tcPr>
          <w:p w14:paraId="517CDACC">
            <w:pPr>
              <w:widowControl/>
              <w:spacing w:line="276" w:lineRule="auto"/>
              <w:rPr>
                <w:rFonts w:ascii="仿宋" w:hAnsi="仿宋" w:eastAsia="仿宋" w:cs="宋体"/>
                <w:kern w:val="0"/>
                <w:szCs w:val="21"/>
              </w:rPr>
            </w:pPr>
          </w:p>
        </w:tc>
        <w:tc>
          <w:tcPr>
            <w:tcW w:w="437" w:type="pct"/>
            <w:tcBorders>
              <w:top w:val="nil"/>
              <w:left w:val="nil"/>
              <w:bottom w:val="single" w:color="000000" w:sz="4" w:space="0"/>
              <w:right w:val="single" w:color="000000" w:sz="4" w:space="0"/>
            </w:tcBorders>
            <w:shd w:val="clear" w:color="000000" w:fill="FFFFFF"/>
            <w:vAlign w:val="center"/>
          </w:tcPr>
          <w:p w14:paraId="3DE2AA16">
            <w:pPr>
              <w:widowControl/>
              <w:spacing w:line="276" w:lineRule="auto"/>
              <w:jc w:val="center"/>
              <w:rPr>
                <w:rFonts w:ascii="仿宋" w:hAnsi="仿宋" w:eastAsia="仿宋" w:cs="宋体"/>
                <w:kern w:val="0"/>
                <w:szCs w:val="21"/>
              </w:rPr>
            </w:pPr>
            <w:r>
              <w:rPr>
                <w:rFonts w:ascii="仿宋" w:hAnsi="仿宋" w:eastAsia="仿宋" w:cs="宋体"/>
                <w:kern w:val="0"/>
                <w:szCs w:val="21"/>
              </w:rPr>
              <w:t>系统集成</w:t>
            </w:r>
          </w:p>
        </w:tc>
        <w:tc>
          <w:tcPr>
            <w:tcW w:w="449" w:type="pct"/>
            <w:tcBorders>
              <w:top w:val="nil"/>
              <w:left w:val="nil"/>
              <w:bottom w:val="single" w:color="000000" w:sz="4" w:space="0"/>
              <w:right w:val="single" w:color="000000" w:sz="4" w:space="0"/>
            </w:tcBorders>
            <w:shd w:val="clear" w:color="000000" w:fill="FFFFFF"/>
            <w:vAlign w:val="center"/>
          </w:tcPr>
          <w:p w14:paraId="3BA3F000">
            <w:pPr>
              <w:pStyle w:val="24"/>
              <w:widowControl/>
              <w:numPr>
                <w:ilvl w:val="0"/>
                <w:numId w:val="6"/>
              </w:numPr>
              <w:spacing w:line="276" w:lineRule="auto"/>
              <w:ind w:left="-1" w:leftChars="-108" w:hanging="226" w:hangingChars="108"/>
              <w:jc w:val="right"/>
              <w:rPr>
                <w:rFonts w:ascii="仿宋" w:hAnsi="仿宋" w:eastAsia="仿宋" w:cs="宋体"/>
                <w:kern w:val="0"/>
                <w:szCs w:val="21"/>
              </w:rPr>
            </w:pPr>
          </w:p>
        </w:tc>
        <w:tc>
          <w:tcPr>
            <w:tcW w:w="2932" w:type="pct"/>
            <w:tcBorders>
              <w:top w:val="nil"/>
              <w:left w:val="nil"/>
              <w:bottom w:val="single" w:color="000000" w:sz="4" w:space="0"/>
              <w:right w:val="single" w:color="000000" w:sz="4" w:space="0"/>
            </w:tcBorders>
            <w:shd w:val="clear" w:color="000000" w:fill="FFFFFF"/>
            <w:vAlign w:val="center"/>
          </w:tcPr>
          <w:p w14:paraId="1B3AF9F5">
            <w:pPr>
              <w:widowControl/>
              <w:spacing w:line="276" w:lineRule="auto"/>
              <w:rPr>
                <w:rFonts w:ascii="仿宋" w:hAnsi="仿宋" w:eastAsia="仿宋" w:cs="宋体"/>
                <w:kern w:val="0"/>
                <w:szCs w:val="21"/>
              </w:rPr>
            </w:pPr>
            <w:r>
              <w:rPr>
                <w:rFonts w:ascii="仿宋" w:hAnsi="仿宋" w:eastAsia="仿宋" w:cs="宋体"/>
                <w:kern w:val="0"/>
                <w:szCs w:val="21"/>
              </w:rPr>
              <w:t>PAD端支持与手术麻醉系统等集成。</w:t>
            </w:r>
          </w:p>
        </w:tc>
        <w:tc>
          <w:tcPr>
            <w:tcW w:w="507" w:type="pct"/>
            <w:tcBorders>
              <w:top w:val="nil"/>
              <w:left w:val="nil"/>
              <w:bottom w:val="single" w:color="000000" w:sz="4" w:space="0"/>
              <w:right w:val="single" w:color="000000" w:sz="4" w:space="0"/>
            </w:tcBorders>
            <w:vAlign w:val="center"/>
          </w:tcPr>
          <w:p w14:paraId="4093EA32">
            <w:pPr>
              <w:widowControl/>
              <w:spacing w:line="276" w:lineRule="auto"/>
              <w:jc w:val="center"/>
              <w:rPr>
                <w:rFonts w:ascii="仿宋" w:hAnsi="仿宋" w:eastAsia="仿宋" w:cs="宋体"/>
                <w:kern w:val="0"/>
                <w:szCs w:val="21"/>
              </w:rPr>
            </w:pPr>
            <w:r>
              <w:rPr>
                <w:rFonts w:ascii="仿宋" w:hAnsi="仿宋" w:eastAsia="仿宋" w:cs="宋体"/>
                <w:kern w:val="0"/>
                <w:szCs w:val="21"/>
              </w:rPr>
              <w:t>否</w:t>
            </w:r>
          </w:p>
        </w:tc>
      </w:tr>
      <w:tr w14:paraId="17DCC998">
        <w:tblPrEx>
          <w:tblCellMar>
            <w:top w:w="0" w:type="dxa"/>
            <w:left w:w="108" w:type="dxa"/>
            <w:bottom w:w="0" w:type="dxa"/>
            <w:right w:w="108" w:type="dxa"/>
          </w:tblCellMar>
        </w:tblPrEx>
        <w:trPr>
          <w:trHeight w:val="283" w:hRule="atLeast"/>
          <w:jc w:val="center"/>
        </w:trPr>
        <w:tc>
          <w:tcPr>
            <w:tcW w:w="675" w:type="pct"/>
            <w:vMerge w:val="restart"/>
            <w:tcBorders>
              <w:top w:val="nil"/>
              <w:left w:val="single" w:color="000000" w:sz="4" w:space="0"/>
              <w:bottom w:val="single" w:color="000000" w:sz="4" w:space="0"/>
              <w:right w:val="single" w:color="000000" w:sz="4" w:space="0"/>
            </w:tcBorders>
            <w:vAlign w:val="center"/>
          </w:tcPr>
          <w:p w14:paraId="7306F9CF">
            <w:pPr>
              <w:widowControl/>
              <w:spacing w:line="276" w:lineRule="auto"/>
              <w:jc w:val="center"/>
              <w:rPr>
                <w:rFonts w:ascii="仿宋" w:hAnsi="仿宋" w:eastAsia="仿宋" w:cs="宋体"/>
                <w:kern w:val="0"/>
                <w:szCs w:val="21"/>
              </w:rPr>
            </w:pPr>
            <w:r>
              <w:rPr>
                <w:rFonts w:ascii="仿宋" w:hAnsi="仿宋" w:eastAsia="仿宋" w:cs="宋体"/>
                <w:kern w:val="0"/>
                <w:szCs w:val="21"/>
              </w:rPr>
              <w:t>疼痛管理系统（患者端）</w:t>
            </w:r>
          </w:p>
        </w:tc>
        <w:tc>
          <w:tcPr>
            <w:tcW w:w="437" w:type="pct"/>
            <w:tcBorders>
              <w:top w:val="nil"/>
              <w:left w:val="nil"/>
              <w:bottom w:val="single" w:color="000000" w:sz="4" w:space="0"/>
              <w:right w:val="single" w:color="000000" w:sz="4" w:space="0"/>
            </w:tcBorders>
            <w:shd w:val="clear" w:color="000000" w:fill="FFFFFF"/>
            <w:vAlign w:val="center"/>
          </w:tcPr>
          <w:p w14:paraId="6DAA7DFF">
            <w:pPr>
              <w:widowControl/>
              <w:spacing w:line="276" w:lineRule="auto"/>
              <w:jc w:val="center"/>
              <w:rPr>
                <w:rFonts w:ascii="仿宋" w:hAnsi="仿宋" w:eastAsia="仿宋" w:cs="宋体"/>
                <w:kern w:val="0"/>
                <w:szCs w:val="21"/>
              </w:rPr>
            </w:pPr>
            <w:r>
              <w:rPr>
                <w:rFonts w:ascii="仿宋" w:hAnsi="仿宋" w:eastAsia="仿宋" w:cs="宋体"/>
                <w:kern w:val="0"/>
                <w:szCs w:val="21"/>
              </w:rPr>
              <w:t>镇痛宣教</w:t>
            </w:r>
          </w:p>
        </w:tc>
        <w:tc>
          <w:tcPr>
            <w:tcW w:w="449" w:type="pct"/>
            <w:tcBorders>
              <w:top w:val="nil"/>
              <w:left w:val="nil"/>
              <w:bottom w:val="single" w:color="000000" w:sz="4" w:space="0"/>
              <w:right w:val="single" w:color="000000" w:sz="4" w:space="0"/>
            </w:tcBorders>
            <w:shd w:val="clear" w:color="000000" w:fill="FFFFFF"/>
            <w:vAlign w:val="center"/>
          </w:tcPr>
          <w:p w14:paraId="40B08CF5">
            <w:pPr>
              <w:pStyle w:val="24"/>
              <w:widowControl/>
              <w:numPr>
                <w:ilvl w:val="0"/>
                <w:numId w:val="6"/>
              </w:numPr>
              <w:spacing w:line="276" w:lineRule="auto"/>
              <w:ind w:left="-1" w:leftChars="-108" w:hanging="226" w:hangingChars="108"/>
              <w:jc w:val="right"/>
              <w:rPr>
                <w:rFonts w:ascii="仿宋" w:hAnsi="仿宋" w:eastAsia="仿宋" w:cs="宋体"/>
                <w:kern w:val="0"/>
                <w:szCs w:val="21"/>
              </w:rPr>
            </w:pPr>
          </w:p>
        </w:tc>
        <w:tc>
          <w:tcPr>
            <w:tcW w:w="2932" w:type="pct"/>
            <w:tcBorders>
              <w:top w:val="nil"/>
              <w:left w:val="nil"/>
              <w:bottom w:val="single" w:color="000000" w:sz="4" w:space="0"/>
              <w:right w:val="single" w:color="000000" w:sz="4" w:space="0"/>
            </w:tcBorders>
            <w:shd w:val="clear" w:color="000000" w:fill="FFFFFF"/>
            <w:vAlign w:val="center"/>
          </w:tcPr>
          <w:p w14:paraId="501C6D71">
            <w:pPr>
              <w:widowControl/>
              <w:spacing w:line="276" w:lineRule="auto"/>
              <w:rPr>
                <w:rFonts w:ascii="仿宋" w:hAnsi="仿宋" w:eastAsia="仿宋" w:cs="宋体"/>
                <w:kern w:val="0"/>
                <w:szCs w:val="21"/>
              </w:rPr>
            </w:pPr>
            <w:r>
              <w:rPr>
                <w:rFonts w:ascii="仿宋" w:hAnsi="仿宋" w:eastAsia="仿宋" w:cs="宋体"/>
                <w:kern w:val="0"/>
                <w:szCs w:val="21"/>
              </w:rPr>
              <w:t>支持电子宣教，提高患者对疼痛的认知。</w:t>
            </w:r>
          </w:p>
        </w:tc>
        <w:tc>
          <w:tcPr>
            <w:tcW w:w="507" w:type="pct"/>
            <w:tcBorders>
              <w:top w:val="nil"/>
              <w:left w:val="nil"/>
              <w:bottom w:val="single" w:color="000000" w:sz="4" w:space="0"/>
              <w:right w:val="single" w:color="000000" w:sz="4" w:space="0"/>
            </w:tcBorders>
            <w:vAlign w:val="center"/>
          </w:tcPr>
          <w:p w14:paraId="6D9F6B1B">
            <w:pPr>
              <w:widowControl/>
              <w:spacing w:line="276" w:lineRule="auto"/>
              <w:jc w:val="center"/>
              <w:rPr>
                <w:rFonts w:ascii="仿宋" w:hAnsi="仿宋" w:eastAsia="仿宋" w:cs="宋体"/>
                <w:kern w:val="0"/>
                <w:szCs w:val="21"/>
              </w:rPr>
            </w:pPr>
            <w:r>
              <w:rPr>
                <w:rFonts w:ascii="仿宋" w:hAnsi="仿宋" w:eastAsia="仿宋" w:cs="宋体"/>
                <w:kern w:val="0"/>
                <w:szCs w:val="21"/>
              </w:rPr>
              <w:t>否</w:t>
            </w:r>
          </w:p>
        </w:tc>
      </w:tr>
      <w:tr w14:paraId="44703352">
        <w:tblPrEx>
          <w:tblCellMar>
            <w:top w:w="0" w:type="dxa"/>
            <w:left w:w="108" w:type="dxa"/>
            <w:bottom w:w="0" w:type="dxa"/>
            <w:right w:w="108" w:type="dxa"/>
          </w:tblCellMar>
        </w:tblPrEx>
        <w:trPr>
          <w:trHeight w:val="283" w:hRule="atLeast"/>
          <w:jc w:val="center"/>
        </w:trPr>
        <w:tc>
          <w:tcPr>
            <w:tcW w:w="675" w:type="pct"/>
            <w:vMerge w:val="continue"/>
            <w:tcBorders>
              <w:top w:val="nil"/>
              <w:left w:val="single" w:color="000000" w:sz="4" w:space="0"/>
              <w:bottom w:val="single" w:color="000000" w:sz="4" w:space="0"/>
              <w:right w:val="single" w:color="000000" w:sz="4" w:space="0"/>
            </w:tcBorders>
            <w:vAlign w:val="center"/>
          </w:tcPr>
          <w:p w14:paraId="0C2E9D85">
            <w:pPr>
              <w:widowControl/>
              <w:spacing w:line="276" w:lineRule="auto"/>
              <w:rPr>
                <w:rFonts w:ascii="仿宋" w:hAnsi="仿宋" w:eastAsia="仿宋" w:cs="宋体"/>
                <w:kern w:val="0"/>
                <w:szCs w:val="21"/>
              </w:rPr>
            </w:pPr>
          </w:p>
        </w:tc>
        <w:tc>
          <w:tcPr>
            <w:tcW w:w="437" w:type="pct"/>
            <w:vMerge w:val="restart"/>
            <w:tcBorders>
              <w:top w:val="nil"/>
              <w:left w:val="single" w:color="000000" w:sz="4" w:space="0"/>
              <w:bottom w:val="single" w:color="000000" w:sz="4" w:space="0"/>
              <w:right w:val="single" w:color="000000" w:sz="4" w:space="0"/>
            </w:tcBorders>
            <w:shd w:val="clear" w:color="000000" w:fill="FFFFFF"/>
            <w:vAlign w:val="center"/>
          </w:tcPr>
          <w:p w14:paraId="735DADDD">
            <w:pPr>
              <w:widowControl/>
              <w:spacing w:line="276" w:lineRule="auto"/>
              <w:jc w:val="center"/>
              <w:rPr>
                <w:rFonts w:ascii="仿宋" w:hAnsi="仿宋" w:eastAsia="仿宋" w:cs="宋体"/>
                <w:kern w:val="0"/>
                <w:szCs w:val="21"/>
              </w:rPr>
            </w:pPr>
            <w:r>
              <w:rPr>
                <w:rFonts w:ascii="仿宋" w:hAnsi="仿宋" w:eastAsia="仿宋" w:cs="宋体"/>
                <w:kern w:val="0"/>
                <w:szCs w:val="21"/>
              </w:rPr>
              <w:t>患者自评</w:t>
            </w:r>
          </w:p>
        </w:tc>
        <w:tc>
          <w:tcPr>
            <w:tcW w:w="449" w:type="pct"/>
            <w:tcBorders>
              <w:top w:val="nil"/>
              <w:left w:val="nil"/>
              <w:bottom w:val="single" w:color="000000" w:sz="4" w:space="0"/>
              <w:right w:val="single" w:color="000000" w:sz="4" w:space="0"/>
            </w:tcBorders>
            <w:shd w:val="clear" w:color="000000" w:fill="FFFFFF"/>
            <w:vAlign w:val="center"/>
          </w:tcPr>
          <w:p w14:paraId="6BE3DA1D">
            <w:pPr>
              <w:pStyle w:val="24"/>
              <w:widowControl/>
              <w:numPr>
                <w:ilvl w:val="0"/>
                <w:numId w:val="6"/>
              </w:numPr>
              <w:spacing w:line="276" w:lineRule="auto"/>
              <w:ind w:left="-1" w:leftChars="-108" w:hanging="226" w:hangingChars="108"/>
              <w:jc w:val="right"/>
              <w:rPr>
                <w:rFonts w:ascii="仿宋" w:hAnsi="仿宋" w:eastAsia="仿宋" w:cs="宋体"/>
                <w:kern w:val="0"/>
                <w:szCs w:val="21"/>
              </w:rPr>
            </w:pPr>
          </w:p>
        </w:tc>
        <w:tc>
          <w:tcPr>
            <w:tcW w:w="2932" w:type="pct"/>
            <w:tcBorders>
              <w:top w:val="nil"/>
              <w:left w:val="nil"/>
              <w:bottom w:val="single" w:color="000000" w:sz="4" w:space="0"/>
              <w:right w:val="single" w:color="000000" w:sz="4" w:space="0"/>
            </w:tcBorders>
            <w:shd w:val="clear" w:color="000000" w:fill="FFFFFF"/>
            <w:vAlign w:val="center"/>
          </w:tcPr>
          <w:p w14:paraId="1F337ADB">
            <w:pPr>
              <w:widowControl/>
              <w:spacing w:line="276" w:lineRule="auto"/>
              <w:rPr>
                <w:rFonts w:ascii="仿宋" w:hAnsi="仿宋" w:eastAsia="仿宋" w:cs="宋体"/>
                <w:kern w:val="0"/>
                <w:szCs w:val="21"/>
              </w:rPr>
            </w:pPr>
            <w:r>
              <w:rPr>
                <w:rFonts w:ascii="仿宋" w:hAnsi="仿宋" w:eastAsia="仿宋" w:cs="宋体"/>
                <w:kern w:val="0"/>
                <w:szCs w:val="21"/>
              </w:rPr>
              <w:t>支持患者自评数据提交</w:t>
            </w:r>
          </w:p>
        </w:tc>
        <w:tc>
          <w:tcPr>
            <w:tcW w:w="507" w:type="pct"/>
            <w:tcBorders>
              <w:top w:val="nil"/>
              <w:left w:val="nil"/>
              <w:bottom w:val="single" w:color="000000" w:sz="4" w:space="0"/>
              <w:right w:val="single" w:color="000000" w:sz="4" w:space="0"/>
            </w:tcBorders>
            <w:vAlign w:val="center"/>
          </w:tcPr>
          <w:p w14:paraId="14FCE1D4">
            <w:pPr>
              <w:widowControl/>
              <w:spacing w:line="276" w:lineRule="auto"/>
              <w:jc w:val="center"/>
              <w:rPr>
                <w:rFonts w:ascii="仿宋" w:hAnsi="仿宋" w:eastAsia="仿宋" w:cs="宋体"/>
                <w:kern w:val="0"/>
                <w:szCs w:val="21"/>
              </w:rPr>
            </w:pPr>
            <w:r>
              <w:rPr>
                <w:rFonts w:ascii="仿宋" w:hAnsi="仿宋" w:eastAsia="仿宋" w:cs="宋体"/>
                <w:kern w:val="0"/>
                <w:szCs w:val="21"/>
              </w:rPr>
              <w:t>否</w:t>
            </w:r>
          </w:p>
        </w:tc>
      </w:tr>
      <w:tr w14:paraId="47609CD0">
        <w:tblPrEx>
          <w:tblCellMar>
            <w:top w:w="0" w:type="dxa"/>
            <w:left w:w="108" w:type="dxa"/>
            <w:bottom w:w="0" w:type="dxa"/>
            <w:right w:w="108" w:type="dxa"/>
          </w:tblCellMar>
        </w:tblPrEx>
        <w:trPr>
          <w:trHeight w:val="283" w:hRule="atLeast"/>
          <w:jc w:val="center"/>
        </w:trPr>
        <w:tc>
          <w:tcPr>
            <w:tcW w:w="675" w:type="pct"/>
            <w:vMerge w:val="continue"/>
            <w:tcBorders>
              <w:top w:val="nil"/>
              <w:left w:val="single" w:color="000000" w:sz="4" w:space="0"/>
              <w:bottom w:val="single" w:color="000000" w:sz="4" w:space="0"/>
              <w:right w:val="single" w:color="000000" w:sz="4" w:space="0"/>
            </w:tcBorders>
            <w:vAlign w:val="center"/>
          </w:tcPr>
          <w:p w14:paraId="1F6D9833">
            <w:pPr>
              <w:widowControl/>
              <w:spacing w:line="276" w:lineRule="auto"/>
              <w:rPr>
                <w:rFonts w:ascii="仿宋" w:hAnsi="仿宋" w:eastAsia="仿宋" w:cs="宋体"/>
                <w:kern w:val="0"/>
                <w:szCs w:val="21"/>
              </w:rPr>
            </w:pPr>
          </w:p>
        </w:tc>
        <w:tc>
          <w:tcPr>
            <w:tcW w:w="437" w:type="pct"/>
            <w:vMerge w:val="continue"/>
            <w:tcBorders>
              <w:top w:val="nil"/>
              <w:left w:val="single" w:color="000000" w:sz="4" w:space="0"/>
              <w:bottom w:val="single" w:color="000000" w:sz="4" w:space="0"/>
              <w:right w:val="single" w:color="000000" w:sz="4" w:space="0"/>
            </w:tcBorders>
            <w:vAlign w:val="center"/>
          </w:tcPr>
          <w:p w14:paraId="4A7493F9">
            <w:pPr>
              <w:widowControl/>
              <w:spacing w:line="276" w:lineRule="auto"/>
              <w:rPr>
                <w:rFonts w:ascii="仿宋" w:hAnsi="仿宋" w:eastAsia="仿宋" w:cs="宋体"/>
                <w:kern w:val="0"/>
                <w:szCs w:val="21"/>
              </w:rPr>
            </w:pPr>
          </w:p>
        </w:tc>
        <w:tc>
          <w:tcPr>
            <w:tcW w:w="449" w:type="pct"/>
            <w:tcBorders>
              <w:top w:val="nil"/>
              <w:left w:val="nil"/>
              <w:bottom w:val="single" w:color="000000" w:sz="4" w:space="0"/>
              <w:right w:val="single" w:color="000000" w:sz="4" w:space="0"/>
            </w:tcBorders>
            <w:shd w:val="clear" w:color="000000" w:fill="FFFFFF"/>
            <w:vAlign w:val="center"/>
          </w:tcPr>
          <w:p w14:paraId="755DA12E">
            <w:pPr>
              <w:pStyle w:val="24"/>
              <w:widowControl/>
              <w:numPr>
                <w:ilvl w:val="0"/>
                <w:numId w:val="6"/>
              </w:numPr>
              <w:spacing w:line="276" w:lineRule="auto"/>
              <w:ind w:left="-1" w:leftChars="-108" w:hanging="226" w:hangingChars="108"/>
              <w:jc w:val="right"/>
              <w:rPr>
                <w:rFonts w:ascii="仿宋" w:hAnsi="仿宋" w:eastAsia="仿宋" w:cs="宋体"/>
                <w:kern w:val="0"/>
                <w:szCs w:val="21"/>
              </w:rPr>
            </w:pPr>
          </w:p>
        </w:tc>
        <w:tc>
          <w:tcPr>
            <w:tcW w:w="2932" w:type="pct"/>
            <w:tcBorders>
              <w:top w:val="nil"/>
              <w:left w:val="nil"/>
              <w:bottom w:val="single" w:color="000000" w:sz="4" w:space="0"/>
              <w:right w:val="single" w:color="000000" w:sz="4" w:space="0"/>
            </w:tcBorders>
            <w:shd w:val="clear" w:color="000000" w:fill="FFFFFF"/>
            <w:vAlign w:val="center"/>
          </w:tcPr>
          <w:p w14:paraId="23FD46DE">
            <w:pPr>
              <w:widowControl/>
              <w:spacing w:line="276" w:lineRule="auto"/>
              <w:rPr>
                <w:rFonts w:ascii="仿宋" w:hAnsi="仿宋" w:eastAsia="仿宋" w:cs="宋体"/>
                <w:kern w:val="0"/>
                <w:szCs w:val="21"/>
              </w:rPr>
            </w:pPr>
            <w:r>
              <w:rPr>
                <w:rFonts w:ascii="仿宋" w:hAnsi="仿宋" w:eastAsia="仿宋" w:cs="宋体"/>
                <w:kern w:val="0"/>
                <w:szCs w:val="21"/>
              </w:rPr>
              <w:t>支持患者端一键呼叫医院医护人员。</w:t>
            </w:r>
          </w:p>
        </w:tc>
        <w:tc>
          <w:tcPr>
            <w:tcW w:w="507" w:type="pct"/>
            <w:tcBorders>
              <w:top w:val="nil"/>
              <w:left w:val="nil"/>
              <w:bottom w:val="single" w:color="000000" w:sz="4" w:space="0"/>
              <w:right w:val="single" w:color="000000" w:sz="4" w:space="0"/>
            </w:tcBorders>
            <w:vAlign w:val="center"/>
          </w:tcPr>
          <w:p w14:paraId="46946E84">
            <w:pPr>
              <w:widowControl/>
              <w:spacing w:line="276" w:lineRule="auto"/>
              <w:jc w:val="center"/>
              <w:rPr>
                <w:rFonts w:ascii="仿宋" w:hAnsi="仿宋" w:eastAsia="仿宋" w:cs="宋体"/>
                <w:kern w:val="0"/>
                <w:szCs w:val="21"/>
              </w:rPr>
            </w:pPr>
            <w:r>
              <w:rPr>
                <w:rFonts w:ascii="仿宋" w:hAnsi="仿宋" w:eastAsia="仿宋" w:cs="宋体"/>
                <w:kern w:val="0"/>
                <w:szCs w:val="21"/>
              </w:rPr>
              <w:t>否</w:t>
            </w:r>
          </w:p>
        </w:tc>
      </w:tr>
      <w:tr w14:paraId="767C156A">
        <w:tblPrEx>
          <w:tblCellMar>
            <w:top w:w="0" w:type="dxa"/>
            <w:left w:w="108" w:type="dxa"/>
            <w:bottom w:w="0" w:type="dxa"/>
            <w:right w:w="108" w:type="dxa"/>
          </w:tblCellMar>
        </w:tblPrEx>
        <w:trPr>
          <w:trHeight w:val="283" w:hRule="atLeast"/>
          <w:jc w:val="center"/>
        </w:trPr>
        <w:tc>
          <w:tcPr>
            <w:tcW w:w="675" w:type="pct"/>
            <w:vMerge w:val="continue"/>
            <w:tcBorders>
              <w:top w:val="nil"/>
              <w:left w:val="single" w:color="000000" w:sz="4" w:space="0"/>
              <w:bottom w:val="single" w:color="000000" w:sz="4" w:space="0"/>
              <w:right w:val="single" w:color="000000" w:sz="4" w:space="0"/>
            </w:tcBorders>
            <w:vAlign w:val="center"/>
          </w:tcPr>
          <w:p w14:paraId="606CAFC0">
            <w:pPr>
              <w:widowControl/>
              <w:spacing w:line="276" w:lineRule="auto"/>
              <w:rPr>
                <w:rFonts w:ascii="仿宋" w:hAnsi="仿宋" w:eastAsia="仿宋" w:cs="宋体"/>
                <w:kern w:val="0"/>
                <w:szCs w:val="21"/>
              </w:rPr>
            </w:pPr>
          </w:p>
        </w:tc>
        <w:tc>
          <w:tcPr>
            <w:tcW w:w="437" w:type="pct"/>
            <w:tcBorders>
              <w:top w:val="nil"/>
              <w:left w:val="nil"/>
              <w:bottom w:val="single" w:color="000000" w:sz="4" w:space="0"/>
              <w:right w:val="single" w:color="000000" w:sz="4" w:space="0"/>
            </w:tcBorders>
            <w:shd w:val="clear" w:color="000000" w:fill="FFFFFF"/>
            <w:vAlign w:val="center"/>
          </w:tcPr>
          <w:p w14:paraId="449F50EF">
            <w:pPr>
              <w:widowControl/>
              <w:spacing w:line="276" w:lineRule="auto"/>
              <w:jc w:val="center"/>
              <w:rPr>
                <w:rFonts w:ascii="仿宋" w:hAnsi="仿宋" w:eastAsia="仿宋" w:cs="宋体"/>
                <w:kern w:val="0"/>
                <w:szCs w:val="21"/>
              </w:rPr>
            </w:pPr>
            <w:r>
              <w:rPr>
                <w:rFonts w:ascii="仿宋" w:hAnsi="仿宋" w:eastAsia="仿宋" w:cs="宋体"/>
                <w:kern w:val="0"/>
                <w:szCs w:val="21"/>
              </w:rPr>
              <w:t>系统集成</w:t>
            </w:r>
          </w:p>
        </w:tc>
        <w:tc>
          <w:tcPr>
            <w:tcW w:w="449" w:type="pct"/>
            <w:tcBorders>
              <w:top w:val="nil"/>
              <w:left w:val="nil"/>
              <w:bottom w:val="single" w:color="000000" w:sz="4" w:space="0"/>
              <w:right w:val="single" w:color="000000" w:sz="4" w:space="0"/>
            </w:tcBorders>
            <w:shd w:val="clear" w:color="000000" w:fill="FFFFFF"/>
            <w:vAlign w:val="center"/>
          </w:tcPr>
          <w:p w14:paraId="2EF0C827">
            <w:pPr>
              <w:pStyle w:val="24"/>
              <w:widowControl/>
              <w:numPr>
                <w:ilvl w:val="0"/>
                <w:numId w:val="6"/>
              </w:numPr>
              <w:spacing w:line="276" w:lineRule="auto"/>
              <w:ind w:left="-1" w:leftChars="-108" w:hanging="226" w:hangingChars="108"/>
              <w:jc w:val="right"/>
              <w:rPr>
                <w:rFonts w:ascii="仿宋" w:hAnsi="仿宋" w:eastAsia="仿宋" w:cs="宋体"/>
                <w:kern w:val="0"/>
                <w:szCs w:val="21"/>
              </w:rPr>
            </w:pPr>
          </w:p>
        </w:tc>
        <w:tc>
          <w:tcPr>
            <w:tcW w:w="2932" w:type="pct"/>
            <w:tcBorders>
              <w:top w:val="nil"/>
              <w:left w:val="nil"/>
              <w:bottom w:val="single" w:color="000000" w:sz="4" w:space="0"/>
              <w:right w:val="single" w:color="000000" w:sz="4" w:space="0"/>
            </w:tcBorders>
            <w:shd w:val="clear" w:color="000000" w:fill="FFFFFF"/>
            <w:vAlign w:val="center"/>
          </w:tcPr>
          <w:p w14:paraId="663B4626">
            <w:pPr>
              <w:widowControl/>
              <w:spacing w:line="276" w:lineRule="auto"/>
              <w:rPr>
                <w:rFonts w:ascii="仿宋" w:hAnsi="仿宋" w:eastAsia="仿宋" w:cs="宋体"/>
                <w:kern w:val="0"/>
                <w:szCs w:val="21"/>
              </w:rPr>
            </w:pPr>
            <w:r>
              <w:rPr>
                <w:rFonts w:ascii="仿宋" w:hAnsi="仿宋" w:eastAsia="仿宋" w:cs="宋体"/>
                <w:kern w:val="0"/>
                <w:szCs w:val="21"/>
              </w:rPr>
              <w:t>患者端支持与预约挂号微信服务号等集成。</w:t>
            </w:r>
          </w:p>
        </w:tc>
        <w:tc>
          <w:tcPr>
            <w:tcW w:w="507" w:type="pct"/>
            <w:tcBorders>
              <w:top w:val="nil"/>
              <w:left w:val="nil"/>
              <w:bottom w:val="single" w:color="000000" w:sz="4" w:space="0"/>
              <w:right w:val="single" w:color="000000" w:sz="4" w:space="0"/>
            </w:tcBorders>
            <w:vAlign w:val="center"/>
          </w:tcPr>
          <w:p w14:paraId="0AFF12AC">
            <w:pPr>
              <w:widowControl/>
              <w:spacing w:line="276" w:lineRule="auto"/>
              <w:jc w:val="center"/>
              <w:rPr>
                <w:rFonts w:ascii="仿宋" w:hAnsi="仿宋" w:eastAsia="仿宋" w:cs="宋体"/>
                <w:kern w:val="0"/>
                <w:szCs w:val="21"/>
              </w:rPr>
            </w:pPr>
            <w:r>
              <w:rPr>
                <w:rFonts w:ascii="仿宋" w:hAnsi="仿宋" w:eastAsia="仿宋" w:cs="宋体"/>
                <w:kern w:val="0"/>
                <w:szCs w:val="21"/>
              </w:rPr>
              <w:t>否</w:t>
            </w:r>
          </w:p>
        </w:tc>
      </w:tr>
    </w:tbl>
    <w:p w14:paraId="114E87E9">
      <w:pPr>
        <w:pStyle w:val="17"/>
        <w:spacing w:after="0" w:line="360" w:lineRule="auto"/>
        <w:ind w:left="0" w:leftChars="0" w:firstLine="0" w:firstLineChars="0"/>
        <w:contextualSpacing/>
        <w:outlineLvl w:val="2"/>
        <w:rPr>
          <w:rFonts w:ascii="仿宋" w:hAnsi="仿宋" w:eastAsia="仿宋"/>
          <w:b/>
          <w:color w:val="000000"/>
          <w:sz w:val="21"/>
          <w:szCs w:val="21"/>
        </w:rPr>
      </w:pPr>
      <w:r>
        <w:rPr>
          <w:rFonts w:hint="eastAsia" w:ascii="仿宋" w:hAnsi="仿宋" w:eastAsia="仿宋" w:cs="仿宋"/>
          <w:b/>
          <w:bCs/>
          <w:sz w:val="21"/>
          <w:szCs w:val="21"/>
        </w:rPr>
        <w:t>6．</w:t>
      </w:r>
      <w:r>
        <w:rPr>
          <w:rFonts w:hint="eastAsia" w:ascii="仿宋" w:hAnsi="仿宋" w:eastAsia="仿宋"/>
          <w:b/>
          <w:color w:val="000000" w:themeColor="text1"/>
          <w:sz w:val="21"/>
          <w:szCs w:val="21"/>
          <w14:textFill>
            <w14:solidFill>
              <w14:schemeClr w14:val="tx1"/>
            </w14:solidFill>
          </w14:textFill>
        </w:rPr>
        <w:t>医疗设备精细化管理系统</w:t>
      </w:r>
      <w:r>
        <w:rPr>
          <w:rFonts w:hint="eastAsia" w:ascii="仿宋" w:hAnsi="仿宋" w:eastAsia="仿宋"/>
          <w:b/>
          <w:color w:val="000000"/>
          <w:sz w:val="21"/>
          <w:szCs w:val="21"/>
        </w:rPr>
        <w:t>及配套产品（包含影像类设备数据采集装置、生命支持类设备数据采集装置、医疗设备精细化管理系统软件）</w:t>
      </w:r>
    </w:p>
    <w:tbl>
      <w:tblPr>
        <w:tblStyle w:val="18"/>
        <w:tblW w:w="5000" w:type="pct"/>
        <w:tblInd w:w="0" w:type="dxa"/>
        <w:tblLayout w:type="autofit"/>
        <w:tblCellMar>
          <w:top w:w="0" w:type="dxa"/>
          <w:left w:w="108" w:type="dxa"/>
          <w:bottom w:w="0" w:type="dxa"/>
          <w:right w:w="108" w:type="dxa"/>
        </w:tblCellMar>
      </w:tblPr>
      <w:tblGrid>
        <w:gridCol w:w="1148"/>
        <w:gridCol w:w="643"/>
        <w:gridCol w:w="726"/>
        <w:gridCol w:w="5139"/>
        <w:gridCol w:w="866"/>
      </w:tblGrid>
      <w:tr w14:paraId="52001093">
        <w:tblPrEx>
          <w:tblCellMar>
            <w:top w:w="0" w:type="dxa"/>
            <w:left w:w="108" w:type="dxa"/>
            <w:bottom w:w="0" w:type="dxa"/>
            <w:right w:w="108" w:type="dxa"/>
          </w:tblCellMar>
        </w:tblPrEx>
        <w:trPr>
          <w:trHeight w:val="498" w:hRule="atLeast"/>
        </w:trPr>
        <w:tc>
          <w:tcPr>
            <w:tcW w:w="674" w:type="pct"/>
            <w:tcBorders>
              <w:top w:val="single" w:color="000000" w:sz="4" w:space="0"/>
              <w:left w:val="single" w:color="000000" w:sz="4" w:space="0"/>
              <w:bottom w:val="single" w:color="000000" w:sz="4" w:space="0"/>
              <w:right w:val="single" w:color="000000" w:sz="4" w:space="0"/>
            </w:tcBorders>
            <w:vAlign w:val="center"/>
          </w:tcPr>
          <w:p w14:paraId="0CC0A7A0">
            <w:pPr>
              <w:widowControl/>
              <w:spacing w:line="276" w:lineRule="auto"/>
              <w:jc w:val="center"/>
              <w:rPr>
                <w:rFonts w:ascii="仿宋" w:hAnsi="仿宋" w:eastAsia="仿宋" w:cs="宋体"/>
                <w:b/>
                <w:bCs/>
                <w:color w:val="000000"/>
                <w:kern w:val="0"/>
                <w:szCs w:val="21"/>
              </w:rPr>
            </w:pPr>
            <w:r>
              <w:rPr>
                <w:rFonts w:ascii="仿宋" w:hAnsi="仿宋" w:eastAsia="仿宋" w:cs="宋体"/>
                <w:b/>
                <w:bCs/>
                <w:color w:val="000000"/>
                <w:kern w:val="0"/>
                <w:szCs w:val="21"/>
              </w:rPr>
              <w:t>产品名称</w:t>
            </w:r>
          </w:p>
        </w:tc>
        <w:tc>
          <w:tcPr>
            <w:tcW w:w="377" w:type="pct"/>
            <w:tcBorders>
              <w:top w:val="single" w:color="000000" w:sz="4" w:space="0"/>
              <w:left w:val="nil"/>
              <w:bottom w:val="single" w:color="000000" w:sz="4" w:space="0"/>
              <w:right w:val="single" w:color="000000" w:sz="4" w:space="0"/>
            </w:tcBorders>
            <w:vAlign w:val="center"/>
          </w:tcPr>
          <w:p w14:paraId="55EB5E85">
            <w:pPr>
              <w:widowControl/>
              <w:spacing w:line="276" w:lineRule="auto"/>
              <w:jc w:val="center"/>
              <w:rPr>
                <w:rFonts w:ascii="仿宋" w:hAnsi="仿宋" w:eastAsia="仿宋" w:cs="宋体"/>
                <w:b/>
                <w:bCs/>
                <w:color w:val="000000"/>
                <w:kern w:val="0"/>
                <w:szCs w:val="21"/>
              </w:rPr>
            </w:pPr>
            <w:r>
              <w:rPr>
                <w:rFonts w:ascii="仿宋" w:hAnsi="仿宋" w:eastAsia="仿宋" w:cs="宋体"/>
                <w:b/>
                <w:bCs/>
                <w:color w:val="000000"/>
                <w:kern w:val="0"/>
                <w:szCs w:val="21"/>
              </w:rPr>
              <w:t>模块</w:t>
            </w:r>
          </w:p>
        </w:tc>
        <w:tc>
          <w:tcPr>
            <w:tcW w:w="426" w:type="pct"/>
            <w:tcBorders>
              <w:top w:val="single" w:color="000000" w:sz="4" w:space="0"/>
              <w:left w:val="nil"/>
              <w:bottom w:val="single" w:color="000000" w:sz="4" w:space="0"/>
              <w:right w:val="single" w:color="000000" w:sz="4" w:space="0"/>
            </w:tcBorders>
            <w:vAlign w:val="center"/>
          </w:tcPr>
          <w:p w14:paraId="4195F367">
            <w:pPr>
              <w:widowControl/>
              <w:spacing w:line="276" w:lineRule="auto"/>
              <w:jc w:val="center"/>
              <w:rPr>
                <w:rFonts w:ascii="仿宋" w:hAnsi="仿宋" w:eastAsia="仿宋" w:cs="宋体"/>
                <w:b/>
                <w:bCs/>
                <w:kern w:val="0"/>
                <w:szCs w:val="21"/>
              </w:rPr>
            </w:pPr>
            <w:r>
              <w:rPr>
                <w:rFonts w:ascii="仿宋" w:hAnsi="仿宋" w:eastAsia="仿宋" w:cs="宋体"/>
                <w:b/>
                <w:bCs/>
                <w:kern w:val="0"/>
                <w:szCs w:val="21"/>
              </w:rPr>
              <w:t>序号</w:t>
            </w:r>
          </w:p>
        </w:tc>
        <w:tc>
          <w:tcPr>
            <w:tcW w:w="3015" w:type="pct"/>
            <w:tcBorders>
              <w:top w:val="single" w:color="000000" w:sz="4" w:space="0"/>
              <w:left w:val="nil"/>
              <w:bottom w:val="single" w:color="000000" w:sz="4" w:space="0"/>
              <w:right w:val="single" w:color="000000" w:sz="4" w:space="0"/>
            </w:tcBorders>
            <w:vAlign w:val="center"/>
          </w:tcPr>
          <w:p w14:paraId="30A77D27">
            <w:pPr>
              <w:widowControl/>
              <w:spacing w:line="276" w:lineRule="auto"/>
              <w:jc w:val="center"/>
              <w:rPr>
                <w:rFonts w:ascii="仿宋" w:hAnsi="仿宋" w:eastAsia="仿宋" w:cs="宋体"/>
                <w:b/>
                <w:bCs/>
                <w:color w:val="000000"/>
                <w:kern w:val="0"/>
                <w:szCs w:val="21"/>
              </w:rPr>
            </w:pPr>
            <w:r>
              <w:rPr>
                <w:rFonts w:ascii="仿宋" w:hAnsi="仿宋" w:eastAsia="仿宋" w:cs="宋体"/>
                <w:b/>
                <w:bCs/>
                <w:color w:val="000000"/>
                <w:kern w:val="0"/>
                <w:szCs w:val="21"/>
              </w:rPr>
              <w:t>技术要求</w:t>
            </w:r>
          </w:p>
        </w:tc>
        <w:tc>
          <w:tcPr>
            <w:tcW w:w="508" w:type="pct"/>
            <w:tcBorders>
              <w:top w:val="single" w:color="000000" w:sz="4" w:space="0"/>
              <w:left w:val="nil"/>
              <w:bottom w:val="single" w:color="000000" w:sz="4" w:space="0"/>
              <w:right w:val="single" w:color="000000" w:sz="4" w:space="0"/>
            </w:tcBorders>
            <w:vAlign w:val="center"/>
          </w:tcPr>
          <w:p w14:paraId="247906A1">
            <w:pPr>
              <w:widowControl/>
              <w:spacing w:line="276" w:lineRule="auto"/>
              <w:jc w:val="center"/>
              <w:rPr>
                <w:rFonts w:ascii="仿宋" w:hAnsi="仿宋" w:eastAsia="仿宋" w:cs="宋体"/>
                <w:b/>
                <w:bCs/>
                <w:color w:val="000000"/>
                <w:kern w:val="0"/>
                <w:szCs w:val="21"/>
              </w:rPr>
            </w:pPr>
            <w:r>
              <w:rPr>
                <w:rFonts w:ascii="仿宋" w:hAnsi="仿宋" w:eastAsia="仿宋" w:cs="宋体"/>
                <w:b/>
                <w:bCs/>
                <w:color w:val="000000"/>
                <w:kern w:val="0"/>
                <w:szCs w:val="21"/>
              </w:rPr>
              <w:t>是否需要证明材料</w:t>
            </w:r>
          </w:p>
        </w:tc>
      </w:tr>
      <w:tr w14:paraId="4CFFBFC9">
        <w:tblPrEx>
          <w:tblCellMar>
            <w:top w:w="0" w:type="dxa"/>
            <w:left w:w="108" w:type="dxa"/>
            <w:bottom w:w="0" w:type="dxa"/>
            <w:right w:w="108" w:type="dxa"/>
          </w:tblCellMar>
        </w:tblPrEx>
        <w:trPr>
          <w:trHeight w:val="995" w:hRule="atLeast"/>
        </w:trPr>
        <w:tc>
          <w:tcPr>
            <w:tcW w:w="674" w:type="pct"/>
            <w:vMerge w:val="restart"/>
            <w:tcBorders>
              <w:top w:val="nil"/>
              <w:left w:val="single" w:color="000000" w:sz="4" w:space="0"/>
              <w:bottom w:val="single" w:color="000000" w:sz="4" w:space="0"/>
              <w:right w:val="single" w:color="000000" w:sz="4" w:space="0"/>
            </w:tcBorders>
            <w:vAlign w:val="center"/>
          </w:tcPr>
          <w:p w14:paraId="6788B92F">
            <w:pPr>
              <w:widowControl/>
              <w:spacing w:line="276" w:lineRule="auto"/>
              <w:jc w:val="center"/>
              <w:rPr>
                <w:rFonts w:ascii="仿宋" w:hAnsi="仿宋" w:eastAsia="仿宋" w:cs="宋体"/>
                <w:color w:val="000000"/>
                <w:kern w:val="0"/>
                <w:szCs w:val="21"/>
              </w:rPr>
            </w:pPr>
            <w:r>
              <w:rPr>
                <w:rFonts w:ascii="仿宋" w:hAnsi="仿宋" w:eastAsia="仿宋" w:cs="宋体"/>
                <w:color w:val="000000"/>
                <w:kern w:val="0"/>
                <w:szCs w:val="21"/>
              </w:rPr>
              <w:t>影像类设备数据采集装置</w:t>
            </w:r>
          </w:p>
        </w:tc>
        <w:tc>
          <w:tcPr>
            <w:tcW w:w="377" w:type="pct"/>
            <w:vMerge w:val="restart"/>
            <w:tcBorders>
              <w:top w:val="nil"/>
              <w:left w:val="single" w:color="000000" w:sz="4" w:space="0"/>
              <w:bottom w:val="single" w:color="000000" w:sz="4" w:space="0"/>
              <w:right w:val="single" w:color="000000" w:sz="4" w:space="0"/>
            </w:tcBorders>
            <w:vAlign w:val="center"/>
          </w:tcPr>
          <w:p w14:paraId="03351B7E">
            <w:pPr>
              <w:widowControl/>
              <w:spacing w:line="276" w:lineRule="auto"/>
              <w:jc w:val="center"/>
              <w:rPr>
                <w:rFonts w:ascii="仿宋" w:hAnsi="仿宋" w:eastAsia="仿宋" w:cs="宋体"/>
                <w:color w:val="000000"/>
                <w:kern w:val="0"/>
                <w:szCs w:val="21"/>
              </w:rPr>
            </w:pPr>
            <w:r>
              <w:rPr>
                <w:rFonts w:ascii="仿宋" w:hAnsi="仿宋" w:eastAsia="仿宋" w:cs="宋体"/>
                <w:color w:val="000000"/>
                <w:kern w:val="0"/>
                <w:szCs w:val="21"/>
              </w:rPr>
              <w:t>硬件设备</w:t>
            </w:r>
          </w:p>
        </w:tc>
        <w:tc>
          <w:tcPr>
            <w:tcW w:w="426" w:type="pct"/>
            <w:tcBorders>
              <w:top w:val="nil"/>
              <w:left w:val="nil"/>
              <w:bottom w:val="single" w:color="000000" w:sz="4" w:space="0"/>
              <w:right w:val="single" w:color="000000" w:sz="4" w:space="0"/>
            </w:tcBorders>
            <w:vAlign w:val="center"/>
          </w:tcPr>
          <w:p w14:paraId="276C54F7">
            <w:pPr>
              <w:pStyle w:val="24"/>
              <w:widowControl/>
              <w:numPr>
                <w:ilvl w:val="0"/>
                <w:numId w:val="7"/>
              </w:numPr>
              <w:spacing w:line="276" w:lineRule="auto"/>
              <w:ind w:firstLineChars="0"/>
              <w:jc w:val="right"/>
              <w:rPr>
                <w:rFonts w:ascii="仿宋" w:hAnsi="仿宋" w:eastAsia="仿宋" w:cs="宋体"/>
                <w:kern w:val="0"/>
                <w:szCs w:val="21"/>
              </w:rPr>
            </w:pPr>
          </w:p>
        </w:tc>
        <w:tc>
          <w:tcPr>
            <w:tcW w:w="3015" w:type="pct"/>
            <w:tcBorders>
              <w:top w:val="nil"/>
              <w:left w:val="nil"/>
              <w:bottom w:val="single" w:color="000000" w:sz="4" w:space="0"/>
              <w:right w:val="single" w:color="000000" w:sz="4" w:space="0"/>
            </w:tcBorders>
            <w:vAlign w:val="center"/>
          </w:tcPr>
          <w:p w14:paraId="02045750">
            <w:pPr>
              <w:widowControl/>
              <w:spacing w:line="276" w:lineRule="auto"/>
              <w:rPr>
                <w:rFonts w:ascii="仿宋" w:hAnsi="仿宋" w:eastAsia="仿宋" w:cs="宋体"/>
                <w:color w:val="000000"/>
                <w:kern w:val="0"/>
                <w:szCs w:val="21"/>
              </w:rPr>
            </w:pPr>
            <w:r>
              <w:rPr>
                <w:rFonts w:ascii="仿宋" w:hAnsi="仿宋" w:eastAsia="仿宋" w:cs="宋体"/>
                <w:color w:val="000000"/>
                <w:kern w:val="0"/>
                <w:szCs w:val="21"/>
              </w:rPr>
              <w:t>适配范围：能够覆盖我院要求的重点医疗设备类型，包括CT、MR、DR、PET-CT、SPECT、DSA、LA、超声、内镜中心内窥镜设备、手术室腔镜等影像医疗设备，支持绑定设备，具体接入的设备型号及部署方式在实施过程中根据院方需求进行部署。</w:t>
            </w:r>
          </w:p>
        </w:tc>
        <w:tc>
          <w:tcPr>
            <w:tcW w:w="508" w:type="pct"/>
            <w:tcBorders>
              <w:top w:val="nil"/>
              <w:left w:val="nil"/>
              <w:bottom w:val="single" w:color="000000" w:sz="4" w:space="0"/>
              <w:right w:val="single" w:color="000000" w:sz="4" w:space="0"/>
            </w:tcBorders>
            <w:vAlign w:val="center"/>
          </w:tcPr>
          <w:p w14:paraId="7B96386E">
            <w:pPr>
              <w:widowControl/>
              <w:spacing w:line="276" w:lineRule="auto"/>
              <w:jc w:val="center"/>
              <w:rPr>
                <w:rFonts w:ascii="仿宋" w:hAnsi="仿宋" w:eastAsia="仿宋" w:cs="宋体"/>
                <w:color w:val="000000"/>
                <w:kern w:val="0"/>
                <w:szCs w:val="21"/>
              </w:rPr>
            </w:pPr>
            <w:r>
              <w:rPr>
                <w:rFonts w:ascii="仿宋" w:hAnsi="仿宋" w:eastAsia="仿宋" w:cs="宋体"/>
                <w:color w:val="000000"/>
                <w:kern w:val="0"/>
                <w:szCs w:val="21"/>
              </w:rPr>
              <w:t>否</w:t>
            </w:r>
          </w:p>
        </w:tc>
      </w:tr>
      <w:tr w14:paraId="4B98F29D">
        <w:tblPrEx>
          <w:tblCellMar>
            <w:top w:w="0" w:type="dxa"/>
            <w:left w:w="108" w:type="dxa"/>
            <w:bottom w:w="0" w:type="dxa"/>
            <w:right w:w="108" w:type="dxa"/>
          </w:tblCellMar>
        </w:tblPrEx>
        <w:trPr>
          <w:trHeight w:val="1243" w:hRule="atLeast"/>
        </w:trPr>
        <w:tc>
          <w:tcPr>
            <w:tcW w:w="674" w:type="pct"/>
            <w:vMerge w:val="continue"/>
            <w:tcBorders>
              <w:top w:val="nil"/>
              <w:left w:val="single" w:color="000000" w:sz="4" w:space="0"/>
              <w:bottom w:val="single" w:color="000000" w:sz="4" w:space="0"/>
              <w:right w:val="single" w:color="000000" w:sz="4" w:space="0"/>
            </w:tcBorders>
            <w:vAlign w:val="center"/>
          </w:tcPr>
          <w:p w14:paraId="0A6D5B1D">
            <w:pPr>
              <w:widowControl/>
              <w:spacing w:line="276" w:lineRule="auto"/>
              <w:rPr>
                <w:rFonts w:ascii="仿宋" w:hAnsi="仿宋" w:eastAsia="仿宋" w:cs="宋体"/>
                <w:color w:val="000000"/>
                <w:kern w:val="0"/>
                <w:szCs w:val="21"/>
              </w:rPr>
            </w:pPr>
          </w:p>
        </w:tc>
        <w:tc>
          <w:tcPr>
            <w:tcW w:w="377" w:type="pct"/>
            <w:vMerge w:val="continue"/>
            <w:tcBorders>
              <w:top w:val="nil"/>
              <w:left w:val="single" w:color="000000" w:sz="4" w:space="0"/>
              <w:bottom w:val="single" w:color="000000" w:sz="4" w:space="0"/>
              <w:right w:val="single" w:color="000000" w:sz="4" w:space="0"/>
            </w:tcBorders>
            <w:vAlign w:val="center"/>
          </w:tcPr>
          <w:p w14:paraId="204D19E4">
            <w:pPr>
              <w:widowControl/>
              <w:spacing w:line="276" w:lineRule="auto"/>
              <w:rPr>
                <w:rFonts w:ascii="仿宋" w:hAnsi="仿宋" w:eastAsia="仿宋" w:cs="宋体"/>
                <w:color w:val="000000"/>
                <w:kern w:val="0"/>
                <w:szCs w:val="21"/>
              </w:rPr>
            </w:pPr>
          </w:p>
        </w:tc>
        <w:tc>
          <w:tcPr>
            <w:tcW w:w="426" w:type="pct"/>
            <w:tcBorders>
              <w:top w:val="nil"/>
              <w:left w:val="nil"/>
              <w:bottom w:val="single" w:color="000000" w:sz="4" w:space="0"/>
              <w:right w:val="single" w:color="000000" w:sz="4" w:space="0"/>
            </w:tcBorders>
            <w:vAlign w:val="center"/>
          </w:tcPr>
          <w:p w14:paraId="48E6F5B4">
            <w:pPr>
              <w:pStyle w:val="24"/>
              <w:widowControl/>
              <w:numPr>
                <w:ilvl w:val="0"/>
                <w:numId w:val="7"/>
              </w:numPr>
              <w:spacing w:line="276" w:lineRule="auto"/>
              <w:ind w:firstLineChars="0"/>
              <w:jc w:val="right"/>
              <w:rPr>
                <w:rFonts w:ascii="仿宋" w:hAnsi="仿宋" w:eastAsia="仿宋" w:cs="宋体"/>
                <w:kern w:val="0"/>
                <w:szCs w:val="21"/>
              </w:rPr>
            </w:pPr>
          </w:p>
        </w:tc>
        <w:tc>
          <w:tcPr>
            <w:tcW w:w="3015" w:type="pct"/>
            <w:tcBorders>
              <w:top w:val="nil"/>
              <w:left w:val="nil"/>
              <w:bottom w:val="single" w:color="000000" w:sz="4" w:space="0"/>
              <w:right w:val="single" w:color="000000" w:sz="4" w:space="0"/>
            </w:tcBorders>
            <w:vAlign w:val="center"/>
          </w:tcPr>
          <w:p w14:paraId="5F6CC4DE">
            <w:pPr>
              <w:widowControl/>
              <w:spacing w:line="276" w:lineRule="auto"/>
              <w:rPr>
                <w:rFonts w:ascii="仿宋" w:hAnsi="仿宋" w:eastAsia="仿宋" w:cs="宋体"/>
                <w:color w:val="000000"/>
                <w:kern w:val="0"/>
                <w:szCs w:val="21"/>
              </w:rPr>
            </w:pPr>
            <w:r>
              <w:rPr>
                <w:rFonts w:ascii="仿宋" w:hAnsi="仿宋" w:eastAsia="仿宋" w:cs="宋体"/>
                <w:color w:val="000000"/>
                <w:kern w:val="0"/>
                <w:szCs w:val="21"/>
              </w:rPr>
              <w:t>运行数据采集：能够自动采集并识别CT、MR、DR、DSA、PET-CT、PET-MR、SPECT、LA、超声、内镜中心内窥镜设备、手术室腔镜等重点医疗设备使用运行相关数据，包括但不限于实时工作状态、开机时刻、关机时刻、检查或治疗开始时间、检查或治疗结束时间、检查部位等。</w:t>
            </w:r>
          </w:p>
        </w:tc>
        <w:tc>
          <w:tcPr>
            <w:tcW w:w="508" w:type="pct"/>
            <w:tcBorders>
              <w:top w:val="nil"/>
              <w:left w:val="nil"/>
              <w:bottom w:val="single" w:color="000000" w:sz="4" w:space="0"/>
              <w:right w:val="single" w:color="000000" w:sz="4" w:space="0"/>
            </w:tcBorders>
            <w:vAlign w:val="center"/>
          </w:tcPr>
          <w:p w14:paraId="6AC9679D">
            <w:pPr>
              <w:widowControl/>
              <w:spacing w:line="276" w:lineRule="auto"/>
              <w:jc w:val="center"/>
              <w:rPr>
                <w:rFonts w:ascii="仿宋" w:hAnsi="仿宋" w:eastAsia="仿宋" w:cs="宋体"/>
                <w:color w:val="000000"/>
                <w:kern w:val="0"/>
                <w:szCs w:val="21"/>
              </w:rPr>
            </w:pPr>
            <w:r>
              <w:rPr>
                <w:rFonts w:ascii="仿宋" w:hAnsi="仿宋" w:eastAsia="仿宋" w:cs="宋体"/>
                <w:color w:val="000000"/>
                <w:kern w:val="0"/>
                <w:szCs w:val="21"/>
              </w:rPr>
              <w:t>否</w:t>
            </w:r>
          </w:p>
        </w:tc>
      </w:tr>
      <w:tr w14:paraId="2FAD00FA">
        <w:tblPrEx>
          <w:tblCellMar>
            <w:top w:w="0" w:type="dxa"/>
            <w:left w:w="108" w:type="dxa"/>
            <w:bottom w:w="0" w:type="dxa"/>
            <w:right w:w="108" w:type="dxa"/>
          </w:tblCellMar>
        </w:tblPrEx>
        <w:trPr>
          <w:trHeight w:val="995" w:hRule="atLeast"/>
        </w:trPr>
        <w:tc>
          <w:tcPr>
            <w:tcW w:w="674" w:type="pct"/>
            <w:vMerge w:val="continue"/>
            <w:tcBorders>
              <w:top w:val="nil"/>
              <w:left w:val="single" w:color="000000" w:sz="4" w:space="0"/>
              <w:bottom w:val="single" w:color="000000" w:sz="4" w:space="0"/>
              <w:right w:val="single" w:color="000000" w:sz="4" w:space="0"/>
            </w:tcBorders>
            <w:vAlign w:val="center"/>
          </w:tcPr>
          <w:p w14:paraId="45A03F2F">
            <w:pPr>
              <w:widowControl/>
              <w:spacing w:line="276" w:lineRule="auto"/>
              <w:rPr>
                <w:rFonts w:ascii="仿宋" w:hAnsi="仿宋" w:eastAsia="仿宋" w:cs="宋体"/>
                <w:color w:val="000000"/>
                <w:kern w:val="0"/>
                <w:szCs w:val="21"/>
              </w:rPr>
            </w:pPr>
          </w:p>
        </w:tc>
        <w:tc>
          <w:tcPr>
            <w:tcW w:w="377" w:type="pct"/>
            <w:vMerge w:val="continue"/>
            <w:tcBorders>
              <w:top w:val="nil"/>
              <w:left w:val="single" w:color="000000" w:sz="4" w:space="0"/>
              <w:bottom w:val="single" w:color="000000" w:sz="4" w:space="0"/>
              <w:right w:val="single" w:color="000000" w:sz="4" w:space="0"/>
            </w:tcBorders>
            <w:vAlign w:val="center"/>
          </w:tcPr>
          <w:p w14:paraId="2FA4D939">
            <w:pPr>
              <w:widowControl/>
              <w:spacing w:line="276" w:lineRule="auto"/>
              <w:rPr>
                <w:rFonts w:ascii="仿宋" w:hAnsi="仿宋" w:eastAsia="仿宋" w:cs="宋体"/>
                <w:color w:val="000000"/>
                <w:kern w:val="0"/>
                <w:szCs w:val="21"/>
              </w:rPr>
            </w:pPr>
          </w:p>
        </w:tc>
        <w:tc>
          <w:tcPr>
            <w:tcW w:w="426" w:type="pct"/>
            <w:tcBorders>
              <w:top w:val="nil"/>
              <w:left w:val="nil"/>
              <w:bottom w:val="single" w:color="000000" w:sz="4" w:space="0"/>
              <w:right w:val="single" w:color="000000" w:sz="4" w:space="0"/>
            </w:tcBorders>
            <w:vAlign w:val="center"/>
          </w:tcPr>
          <w:p w14:paraId="622E2FCE">
            <w:pPr>
              <w:pStyle w:val="24"/>
              <w:widowControl/>
              <w:numPr>
                <w:ilvl w:val="0"/>
                <w:numId w:val="7"/>
              </w:numPr>
              <w:spacing w:line="276" w:lineRule="auto"/>
              <w:ind w:firstLineChars="0"/>
              <w:jc w:val="right"/>
              <w:rPr>
                <w:rFonts w:ascii="仿宋" w:hAnsi="仿宋" w:eastAsia="仿宋" w:cs="宋体"/>
                <w:kern w:val="0"/>
                <w:szCs w:val="21"/>
              </w:rPr>
            </w:pPr>
          </w:p>
        </w:tc>
        <w:tc>
          <w:tcPr>
            <w:tcW w:w="3015" w:type="pct"/>
            <w:tcBorders>
              <w:top w:val="nil"/>
              <w:left w:val="nil"/>
              <w:bottom w:val="single" w:color="000000" w:sz="4" w:space="0"/>
              <w:right w:val="single" w:color="000000" w:sz="4" w:space="0"/>
            </w:tcBorders>
            <w:vAlign w:val="center"/>
          </w:tcPr>
          <w:p w14:paraId="20ECD259">
            <w:pPr>
              <w:widowControl/>
              <w:spacing w:line="276" w:lineRule="auto"/>
              <w:rPr>
                <w:rFonts w:ascii="仿宋" w:hAnsi="仿宋" w:eastAsia="仿宋" w:cs="宋体"/>
                <w:color w:val="000000"/>
                <w:kern w:val="0"/>
                <w:szCs w:val="21"/>
              </w:rPr>
            </w:pPr>
            <w:r>
              <w:rPr>
                <w:rFonts w:ascii="仿宋" w:hAnsi="仿宋" w:eastAsia="仿宋" w:cs="宋体"/>
                <w:color w:val="000000"/>
                <w:kern w:val="0"/>
                <w:szCs w:val="21"/>
              </w:rPr>
              <w:t>▲超声设备信息采集：能够自动采集并识别并采集超声检查过程中所使用的探头信息，包括探头型号、探头开始使用时刻、探头结束使用时刻；可自动识别检查中更换探头的情况；可自动识别历次检查中冻结的时刻。（提供功能截图）</w:t>
            </w:r>
          </w:p>
        </w:tc>
        <w:tc>
          <w:tcPr>
            <w:tcW w:w="508" w:type="pct"/>
            <w:tcBorders>
              <w:top w:val="nil"/>
              <w:left w:val="nil"/>
              <w:bottom w:val="single" w:color="000000" w:sz="4" w:space="0"/>
              <w:right w:val="single" w:color="000000" w:sz="4" w:space="0"/>
            </w:tcBorders>
            <w:vAlign w:val="center"/>
          </w:tcPr>
          <w:p w14:paraId="384E5203">
            <w:pPr>
              <w:widowControl/>
              <w:spacing w:line="276" w:lineRule="auto"/>
              <w:jc w:val="center"/>
              <w:rPr>
                <w:rFonts w:ascii="仿宋" w:hAnsi="仿宋" w:eastAsia="仿宋" w:cs="宋体"/>
                <w:color w:val="000000"/>
                <w:kern w:val="0"/>
                <w:szCs w:val="21"/>
              </w:rPr>
            </w:pPr>
            <w:r>
              <w:rPr>
                <w:rFonts w:ascii="仿宋" w:hAnsi="仿宋" w:eastAsia="仿宋" w:cs="宋体"/>
                <w:color w:val="000000"/>
                <w:kern w:val="0"/>
                <w:szCs w:val="21"/>
              </w:rPr>
              <w:t>是</w:t>
            </w:r>
          </w:p>
        </w:tc>
      </w:tr>
      <w:tr w14:paraId="2941B83C">
        <w:tblPrEx>
          <w:tblCellMar>
            <w:top w:w="0" w:type="dxa"/>
            <w:left w:w="108" w:type="dxa"/>
            <w:bottom w:w="0" w:type="dxa"/>
            <w:right w:w="108" w:type="dxa"/>
          </w:tblCellMar>
        </w:tblPrEx>
        <w:trPr>
          <w:trHeight w:val="746" w:hRule="atLeast"/>
        </w:trPr>
        <w:tc>
          <w:tcPr>
            <w:tcW w:w="674" w:type="pct"/>
            <w:vMerge w:val="continue"/>
            <w:tcBorders>
              <w:top w:val="nil"/>
              <w:left w:val="single" w:color="000000" w:sz="4" w:space="0"/>
              <w:bottom w:val="single" w:color="000000" w:sz="4" w:space="0"/>
              <w:right w:val="single" w:color="000000" w:sz="4" w:space="0"/>
            </w:tcBorders>
            <w:vAlign w:val="center"/>
          </w:tcPr>
          <w:p w14:paraId="1B0B4007">
            <w:pPr>
              <w:widowControl/>
              <w:spacing w:line="276" w:lineRule="auto"/>
              <w:rPr>
                <w:rFonts w:ascii="仿宋" w:hAnsi="仿宋" w:eastAsia="仿宋" w:cs="宋体"/>
                <w:color w:val="000000"/>
                <w:kern w:val="0"/>
                <w:szCs w:val="21"/>
              </w:rPr>
            </w:pPr>
          </w:p>
        </w:tc>
        <w:tc>
          <w:tcPr>
            <w:tcW w:w="377" w:type="pct"/>
            <w:vMerge w:val="continue"/>
            <w:tcBorders>
              <w:top w:val="nil"/>
              <w:left w:val="single" w:color="000000" w:sz="4" w:space="0"/>
              <w:bottom w:val="single" w:color="000000" w:sz="4" w:space="0"/>
              <w:right w:val="single" w:color="000000" w:sz="4" w:space="0"/>
            </w:tcBorders>
            <w:vAlign w:val="center"/>
          </w:tcPr>
          <w:p w14:paraId="19A411C8">
            <w:pPr>
              <w:widowControl/>
              <w:spacing w:line="276" w:lineRule="auto"/>
              <w:rPr>
                <w:rFonts w:ascii="仿宋" w:hAnsi="仿宋" w:eastAsia="仿宋" w:cs="宋体"/>
                <w:color w:val="000000"/>
                <w:kern w:val="0"/>
                <w:szCs w:val="21"/>
              </w:rPr>
            </w:pPr>
          </w:p>
        </w:tc>
        <w:tc>
          <w:tcPr>
            <w:tcW w:w="426" w:type="pct"/>
            <w:tcBorders>
              <w:top w:val="nil"/>
              <w:left w:val="nil"/>
              <w:bottom w:val="single" w:color="000000" w:sz="4" w:space="0"/>
              <w:right w:val="single" w:color="000000" w:sz="4" w:space="0"/>
            </w:tcBorders>
            <w:vAlign w:val="center"/>
          </w:tcPr>
          <w:p w14:paraId="464AD2D7">
            <w:pPr>
              <w:pStyle w:val="24"/>
              <w:widowControl/>
              <w:numPr>
                <w:ilvl w:val="0"/>
                <w:numId w:val="7"/>
              </w:numPr>
              <w:spacing w:line="276" w:lineRule="auto"/>
              <w:ind w:firstLineChars="0"/>
              <w:jc w:val="right"/>
              <w:rPr>
                <w:rFonts w:ascii="仿宋" w:hAnsi="仿宋" w:eastAsia="仿宋" w:cs="宋体"/>
                <w:kern w:val="0"/>
                <w:szCs w:val="21"/>
              </w:rPr>
            </w:pPr>
          </w:p>
        </w:tc>
        <w:tc>
          <w:tcPr>
            <w:tcW w:w="3015" w:type="pct"/>
            <w:tcBorders>
              <w:top w:val="nil"/>
              <w:left w:val="nil"/>
              <w:bottom w:val="single" w:color="000000" w:sz="4" w:space="0"/>
              <w:right w:val="single" w:color="000000" w:sz="4" w:space="0"/>
            </w:tcBorders>
            <w:vAlign w:val="center"/>
          </w:tcPr>
          <w:p w14:paraId="3F8749E3">
            <w:pPr>
              <w:widowControl/>
              <w:spacing w:line="276" w:lineRule="auto"/>
              <w:rPr>
                <w:rFonts w:ascii="仿宋" w:hAnsi="仿宋" w:eastAsia="仿宋" w:cs="宋体"/>
                <w:color w:val="000000"/>
                <w:kern w:val="0"/>
                <w:szCs w:val="21"/>
              </w:rPr>
            </w:pPr>
            <w:r>
              <w:rPr>
                <w:rFonts w:ascii="仿宋" w:hAnsi="仿宋" w:eastAsia="仿宋" w:cs="宋体"/>
                <w:color w:val="000000"/>
                <w:kern w:val="0"/>
                <w:szCs w:val="21"/>
              </w:rPr>
              <w:t>▲内镜设备信息采集：能够自动采集并识别内镜中心的内窥镜检查过程中所使用的镜子信息，包括镜子编号、镜子开始使用时刻、镜子结束使用时刻。（提供功能截图）</w:t>
            </w:r>
          </w:p>
        </w:tc>
        <w:tc>
          <w:tcPr>
            <w:tcW w:w="508" w:type="pct"/>
            <w:tcBorders>
              <w:top w:val="nil"/>
              <w:left w:val="nil"/>
              <w:bottom w:val="single" w:color="000000" w:sz="4" w:space="0"/>
              <w:right w:val="single" w:color="000000" w:sz="4" w:space="0"/>
            </w:tcBorders>
            <w:vAlign w:val="center"/>
          </w:tcPr>
          <w:p w14:paraId="442A63C1">
            <w:pPr>
              <w:widowControl/>
              <w:spacing w:line="276" w:lineRule="auto"/>
              <w:jc w:val="center"/>
              <w:rPr>
                <w:rFonts w:ascii="仿宋" w:hAnsi="仿宋" w:eastAsia="仿宋" w:cs="宋体"/>
                <w:color w:val="000000"/>
                <w:kern w:val="0"/>
                <w:szCs w:val="21"/>
              </w:rPr>
            </w:pPr>
            <w:r>
              <w:rPr>
                <w:rFonts w:ascii="仿宋" w:hAnsi="仿宋" w:eastAsia="仿宋" w:cs="宋体"/>
                <w:color w:val="000000"/>
                <w:kern w:val="0"/>
                <w:szCs w:val="21"/>
              </w:rPr>
              <w:t>是</w:t>
            </w:r>
          </w:p>
        </w:tc>
      </w:tr>
      <w:tr w14:paraId="6D6D7257">
        <w:tblPrEx>
          <w:tblCellMar>
            <w:top w:w="0" w:type="dxa"/>
            <w:left w:w="108" w:type="dxa"/>
            <w:bottom w:w="0" w:type="dxa"/>
            <w:right w:w="108" w:type="dxa"/>
          </w:tblCellMar>
        </w:tblPrEx>
        <w:trPr>
          <w:trHeight w:val="498" w:hRule="atLeast"/>
        </w:trPr>
        <w:tc>
          <w:tcPr>
            <w:tcW w:w="674" w:type="pct"/>
            <w:vMerge w:val="continue"/>
            <w:tcBorders>
              <w:top w:val="nil"/>
              <w:left w:val="single" w:color="000000" w:sz="4" w:space="0"/>
              <w:bottom w:val="single" w:color="000000" w:sz="4" w:space="0"/>
              <w:right w:val="single" w:color="000000" w:sz="4" w:space="0"/>
            </w:tcBorders>
            <w:vAlign w:val="center"/>
          </w:tcPr>
          <w:p w14:paraId="59459675">
            <w:pPr>
              <w:widowControl/>
              <w:spacing w:line="276" w:lineRule="auto"/>
              <w:rPr>
                <w:rFonts w:ascii="仿宋" w:hAnsi="仿宋" w:eastAsia="仿宋" w:cs="宋体"/>
                <w:color w:val="000000"/>
                <w:kern w:val="0"/>
                <w:szCs w:val="21"/>
              </w:rPr>
            </w:pPr>
          </w:p>
        </w:tc>
        <w:tc>
          <w:tcPr>
            <w:tcW w:w="377" w:type="pct"/>
            <w:vMerge w:val="continue"/>
            <w:tcBorders>
              <w:top w:val="nil"/>
              <w:left w:val="single" w:color="000000" w:sz="4" w:space="0"/>
              <w:bottom w:val="single" w:color="000000" w:sz="4" w:space="0"/>
              <w:right w:val="single" w:color="000000" w:sz="4" w:space="0"/>
            </w:tcBorders>
            <w:vAlign w:val="center"/>
          </w:tcPr>
          <w:p w14:paraId="5DA9FD57">
            <w:pPr>
              <w:widowControl/>
              <w:spacing w:line="276" w:lineRule="auto"/>
              <w:rPr>
                <w:rFonts w:ascii="仿宋" w:hAnsi="仿宋" w:eastAsia="仿宋" w:cs="宋体"/>
                <w:color w:val="000000"/>
                <w:kern w:val="0"/>
                <w:szCs w:val="21"/>
              </w:rPr>
            </w:pPr>
          </w:p>
        </w:tc>
        <w:tc>
          <w:tcPr>
            <w:tcW w:w="426" w:type="pct"/>
            <w:tcBorders>
              <w:top w:val="nil"/>
              <w:left w:val="nil"/>
              <w:bottom w:val="single" w:color="000000" w:sz="4" w:space="0"/>
              <w:right w:val="single" w:color="000000" w:sz="4" w:space="0"/>
            </w:tcBorders>
            <w:vAlign w:val="center"/>
          </w:tcPr>
          <w:p w14:paraId="5D68CF97">
            <w:pPr>
              <w:pStyle w:val="24"/>
              <w:widowControl/>
              <w:numPr>
                <w:ilvl w:val="0"/>
                <w:numId w:val="7"/>
              </w:numPr>
              <w:spacing w:line="276" w:lineRule="auto"/>
              <w:ind w:firstLineChars="0"/>
              <w:jc w:val="right"/>
              <w:rPr>
                <w:rFonts w:ascii="仿宋" w:hAnsi="仿宋" w:eastAsia="仿宋" w:cs="宋体"/>
                <w:kern w:val="0"/>
                <w:szCs w:val="21"/>
              </w:rPr>
            </w:pPr>
          </w:p>
        </w:tc>
        <w:tc>
          <w:tcPr>
            <w:tcW w:w="3015" w:type="pct"/>
            <w:tcBorders>
              <w:top w:val="nil"/>
              <w:left w:val="nil"/>
              <w:bottom w:val="single" w:color="000000" w:sz="4" w:space="0"/>
              <w:right w:val="single" w:color="000000" w:sz="4" w:space="0"/>
            </w:tcBorders>
            <w:vAlign w:val="center"/>
          </w:tcPr>
          <w:p w14:paraId="18F0BDA8">
            <w:pPr>
              <w:widowControl/>
              <w:spacing w:line="276" w:lineRule="auto"/>
              <w:rPr>
                <w:rFonts w:ascii="仿宋" w:hAnsi="仿宋" w:eastAsia="仿宋" w:cs="宋体"/>
                <w:color w:val="000000"/>
                <w:kern w:val="0"/>
                <w:szCs w:val="21"/>
              </w:rPr>
            </w:pPr>
            <w:r>
              <w:rPr>
                <w:rFonts w:ascii="仿宋" w:hAnsi="仿宋" w:eastAsia="仿宋" w:cs="宋体"/>
                <w:color w:val="000000"/>
                <w:kern w:val="0"/>
                <w:szCs w:val="21"/>
              </w:rPr>
              <w:t>腔镜手术信息采集：能够自动采集并识别手术室腔镜手术过程中开始使用的时刻及结束使用的时刻。</w:t>
            </w:r>
          </w:p>
        </w:tc>
        <w:tc>
          <w:tcPr>
            <w:tcW w:w="508" w:type="pct"/>
            <w:tcBorders>
              <w:top w:val="nil"/>
              <w:left w:val="nil"/>
              <w:bottom w:val="single" w:color="000000" w:sz="4" w:space="0"/>
              <w:right w:val="single" w:color="000000" w:sz="4" w:space="0"/>
            </w:tcBorders>
            <w:vAlign w:val="center"/>
          </w:tcPr>
          <w:p w14:paraId="66A89BCA">
            <w:pPr>
              <w:widowControl/>
              <w:spacing w:line="276" w:lineRule="auto"/>
              <w:jc w:val="center"/>
              <w:rPr>
                <w:rFonts w:ascii="仿宋" w:hAnsi="仿宋" w:eastAsia="仿宋" w:cs="宋体"/>
                <w:color w:val="000000"/>
                <w:kern w:val="0"/>
                <w:szCs w:val="21"/>
              </w:rPr>
            </w:pPr>
            <w:r>
              <w:rPr>
                <w:rFonts w:ascii="仿宋" w:hAnsi="仿宋" w:eastAsia="仿宋" w:cs="宋体"/>
                <w:color w:val="000000"/>
                <w:kern w:val="0"/>
                <w:szCs w:val="21"/>
              </w:rPr>
              <w:t>否</w:t>
            </w:r>
          </w:p>
        </w:tc>
      </w:tr>
      <w:tr w14:paraId="6CC43BAC">
        <w:tblPrEx>
          <w:tblCellMar>
            <w:top w:w="0" w:type="dxa"/>
            <w:left w:w="108" w:type="dxa"/>
            <w:bottom w:w="0" w:type="dxa"/>
            <w:right w:w="108" w:type="dxa"/>
          </w:tblCellMar>
        </w:tblPrEx>
        <w:trPr>
          <w:trHeight w:val="498" w:hRule="atLeast"/>
        </w:trPr>
        <w:tc>
          <w:tcPr>
            <w:tcW w:w="674" w:type="pct"/>
            <w:vMerge w:val="continue"/>
            <w:tcBorders>
              <w:top w:val="nil"/>
              <w:left w:val="single" w:color="000000" w:sz="4" w:space="0"/>
              <w:bottom w:val="single" w:color="000000" w:sz="4" w:space="0"/>
              <w:right w:val="single" w:color="000000" w:sz="4" w:space="0"/>
            </w:tcBorders>
            <w:vAlign w:val="center"/>
          </w:tcPr>
          <w:p w14:paraId="1AC86B45">
            <w:pPr>
              <w:widowControl/>
              <w:spacing w:line="276" w:lineRule="auto"/>
              <w:rPr>
                <w:rFonts w:ascii="仿宋" w:hAnsi="仿宋" w:eastAsia="仿宋" w:cs="宋体"/>
                <w:color w:val="000000"/>
                <w:kern w:val="0"/>
                <w:szCs w:val="21"/>
              </w:rPr>
            </w:pPr>
          </w:p>
        </w:tc>
        <w:tc>
          <w:tcPr>
            <w:tcW w:w="377" w:type="pct"/>
            <w:vMerge w:val="continue"/>
            <w:tcBorders>
              <w:top w:val="nil"/>
              <w:left w:val="single" w:color="000000" w:sz="4" w:space="0"/>
              <w:bottom w:val="single" w:color="000000" w:sz="4" w:space="0"/>
              <w:right w:val="single" w:color="000000" w:sz="4" w:space="0"/>
            </w:tcBorders>
            <w:vAlign w:val="center"/>
          </w:tcPr>
          <w:p w14:paraId="15C7ECB1">
            <w:pPr>
              <w:widowControl/>
              <w:spacing w:line="276" w:lineRule="auto"/>
              <w:rPr>
                <w:rFonts w:ascii="仿宋" w:hAnsi="仿宋" w:eastAsia="仿宋" w:cs="宋体"/>
                <w:color w:val="000000"/>
                <w:kern w:val="0"/>
                <w:szCs w:val="21"/>
              </w:rPr>
            </w:pPr>
          </w:p>
        </w:tc>
        <w:tc>
          <w:tcPr>
            <w:tcW w:w="426" w:type="pct"/>
            <w:tcBorders>
              <w:top w:val="nil"/>
              <w:left w:val="nil"/>
              <w:bottom w:val="single" w:color="000000" w:sz="4" w:space="0"/>
              <w:right w:val="single" w:color="000000" w:sz="4" w:space="0"/>
            </w:tcBorders>
            <w:vAlign w:val="center"/>
          </w:tcPr>
          <w:p w14:paraId="31D005BD">
            <w:pPr>
              <w:pStyle w:val="24"/>
              <w:widowControl/>
              <w:numPr>
                <w:ilvl w:val="0"/>
                <w:numId w:val="7"/>
              </w:numPr>
              <w:spacing w:line="276" w:lineRule="auto"/>
              <w:ind w:firstLineChars="0"/>
              <w:jc w:val="right"/>
              <w:rPr>
                <w:rFonts w:ascii="仿宋" w:hAnsi="仿宋" w:eastAsia="仿宋" w:cs="宋体"/>
                <w:kern w:val="0"/>
                <w:szCs w:val="21"/>
              </w:rPr>
            </w:pPr>
          </w:p>
        </w:tc>
        <w:tc>
          <w:tcPr>
            <w:tcW w:w="3015" w:type="pct"/>
            <w:tcBorders>
              <w:top w:val="nil"/>
              <w:left w:val="nil"/>
              <w:bottom w:val="single" w:color="000000" w:sz="4" w:space="0"/>
              <w:right w:val="single" w:color="000000" w:sz="4" w:space="0"/>
            </w:tcBorders>
            <w:vAlign w:val="center"/>
          </w:tcPr>
          <w:p w14:paraId="1478E96C">
            <w:pPr>
              <w:widowControl/>
              <w:spacing w:line="276" w:lineRule="auto"/>
              <w:rPr>
                <w:rFonts w:ascii="仿宋" w:hAnsi="仿宋" w:eastAsia="仿宋" w:cs="宋体"/>
                <w:color w:val="000000"/>
                <w:kern w:val="0"/>
                <w:szCs w:val="21"/>
              </w:rPr>
            </w:pPr>
            <w:r>
              <w:rPr>
                <w:rFonts w:ascii="仿宋" w:hAnsi="仿宋" w:eastAsia="仿宋" w:cs="宋体"/>
                <w:color w:val="000000"/>
                <w:kern w:val="0"/>
                <w:szCs w:val="21"/>
              </w:rPr>
              <w:t>过程信息记录：能够自动识别并记录重点医疗设备各品牌型号设备检查或治疗的操作过程信息（包括但不限于视频、图像）。</w:t>
            </w:r>
          </w:p>
        </w:tc>
        <w:tc>
          <w:tcPr>
            <w:tcW w:w="508" w:type="pct"/>
            <w:tcBorders>
              <w:top w:val="nil"/>
              <w:left w:val="nil"/>
              <w:bottom w:val="single" w:color="000000" w:sz="4" w:space="0"/>
              <w:right w:val="single" w:color="000000" w:sz="4" w:space="0"/>
            </w:tcBorders>
            <w:vAlign w:val="center"/>
          </w:tcPr>
          <w:p w14:paraId="7D9F8BD4">
            <w:pPr>
              <w:widowControl/>
              <w:spacing w:line="276" w:lineRule="auto"/>
              <w:jc w:val="center"/>
              <w:rPr>
                <w:rFonts w:ascii="仿宋" w:hAnsi="仿宋" w:eastAsia="仿宋" w:cs="宋体"/>
                <w:color w:val="000000"/>
                <w:kern w:val="0"/>
                <w:szCs w:val="21"/>
              </w:rPr>
            </w:pPr>
            <w:r>
              <w:rPr>
                <w:rFonts w:ascii="仿宋" w:hAnsi="仿宋" w:eastAsia="仿宋" w:cs="宋体"/>
                <w:color w:val="000000"/>
                <w:kern w:val="0"/>
                <w:szCs w:val="21"/>
              </w:rPr>
              <w:t>否</w:t>
            </w:r>
          </w:p>
        </w:tc>
      </w:tr>
      <w:tr w14:paraId="534CBA61">
        <w:tblPrEx>
          <w:tblCellMar>
            <w:top w:w="0" w:type="dxa"/>
            <w:left w:w="108" w:type="dxa"/>
            <w:bottom w:w="0" w:type="dxa"/>
            <w:right w:w="108" w:type="dxa"/>
          </w:tblCellMar>
        </w:tblPrEx>
        <w:trPr>
          <w:trHeight w:val="498" w:hRule="atLeast"/>
        </w:trPr>
        <w:tc>
          <w:tcPr>
            <w:tcW w:w="674" w:type="pct"/>
            <w:vMerge w:val="continue"/>
            <w:tcBorders>
              <w:top w:val="nil"/>
              <w:left w:val="single" w:color="000000" w:sz="4" w:space="0"/>
              <w:bottom w:val="single" w:color="000000" w:sz="4" w:space="0"/>
              <w:right w:val="single" w:color="000000" w:sz="4" w:space="0"/>
            </w:tcBorders>
            <w:vAlign w:val="center"/>
          </w:tcPr>
          <w:p w14:paraId="3F3238D6">
            <w:pPr>
              <w:widowControl/>
              <w:spacing w:line="276" w:lineRule="auto"/>
              <w:rPr>
                <w:rFonts w:ascii="仿宋" w:hAnsi="仿宋" w:eastAsia="仿宋" w:cs="宋体"/>
                <w:color w:val="000000"/>
                <w:kern w:val="0"/>
                <w:szCs w:val="21"/>
              </w:rPr>
            </w:pPr>
          </w:p>
        </w:tc>
        <w:tc>
          <w:tcPr>
            <w:tcW w:w="377" w:type="pct"/>
            <w:vMerge w:val="continue"/>
            <w:tcBorders>
              <w:top w:val="nil"/>
              <w:left w:val="single" w:color="000000" w:sz="4" w:space="0"/>
              <w:bottom w:val="single" w:color="000000" w:sz="4" w:space="0"/>
              <w:right w:val="single" w:color="000000" w:sz="4" w:space="0"/>
            </w:tcBorders>
            <w:vAlign w:val="center"/>
          </w:tcPr>
          <w:p w14:paraId="04BB2D42">
            <w:pPr>
              <w:widowControl/>
              <w:spacing w:line="276" w:lineRule="auto"/>
              <w:rPr>
                <w:rFonts w:ascii="仿宋" w:hAnsi="仿宋" w:eastAsia="仿宋" w:cs="宋体"/>
                <w:color w:val="000000"/>
                <w:kern w:val="0"/>
                <w:szCs w:val="21"/>
              </w:rPr>
            </w:pPr>
          </w:p>
        </w:tc>
        <w:tc>
          <w:tcPr>
            <w:tcW w:w="426" w:type="pct"/>
            <w:tcBorders>
              <w:top w:val="nil"/>
              <w:left w:val="nil"/>
              <w:bottom w:val="single" w:color="000000" w:sz="4" w:space="0"/>
              <w:right w:val="single" w:color="000000" w:sz="4" w:space="0"/>
            </w:tcBorders>
            <w:vAlign w:val="center"/>
          </w:tcPr>
          <w:p w14:paraId="1BC3E358">
            <w:pPr>
              <w:pStyle w:val="24"/>
              <w:widowControl/>
              <w:numPr>
                <w:ilvl w:val="0"/>
                <w:numId w:val="7"/>
              </w:numPr>
              <w:spacing w:line="276" w:lineRule="auto"/>
              <w:ind w:firstLineChars="0"/>
              <w:jc w:val="right"/>
              <w:rPr>
                <w:rFonts w:ascii="仿宋" w:hAnsi="仿宋" w:eastAsia="仿宋" w:cs="宋体"/>
                <w:kern w:val="0"/>
                <w:szCs w:val="21"/>
              </w:rPr>
            </w:pPr>
          </w:p>
        </w:tc>
        <w:tc>
          <w:tcPr>
            <w:tcW w:w="3015" w:type="pct"/>
            <w:tcBorders>
              <w:top w:val="nil"/>
              <w:left w:val="nil"/>
              <w:bottom w:val="single" w:color="000000" w:sz="4" w:space="0"/>
              <w:right w:val="single" w:color="000000" w:sz="4" w:space="0"/>
            </w:tcBorders>
            <w:vAlign w:val="center"/>
          </w:tcPr>
          <w:p w14:paraId="44F55A72">
            <w:pPr>
              <w:widowControl/>
              <w:spacing w:line="276" w:lineRule="auto"/>
              <w:rPr>
                <w:rFonts w:ascii="仿宋" w:hAnsi="仿宋" w:eastAsia="仿宋" w:cs="宋体"/>
                <w:color w:val="000000"/>
                <w:kern w:val="0"/>
                <w:szCs w:val="21"/>
              </w:rPr>
            </w:pPr>
            <w:r>
              <w:rPr>
                <w:rFonts w:ascii="仿宋" w:hAnsi="仿宋" w:eastAsia="仿宋" w:cs="宋体"/>
                <w:color w:val="000000"/>
                <w:kern w:val="0"/>
                <w:szCs w:val="21"/>
              </w:rPr>
              <w:t>本地存储：采集装置能够在本地存储设备检查或治疗过程中的操作过程信息，允许存储时间不少于30天且能够灵活配置存储时长。</w:t>
            </w:r>
          </w:p>
        </w:tc>
        <w:tc>
          <w:tcPr>
            <w:tcW w:w="508" w:type="pct"/>
            <w:tcBorders>
              <w:top w:val="nil"/>
              <w:left w:val="nil"/>
              <w:bottom w:val="single" w:color="000000" w:sz="4" w:space="0"/>
              <w:right w:val="single" w:color="000000" w:sz="4" w:space="0"/>
            </w:tcBorders>
            <w:vAlign w:val="center"/>
          </w:tcPr>
          <w:p w14:paraId="139B9917">
            <w:pPr>
              <w:widowControl/>
              <w:spacing w:line="276" w:lineRule="auto"/>
              <w:jc w:val="center"/>
              <w:rPr>
                <w:rFonts w:ascii="仿宋" w:hAnsi="仿宋" w:eastAsia="仿宋" w:cs="宋体"/>
                <w:color w:val="000000"/>
                <w:kern w:val="0"/>
                <w:szCs w:val="21"/>
              </w:rPr>
            </w:pPr>
            <w:r>
              <w:rPr>
                <w:rFonts w:ascii="仿宋" w:hAnsi="仿宋" w:eastAsia="仿宋" w:cs="宋体"/>
                <w:color w:val="000000"/>
                <w:kern w:val="0"/>
                <w:szCs w:val="21"/>
              </w:rPr>
              <w:t>否</w:t>
            </w:r>
          </w:p>
        </w:tc>
      </w:tr>
      <w:tr w14:paraId="104AD61F">
        <w:tblPrEx>
          <w:tblCellMar>
            <w:top w:w="0" w:type="dxa"/>
            <w:left w:w="108" w:type="dxa"/>
            <w:bottom w:w="0" w:type="dxa"/>
            <w:right w:w="108" w:type="dxa"/>
          </w:tblCellMar>
        </w:tblPrEx>
        <w:trPr>
          <w:trHeight w:val="498" w:hRule="atLeast"/>
        </w:trPr>
        <w:tc>
          <w:tcPr>
            <w:tcW w:w="674" w:type="pct"/>
            <w:vMerge w:val="continue"/>
            <w:tcBorders>
              <w:top w:val="nil"/>
              <w:left w:val="single" w:color="000000" w:sz="4" w:space="0"/>
              <w:bottom w:val="single" w:color="000000" w:sz="4" w:space="0"/>
              <w:right w:val="single" w:color="000000" w:sz="4" w:space="0"/>
            </w:tcBorders>
            <w:vAlign w:val="center"/>
          </w:tcPr>
          <w:p w14:paraId="41970FD4">
            <w:pPr>
              <w:widowControl/>
              <w:spacing w:line="276" w:lineRule="auto"/>
              <w:rPr>
                <w:rFonts w:ascii="仿宋" w:hAnsi="仿宋" w:eastAsia="仿宋" w:cs="宋体"/>
                <w:color w:val="000000"/>
                <w:kern w:val="0"/>
                <w:szCs w:val="21"/>
              </w:rPr>
            </w:pPr>
          </w:p>
        </w:tc>
        <w:tc>
          <w:tcPr>
            <w:tcW w:w="377" w:type="pct"/>
            <w:vMerge w:val="continue"/>
            <w:tcBorders>
              <w:top w:val="nil"/>
              <w:left w:val="single" w:color="000000" w:sz="4" w:space="0"/>
              <w:bottom w:val="single" w:color="000000" w:sz="4" w:space="0"/>
              <w:right w:val="single" w:color="000000" w:sz="4" w:space="0"/>
            </w:tcBorders>
            <w:vAlign w:val="center"/>
          </w:tcPr>
          <w:p w14:paraId="5B4703C4">
            <w:pPr>
              <w:widowControl/>
              <w:spacing w:line="276" w:lineRule="auto"/>
              <w:rPr>
                <w:rFonts w:ascii="仿宋" w:hAnsi="仿宋" w:eastAsia="仿宋" w:cs="宋体"/>
                <w:color w:val="000000"/>
                <w:kern w:val="0"/>
                <w:szCs w:val="21"/>
              </w:rPr>
            </w:pPr>
          </w:p>
        </w:tc>
        <w:tc>
          <w:tcPr>
            <w:tcW w:w="426" w:type="pct"/>
            <w:tcBorders>
              <w:top w:val="nil"/>
              <w:left w:val="nil"/>
              <w:bottom w:val="single" w:color="000000" w:sz="4" w:space="0"/>
              <w:right w:val="single" w:color="000000" w:sz="4" w:space="0"/>
            </w:tcBorders>
            <w:vAlign w:val="center"/>
          </w:tcPr>
          <w:p w14:paraId="4E68688B">
            <w:pPr>
              <w:pStyle w:val="24"/>
              <w:widowControl/>
              <w:numPr>
                <w:ilvl w:val="0"/>
                <w:numId w:val="7"/>
              </w:numPr>
              <w:spacing w:line="276" w:lineRule="auto"/>
              <w:ind w:firstLineChars="0"/>
              <w:jc w:val="right"/>
              <w:rPr>
                <w:rFonts w:ascii="仿宋" w:hAnsi="仿宋" w:eastAsia="仿宋" w:cs="宋体"/>
                <w:kern w:val="0"/>
                <w:szCs w:val="21"/>
              </w:rPr>
            </w:pPr>
          </w:p>
        </w:tc>
        <w:tc>
          <w:tcPr>
            <w:tcW w:w="3015" w:type="pct"/>
            <w:tcBorders>
              <w:top w:val="nil"/>
              <w:left w:val="nil"/>
              <w:bottom w:val="single" w:color="000000" w:sz="4" w:space="0"/>
              <w:right w:val="single" w:color="000000" w:sz="4" w:space="0"/>
            </w:tcBorders>
            <w:vAlign w:val="center"/>
          </w:tcPr>
          <w:p w14:paraId="167F7D62">
            <w:pPr>
              <w:widowControl/>
              <w:spacing w:line="276" w:lineRule="auto"/>
              <w:rPr>
                <w:rFonts w:ascii="仿宋" w:hAnsi="仿宋" w:eastAsia="仿宋" w:cs="宋体"/>
                <w:color w:val="000000"/>
                <w:kern w:val="0"/>
                <w:szCs w:val="21"/>
              </w:rPr>
            </w:pPr>
            <w:r>
              <w:rPr>
                <w:rFonts w:ascii="仿宋" w:hAnsi="仿宋" w:eastAsia="仿宋" w:cs="宋体"/>
                <w:color w:val="000000"/>
                <w:kern w:val="0"/>
                <w:szCs w:val="21"/>
              </w:rPr>
              <w:t>设备信息识别：能够自动识别设备开机及关机等系统动态信息；支持获取工程故障、维护质控过程等信息，进行设备故障过程追溯。</w:t>
            </w:r>
          </w:p>
        </w:tc>
        <w:tc>
          <w:tcPr>
            <w:tcW w:w="508" w:type="pct"/>
            <w:tcBorders>
              <w:top w:val="nil"/>
              <w:left w:val="nil"/>
              <w:bottom w:val="single" w:color="000000" w:sz="4" w:space="0"/>
              <w:right w:val="single" w:color="000000" w:sz="4" w:space="0"/>
            </w:tcBorders>
            <w:vAlign w:val="center"/>
          </w:tcPr>
          <w:p w14:paraId="33F9C6C2">
            <w:pPr>
              <w:widowControl/>
              <w:spacing w:line="276" w:lineRule="auto"/>
              <w:jc w:val="center"/>
              <w:rPr>
                <w:rFonts w:ascii="仿宋" w:hAnsi="仿宋" w:eastAsia="仿宋" w:cs="宋体"/>
                <w:color w:val="000000"/>
                <w:kern w:val="0"/>
                <w:szCs w:val="21"/>
              </w:rPr>
            </w:pPr>
            <w:r>
              <w:rPr>
                <w:rFonts w:ascii="仿宋" w:hAnsi="仿宋" w:eastAsia="仿宋" w:cs="宋体"/>
                <w:color w:val="000000"/>
                <w:kern w:val="0"/>
                <w:szCs w:val="21"/>
              </w:rPr>
              <w:t>否</w:t>
            </w:r>
          </w:p>
        </w:tc>
      </w:tr>
      <w:tr w14:paraId="200F2182">
        <w:tblPrEx>
          <w:tblCellMar>
            <w:top w:w="0" w:type="dxa"/>
            <w:left w:w="108" w:type="dxa"/>
            <w:bottom w:w="0" w:type="dxa"/>
            <w:right w:w="108" w:type="dxa"/>
          </w:tblCellMar>
        </w:tblPrEx>
        <w:trPr>
          <w:trHeight w:val="249" w:hRule="atLeast"/>
        </w:trPr>
        <w:tc>
          <w:tcPr>
            <w:tcW w:w="674" w:type="pct"/>
            <w:vMerge w:val="continue"/>
            <w:tcBorders>
              <w:top w:val="nil"/>
              <w:left w:val="single" w:color="000000" w:sz="4" w:space="0"/>
              <w:bottom w:val="single" w:color="000000" w:sz="4" w:space="0"/>
              <w:right w:val="single" w:color="000000" w:sz="4" w:space="0"/>
            </w:tcBorders>
            <w:vAlign w:val="center"/>
          </w:tcPr>
          <w:p w14:paraId="22052E58">
            <w:pPr>
              <w:widowControl/>
              <w:spacing w:line="276" w:lineRule="auto"/>
              <w:rPr>
                <w:rFonts w:ascii="仿宋" w:hAnsi="仿宋" w:eastAsia="仿宋" w:cs="宋体"/>
                <w:color w:val="000000"/>
                <w:kern w:val="0"/>
                <w:szCs w:val="21"/>
              </w:rPr>
            </w:pPr>
          </w:p>
        </w:tc>
        <w:tc>
          <w:tcPr>
            <w:tcW w:w="377" w:type="pct"/>
            <w:vMerge w:val="continue"/>
            <w:tcBorders>
              <w:top w:val="nil"/>
              <w:left w:val="single" w:color="000000" w:sz="4" w:space="0"/>
              <w:bottom w:val="single" w:color="000000" w:sz="4" w:space="0"/>
              <w:right w:val="single" w:color="000000" w:sz="4" w:space="0"/>
            </w:tcBorders>
            <w:vAlign w:val="center"/>
          </w:tcPr>
          <w:p w14:paraId="3BCF9998">
            <w:pPr>
              <w:widowControl/>
              <w:spacing w:line="276" w:lineRule="auto"/>
              <w:rPr>
                <w:rFonts w:ascii="仿宋" w:hAnsi="仿宋" w:eastAsia="仿宋" w:cs="宋体"/>
                <w:color w:val="000000"/>
                <w:kern w:val="0"/>
                <w:szCs w:val="21"/>
              </w:rPr>
            </w:pPr>
          </w:p>
        </w:tc>
        <w:tc>
          <w:tcPr>
            <w:tcW w:w="426" w:type="pct"/>
            <w:tcBorders>
              <w:top w:val="nil"/>
              <w:left w:val="nil"/>
              <w:bottom w:val="single" w:color="000000" w:sz="4" w:space="0"/>
              <w:right w:val="single" w:color="000000" w:sz="4" w:space="0"/>
            </w:tcBorders>
            <w:vAlign w:val="center"/>
          </w:tcPr>
          <w:p w14:paraId="26443BD4">
            <w:pPr>
              <w:pStyle w:val="24"/>
              <w:widowControl/>
              <w:numPr>
                <w:ilvl w:val="0"/>
                <w:numId w:val="7"/>
              </w:numPr>
              <w:spacing w:line="276" w:lineRule="auto"/>
              <w:ind w:firstLineChars="0"/>
              <w:jc w:val="right"/>
              <w:rPr>
                <w:rFonts w:ascii="仿宋" w:hAnsi="仿宋" w:eastAsia="仿宋" w:cs="宋体"/>
                <w:kern w:val="0"/>
                <w:szCs w:val="21"/>
              </w:rPr>
            </w:pPr>
          </w:p>
        </w:tc>
        <w:tc>
          <w:tcPr>
            <w:tcW w:w="3015" w:type="pct"/>
            <w:tcBorders>
              <w:top w:val="nil"/>
              <w:left w:val="nil"/>
              <w:bottom w:val="single" w:color="000000" w:sz="4" w:space="0"/>
              <w:right w:val="single" w:color="000000" w:sz="4" w:space="0"/>
            </w:tcBorders>
            <w:vAlign w:val="center"/>
          </w:tcPr>
          <w:p w14:paraId="22B8052A">
            <w:pPr>
              <w:widowControl/>
              <w:spacing w:line="276" w:lineRule="auto"/>
              <w:rPr>
                <w:rFonts w:ascii="仿宋" w:hAnsi="仿宋" w:eastAsia="仿宋" w:cs="宋体"/>
                <w:color w:val="000000"/>
                <w:kern w:val="0"/>
                <w:szCs w:val="21"/>
              </w:rPr>
            </w:pPr>
            <w:r>
              <w:rPr>
                <w:rFonts w:ascii="仿宋" w:hAnsi="仿宋" w:eastAsia="仿宋" w:cs="宋体"/>
                <w:color w:val="000000"/>
                <w:kern w:val="0"/>
                <w:szCs w:val="21"/>
              </w:rPr>
              <w:t>传输方式：支持内网有线传输或无线 WIFI等数据传输方式。</w:t>
            </w:r>
          </w:p>
        </w:tc>
        <w:tc>
          <w:tcPr>
            <w:tcW w:w="508" w:type="pct"/>
            <w:tcBorders>
              <w:top w:val="nil"/>
              <w:left w:val="nil"/>
              <w:bottom w:val="single" w:color="000000" w:sz="4" w:space="0"/>
              <w:right w:val="single" w:color="000000" w:sz="4" w:space="0"/>
            </w:tcBorders>
            <w:vAlign w:val="center"/>
          </w:tcPr>
          <w:p w14:paraId="08AAEB3C">
            <w:pPr>
              <w:widowControl/>
              <w:spacing w:line="276" w:lineRule="auto"/>
              <w:jc w:val="center"/>
              <w:rPr>
                <w:rFonts w:ascii="仿宋" w:hAnsi="仿宋" w:eastAsia="仿宋" w:cs="宋体"/>
                <w:color w:val="000000"/>
                <w:kern w:val="0"/>
                <w:szCs w:val="21"/>
              </w:rPr>
            </w:pPr>
            <w:r>
              <w:rPr>
                <w:rFonts w:ascii="仿宋" w:hAnsi="仿宋" w:eastAsia="仿宋" w:cs="宋体"/>
                <w:color w:val="000000"/>
                <w:kern w:val="0"/>
                <w:szCs w:val="21"/>
              </w:rPr>
              <w:t>否</w:t>
            </w:r>
          </w:p>
        </w:tc>
      </w:tr>
      <w:tr w14:paraId="5ED372CF">
        <w:tblPrEx>
          <w:tblCellMar>
            <w:top w:w="0" w:type="dxa"/>
            <w:left w:w="108" w:type="dxa"/>
            <w:bottom w:w="0" w:type="dxa"/>
            <w:right w:w="108" w:type="dxa"/>
          </w:tblCellMar>
        </w:tblPrEx>
        <w:trPr>
          <w:trHeight w:val="249" w:hRule="atLeast"/>
        </w:trPr>
        <w:tc>
          <w:tcPr>
            <w:tcW w:w="674" w:type="pct"/>
            <w:vMerge w:val="continue"/>
            <w:tcBorders>
              <w:top w:val="nil"/>
              <w:left w:val="single" w:color="000000" w:sz="4" w:space="0"/>
              <w:bottom w:val="single" w:color="000000" w:sz="4" w:space="0"/>
              <w:right w:val="single" w:color="000000" w:sz="4" w:space="0"/>
            </w:tcBorders>
            <w:vAlign w:val="center"/>
          </w:tcPr>
          <w:p w14:paraId="7F85415A">
            <w:pPr>
              <w:widowControl/>
              <w:spacing w:line="276" w:lineRule="auto"/>
              <w:rPr>
                <w:rFonts w:ascii="仿宋" w:hAnsi="仿宋" w:eastAsia="仿宋" w:cs="宋体"/>
                <w:color w:val="000000"/>
                <w:kern w:val="0"/>
                <w:szCs w:val="21"/>
              </w:rPr>
            </w:pPr>
          </w:p>
        </w:tc>
        <w:tc>
          <w:tcPr>
            <w:tcW w:w="377" w:type="pct"/>
            <w:vMerge w:val="continue"/>
            <w:tcBorders>
              <w:top w:val="nil"/>
              <w:left w:val="single" w:color="000000" w:sz="4" w:space="0"/>
              <w:bottom w:val="single" w:color="000000" w:sz="4" w:space="0"/>
              <w:right w:val="single" w:color="000000" w:sz="4" w:space="0"/>
            </w:tcBorders>
            <w:vAlign w:val="center"/>
          </w:tcPr>
          <w:p w14:paraId="362924B0">
            <w:pPr>
              <w:widowControl/>
              <w:spacing w:line="276" w:lineRule="auto"/>
              <w:rPr>
                <w:rFonts w:ascii="仿宋" w:hAnsi="仿宋" w:eastAsia="仿宋" w:cs="宋体"/>
                <w:color w:val="000000"/>
                <w:kern w:val="0"/>
                <w:szCs w:val="21"/>
              </w:rPr>
            </w:pPr>
          </w:p>
        </w:tc>
        <w:tc>
          <w:tcPr>
            <w:tcW w:w="426" w:type="pct"/>
            <w:tcBorders>
              <w:top w:val="nil"/>
              <w:left w:val="nil"/>
              <w:bottom w:val="single" w:color="000000" w:sz="4" w:space="0"/>
              <w:right w:val="single" w:color="000000" w:sz="4" w:space="0"/>
            </w:tcBorders>
            <w:vAlign w:val="center"/>
          </w:tcPr>
          <w:p w14:paraId="63714BAD">
            <w:pPr>
              <w:pStyle w:val="24"/>
              <w:widowControl/>
              <w:numPr>
                <w:ilvl w:val="0"/>
                <w:numId w:val="7"/>
              </w:numPr>
              <w:spacing w:line="276" w:lineRule="auto"/>
              <w:ind w:firstLineChars="0"/>
              <w:jc w:val="right"/>
              <w:rPr>
                <w:rFonts w:ascii="仿宋" w:hAnsi="仿宋" w:eastAsia="仿宋" w:cs="宋体"/>
                <w:kern w:val="0"/>
                <w:szCs w:val="21"/>
              </w:rPr>
            </w:pPr>
          </w:p>
        </w:tc>
        <w:tc>
          <w:tcPr>
            <w:tcW w:w="3015" w:type="pct"/>
            <w:tcBorders>
              <w:top w:val="nil"/>
              <w:left w:val="nil"/>
              <w:bottom w:val="single" w:color="000000" w:sz="4" w:space="0"/>
              <w:right w:val="single" w:color="000000" w:sz="4" w:space="0"/>
            </w:tcBorders>
            <w:vAlign w:val="center"/>
          </w:tcPr>
          <w:p w14:paraId="0C712097">
            <w:pPr>
              <w:widowControl/>
              <w:spacing w:line="276" w:lineRule="auto"/>
              <w:rPr>
                <w:rFonts w:ascii="仿宋" w:hAnsi="仿宋" w:eastAsia="仿宋" w:cs="宋体"/>
                <w:color w:val="000000"/>
                <w:kern w:val="0"/>
                <w:szCs w:val="21"/>
              </w:rPr>
            </w:pPr>
            <w:r>
              <w:rPr>
                <w:rFonts w:ascii="仿宋" w:hAnsi="仿宋" w:eastAsia="仿宋" w:cs="宋体"/>
                <w:color w:val="000000"/>
                <w:kern w:val="0"/>
                <w:szCs w:val="21"/>
              </w:rPr>
              <w:t>断网续传：具备断网采集数据暂存功能，联网后自动上传数据。</w:t>
            </w:r>
          </w:p>
        </w:tc>
        <w:tc>
          <w:tcPr>
            <w:tcW w:w="508" w:type="pct"/>
            <w:tcBorders>
              <w:top w:val="nil"/>
              <w:left w:val="nil"/>
              <w:bottom w:val="single" w:color="000000" w:sz="4" w:space="0"/>
              <w:right w:val="single" w:color="000000" w:sz="4" w:space="0"/>
            </w:tcBorders>
            <w:vAlign w:val="center"/>
          </w:tcPr>
          <w:p w14:paraId="6AFBF42E">
            <w:pPr>
              <w:widowControl/>
              <w:spacing w:line="276" w:lineRule="auto"/>
              <w:jc w:val="center"/>
              <w:rPr>
                <w:rFonts w:ascii="仿宋" w:hAnsi="仿宋" w:eastAsia="仿宋" w:cs="宋体"/>
                <w:color w:val="000000"/>
                <w:kern w:val="0"/>
                <w:szCs w:val="21"/>
              </w:rPr>
            </w:pPr>
            <w:r>
              <w:rPr>
                <w:rFonts w:ascii="仿宋" w:hAnsi="仿宋" w:eastAsia="仿宋" w:cs="宋体"/>
                <w:color w:val="000000"/>
                <w:kern w:val="0"/>
                <w:szCs w:val="21"/>
              </w:rPr>
              <w:t>否</w:t>
            </w:r>
          </w:p>
        </w:tc>
      </w:tr>
      <w:tr w14:paraId="190079AF">
        <w:tblPrEx>
          <w:tblCellMar>
            <w:top w:w="0" w:type="dxa"/>
            <w:left w:w="108" w:type="dxa"/>
            <w:bottom w:w="0" w:type="dxa"/>
            <w:right w:w="108" w:type="dxa"/>
          </w:tblCellMar>
        </w:tblPrEx>
        <w:trPr>
          <w:trHeight w:val="498" w:hRule="atLeast"/>
        </w:trPr>
        <w:tc>
          <w:tcPr>
            <w:tcW w:w="674" w:type="pct"/>
            <w:vMerge w:val="continue"/>
            <w:tcBorders>
              <w:top w:val="nil"/>
              <w:left w:val="single" w:color="000000" w:sz="4" w:space="0"/>
              <w:bottom w:val="single" w:color="000000" w:sz="4" w:space="0"/>
              <w:right w:val="single" w:color="000000" w:sz="4" w:space="0"/>
            </w:tcBorders>
            <w:vAlign w:val="center"/>
          </w:tcPr>
          <w:p w14:paraId="70E850D4">
            <w:pPr>
              <w:widowControl/>
              <w:spacing w:line="276" w:lineRule="auto"/>
              <w:rPr>
                <w:rFonts w:ascii="仿宋" w:hAnsi="仿宋" w:eastAsia="仿宋" w:cs="宋体"/>
                <w:color w:val="000000"/>
                <w:kern w:val="0"/>
                <w:szCs w:val="21"/>
              </w:rPr>
            </w:pPr>
          </w:p>
        </w:tc>
        <w:tc>
          <w:tcPr>
            <w:tcW w:w="377" w:type="pct"/>
            <w:vMerge w:val="continue"/>
            <w:tcBorders>
              <w:top w:val="nil"/>
              <w:left w:val="single" w:color="000000" w:sz="4" w:space="0"/>
              <w:bottom w:val="single" w:color="000000" w:sz="4" w:space="0"/>
              <w:right w:val="single" w:color="000000" w:sz="4" w:space="0"/>
            </w:tcBorders>
            <w:vAlign w:val="center"/>
          </w:tcPr>
          <w:p w14:paraId="1B71C8DB">
            <w:pPr>
              <w:widowControl/>
              <w:spacing w:line="276" w:lineRule="auto"/>
              <w:rPr>
                <w:rFonts w:ascii="仿宋" w:hAnsi="仿宋" w:eastAsia="仿宋" w:cs="宋体"/>
                <w:color w:val="000000"/>
                <w:kern w:val="0"/>
                <w:szCs w:val="21"/>
              </w:rPr>
            </w:pPr>
          </w:p>
        </w:tc>
        <w:tc>
          <w:tcPr>
            <w:tcW w:w="426" w:type="pct"/>
            <w:tcBorders>
              <w:top w:val="nil"/>
              <w:left w:val="nil"/>
              <w:bottom w:val="single" w:color="000000" w:sz="4" w:space="0"/>
              <w:right w:val="single" w:color="000000" w:sz="4" w:space="0"/>
            </w:tcBorders>
            <w:vAlign w:val="center"/>
          </w:tcPr>
          <w:p w14:paraId="77334C80">
            <w:pPr>
              <w:pStyle w:val="24"/>
              <w:widowControl/>
              <w:numPr>
                <w:ilvl w:val="0"/>
                <w:numId w:val="7"/>
              </w:numPr>
              <w:spacing w:line="276" w:lineRule="auto"/>
              <w:ind w:firstLineChars="0"/>
              <w:jc w:val="right"/>
              <w:rPr>
                <w:rFonts w:ascii="仿宋" w:hAnsi="仿宋" w:eastAsia="仿宋" w:cs="宋体"/>
                <w:kern w:val="0"/>
                <w:szCs w:val="21"/>
              </w:rPr>
            </w:pPr>
          </w:p>
        </w:tc>
        <w:tc>
          <w:tcPr>
            <w:tcW w:w="3015" w:type="pct"/>
            <w:tcBorders>
              <w:top w:val="nil"/>
              <w:left w:val="nil"/>
              <w:bottom w:val="single" w:color="000000" w:sz="4" w:space="0"/>
              <w:right w:val="single" w:color="000000" w:sz="4" w:space="0"/>
            </w:tcBorders>
            <w:vAlign w:val="center"/>
          </w:tcPr>
          <w:p w14:paraId="060ACDA1">
            <w:pPr>
              <w:widowControl/>
              <w:spacing w:line="276" w:lineRule="auto"/>
              <w:rPr>
                <w:rFonts w:ascii="仿宋" w:hAnsi="仿宋" w:eastAsia="仿宋" w:cs="宋体"/>
                <w:color w:val="000000"/>
                <w:kern w:val="0"/>
                <w:szCs w:val="21"/>
              </w:rPr>
            </w:pPr>
            <w:r>
              <w:rPr>
                <w:rFonts w:ascii="仿宋" w:hAnsi="仿宋" w:eastAsia="仿宋" w:cs="宋体"/>
                <w:color w:val="000000"/>
                <w:kern w:val="0"/>
                <w:szCs w:val="21"/>
              </w:rPr>
              <w:t>接口方式：支持通过设备视频接口实时进行图像采集，接口方式支持DVI、SDI、HDMI、DP、VGA等视频接口；采样频率不低于5帧/秒。</w:t>
            </w:r>
          </w:p>
        </w:tc>
        <w:tc>
          <w:tcPr>
            <w:tcW w:w="508" w:type="pct"/>
            <w:tcBorders>
              <w:top w:val="nil"/>
              <w:left w:val="nil"/>
              <w:bottom w:val="single" w:color="000000" w:sz="4" w:space="0"/>
              <w:right w:val="single" w:color="000000" w:sz="4" w:space="0"/>
            </w:tcBorders>
            <w:vAlign w:val="center"/>
          </w:tcPr>
          <w:p w14:paraId="677F482B">
            <w:pPr>
              <w:widowControl/>
              <w:spacing w:line="276" w:lineRule="auto"/>
              <w:jc w:val="center"/>
              <w:rPr>
                <w:rFonts w:ascii="仿宋" w:hAnsi="仿宋" w:eastAsia="仿宋" w:cs="宋体"/>
                <w:color w:val="000000"/>
                <w:kern w:val="0"/>
                <w:szCs w:val="21"/>
              </w:rPr>
            </w:pPr>
            <w:r>
              <w:rPr>
                <w:rFonts w:ascii="仿宋" w:hAnsi="仿宋" w:eastAsia="仿宋" w:cs="宋体"/>
                <w:color w:val="000000"/>
                <w:kern w:val="0"/>
                <w:szCs w:val="21"/>
              </w:rPr>
              <w:t>否</w:t>
            </w:r>
          </w:p>
        </w:tc>
      </w:tr>
      <w:tr w14:paraId="68DE62C2">
        <w:tblPrEx>
          <w:tblCellMar>
            <w:top w:w="0" w:type="dxa"/>
            <w:left w:w="108" w:type="dxa"/>
            <w:bottom w:w="0" w:type="dxa"/>
            <w:right w:w="108" w:type="dxa"/>
          </w:tblCellMar>
        </w:tblPrEx>
        <w:trPr>
          <w:trHeight w:val="498" w:hRule="atLeast"/>
        </w:trPr>
        <w:tc>
          <w:tcPr>
            <w:tcW w:w="674" w:type="pct"/>
            <w:vMerge w:val="continue"/>
            <w:tcBorders>
              <w:top w:val="nil"/>
              <w:left w:val="single" w:color="000000" w:sz="4" w:space="0"/>
              <w:bottom w:val="single" w:color="000000" w:sz="4" w:space="0"/>
              <w:right w:val="single" w:color="000000" w:sz="4" w:space="0"/>
            </w:tcBorders>
            <w:vAlign w:val="center"/>
          </w:tcPr>
          <w:p w14:paraId="4248DCCE">
            <w:pPr>
              <w:widowControl/>
              <w:spacing w:line="276" w:lineRule="auto"/>
              <w:rPr>
                <w:rFonts w:ascii="仿宋" w:hAnsi="仿宋" w:eastAsia="仿宋" w:cs="宋体"/>
                <w:color w:val="000000"/>
                <w:kern w:val="0"/>
                <w:szCs w:val="21"/>
              </w:rPr>
            </w:pPr>
          </w:p>
        </w:tc>
        <w:tc>
          <w:tcPr>
            <w:tcW w:w="377" w:type="pct"/>
            <w:vMerge w:val="continue"/>
            <w:tcBorders>
              <w:top w:val="nil"/>
              <w:left w:val="single" w:color="000000" w:sz="4" w:space="0"/>
              <w:bottom w:val="single" w:color="000000" w:sz="4" w:space="0"/>
              <w:right w:val="single" w:color="000000" w:sz="4" w:space="0"/>
            </w:tcBorders>
            <w:vAlign w:val="center"/>
          </w:tcPr>
          <w:p w14:paraId="004BA774">
            <w:pPr>
              <w:widowControl/>
              <w:spacing w:line="276" w:lineRule="auto"/>
              <w:rPr>
                <w:rFonts w:ascii="仿宋" w:hAnsi="仿宋" w:eastAsia="仿宋" w:cs="宋体"/>
                <w:color w:val="000000"/>
                <w:kern w:val="0"/>
                <w:szCs w:val="21"/>
              </w:rPr>
            </w:pPr>
          </w:p>
        </w:tc>
        <w:tc>
          <w:tcPr>
            <w:tcW w:w="426" w:type="pct"/>
            <w:tcBorders>
              <w:top w:val="nil"/>
              <w:left w:val="nil"/>
              <w:bottom w:val="single" w:color="000000" w:sz="4" w:space="0"/>
              <w:right w:val="single" w:color="000000" w:sz="4" w:space="0"/>
            </w:tcBorders>
            <w:vAlign w:val="center"/>
          </w:tcPr>
          <w:p w14:paraId="7163ADBB">
            <w:pPr>
              <w:pStyle w:val="24"/>
              <w:widowControl/>
              <w:numPr>
                <w:ilvl w:val="0"/>
                <w:numId w:val="7"/>
              </w:numPr>
              <w:spacing w:line="276" w:lineRule="auto"/>
              <w:ind w:firstLineChars="0"/>
              <w:jc w:val="right"/>
              <w:rPr>
                <w:rFonts w:ascii="仿宋" w:hAnsi="仿宋" w:eastAsia="仿宋" w:cs="宋体"/>
                <w:kern w:val="0"/>
                <w:szCs w:val="21"/>
              </w:rPr>
            </w:pPr>
          </w:p>
        </w:tc>
        <w:tc>
          <w:tcPr>
            <w:tcW w:w="3015" w:type="pct"/>
            <w:tcBorders>
              <w:top w:val="nil"/>
              <w:left w:val="nil"/>
              <w:bottom w:val="single" w:color="000000" w:sz="4" w:space="0"/>
              <w:right w:val="single" w:color="000000" w:sz="4" w:space="0"/>
            </w:tcBorders>
            <w:vAlign w:val="center"/>
          </w:tcPr>
          <w:p w14:paraId="180CDFAA">
            <w:pPr>
              <w:widowControl/>
              <w:spacing w:line="276" w:lineRule="auto"/>
              <w:rPr>
                <w:rFonts w:ascii="仿宋" w:hAnsi="仿宋" w:eastAsia="仿宋" w:cs="宋体"/>
                <w:color w:val="000000"/>
                <w:kern w:val="0"/>
                <w:szCs w:val="21"/>
              </w:rPr>
            </w:pPr>
            <w:r>
              <w:rPr>
                <w:rFonts w:ascii="仿宋" w:hAnsi="仿宋" w:eastAsia="仿宋" w:cs="宋体"/>
                <w:color w:val="000000"/>
                <w:kern w:val="0"/>
                <w:szCs w:val="21"/>
              </w:rPr>
              <w:t>硬件支持内网部署，数据获取方式合规且内网传输。部署方式：支持集中部署，集中供电。</w:t>
            </w:r>
          </w:p>
        </w:tc>
        <w:tc>
          <w:tcPr>
            <w:tcW w:w="508" w:type="pct"/>
            <w:tcBorders>
              <w:top w:val="nil"/>
              <w:left w:val="nil"/>
              <w:bottom w:val="single" w:color="000000" w:sz="4" w:space="0"/>
              <w:right w:val="single" w:color="000000" w:sz="4" w:space="0"/>
            </w:tcBorders>
            <w:vAlign w:val="center"/>
          </w:tcPr>
          <w:p w14:paraId="40ED40DE">
            <w:pPr>
              <w:widowControl/>
              <w:spacing w:line="276" w:lineRule="auto"/>
              <w:jc w:val="center"/>
              <w:rPr>
                <w:rFonts w:ascii="仿宋" w:hAnsi="仿宋" w:eastAsia="仿宋" w:cs="宋体"/>
                <w:color w:val="000000"/>
                <w:kern w:val="0"/>
                <w:szCs w:val="21"/>
              </w:rPr>
            </w:pPr>
            <w:r>
              <w:rPr>
                <w:rFonts w:ascii="仿宋" w:hAnsi="仿宋" w:eastAsia="仿宋" w:cs="宋体"/>
                <w:color w:val="000000"/>
                <w:kern w:val="0"/>
                <w:szCs w:val="21"/>
              </w:rPr>
              <w:t>否</w:t>
            </w:r>
          </w:p>
        </w:tc>
      </w:tr>
      <w:tr w14:paraId="30DF9B55">
        <w:tblPrEx>
          <w:tblCellMar>
            <w:top w:w="0" w:type="dxa"/>
            <w:left w:w="108" w:type="dxa"/>
            <w:bottom w:w="0" w:type="dxa"/>
            <w:right w:w="108" w:type="dxa"/>
          </w:tblCellMar>
        </w:tblPrEx>
        <w:trPr>
          <w:trHeight w:val="746" w:hRule="atLeast"/>
        </w:trPr>
        <w:tc>
          <w:tcPr>
            <w:tcW w:w="674" w:type="pct"/>
            <w:vMerge w:val="restart"/>
            <w:tcBorders>
              <w:top w:val="single" w:color="auto" w:sz="4" w:space="0"/>
              <w:left w:val="single" w:color="auto" w:sz="4" w:space="0"/>
              <w:bottom w:val="single" w:color="auto" w:sz="4" w:space="0"/>
              <w:right w:val="single" w:color="auto" w:sz="4" w:space="0"/>
            </w:tcBorders>
            <w:vAlign w:val="center"/>
          </w:tcPr>
          <w:p w14:paraId="367F8BB6">
            <w:pPr>
              <w:widowControl/>
              <w:spacing w:line="276" w:lineRule="auto"/>
              <w:rPr>
                <w:rFonts w:ascii="仿宋" w:hAnsi="仿宋" w:eastAsia="仿宋" w:cs="宋体"/>
                <w:color w:val="000000"/>
                <w:kern w:val="0"/>
                <w:szCs w:val="21"/>
              </w:rPr>
            </w:pPr>
            <w:r>
              <w:rPr>
                <w:rFonts w:ascii="仿宋" w:hAnsi="仿宋" w:eastAsia="仿宋" w:cs="宋体"/>
                <w:color w:val="000000"/>
                <w:kern w:val="0"/>
                <w:szCs w:val="21"/>
              </w:rPr>
              <w:t>生命支持类设备数据采集装置</w:t>
            </w:r>
          </w:p>
        </w:tc>
        <w:tc>
          <w:tcPr>
            <w:tcW w:w="377" w:type="pct"/>
            <w:vMerge w:val="restart"/>
            <w:tcBorders>
              <w:top w:val="nil"/>
              <w:left w:val="single" w:color="auto" w:sz="4" w:space="0"/>
              <w:bottom w:val="single" w:color="000000" w:sz="4" w:space="0"/>
              <w:right w:val="single" w:color="auto" w:sz="4" w:space="0"/>
            </w:tcBorders>
            <w:vAlign w:val="center"/>
          </w:tcPr>
          <w:p w14:paraId="561F99C9">
            <w:pPr>
              <w:widowControl/>
              <w:spacing w:line="276" w:lineRule="auto"/>
              <w:jc w:val="center"/>
              <w:rPr>
                <w:rFonts w:ascii="仿宋" w:hAnsi="仿宋" w:eastAsia="仿宋" w:cs="宋体"/>
                <w:color w:val="000000"/>
                <w:kern w:val="0"/>
                <w:szCs w:val="21"/>
              </w:rPr>
            </w:pPr>
            <w:r>
              <w:rPr>
                <w:rFonts w:ascii="仿宋" w:hAnsi="仿宋" w:eastAsia="仿宋" w:cs="宋体"/>
                <w:color w:val="000000"/>
                <w:kern w:val="0"/>
                <w:szCs w:val="21"/>
              </w:rPr>
              <w:t>硬件设备</w:t>
            </w:r>
          </w:p>
        </w:tc>
        <w:tc>
          <w:tcPr>
            <w:tcW w:w="426" w:type="pct"/>
            <w:tcBorders>
              <w:top w:val="nil"/>
              <w:left w:val="single" w:color="000000" w:sz="4" w:space="0"/>
              <w:bottom w:val="single" w:color="000000" w:sz="4" w:space="0"/>
              <w:right w:val="single" w:color="000000" w:sz="4" w:space="0"/>
            </w:tcBorders>
            <w:vAlign w:val="center"/>
          </w:tcPr>
          <w:p w14:paraId="155B979A">
            <w:pPr>
              <w:pStyle w:val="24"/>
              <w:widowControl/>
              <w:numPr>
                <w:ilvl w:val="0"/>
                <w:numId w:val="7"/>
              </w:numPr>
              <w:spacing w:line="276" w:lineRule="auto"/>
              <w:ind w:firstLineChars="0"/>
              <w:jc w:val="right"/>
              <w:rPr>
                <w:rFonts w:ascii="仿宋" w:hAnsi="仿宋" w:eastAsia="仿宋" w:cs="宋体"/>
                <w:kern w:val="0"/>
                <w:szCs w:val="21"/>
              </w:rPr>
            </w:pPr>
          </w:p>
        </w:tc>
        <w:tc>
          <w:tcPr>
            <w:tcW w:w="3015" w:type="pct"/>
            <w:tcBorders>
              <w:top w:val="single" w:color="auto" w:sz="4" w:space="0"/>
              <w:left w:val="single" w:color="auto" w:sz="4" w:space="0"/>
              <w:bottom w:val="single" w:color="auto" w:sz="4" w:space="0"/>
              <w:right w:val="single" w:color="auto" w:sz="4" w:space="0"/>
            </w:tcBorders>
            <w:vAlign w:val="center"/>
          </w:tcPr>
          <w:p w14:paraId="75D3B1C7">
            <w:pPr>
              <w:widowControl/>
              <w:spacing w:line="276" w:lineRule="auto"/>
              <w:rPr>
                <w:rFonts w:ascii="仿宋" w:hAnsi="仿宋" w:eastAsia="仿宋" w:cs="宋体"/>
                <w:color w:val="000000"/>
                <w:kern w:val="0"/>
                <w:szCs w:val="21"/>
              </w:rPr>
            </w:pPr>
            <w:r>
              <w:rPr>
                <w:rFonts w:ascii="仿宋" w:hAnsi="仿宋" w:eastAsia="仿宋" w:cs="宋体"/>
                <w:color w:val="000000"/>
                <w:kern w:val="0"/>
                <w:szCs w:val="21"/>
              </w:rPr>
              <w:t>适配范围：能够覆盖我院要求的急救生命支持类设备，包括呼吸机、监护仪、输注泵、CRRT、ECMO、麻醉机等医疗设备，具体接入的设备型号及部署方式在实施过程中根据院方需求进行部署</w:t>
            </w:r>
          </w:p>
        </w:tc>
        <w:tc>
          <w:tcPr>
            <w:tcW w:w="508" w:type="pct"/>
            <w:tcBorders>
              <w:top w:val="nil"/>
              <w:left w:val="single" w:color="000000" w:sz="4" w:space="0"/>
              <w:bottom w:val="single" w:color="000000" w:sz="4" w:space="0"/>
              <w:right w:val="single" w:color="000000" w:sz="4" w:space="0"/>
            </w:tcBorders>
            <w:vAlign w:val="center"/>
          </w:tcPr>
          <w:p w14:paraId="55582065">
            <w:pPr>
              <w:widowControl/>
              <w:spacing w:line="276" w:lineRule="auto"/>
              <w:jc w:val="center"/>
              <w:rPr>
                <w:rFonts w:ascii="仿宋" w:hAnsi="仿宋" w:eastAsia="仿宋" w:cs="宋体"/>
                <w:color w:val="000000"/>
                <w:kern w:val="0"/>
                <w:szCs w:val="21"/>
              </w:rPr>
            </w:pPr>
            <w:r>
              <w:rPr>
                <w:rFonts w:ascii="仿宋" w:hAnsi="仿宋" w:eastAsia="仿宋" w:cs="宋体"/>
                <w:color w:val="000000"/>
                <w:kern w:val="0"/>
                <w:szCs w:val="21"/>
              </w:rPr>
              <w:t>否</w:t>
            </w:r>
          </w:p>
        </w:tc>
      </w:tr>
      <w:tr w14:paraId="2233CF0F">
        <w:tblPrEx>
          <w:tblCellMar>
            <w:top w:w="0" w:type="dxa"/>
            <w:left w:w="108" w:type="dxa"/>
            <w:bottom w:w="0" w:type="dxa"/>
            <w:right w:w="108" w:type="dxa"/>
          </w:tblCellMar>
        </w:tblPrEx>
        <w:trPr>
          <w:trHeight w:val="1243" w:hRule="atLeast"/>
        </w:trPr>
        <w:tc>
          <w:tcPr>
            <w:tcW w:w="674" w:type="pct"/>
            <w:vMerge w:val="continue"/>
            <w:tcBorders>
              <w:top w:val="single" w:color="auto" w:sz="4" w:space="0"/>
              <w:left w:val="single" w:color="auto" w:sz="4" w:space="0"/>
              <w:bottom w:val="single" w:color="auto" w:sz="4" w:space="0"/>
              <w:right w:val="single" w:color="auto" w:sz="4" w:space="0"/>
            </w:tcBorders>
            <w:vAlign w:val="center"/>
          </w:tcPr>
          <w:p w14:paraId="0D56E127">
            <w:pPr>
              <w:widowControl/>
              <w:spacing w:line="276" w:lineRule="auto"/>
              <w:rPr>
                <w:rFonts w:ascii="仿宋" w:hAnsi="仿宋" w:eastAsia="仿宋" w:cs="宋体"/>
                <w:color w:val="000000"/>
                <w:kern w:val="0"/>
                <w:szCs w:val="21"/>
              </w:rPr>
            </w:pPr>
          </w:p>
        </w:tc>
        <w:tc>
          <w:tcPr>
            <w:tcW w:w="377" w:type="pct"/>
            <w:vMerge w:val="continue"/>
            <w:tcBorders>
              <w:top w:val="nil"/>
              <w:left w:val="single" w:color="auto" w:sz="4" w:space="0"/>
              <w:bottom w:val="single" w:color="000000" w:sz="4" w:space="0"/>
              <w:right w:val="single" w:color="auto" w:sz="4" w:space="0"/>
            </w:tcBorders>
            <w:vAlign w:val="center"/>
          </w:tcPr>
          <w:p w14:paraId="59083D67">
            <w:pPr>
              <w:widowControl/>
              <w:spacing w:line="276" w:lineRule="auto"/>
              <w:rPr>
                <w:rFonts w:ascii="仿宋" w:hAnsi="仿宋" w:eastAsia="仿宋" w:cs="宋体"/>
                <w:color w:val="000000"/>
                <w:kern w:val="0"/>
                <w:szCs w:val="21"/>
              </w:rPr>
            </w:pPr>
          </w:p>
        </w:tc>
        <w:tc>
          <w:tcPr>
            <w:tcW w:w="426" w:type="pct"/>
            <w:tcBorders>
              <w:top w:val="nil"/>
              <w:left w:val="single" w:color="000000" w:sz="4" w:space="0"/>
              <w:bottom w:val="single" w:color="000000" w:sz="4" w:space="0"/>
              <w:right w:val="single" w:color="000000" w:sz="4" w:space="0"/>
            </w:tcBorders>
            <w:vAlign w:val="center"/>
          </w:tcPr>
          <w:p w14:paraId="2C288703">
            <w:pPr>
              <w:pStyle w:val="24"/>
              <w:widowControl/>
              <w:numPr>
                <w:ilvl w:val="0"/>
                <w:numId w:val="7"/>
              </w:numPr>
              <w:spacing w:line="276" w:lineRule="auto"/>
              <w:ind w:firstLineChars="0"/>
              <w:jc w:val="right"/>
              <w:rPr>
                <w:rFonts w:ascii="仿宋" w:hAnsi="仿宋" w:eastAsia="仿宋" w:cs="宋体"/>
                <w:kern w:val="0"/>
                <w:szCs w:val="21"/>
              </w:rPr>
            </w:pPr>
          </w:p>
        </w:tc>
        <w:tc>
          <w:tcPr>
            <w:tcW w:w="3015" w:type="pct"/>
            <w:tcBorders>
              <w:top w:val="nil"/>
              <w:left w:val="single" w:color="auto" w:sz="4" w:space="0"/>
              <w:bottom w:val="single" w:color="auto" w:sz="4" w:space="0"/>
              <w:right w:val="single" w:color="auto" w:sz="4" w:space="0"/>
            </w:tcBorders>
            <w:vAlign w:val="center"/>
          </w:tcPr>
          <w:p w14:paraId="29D05BD4">
            <w:pPr>
              <w:widowControl/>
              <w:spacing w:line="276" w:lineRule="auto"/>
              <w:rPr>
                <w:rFonts w:ascii="仿宋" w:hAnsi="仿宋" w:eastAsia="仿宋" w:cs="宋体"/>
                <w:color w:val="000000"/>
                <w:kern w:val="0"/>
                <w:szCs w:val="21"/>
              </w:rPr>
            </w:pPr>
            <w:r>
              <w:rPr>
                <w:rFonts w:ascii="仿宋" w:hAnsi="仿宋" w:eastAsia="仿宋" w:cs="宋体"/>
                <w:color w:val="000000"/>
                <w:kern w:val="0"/>
                <w:szCs w:val="21"/>
              </w:rPr>
              <w:t>▲动态配置采集协议：动态配置采集协议，根据匹配到的采集协议进行急救生命支持类医疗设备（支持市面各类不同品牌型号的监护仪、呼吸机、输液泵、CRRT、ECMO、注射泵、麻醉机等采集）的连接、通讯、数据解析和数据传输；支持符合TCP/IP 协议、符合RS232等接口形式的所有数据输出接口的设备。（提供功能截图）</w:t>
            </w:r>
          </w:p>
        </w:tc>
        <w:tc>
          <w:tcPr>
            <w:tcW w:w="508" w:type="pct"/>
            <w:tcBorders>
              <w:top w:val="nil"/>
              <w:left w:val="single" w:color="000000" w:sz="4" w:space="0"/>
              <w:bottom w:val="single" w:color="000000" w:sz="4" w:space="0"/>
              <w:right w:val="single" w:color="000000" w:sz="4" w:space="0"/>
            </w:tcBorders>
            <w:vAlign w:val="center"/>
          </w:tcPr>
          <w:p w14:paraId="395F9069">
            <w:pPr>
              <w:widowControl/>
              <w:spacing w:line="276" w:lineRule="auto"/>
              <w:jc w:val="center"/>
              <w:rPr>
                <w:rFonts w:ascii="仿宋" w:hAnsi="仿宋" w:eastAsia="仿宋" w:cs="宋体"/>
                <w:color w:val="000000"/>
                <w:kern w:val="0"/>
                <w:szCs w:val="21"/>
              </w:rPr>
            </w:pPr>
            <w:r>
              <w:rPr>
                <w:rFonts w:ascii="仿宋" w:hAnsi="仿宋" w:eastAsia="仿宋" w:cs="宋体"/>
                <w:color w:val="000000"/>
                <w:kern w:val="0"/>
                <w:szCs w:val="21"/>
              </w:rPr>
              <w:t>是</w:t>
            </w:r>
          </w:p>
        </w:tc>
      </w:tr>
      <w:tr w14:paraId="5AE26E76">
        <w:tblPrEx>
          <w:tblCellMar>
            <w:top w:w="0" w:type="dxa"/>
            <w:left w:w="108" w:type="dxa"/>
            <w:bottom w:w="0" w:type="dxa"/>
            <w:right w:w="108" w:type="dxa"/>
          </w:tblCellMar>
        </w:tblPrEx>
        <w:trPr>
          <w:trHeight w:val="249" w:hRule="atLeast"/>
        </w:trPr>
        <w:tc>
          <w:tcPr>
            <w:tcW w:w="674" w:type="pct"/>
            <w:vMerge w:val="continue"/>
            <w:tcBorders>
              <w:top w:val="single" w:color="auto" w:sz="4" w:space="0"/>
              <w:left w:val="single" w:color="auto" w:sz="4" w:space="0"/>
              <w:bottom w:val="single" w:color="auto" w:sz="4" w:space="0"/>
              <w:right w:val="single" w:color="auto" w:sz="4" w:space="0"/>
            </w:tcBorders>
            <w:vAlign w:val="center"/>
          </w:tcPr>
          <w:p w14:paraId="389B2DCB">
            <w:pPr>
              <w:widowControl/>
              <w:spacing w:line="276" w:lineRule="auto"/>
              <w:rPr>
                <w:rFonts w:ascii="仿宋" w:hAnsi="仿宋" w:eastAsia="仿宋" w:cs="宋体"/>
                <w:color w:val="000000"/>
                <w:kern w:val="0"/>
                <w:szCs w:val="21"/>
              </w:rPr>
            </w:pPr>
          </w:p>
        </w:tc>
        <w:tc>
          <w:tcPr>
            <w:tcW w:w="377" w:type="pct"/>
            <w:vMerge w:val="continue"/>
            <w:tcBorders>
              <w:top w:val="nil"/>
              <w:left w:val="single" w:color="auto" w:sz="4" w:space="0"/>
              <w:bottom w:val="single" w:color="000000" w:sz="4" w:space="0"/>
              <w:right w:val="single" w:color="auto" w:sz="4" w:space="0"/>
            </w:tcBorders>
            <w:vAlign w:val="center"/>
          </w:tcPr>
          <w:p w14:paraId="34389931">
            <w:pPr>
              <w:widowControl/>
              <w:spacing w:line="276" w:lineRule="auto"/>
              <w:rPr>
                <w:rFonts w:ascii="仿宋" w:hAnsi="仿宋" w:eastAsia="仿宋" w:cs="宋体"/>
                <w:color w:val="000000"/>
                <w:kern w:val="0"/>
                <w:szCs w:val="21"/>
              </w:rPr>
            </w:pPr>
          </w:p>
        </w:tc>
        <w:tc>
          <w:tcPr>
            <w:tcW w:w="426" w:type="pct"/>
            <w:tcBorders>
              <w:top w:val="nil"/>
              <w:left w:val="single" w:color="000000" w:sz="4" w:space="0"/>
              <w:bottom w:val="single" w:color="000000" w:sz="4" w:space="0"/>
              <w:right w:val="single" w:color="000000" w:sz="4" w:space="0"/>
            </w:tcBorders>
            <w:vAlign w:val="center"/>
          </w:tcPr>
          <w:p w14:paraId="7A59BB79">
            <w:pPr>
              <w:pStyle w:val="24"/>
              <w:widowControl/>
              <w:numPr>
                <w:ilvl w:val="0"/>
                <w:numId w:val="7"/>
              </w:numPr>
              <w:spacing w:line="276" w:lineRule="auto"/>
              <w:ind w:firstLineChars="0"/>
              <w:jc w:val="right"/>
              <w:rPr>
                <w:rFonts w:ascii="仿宋" w:hAnsi="仿宋" w:eastAsia="仿宋" w:cs="宋体"/>
                <w:kern w:val="0"/>
                <w:szCs w:val="21"/>
              </w:rPr>
            </w:pPr>
          </w:p>
        </w:tc>
        <w:tc>
          <w:tcPr>
            <w:tcW w:w="3015" w:type="pct"/>
            <w:tcBorders>
              <w:top w:val="nil"/>
              <w:left w:val="single" w:color="auto" w:sz="4" w:space="0"/>
              <w:bottom w:val="single" w:color="auto" w:sz="4" w:space="0"/>
              <w:right w:val="single" w:color="auto" w:sz="4" w:space="0"/>
            </w:tcBorders>
            <w:vAlign w:val="center"/>
          </w:tcPr>
          <w:p w14:paraId="5F7A0685">
            <w:pPr>
              <w:widowControl/>
              <w:spacing w:line="276" w:lineRule="auto"/>
              <w:rPr>
                <w:rFonts w:ascii="仿宋" w:hAnsi="仿宋" w:eastAsia="仿宋" w:cs="宋体"/>
                <w:color w:val="000000"/>
                <w:kern w:val="0"/>
                <w:szCs w:val="21"/>
              </w:rPr>
            </w:pPr>
            <w:r>
              <w:rPr>
                <w:rFonts w:ascii="仿宋" w:hAnsi="仿宋" w:eastAsia="仿宋" w:cs="宋体"/>
                <w:color w:val="000000"/>
                <w:kern w:val="0"/>
                <w:szCs w:val="21"/>
              </w:rPr>
              <w:t>采集频率：采集数据的频率可根据临床具体需要进行自定义设置。</w:t>
            </w:r>
          </w:p>
        </w:tc>
        <w:tc>
          <w:tcPr>
            <w:tcW w:w="508" w:type="pct"/>
            <w:tcBorders>
              <w:top w:val="nil"/>
              <w:left w:val="single" w:color="000000" w:sz="4" w:space="0"/>
              <w:bottom w:val="single" w:color="000000" w:sz="4" w:space="0"/>
              <w:right w:val="single" w:color="000000" w:sz="4" w:space="0"/>
            </w:tcBorders>
            <w:vAlign w:val="center"/>
          </w:tcPr>
          <w:p w14:paraId="6758F601">
            <w:pPr>
              <w:widowControl/>
              <w:spacing w:line="276" w:lineRule="auto"/>
              <w:jc w:val="center"/>
              <w:rPr>
                <w:rFonts w:ascii="仿宋" w:hAnsi="仿宋" w:eastAsia="仿宋" w:cs="宋体"/>
                <w:color w:val="000000"/>
                <w:kern w:val="0"/>
                <w:szCs w:val="21"/>
              </w:rPr>
            </w:pPr>
            <w:r>
              <w:rPr>
                <w:rFonts w:ascii="仿宋" w:hAnsi="仿宋" w:eastAsia="仿宋" w:cs="宋体"/>
                <w:color w:val="000000"/>
                <w:kern w:val="0"/>
                <w:szCs w:val="21"/>
              </w:rPr>
              <w:t>否</w:t>
            </w:r>
          </w:p>
        </w:tc>
      </w:tr>
      <w:tr w14:paraId="2E135CD8">
        <w:tblPrEx>
          <w:tblCellMar>
            <w:top w:w="0" w:type="dxa"/>
            <w:left w:w="108" w:type="dxa"/>
            <w:bottom w:w="0" w:type="dxa"/>
            <w:right w:w="108" w:type="dxa"/>
          </w:tblCellMar>
        </w:tblPrEx>
        <w:trPr>
          <w:trHeight w:val="249" w:hRule="atLeast"/>
        </w:trPr>
        <w:tc>
          <w:tcPr>
            <w:tcW w:w="674" w:type="pct"/>
            <w:vMerge w:val="continue"/>
            <w:tcBorders>
              <w:top w:val="single" w:color="auto" w:sz="4" w:space="0"/>
              <w:left w:val="single" w:color="auto" w:sz="4" w:space="0"/>
              <w:bottom w:val="single" w:color="auto" w:sz="4" w:space="0"/>
              <w:right w:val="single" w:color="auto" w:sz="4" w:space="0"/>
            </w:tcBorders>
            <w:vAlign w:val="center"/>
          </w:tcPr>
          <w:p w14:paraId="3BB48680">
            <w:pPr>
              <w:widowControl/>
              <w:spacing w:line="276" w:lineRule="auto"/>
              <w:rPr>
                <w:rFonts w:ascii="仿宋" w:hAnsi="仿宋" w:eastAsia="仿宋" w:cs="宋体"/>
                <w:color w:val="000000"/>
                <w:kern w:val="0"/>
                <w:szCs w:val="21"/>
              </w:rPr>
            </w:pPr>
          </w:p>
        </w:tc>
        <w:tc>
          <w:tcPr>
            <w:tcW w:w="377" w:type="pct"/>
            <w:vMerge w:val="continue"/>
            <w:tcBorders>
              <w:top w:val="nil"/>
              <w:left w:val="single" w:color="auto" w:sz="4" w:space="0"/>
              <w:bottom w:val="single" w:color="000000" w:sz="4" w:space="0"/>
              <w:right w:val="single" w:color="auto" w:sz="4" w:space="0"/>
            </w:tcBorders>
            <w:vAlign w:val="center"/>
          </w:tcPr>
          <w:p w14:paraId="1798A9FB">
            <w:pPr>
              <w:widowControl/>
              <w:spacing w:line="276" w:lineRule="auto"/>
              <w:rPr>
                <w:rFonts w:ascii="仿宋" w:hAnsi="仿宋" w:eastAsia="仿宋" w:cs="宋体"/>
                <w:color w:val="000000"/>
                <w:kern w:val="0"/>
                <w:szCs w:val="21"/>
              </w:rPr>
            </w:pPr>
          </w:p>
        </w:tc>
        <w:tc>
          <w:tcPr>
            <w:tcW w:w="426" w:type="pct"/>
            <w:tcBorders>
              <w:top w:val="nil"/>
              <w:left w:val="single" w:color="000000" w:sz="4" w:space="0"/>
              <w:bottom w:val="single" w:color="000000" w:sz="4" w:space="0"/>
              <w:right w:val="single" w:color="000000" w:sz="4" w:space="0"/>
            </w:tcBorders>
            <w:vAlign w:val="center"/>
          </w:tcPr>
          <w:p w14:paraId="56BDAE9D">
            <w:pPr>
              <w:pStyle w:val="24"/>
              <w:widowControl/>
              <w:numPr>
                <w:ilvl w:val="0"/>
                <w:numId w:val="7"/>
              </w:numPr>
              <w:spacing w:line="276" w:lineRule="auto"/>
              <w:ind w:firstLineChars="0"/>
              <w:jc w:val="right"/>
              <w:rPr>
                <w:rFonts w:ascii="仿宋" w:hAnsi="仿宋" w:eastAsia="仿宋" w:cs="宋体"/>
                <w:kern w:val="0"/>
                <w:szCs w:val="21"/>
              </w:rPr>
            </w:pPr>
          </w:p>
        </w:tc>
        <w:tc>
          <w:tcPr>
            <w:tcW w:w="3015" w:type="pct"/>
            <w:tcBorders>
              <w:top w:val="nil"/>
              <w:left w:val="single" w:color="auto" w:sz="4" w:space="0"/>
              <w:bottom w:val="single" w:color="auto" w:sz="4" w:space="0"/>
              <w:right w:val="single" w:color="auto" w:sz="4" w:space="0"/>
            </w:tcBorders>
            <w:vAlign w:val="center"/>
          </w:tcPr>
          <w:p w14:paraId="45E0B239">
            <w:pPr>
              <w:widowControl/>
              <w:spacing w:line="276" w:lineRule="auto"/>
              <w:rPr>
                <w:rFonts w:ascii="仿宋" w:hAnsi="仿宋" w:eastAsia="仿宋" w:cs="宋体"/>
                <w:color w:val="000000"/>
                <w:kern w:val="0"/>
                <w:szCs w:val="21"/>
              </w:rPr>
            </w:pPr>
            <w:r>
              <w:rPr>
                <w:rFonts w:ascii="仿宋" w:hAnsi="仿宋" w:eastAsia="仿宋" w:cs="宋体"/>
                <w:color w:val="000000"/>
                <w:kern w:val="0"/>
                <w:szCs w:val="21"/>
              </w:rPr>
              <w:t>接入与扩展：采集方案可支持维保期内的新设备接入和端口扩展。</w:t>
            </w:r>
          </w:p>
        </w:tc>
        <w:tc>
          <w:tcPr>
            <w:tcW w:w="508" w:type="pct"/>
            <w:tcBorders>
              <w:top w:val="nil"/>
              <w:left w:val="single" w:color="000000" w:sz="4" w:space="0"/>
              <w:bottom w:val="single" w:color="000000" w:sz="4" w:space="0"/>
              <w:right w:val="single" w:color="000000" w:sz="4" w:space="0"/>
            </w:tcBorders>
            <w:vAlign w:val="center"/>
          </w:tcPr>
          <w:p w14:paraId="582211D7">
            <w:pPr>
              <w:widowControl/>
              <w:spacing w:line="276" w:lineRule="auto"/>
              <w:jc w:val="center"/>
              <w:rPr>
                <w:rFonts w:ascii="仿宋" w:hAnsi="仿宋" w:eastAsia="仿宋" w:cs="宋体"/>
                <w:color w:val="000000"/>
                <w:kern w:val="0"/>
                <w:szCs w:val="21"/>
              </w:rPr>
            </w:pPr>
            <w:r>
              <w:rPr>
                <w:rFonts w:ascii="仿宋" w:hAnsi="仿宋" w:eastAsia="仿宋" w:cs="宋体"/>
                <w:color w:val="000000"/>
                <w:kern w:val="0"/>
                <w:szCs w:val="21"/>
              </w:rPr>
              <w:t>否</w:t>
            </w:r>
          </w:p>
        </w:tc>
      </w:tr>
      <w:tr w14:paraId="2FEA4B82">
        <w:tblPrEx>
          <w:tblCellMar>
            <w:top w:w="0" w:type="dxa"/>
            <w:left w:w="108" w:type="dxa"/>
            <w:bottom w:w="0" w:type="dxa"/>
            <w:right w:w="108" w:type="dxa"/>
          </w:tblCellMar>
        </w:tblPrEx>
        <w:trPr>
          <w:trHeight w:val="995" w:hRule="atLeast"/>
        </w:trPr>
        <w:tc>
          <w:tcPr>
            <w:tcW w:w="674" w:type="pct"/>
            <w:vMerge w:val="continue"/>
            <w:tcBorders>
              <w:top w:val="single" w:color="auto" w:sz="4" w:space="0"/>
              <w:left w:val="single" w:color="auto" w:sz="4" w:space="0"/>
              <w:bottom w:val="single" w:color="auto" w:sz="4" w:space="0"/>
              <w:right w:val="single" w:color="auto" w:sz="4" w:space="0"/>
            </w:tcBorders>
            <w:vAlign w:val="center"/>
          </w:tcPr>
          <w:p w14:paraId="37DD87FC">
            <w:pPr>
              <w:widowControl/>
              <w:spacing w:line="276" w:lineRule="auto"/>
              <w:rPr>
                <w:rFonts w:ascii="仿宋" w:hAnsi="仿宋" w:eastAsia="仿宋" w:cs="宋体"/>
                <w:color w:val="000000"/>
                <w:kern w:val="0"/>
                <w:szCs w:val="21"/>
              </w:rPr>
            </w:pPr>
          </w:p>
        </w:tc>
        <w:tc>
          <w:tcPr>
            <w:tcW w:w="377" w:type="pct"/>
            <w:vMerge w:val="continue"/>
            <w:tcBorders>
              <w:top w:val="nil"/>
              <w:left w:val="single" w:color="auto" w:sz="4" w:space="0"/>
              <w:bottom w:val="single" w:color="000000" w:sz="4" w:space="0"/>
              <w:right w:val="single" w:color="auto" w:sz="4" w:space="0"/>
            </w:tcBorders>
            <w:vAlign w:val="center"/>
          </w:tcPr>
          <w:p w14:paraId="48B6AD42">
            <w:pPr>
              <w:widowControl/>
              <w:spacing w:line="276" w:lineRule="auto"/>
              <w:rPr>
                <w:rFonts w:ascii="仿宋" w:hAnsi="仿宋" w:eastAsia="仿宋" w:cs="宋体"/>
                <w:color w:val="000000"/>
                <w:kern w:val="0"/>
                <w:szCs w:val="21"/>
              </w:rPr>
            </w:pPr>
          </w:p>
        </w:tc>
        <w:tc>
          <w:tcPr>
            <w:tcW w:w="426" w:type="pct"/>
            <w:tcBorders>
              <w:top w:val="nil"/>
              <w:left w:val="single" w:color="000000" w:sz="4" w:space="0"/>
              <w:bottom w:val="single" w:color="000000" w:sz="4" w:space="0"/>
              <w:right w:val="single" w:color="000000" w:sz="4" w:space="0"/>
            </w:tcBorders>
            <w:vAlign w:val="center"/>
          </w:tcPr>
          <w:p w14:paraId="2321873C">
            <w:pPr>
              <w:pStyle w:val="24"/>
              <w:widowControl/>
              <w:numPr>
                <w:ilvl w:val="0"/>
                <w:numId w:val="7"/>
              </w:numPr>
              <w:spacing w:line="276" w:lineRule="auto"/>
              <w:ind w:firstLineChars="0"/>
              <w:jc w:val="right"/>
              <w:rPr>
                <w:rFonts w:ascii="仿宋" w:hAnsi="仿宋" w:eastAsia="仿宋" w:cs="宋体"/>
                <w:kern w:val="0"/>
                <w:szCs w:val="21"/>
              </w:rPr>
            </w:pPr>
          </w:p>
        </w:tc>
        <w:tc>
          <w:tcPr>
            <w:tcW w:w="3015" w:type="pct"/>
            <w:tcBorders>
              <w:top w:val="nil"/>
              <w:left w:val="single" w:color="auto" w:sz="4" w:space="0"/>
              <w:bottom w:val="single" w:color="auto" w:sz="4" w:space="0"/>
              <w:right w:val="single" w:color="auto" w:sz="4" w:space="0"/>
            </w:tcBorders>
            <w:vAlign w:val="center"/>
          </w:tcPr>
          <w:p w14:paraId="584DBC7F">
            <w:pPr>
              <w:widowControl/>
              <w:spacing w:line="276" w:lineRule="auto"/>
              <w:rPr>
                <w:rFonts w:ascii="仿宋" w:hAnsi="仿宋" w:eastAsia="仿宋" w:cs="宋体"/>
                <w:color w:val="000000"/>
                <w:kern w:val="0"/>
                <w:szCs w:val="21"/>
              </w:rPr>
            </w:pPr>
            <w:r>
              <w:rPr>
                <w:rFonts w:ascii="仿宋" w:hAnsi="仿宋" w:eastAsia="仿宋" w:cs="宋体"/>
                <w:color w:val="000000"/>
                <w:kern w:val="0"/>
                <w:szCs w:val="21"/>
              </w:rPr>
              <w:t>运行数据采集：能够自动采集并识别呼吸机、监护仪、输注泵、CRRT、ECMO、麻醉机等急救生命支持类设备使用运行相关数据，包括但不限于实时工作状态（包含但不限于工作、待机、关机等）、开始工作时间、结束工作时间等。</w:t>
            </w:r>
          </w:p>
        </w:tc>
        <w:tc>
          <w:tcPr>
            <w:tcW w:w="508" w:type="pct"/>
            <w:tcBorders>
              <w:top w:val="nil"/>
              <w:left w:val="single" w:color="000000" w:sz="4" w:space="0"/>
              <w:bottom w:val="single" w:color="000000" w:sz="4" w:space="0"/>
              <w:right w:val="single" w:color="000000" w:sz="4" w:space="0"/>
            </w:tcBorders>
            <w:vAlign w:val="center"/>
          </w:tcPr>
          <w:p w14:paraId="39453AB7">
            <w:pPr>
              <w:widowControl/>
              <w:spacing w:line="276" w:lineRule="auto"/>
              <w:jc w:val="center"/>
              <w:rPr>
                <w:rFonts w:ascii="仿宋" w:hAnsi="仿宋" w:eastAsia="仿宋" w:cs="宋体"/>
                <w:color w:val="000000"/>
                <w:kern w:val="0"/>
                <w:szCs w:val="21"/>
              </w:rPr>
            </w:pPr>
            <w:r>
              <w:rPr>
                <w:rFonts w:ascii="仿宋" w:hAnsi="仿宋" w:eastAsia="仿宋" w:cs="宋体"/>
                <w:color w:val="000000"/>
                <w:kern w:val="0"/>
                <w:szCs w:val="21"/>
              </w:rPr>
              <w:t>否</w:t>
            </w:r>
          </w:p>
        </w:tc>
      </w:tr>
      <w:tr w14:paraId="4535EDEB">
        <w:tblPrEx>
          <w:tblCellMar>
            <w:top w:w="0" w:type="dxa"/>
            <w:left w:w="108" w:type="dxa"/>
            <w:bottom w:w="0" w:type="dxa"/>
            <w:right w:w="108" w:type="dxa"/>
          </w:tblCellMar>
        </w:tblPrEx>
        <w:trPr>
          <w:trHeight w:val="746" w:hRule="atLeast"/>
        </w:trPr>
        <w:tc>
          <w:tcPr>
            <w:tcW w:w="674" w:type="pct"/>
            <w:vMerge w:val="continue"/>
            <w:tcBorders>
              <w:top w:val="single" w:color="auto" w:sz="4" w:space="0"/>
              <w:left w:val="single" w:color="auto" w:sz="4" w:space="0"/>
              <w:bottom w:val="single" w:color="auto" w:sz="4" w:space="0"/>
              <w:right w:val="single" w:color="auto" w:sz="4" w:space="0"/>
            </w:tcBorders>
            <w:vAlign w:val="center"/>
          </w:tcPr>
          <w:p w14:paraId="4A5F8993">
            <w:pPr>
              <w:widowControl/>
              <w:spacing w:line="276" w:lineRule="auto"/>
              <w:rPr>
                <w:rFonts w:ascii="仿宋" w:hAnsi="仿宋" w:eastAsia="仿宋" w:cs="宋体"/>
                <w:color w:val="000000"/>
                <w:kern w:val="0"/>
                <w:szCs w:val="21"/>
              </w:rPr>
            </w:pPr>
          </w:p>
        </w:tc>
        <w:tc>
          <w:tcPr>
            <w:tcW w:w="377" w:type="pct"/>
            <w:vMerge w:val="continue"/>
            <w:tcBorders>
              <w:top w:val="nil"/>
              <w:left w:val="single" w:color="auto" w:sz="4" w:space="0"/>
              <w:bottom w:val="single" w:color="000000" w:sz="4" w:space="0"/>
              <w:right w:val="single" w:color="auto" w:sz="4" w:space="0"/>
            </w:tcBorders>
            <w:vAlign w:val="center"/>
          </w:tcPr>
          <w:p w14:paraId="4E2DB3F4">
            <w:pPr>
              <w:widowControl/>
              <w:spacing w:line="276" w:lineRule="auto"/>
              <w:rPr>
                <w:rFonts w:ascii="仿宋" w:hAnsi="仿宋" w:eastAsia="仿宋" w:cs="宋体"/>
                <w:color w:val="000000"/>
                <w:kern w:val="0"/>
                <w:szCs w:val="21"/>
              </w:rPr>
            </w:pPr>
          </w:p>
        </w:tc>
        <w:tc>
          <w:tcPr>
            <w:tcW w:w="426" w:type="pct"/>
            <w:tcBorders>
              <w:top w:val="nil"/>
              <w:left w:val="single" w:color="000000" w:sz="4" w:space="0"/>
              <w:bottom w:val="single" w:color="000000" w:sz="4" w:space="0"/>
              <w:right w:val="single" w:color="000000" w:sz="4" w:space="0"/>
            </w:tcBorders>
            <w:vAlign w:val="center"/>
          </w:tcPr>
          <w:p w14:paraId="4A5D7287">
            <w:pPr>
              <w:pStyle w:val="24"/>
              <w:widowControl/>
              <w:numPr>
                <w:ilvl w:val="0"/>
                <w:numId w:val="7"/>
              </w:numPr>
              <w:spacing w:line="276" w:lineRule="auto"/>
              <w:ind w:firstLineChars="0"/>
              <w:jc w:val="right"/>
              <w:rPr>
                <w:rFonts w:ascii="仿宋" w:hAnsi="仿宋" w:eastAsia="仿宋" w:cs="宋体"/>
                <w:kern w:val="0"/>
                <w:szCs w:val="21"/>
              </w:rPr>
            </w:pPr>
          </w:p>
        </w:tc>
        <w:tc>
          <w:tcPr>
            <w:tcW w:w="3015" w:type="pct"/>
            <w:tcBorders>
              <w:top w:val="nil"/>
              <w:left w:val="single" w:color="auto" w:sz="4" w:space="0"/>
              <w:bottom w:val="single" w:color="auto" w:sz="4" w:space="0"/>
              <w:right w:val="single" w:color="auto" w:sz="4" w:space="0"/>
            </w:tcBorders>
            <w:vAlign w:val="center"/>
          </w:tcPr>
          <w:p w14:paraId="7DFF8B8B">
            <w:pPr>
              <w:widowControl/>
              <w:spacing w:line="276" w:lineRule="auto"/>
              <w:rPr>
                <w:rFonts w:ascii="仿宋" w:hAnsi="仿宋" w:eastAsia="仿宋" w:cs="宋体"/>
                <w:color w:val="000000"/>
                <w:kern w:val="0"/>
                <w:szCs w:val="21"/>
              </w:rPr>
            </w:pPr>
            <w:r>
              <w:rPr>
                <w:rFonts w:ascii="仿宋" w:hAnsi="仿宋" w:eastAsia="仿宋" w:cs="宋体"/>
                <w:color w:val="000000"/>
                <w:kern w:val="0"/>
                <w:szCs w:val="21"/>
              </w:rPr>
              <w:t>呼吸机设备信息采集(包括但不限于):通气模式、呼气潮气量、呼吸末正压、氧浓度、分钟 呼气量、呼吸频率、峰压、气道压力 过高报警、呼吸暂停报警、电池电压 低报警等。</w:t>
            </w:r>
          </w:p>
        </w:tc>
        <w:tc>
          <w:tcPr>
            <w:tcW w:w="508" w:type="pct"/>
            <w:tcBorders>
              <w:top w:val="nil"/>
              <w:left w:val="single" w:color="000000" w:sz="4" w:space="0"/>
              <w:bottom w:val="single" w:color="000000" w:sz="4" w:space="0"/>
              <w:right w:val="single" w:color="000000" w:sz="4" w:space="0"/>
            </w:tcBorders>
            <w:vAlign w:val="center"/>
          </w:tcPr>
          <w:p w14:paraId="4F993FEB">
            <w:pPr>
              <w:widowControl/>
              <w:spacing w:line="276" w:lineRule="auto"/>
              <w:jc w:val="center"/>
              <w:rPr>
                <w:rFonts w:ascii="仿宋" w:hAnsi="仿宋" w:eastAsia="仿宋" w:cs="宋体"/>
                <w:color w:val="000000"/>
                <w:kern w:val="0"/>
                <w:szCs w:val="21"/>
              </w:rPr>
            </w:pPr>
            <w:r>
              <w:rPr>
                <w:rFonts w:ascii="仿宋" w:hAnsi="仿宋" w:eastAsia="仿宋" w:cs="宋体"/>
                <w:color w:val="000000"/>
                <w:kern w:val="0"/>
                <w:szCs w:val="21"/>
              </w:rPr>
              <w:t>否</w:t>
            </w:r>
          </w:p>
        </w:tc>
      </w:tr>
      <w:tr w14:paraId="49C2B48B">
        <w:tblPrEx>
          <w:tblCellMar>
            <w:top w:w="0" w:type="dxa"/>
            <w:left w:w="108" w:type="dxa"/>
            <w:bottom w:w="0" w:type="dxa"/>
            <w:right w:w="108" w:type="dxa"/>
          </w:tblCellMar>
        </w:tblPrEx>
        <w:trPr>
          <w:trHeight w:val="746" w:hRule="atLeast"/>
        </w:trPr>
        <w:tc>
          <w:tcPr>
            <w:tcW w:w="674" w:type="pct"/>
            <w:vMerge w:val="continue"/>
            <w:tcBorders>
              <w:top w:val="single" w:color="auto" w:sz="4" w:space="0"/>
              <w:left w:val="single" w:color="auto" w:sz="4" w:space="0"/>
              <w:bottom w:val="single" w:color="auto" w:sz="4" w:space="0"/>
              <w:right w:val="single" w:color="auto" w:sz="4" w:space="0"/>
            </w:tcBorders>
            <w:vAlign w:val="center"/>
          </w:tcPr>
          <w:p w14:paraId="40F51827">
            <w:pPr>
              <w:widowControl/>
              <w:spacing w:line="276" w:lineRule="auto"/>
              <w:rPr>
                <w:rFonts w:ascii="仿宋" w:hAnsi="仿宋" w:eastAsia="仿宋" w:cs="宋体"/>
                <w:color w:val="000000"/>
                <w:kern w:val="0"/>
                <w:szCs w:val="21"/>
              </w:rPr>
            </w:pPr>
          </w:p>
        </w:tc>
        <w:tc>
          <w:tcPr>
            <w:tcW w:w="377" w:type="pct"/>
            <w:vMerge w:val="continue"/>
            <w:tcBorders>
              <w:top w:val="nil"/>
              <w:left w:val="single" w:color="auto" w:sz="4" w:space="0"/>
              <w:bottom w:val="single" w:color="000000" w:sz="4" w:space="0"/>
              <w:right w:val="single" w:color="auto" w:sz="4" w:space="0"/>
            </w:tcBorders>
            <w:vAlign w:val="center"/>
          </w:tcPr>
          <w:p w14:paraId="15AC6A76">
            <w:pPr>
              <w:widowControl/>
              <w:spacing w:line="276" w:lineRule="auto"/>
              <w:rPr>
                <w:rFonts w:ascii="仿宋" w:hAnsi="仿宋" w:eastAsia="仿宋" w:cs="宋体"/>
                <w:color w:val="000000"/>
                <w:kern w:val="0"/>
                <w:szCs w:val="21"/>
              </w:rPr>
            </w:pPr>
          </w:p>
        </w:tc>
        <w:tc>
          <w:tcPr>
            <w:tcW w:w="426" w:type="pct"/>
            <w:tcBorders>
              <w:top w:val="nil"/>
              <w:left w:val="single" w:color="000000" w:sz="4" w:space="0"/>
              <w:bottom w:val="single" w:color="000000" w:sz="4" w:space="0"/>
              <w:right w:val="single" w:color="000000" w:sz="4" w:space="0"/>
            </w:tcBorders>
            <w:vAlign w:val="center"/>
          </w:tcPr>
          <w:p w14:paraId="127CDFA0">
            <w:pPr>
              <w:pStyle w:val="24"/>
              <w:widowControl/>
              <w:numPr>
                <w:ilvl w:val="0"/>
                <w:numId w:val="7"/>
              </w:numPr>
              <w:spacing w:line="276" w:lineRule="auto"/>
              <w:ind w:firstLineChars="0"/>
              <w:jc w:val="right"/>
              <w:rPr>
                <w:rFonts w:ascii="仿宋" w:hAnsi="仿宋" w:eastAsia="仿宋" w:cs="宋体"/>
                <w:kern w:val="0"/>
                <w:szCs w:val="21"/>
              </w:rPr>
            </w:pPr>
          </w:p>
        </w:tc>
        <w:tc>
          <w:tcPr>
            <w:tcW w:w="3015" w:type="pct"/>
            <w:tcBorders>
              <w:top w:val="nil"/>
              <w:left w:val="single" w:color="auto" w:sz="4" w:space="0"/>
              <w:bottom w:val="single" w:color="auto" w:sz="4" w:space="0"/>
              <w:right w:val="single" w:color="auto" w:sz="4" w:space="0"/>
            </w:tcBorders>
            <w:vAlign w:val="center"/>
          </w:tcPr>
          <w:p w14:paraId="5B9BBDC9">
            <w:pPr>
              <w:widowControl/>
              <w:spacing w:line="276" w:lineRule="auto"/>
              <w:rPr>
                <w:rFonts w:ascii="仿宋" w:hAnsi="仿宋" w:eastAsia="仿宋" w:cs="宋体"/>
                <w:color w:val="000000"/>
                <w:kern w:val="0"/>
                <w:szCs w:val="21"/>
              </w:rPr>
            </w:pPr>
            <w:r>
              <w:rPr>
                <w:rFonts w:ascii="仿宋" w:hAnsi="仿宋" w:eastAsia="仿宋" w:cs="宋体"/>
                <w:color w:val="000000"/>
                <w:kern w:val="0"/>
                <w:szCs w:val="21"/>
              </w:rPr>
              <w:t>监护设备信息采集(包括但不限于):心率、有创/无创血压、血氧饱和度、呼吸频率、体温、脉搏、中心静脉压、心率过高或过低 报警、血压过高或过低报警、血氧饱和度低报警等。</w:t>
            </w:r>
          </w:p>
        </w:tc>
        <w:tc>
          <w:tcPr>
            <w:tcW w:w="508" w:type="pct"/>
            <w:tcBorders>
              <w:top w:val="nil"/>
              <w:left w:val="single" w:color="000000" w:sz="4" w:space="0"/>
              <w:bottom w:val="single" w:color="000000" w:sz="4" w:space="0"/>
              <w:right w:val="single" w:color="000000" w:sz="4" w:space="0"/>
            </w:tcBorders>
            <w:vAlign w:val="center"/>
          </w:tcPr>
          <w:p w14:paraId="00CCBEDC">
            <w:pPr>
              <w:widowControl/>
              <w:spacing w:line="276" w:lineRule="auto"/>
              <w:jc w:val="center"/>
              <w:rPr>
                <w:rFonts w:ascii="仿宋" w:hAnsi="仿宋" w:eastAsia="仿宋" w:cs="宋体"/>
                <w:color w:val="000000"/>
                <w:kern w:val="0"/>
                <w:szCs w:val="21"/>
              </w:rPr>
            </w:pPr>
            <w:r>
              <w:rPr>
                <w:rFonts w:ascii="仿宋" w:hAnsi="仿宋" w:eastAsia="仿宋" w:cs="宋体"/>
                <w:color w:val="000000"/>
                <w:kern w:val="0"/>
                <w:szCs w:val="21"/>
              </w:rPr>
              <w:t>否</w:t>
            </w:r>
          </w:p>
        </w:tc>
      </w:tr>
      <w:tr w14:paraId="17C8C2EA">
        <w:tblPrEx>
          <w:tblCellMar>
            <w:top w:w="0" w:type="dxa"/>
            <w:left w:w="108" w:type="dxa"/>
            <w:bottom w:w="0" w:type="dxa"/>
            <w:right w:w="108" w:type="dxa"/>
          </w:tblCellMar>
        </w:tblPrEx>
        <w:trPr>
          <w:trHeight w:val="498" w:hRule="atLeast"/>
        </w:trPr>
        <w:tc>
          <w:tcPr>
            <w:tcW w:w="674" w:type="pct"/>
            <w:vMerge w:val="continue"/>
            <w:tcBorders>
              <w:top w:val="single" w:color="auto" w:sz="4" w:space="0"/>
              <w:left w:val="single" w:color="auto" w:sz="4" w:space="0"/>
              <w:bottom w:val="single" w:color="auto" w:sz="4" w:space="0"/>
              <w:right w:val="single" w:color="auto" w:sz="4" w:space="0"/>
            </w:tcBorders>
            <w:vAlign w:val="center"/>
          </w:tcPr>
          <w:p w14:paraId="4D95224C">
            <w:pPr>
              <w:widowControl/>
              <w:spacing w:line="276" w:lineRule="auto"/>
              <w:rPr>
                <w:rFonts w:ascii="仿宋" w:hAnsi="仿宋" w:eastAsia="仿宋" w:cs="宋体"/>
                <w:color w:val="000000"/>
                <w:kern w:val="0"/>
                <w:szCs w:val="21"/>
              </w:rPr>
            </w:pPr>
          </w:p>
        </w:tc>
        <w:tc>
          <w:tcPr>
            <w:tcW w:w="377" w:type="pct"/>
            <w:vMerge w:val="continue"/>
            <w:tcBorders>
              <w:top w:val="nil"/>
              <w:left w:val="single" w:color="auto" w:sz="4" w:space="0"/>
              <w:bottom w:val="single" w:color="000000" w:sz="4" w:space="0"/>
              <w:right w:val="single" w:color="auto" w:sz="4" w:space="0"/>
            </w:tcBorders>
            <w:vAlign w:val="center"/>
          </w:tcPr>
          <w:p w14:paraId="6D518ED4">
            <w:pPr>
              <w:widowControl/>
              <w:spacing w:line="276" w:lineRule="auto"/>
              <w:rPr>
                <w:rFonts w:ascii="仿宋" w:hAnsi="仿宋" w:eastAsia="仿宋" w:cs="宋体"/>
                <w:color w:val="000000"/>
                <w:kern w:val="0"/>
                <w:szCs w:val="21"/>
              </w:rPr>
            </w:pPr>
          </w:p>
        </w:tc>
        <w:tc>
          <w:tcPr>
            <w:tcW w:w="426" w:type="pct"/>
            <w:tcBorders>
              <w:top w:val="nil"/>
              <w:left w:val="single" w:color="000000" w:sz="4" w:space="0"/>
              <w:bottom w:val="single" w:color="000000" w:sz="4" w:space="0"/>
              <w:right w:val="single" w:color="000000" w:sz="4" w:space="0"/>
            </w:tcBorders>
            <w:vAlign w:val="center"/>
          </w:tcPr>
          <w:p w14:paraId="6CE15752">
            <w:pPr>
              <w:pStyle w:val="24"/>
              <w:widowControl/>
              <w:numPr>
                <w:ilvl w:val="0"/>
                <w:numId w:val="7"/>
              </w:numPr>
              <w:spacing w:line="276" w:lineRule="auto"/>
              <w:ind w:firstLineChars="0"/>
              <w:jc w:val="right"/>
              <w:rPr>
                <w:rFonts w:ascii="仿宋" w:hAnsi="仿宋" w:eastAsia="仿宋" w:cs="宋体"/>
                <w:kern w:val="0"/>
                <w:szCs w:val="21"/>
              </w:rPr>
            </w:pPr>
          </w:p>
        </w:tc>
        <w:tc>
          <w:tcPr>
            <w:tcW w:w="3015" w:type="pct"/>
            <w:tcBorders>
              <w:top w:val="nil"/>
              <w:left w:val="single" w:color="auto" w:sz="4" w:space="0"/>
              <w:bottom w:val="single" w:color="auto" w:sz="4" w:space="0"/>
              <w:right w:val="single" w:color="auto" w:sz="4" w:space="0"/>
            </w:tcBorders>
            <w:vAlign w:val="center"/>
          </w:tcPr>
          <w:p w14:paraId="1BDFCBD1">
            <w:pPr>
              <w:widowControl/>
              <w:spacing w:line="276" w:lineRule="auto"/>
              <w:rPr>
                <w:rFonts w:ascii="仿宋" w:hAnsi="仿宋" w:eastAsia="仿宋" w:cs="宋体"/>
                <w:color w:val="000000"/>
                <w:kern w:val="0"/>
                <w:szCs w:val="21"/>
              </w:rPr>
            </w:pPr>
            <w:r>
              <w:rPr>
                <w:rFonts w:ascii="仿宋" w:hAnsi="仿宋" w:eastAsia="仿宋" w:cs="宋体"/>
                <w:color w:val="000000"/>
                <w:kern w:val="0"/>
                <w:szCs w:val="21"/>
              </w:rPr>
              <w:t>输注泵数据采集 (包括但不限于):输注速率、输注总量、输注时间、剩余量、阻塞报警、 气泡报警、滴速报警、电池低电压报警。</w:t>
            </w:r>
          </w:p>
        </w:tc>
        <w:tc>
          <w:tcPr>
            <w:tcW w:w="508" w:type="pct"/>
            <w:tcBorders>
              <w:top w:val="nil"/>
              <w:left w:val="single" w:color="000000" w:sz="4" w:space="0"/>
              <w:bottom w:val="single" w:color="000000" w:sz="4" w:space="0"/>
              <w:right w:val="single" w:color="000000" w:sz="4" w:space="0"/>
            </w:tcBorders>
            <w:vAlign w:val="center"/>
          </w:tcPr>
          <w:p w14:paraId="739AE179">
            <w:pPr>
              <w:widowControl/>
              <w:spacing w:line="276" w:lineRule="auto"/>
              <w:jc w:val="center"/>
              <w:rPr>
                <w:rFonts w:ascii="仿宋" w:hAnsi="仿宋" w:eastAsia="仿宋" w:cs="宋体"/>
                <w:color w:val="000000"/>
                <w:kern w:val="0"/>
                <w:szCs w:val="21"/>
              </w:rPr>
            </w:pPr>
            <w:r>
              <w:rPr>
                <w:rFonts w:ascii="仿宋" w:hAnsi="仿宋" w:eastAsia="仿宋" w:cs="宋体"/>
                <w:color w:val="000000"/>
                <w:kern w:val="0"/>
                <w:szCs w:val="21"/>
              </w:rPr>
              <w:t>否</w:t>
            </w:r>
          </w:p>
        </w:tc>
      </w:tr>
      <w:tr w14:paraId="1F4CAEE9">
        <w:tblPrEx>
          <w:tblCellMar>
            <w:top w:w="0" w:type="dxa"/>
            <w:left w:w="108" w:type="dxa"/>
            <w:bottom w:w="0" w:type="dxa"/>
            <w:right w:w="108" w:type="dxa"/>
          </w:tblCellMar>
        </w:tblPrEx>
        <w:trPr>
          <w:trHeight w:val="498" w:hRule="atLeast"/>
        </w:trPr>
        <w:tc>
          <w:tcPr>
            <w:tcW w:w="674" w:type="pct"/>
            <w:vMerge w:val="continue"/>
            <w:tcBorders>
              <w:top w:val="single" w:color="auto" w:sz="4" w:space="0"/>
              <w:left w:val="single" w:color="auto" w:sz="4" w:space="0"/>
              <w:bottom w:val="single" w:color="auto" w:sz="4" w:space="0"/>
              <w:right w:val="single" w:color="auto" w:sz="4" w:space="0"/>
            </w:tcBorders>
            <w:vAlign w:val="center"/>
          </w:tcPr>
          <w:p w14:paraId="0BEA4A7A">
            <w:pPr>
              <w:widowControl/>
              <w:spacing w:line="276" w:lineRule="auto"/>
              <w:rPr>
                <w:rFonts w:ascii="仿宋" w:hAnsi="仿宋" w:eastAsia="仿宋" w:cs="宋体"/>
                <w:color w:val="000000"/>
                <w:kern w:val="0"/>
                <w:szCs w:val="21"/>
              </w:rPr>
            </w:pPr>
          </w:p>
        </w:tc>
        <w:tc>
          <w:tcPr>
            <w:tcW w:w="377" w:type="pct"/>
            <w:vMerge w:val="continue"/>
            <w:tcBorders>
              <w:top w:val="nil"/>
              <w:left w:val="single" w:color="auto" w:sz="4" w:space="0"/>
              <w:bottom w:val="single" w:color="000000" w:sz="4" w:space="0"/>
              <w:right w:val="single" w:color="auto" w:sz="4" w:space="0"/>
            </w:tcBorders>
            <w:vAlign w:val="center"/>
          </w:tcPr>
          <w:p w14:paraId="3637D807">
            <w:pPr>
              <w:widowControl/>
              <w:spacing w:line="276" w:lineRule="auto"/>
              <w:rPr>
                <w:rFonts w:ascii="仿宋" w:hAnsi="仿宋" w:eastAsia="仿宋" w:cs="宋体"/>
                <w:color w:val="000000"/>
                <w:kern w:val="0"/>
                <w:szCs w:val="21"/>
              </w:rPr>
            </w:pPr>
          </w:p>
        </w:tc>
        <w:tc>
          <w:tcPr>
            <w:tcW w:w="426" w:type="pct"/>
            <w:tcBorders>
              <w:top w:val="nil"/>
              <w:left w:val="single" w:color="000000" w:sz="4" w:space="0"/>
              <w:bottom w:val="single" w:color="000000" w:sz="4" w:space="0"/>
              <w:right w:val="single" w:color="000000" w:sz="4" w:space="0"/>
            </w:tcBorders>
            <w:vAlign w:val="center"/>
          </w:tcPr>
          <w:p w14:paraId="176756BE">
            <w:pPr>
              <w:pStyle w:val="24"/>
              <w:widowControl/>
              <w:numPr>
                <w:ilvl w:val="0"/>
                <w:numId w:val="7"/>
              </w:numPr>
              <w:spacing w:line="276" w:lineRule="auto"/>
              <w:ind w:firstLineChars="0"/>
              <w:jc w:val="right"/>
              <w:rPr>
                <w:rFonts w:ascii="仿宋" w:hAnsi="仿宋" w:eastAsia="仿宋" w:cs="宋体"/>
                <w:kern w:val="0"/>
                <w:szCs w:val="21"/>
              </w:rPr>
            </w:pPr>
          </w:p>
        </w:tc>
        <w:tc>
          <w:tcPr>
            <w:tcW w:w="3015" w:type="pct"/>
            <w:tcBorders>
              <w:top w:val="nil"/>
              <w:left w:val="single" w:color="auto" w:sz="4" w:space="0"/>
              <w:bottom w:val="single" w:color="auto" w:sz="4" w:space="0"/>
              <w:right w:val="single" w:color="auto" w:sz="4" w:space="0"/>
            </w:tcBorders>
            <w:vAlign w:val="center"/>
          </w:tcPr>
          <w:p w14:paraId="72777476">
            <w:pPr>
              <w:widowControl/>
              <w:spacing w:line="276" w:lineRule="auto"/>
              <w:rPr>
                <w:rFonts w:ascii="仿宋" w:hAnsi="仿宋" w:eastAsia="仿宋" w:cs="宋体"/>
                <w:color w:val="000000"/>
                <w:kern w:val="0"/>
                <w:szCs w:val="21"/>
              </w:rPr>
            </w:pPr>
            <w:r>
              <w:rPr>
                <w:rFonts w:ascii="仿宋" w:hAnsi="仿宋" w:eastAsia="仿宋" w:cs="宋体"/>
                <w:color w:val="000000"/>
                <w:kern w:val="0"/>
                <w:szCs w:val="21"/>
              </w:rPr>
              <w:t>CRRT数据采集(包括但不限于):血流量、置换液、损  失液、病人脱水量、治疗时间、实际 处理血量等。</w:t>
            </w:r>
          </w:p>
        </w:tc>
        <w:tc>
          <w:tcPr>
            <w:tcW w:w="508" w:type="pct"/>
            <w:tcBorders>
              <w:top w:val="nil"/>
              <w:left w:val="single" w:color="000000" w:sz="4" w:space="0"/>
              <w:bottom w:val="single" w:color="000000" w:sz="4" w:space="0"/>
              <w:right w:val="single" w:color="000000" w:sz="4" w:space="0"/>
            </w:tcBorders>
            <w:vAlign w:val="center"/>
          </w:tcPr>
          <w:p w14:paraId="6BBBD0F8">
            <w:pPr>
              <w:widowControl/>
              <w:spacing w:line="276" w:lineRule="auto"/>
              <w:jc w:val="center"/>
              <w:rPr>
                <w:rFonts w:ascii="仿宋" w:hAnsi="仿宋" w:eastAsia="仿宋" w:cs="宋体"/>
                <w:color w:val="000000"/>
                <w:kern w:val="0"/>
                <w:szCs w:val="21"/>
              </w:rPr>
            </w:pPr>
            <w:r>
              <w:rPr>
                <w:rFonts w:ascii="仿宋" w:hAnsi="仿宋" w:eastAsia="仿宋" w:cs="宋体"/>
                <w:color w:val="000000"/>
                <w:kern w:val="0"/>
                <w:szCs w:val="21"/>
              </w:rPr>
              <w:t>否</w:t>
            </w:r>
          </w:p>
        </w:tc>
      </w:tr>
      <w:tr w14:paraId="1F3F2519">
        <w:tblPrEx>
          <w:tblCellMar>
            <w:top w:w="0" w:type="dxa"/>
            <w:left w:w="108" w:type="dxa"/>
            <w:bottom w:w="0" w:type="dxa"/>
            <w:right w:w="108" w:type="dxa"/>
          </w:tblCellMar>
        </w:tblPrEx>
        <w:trPr>
          <w:trHeight w:val="249" w:hRule="atLeast"/>
        </w:trPr>
        <w:tc>
          <w:tcPr>
            <w:tcW w:w="674" w:type="pct"/>
            <w:vMerge w:val="continue"/>
            <w:tcBorders>
              <w:top w:val="single" w:color="auto" w:sz="4" w:space="0"/>
              <w:left w:val="single" w:color="auto" w:sz="4" w:space="0"/>
              <w:bottom w:val="single" w:color="auto" w:sz="4" w:space="0"/>
              <w:right w:val="single" w:color="auto" w:sz="4" w:space="0"/>
            </w:tcBorders>
            <w:vAlign w:val="center"/>
          </w:tcPr>
          <w:p w14:paraId="5BDEDB03">
            <w:pPr>
              <w:widowControl/>
              <w:spacing w:line="276" w:lineRule="auto"/>
              <w:rPr>
                <w:rFonts w:ascii="仿宋" w:hAnsi="仿宋" w:eastAsia="仿宋" w:cs="宋体"/>
                <w:color w:val="000000"/>
                <w:kern w:val="0"/>
                <w:szCs w:val="21"/>
              </w:rPr>
            </w:pPr>
          </w:p>
        </w:tc>
        <w:tc>
          <w:tcPr>
            <w:tcW w:w="377" w:type="pct"/>
            <w:vMerge w:val="continue"/>
            <w:tcBorders>
              <w:top w:val="nil"/>
              <w:left w:val="single" w:color="auto" w:sz="4" w:space="0"/>
              <w:bottom w:val="single" w:color="000000" w:sz="4" w:space="0"/>
              <w:right w:val="single" w:color="auto" w:sz="4" w:space="0"/>
            </w:tcBorders>
            <w:vAlign w:val="center"/>
          </w:tcPr>
          <w:p w14:paraId="0F84EF0A">
            <w:pPr>
              <w:widowControl/>
              <w:spacing w:line="276" w:lineRule="auto"/>
              <w:rPr>
                <w:rFonts w:ascii="仿宋" w:hAnsi="仿宋" w:eastAsia="仿宋" w:cs="宋体"/>
                <w:color w:val="000000"/>
                <w:kern w:val="0"/>
                <w:szCs w:val="21"/>
              </w:rPr>
            </w:pPr>
          </w:p>
        </w:tc>
        <w:tc>
          <w:tcPr>
            <w:tcW w:w="426" w:type="pct"/>
            <w:tcBorders>
              <w:top w:val="nil"/>
              <w:left w:val="single" w:color="000000" w:sz="4" w:space="0"/>
              <w:bottom w:val="single" w:color="000000" w:sz="4" w:space="0"/>
              <w:right w:val="single" w:color="000000" w:sz="4" w:space="0"/>
            </w:tcBorders>
            <w:vAlign w:val="center"/>
          </w:tcPr>
          <w:p w14:paraId="79D30A27">
            <w:pPr>
              <w:pStyle w:val="24"/>
              <w:widowControl/>
              <w:numPr>
                <w:ilvl w:val="0"/>
                <w:numId w:val="7"/>
              </w:numPr>
              <w:spacing w:line="276" w:lineRule="auto"/>
              <w:ind w:firstLineChars="0"/>
              <w:jc w:val="right"/>
              <w:rPr>
                <w:rFonts w:ascii="仿宋" w:hAnsi="仿宋" w:eastAsia="仿宋" w:cs="宋体"/>
                <w:kern w:val="0"/>
                <w:szCs w:val="21"/>
              </w:rPr>
            </w:pPr>
          </w:p>
        </w:tc>
        <w:tc>
          <w:tcPr>
            <w:tcW w:w="3015" w:type="pct"/>
            <w:tcBorders>
              <w:top w:val="nil"/>
              <w:left w:val="single" w:color="auto" w:sz="4" w:space="0"/>
              <w:bottom w:val="single" w:color="auto" w:sz="4" w:space="0"/>
              <w:right w:val="single" w:color="auto" w:sz="4" w:space="0"/>
            </w:tcBorders>
            <w:vAlign w:val="center"/>
          </w:tcPr>
          <w:p w14:paraId="30396ADD">
            <w:pPr>
              <w:widowControl/>
              <w:spacing w:line="276" w:lineRule="auto"/>
              <w:rPr>
                <w:rFonts w:ascii="仿宋" w:hAnsi="仿宋" w:eastAsia="仿宋" w:cs="宋体"/>
                <w:color w:val="000000"/>
                <w:kern w:val="0"/>
                <w:szCs w:val="21"/>
              </w:rPr>
            </w:pPr>
            <w:r>
              <w:rPr>
                <w:rFonts w:ascii="仿宋" w:hAnsi="仿宋" w:eastAsia="仿宋" w:cs="宋体"/>
                <w:color w:val="000000"/>
                <w:kern w:val="0"/>
                <w:szCs w:val="21"/>
              </w:rPr>
              <w:t>ECMO数据采集(包括但不限于):血流速、设定转速、 实际转速等。</w:t>
            </w:r>
          </w:p>
        </w:tc>
        <w:tc>
          <w:tcPr>
            <w:tcW w:w="508" w:type="pct"/>
            <w:tcBorders>
              <w:top w:val="nil"/>
              <w:left w:val="single" w:color="000000" w:sz="4" w:space="0"/>
              <w:bottom w:val="single" w:color="000000" w:sz="4" w:space="0"/>
              <w:right w:val="single" w:color="000000" w:sz="4" w:space="0"/>
            </w:tcBorders>
            <w:vAlign w:val="center"/>
          </w:tcPr>
          <w:p w14:paraId="25C55AF5">
            <w:pPr>
              <w:widowControl/>
              <w:spacing w:line="276" w:lineRule="auto"/>
              <w:jc w:val="center"/>
              <w:rPr>
                <w:rFonts w:ascii="仿宋" w:hAnsi="仿宋" w:eastAsia="仿宋" w:cs="宋体"/>
                <w:color w:val="000000"/>
                <w:kern w:val="0"/>
                <w:szCs w:val="21"/>
              </w:rPr>
            </w:pPr>
            <w:r>
              <w:rPr>
                <w:rFonts w:ascii="仿宋" w:hAnsi="仿宋" w:eastAsia="仿宋" w:cs="宋体"/>
                <w:color w:val="000000"/>
                <w:kern w:val="0"/>
                <w:szCs w:val="21"/>
              </w:rPr>
              <w:t>否</w:t>
            </w:r>
          </w:p>
        </w:tc>
      </w:tr>
      <w:tr w14:paraId="1A5FD1C4">
        <w:tblPrEx>
          <w:tblCellMar>
            <w:top w:w="0" w:type="dxa"/>
            <w:left w:w="108" w:type="dxa"/>
            <w:bottom w:w="0" w:type="dxa"/>
            <w:right w:w="108" w:type="dxa"/>
          </w:tblCellMar>
        </w:tblPrEx>
        <w:trPr>
          <w:trHeight w:val="249" w:hRule="atLeast"/>
        </w:trPr>
        <w:tc>
          <w:tcPr>
            <w:tcW w:w="674" w:type="pct"/>
            <w:vMerge w:val="continue"/>
            <w:tcBorders>
              <w:top w:val="single" w:color="auto" w:sz="4" w:space="0"/>
              <w:left w:val="single" w:color="auto" w:sz="4" w:space="0"/>
              <w:bottom w:val="single" w:color="auto" w:sz="4" w:space="0"/>
              <w:right w:val="single" w:color="auto" w:sz="4" w:space="0"/>
            </w:tcBorders>
            <w:vAlign w:val="center"/>
          </w:tcPr>
          <w:p w14:paraId="547EFD7B">
            <w:pPr>
              <w:widowControl/>
              <w:spacing w:line="276" w:lineRule="auto"/>
              <w:rPr>
                <w:rFonts w:ascii="仿宋" w:hAnsi="仿宋" w:eastAsia="仿宋" w:cs="宋体"/>
                <w:color w:val="000000"/>
                <w:kern w:val="0"/>
                <w:szCs w:val="21"/>
              </w:rPr>
            </w:pPr>
          </w:p>
        </w:tc>
        <w:tc>
          <w:tcPr>
            <w:tcW w:w="377" w:type="pct"/>
            <w:vMerge w:val="continue"/>
            <w:tcBorders>
              <w:top w:val="nil"/>
              <w:left w:val="single" w:color="auto" w:sz="4" w:space="0"/>
              <w:bottom w:val="single" w:color="000000" w:sz="4" w:space="0"/>
              <w:right w:val="single" w:color="auto" w:sz="4" w:space="0"/>
            </w:tcBorders>
            <w:vAlign w:val="center"/>
          </w:tcPr>
          <w:p w14:paraId="26CF49E0">
            <w:pPr>
              <w:widowControl/>
              <w:spacing w:line="276" w:lineRule="auto"/>
              <w:rPr>
                <w:rFonts w:ascii="仿宋" w:hAnsi="仿宋" w:eastAsia="仿宋" w:cs="宋体"/>
                <w:color w:val="000000"/>
                <w:kern w:val="0"/>
                <w:szCs w:val="21"/>
              </w:rPr>
            </w:pPr>
          </w:p>
        </w:tc>
        <w:tc>
          <w:tcPr>
            <w:tcW w:w="426" w:type="pct"/>
            <w:tcBorders>
              <w:top w:val="nil"/>
              <w:left w:val="single" w:color="000000" w:sz="4" w:space="0"/>
              <w:bottom w:val="single" w:color="000000" w:sz="4" w:space="0"/>
              <w:right w:val="single" w:color="000000" w:sz="4" w:space="0"/>
            </w:tcBorders>
            <w:vAlign w:val="center"/>
          </w:tcPr>
          <w:p w14:paraId="7951E951">
            <w:pPr>
              <w:pStyle w:val="24"/>
              <w:widowControl/>
              <w:numPr>
                <w:ilvl w:val="0"/>
                <w:numId w:val="7"/>
              </w:numPr>
              <w:spacing w:line="276" w:lineRule="auto"/>
              <w:ind w:firstLineChars="0"/>
              <w:jc w:val="right"/>
              <w:rPr>
                <w:rFonts w:ascii="仿宋" w:hAnsi="仿宋" w:eastAsia="仿宋" w:cs="宋体"/>
                <w:kern w:val="0"/>
                <w:szCs w:val="21"/>
              </w:rPr>
            </w:pPr>
          </w:p>
        </w:tc>
        <w:tc>
          <w:tcPr>
            <w:tcW w:w="3015" w:type="pct"/>
            <w:tcBorders>
              <w:top w:val="nil"/>
              <w:left w:val="single" w:color="auto" w:sz="4" w:space="0"/>
              <w:bottom w:val="single" w:color="auto" w:sz="4" w:space="0"/>
              <w:right w:val="single" w:color="auto" w:sz="4" w:space="0"/>
            </w:tcBorders>
            <w:vAlign w:val="center"/>
          </w:tcPr>
          <w:p w14:paraId="5670CB8D">
            <w:pPr>
              <w:widowControl/>
              <w:spacing w:line="276" w:lineRule="auto"/>
              <w:rPr>
                <w:rFonts w:ascii="仿宋" w:hAnsi="仿宋" w:eastAsia="仿宋" w:cs="宋体"/>
                <w:color w:val="000000"/>
                <w:kern w:val="0"/>
                <w:szCs w:val="21"/>
              </w:rPr>
            </w:pPr>
            <w:r>
              <w:rPr>
                <w:rFonts w:ascii="仿宋" w:hAnsi="仿宋" w:eastAsia="仿宋" w:cs="宋体"/>
                <w:color w:val="000000"/>
                <w:kern w:val="0"/>
                <w:szCs w:val="21"/>
              </w:rPr>
              <w:t>故障识别：具备故障提醒、数据上传等功能。</w:t>
            </w:r>
          </w:p>
        </w:tc>
        <w:tc>
          <w:tcPr>
            <w:tcW w:w="508" w:type="pct"/>
            <w:tcBorders>
              <w:top w:val="nil"/>
              <w:left w:val="single" w:color="000000" w:sz="4" w:space="0"/>
              <w:bottom w:val="single" w:color="000000" w:sz="4" w:space="0"/>
              <w:right w:val="single" w:color="000000" w:sz="4" w:space="0"/>
            </w:tcBorders>
            <w:vAlign w:val="center"/>
          </w:tcPr>
          <w:p w14:paraId="403DB544">
            <w:pPr>
              <w:widowControl/>
              <w:spacing w:line="276" w:lineRule="auto"/>
              <w:jc w:val="center"/>
              <w:rPr>
                <w:rFonts w:ascii="仿宋" w:hAnsi="仿宋" w:eastAsia="仿宋" w:cs="宋体"/>
                <w:color w:val="000000"/>
                <w:kern w:val="0"/>
                <w:szCs w:val="21"/>
              </w:rPr>
            </w:pPr>
            <w:r>
              <w:rPr>
                <w:rFonts w:ascii="仿宋" w:hAnsi="仿宋" w:eastAsia="仿宋" w:cs="宋体"/>
                <w:color w:val="000000"/>
                <w:kern w:val="0"/>
                <w:szCs w:val="21"/>
              </w:rPr>
              <w:t>否</w:t>
            </w:r>
          </w:p>
        </w:tc>
      </w:tr>
      <w:tr w14:paraId="7F8025A3">
        <w:tblPrEx>
          <w:tblCellMar>
            <w:top w:w="0" w:type="dxa"/>
            <w:left w:w="108" w:type="dxa"/>
            <w:bottom w:w="0" w:type="dxa"/>
            <w:right w:w="108" w:type="dxa"/>
          </w:tblCellMar>
        </w:tblPrEx>
        <w:trPr>
          <w:trHeight w:val="249" w:hRule="atLeast"/>
        </w:trPr>
        <w:tc>
          <w:tcPr>
            <w:tcW w:w="674" w:type="pct"/>
            <w:vMerge w:val="continue"/>
            <w:tcBorders>
              <w:top w:val="single" w:color="auto" w:sz="4" w:space="0"/>
              <w:left w:val="single" w:color="auto" w:sz="4" w:space="0"/>
              <w:bottom w:val="single" w:color="auto" w:sz="4" w:space="0"/>
              <w:right w:val="single" w:color="auto" w:sz="4" w:space="0"/>
            </w:tcBorders>
            <w:vAlign w:val="center"/>
          </w:tcPr>
          <w:p w14:paraId="68FEFA6F">
            <w:pPr>
              <w:widowControl/>
              <w:spacing w:line="276" w:lineRule="auto"/>
              <w:rPr>
                <w:rFonts w:ascii="仿宋" w:hAnsi="仿宋" w:eastAsia="仿宋" w:cs="宋体"/>
                <w:color w:val="000000"/>
                <w:kern w:val="0"/>
                <w:szCs w:val="21"/>
              </w:rPr>
            </w:pPr>
          </w:p>
        </w:tc>
        <w:tc>
          <w:tcPr>
            <w:tcW w:w="377" w:type="pct"/>
            <w:vMerge w:val="continue"/>
            <w:tcBorders>
              <w:top w:val="nil"/>
              <w:left w:val="single" w:color="auto" w:sz="4" w:space="0"/>
              <w:bottom w:val="single" w:color="000000" w:sz="4" w:space="0"/>
              <w:right w:val="single" w:color="auto" w:sz="4" w:space="0"/>
            </w:tcBorders>
            <w:vAlign w:val="center"/>
          </w:tcPr>
          <w:p w14:paraId="18DA50F0">
            <w:pPr>
              <w:widowControl/>
              <w:spacing w:line="276" w:lineRule="auto"/>
              <w:rPr>
                <w:rFonts w:ascii="仿宋" w:hAnsi="仿宋" w:eastAsia="仿宋" w:cs="宋体"/>
                <w:color w:val="000000"/>
                <w:kern w:val="0"/>
                <w:szCs w:val="21"/>
              </w:rPr>
            </w:pPr>
          </w:p>
        </w:tc>
        <w:tc>
          <w:tcPr>
            <w:tcW w:w="426" w:type="pct"/>
            <w:tcBorders>
              <w:top w:val="nil"/>
              <w:left w:val="single" w:color="000000" w:sz="4" w:space="0"/>
              <w:bottom w:val="single" w:color="000000" w:sz="4" w:space="0"/>
              <w:right w:val="single" w:color="000000" w:sz="4" w:space="0"/>
            </w:tcBorders>
            <w:vAlign w:val="center"/>
          </w:tcPr>
          <w:p w14:paraId="0A5FCE26">
            <w:pPr>
              <w:pStyle w:val="24"/>
              <w:widowControl/>
              <w:numPr>
                <w:ilvl w:val="0"/>
                <w:numId w:val="7"/>
              </w:numPr>
              <w:spacing w:line="276" w:lineRule="auto"/>
              <w:ind w:firstLineChars="0"/>
              <w:jc w:val="right"/>
              <w:rPr>
                <w:rFonts w:ascii="仿宋" w:hAnsi="仿宋" w:eastAsia="仿宋" w:cs="宋体"/>
                <w:kern w:val="0"/>
                <w:szCs w:val="21"/>
              </w:rPr>
            </w:pPr>
          </w:p>
        </w:tc>
        <w:tc>
          <w:tcPr>
            <w:tcW w:w="3015" w:type="pct"/>
            <w:tcBorders>
              <w:top w:val="nil"/>
              <w:left w:val="single" w:color="auto" w:sz="4" w:space="0"/>
              <w:bottom w:val="single" w:color="auto" w:sz="4" w:space="0"/>
              <w:right w:val="single" w:color="auto" w:sz="4" w:space="0"/>
            </w:tcBorders>
            <w:vAlign w:val="center"/>
          </w:tcPr>
          <w:p w14:paraId="18743BCF">
            <w:pPr>
              <w:widowControl/>
              <w:spacing w:line="276" w:lineRule="auto"/>
              <w:rPr>
                <w:rFonts w:ascii="仿宋" w:hAnsi="仿宋" w:eastAsia="仿宋" w:cs="宋体"/>
                <w:color w:val="000000"/>
                <w:kern w:val="0"/>
                <w:szCs w:val="21"/>
              </w:rPr>
            </w:pPr>
            <w:r>
              <w:rPr>
                <w:rFonts w:ascii="仿宋" w:hAnsi="仿宋" w:eastAsia="仿宋" w:cs="宋体"/>
                <w:color w:val="000000"/>
                <w:kern w:val="0"/>
                <w:szCs w:val="21"/>
              </w:rPr>
              <w:t>传输方式：支持无线 WIFI等数据传输方式。</w:t>
            </w:r>
          </w:p>
        </w:tc>
        <w:tc>
          <w:tcPr>
            <w:tcW w:w="508" w:type="pct"/>
            <w:tcBorders>
              <w:top w:val="nil"/>
              <w:left w:val="single" w:color="000000" w:sz="4" w:space="0"/>
              <w:bottom w:val="single" w:color="000000" w:sz="4" w:space="0"/>
              <w:right w:val="single" w:color="000000" w:sz="4" w:space="0"/>
            </w:tcBorders>
            <w:vAlign w:val="center"/>
          </w:tcPr>
          <w:p w14:paraId="3E2729EC">
            <w:pPr>
              <w:widowControl/>
              <w:spacing w:line="276" w:lineRule="auto"/>
              <w:jc w:val="center"/>
              <w:rPr>
                <w:rFonts w:ascii="仿宋" w:hAnsi="仿宋" w:eastAsia="仿宋" w:cs="宋体"/>
                <w:color w:val="000000"/>
                <w:kern w:val="0"/>
                <w:szCs w:val="21"/>
              </w:rPr>
            </w:pPr>
            <w:r>
              <w:rPr>
                <w:rFonts w:ascii="仿宋" w:hAnsi="仿宋" w:eastAsia="仿宋" w:cs="宋体"/>
                <w:color w:val="000000"/>
                <w:kern w:val="0"/>
                <w:szCs w:val="21"/>
              </w:rPr>
              <w:t>否</w:t>
            </w:r>
          </w:p>
        </w:tc>
      </w:tr>
      <w:tr w14:paraId="69A83CEF">
        <w:tblPrEx>
          <w:tblCellMar>
            <w:top w:w="0" w:type="dxa"/>
            <w:left w:w="108" w:type="dxa"/>
            <w:bottom w:w="0" w:type="dxa"/>
            <w:right w:w="108" w:type="dxa"/>
          </w:tblCellMar>
        </w:tblPrEx>
        <w:trPr>
          <w:trHeight w:val="498" w:hRule="atLeast"/>
        </w:trPr>
        <w:tc>
          <w:tcPr>
            <w:tcW w:w="674" w:type="pct"/>
            <w:vMerge w:val="continue"/>
            <w:tcBorders>
              <w:top w:val="single" w:color="auto" w:sz="4" w:space="0"/>
              <w:left w:val="single" w:color="auto" w:sz="4" w:space="0"/>
              <w:bottom w:val="single" w:color="auto" w:sz="4" w:space="0"/>
              <w:right w:val="single" w:color="auto" w:sz="4" w:space="0"/>
            </w:tcBorders>
            <w:vAlign w:val="center"/>
          </w:tcPr>
          <w:p w14:paraId="7230D56C">
            <w:pPr>
              <w:widowControl/>
              <w:spacing w:line="276" w:lineRule="auto"/>
              <w:rPr>
                <w:rFonts w:ascii="仿宋" w:hAnsi="仿宋" w:eastAsia="仿宋" w:cs="宋体"/>
                <w:color w:val="000000"/>
                <w:kern w:val="0"/>
                <w:szCs w:val="21"/>
              </w:rPr>
            </w:pPr>
          </w:p>
        </w:tc>
        <w:tc>
          <w:tcPr>
            <w:tcW w:w="377" w:type="pct"/>
            <w:vMerge w:val="continue"/>
            <w:tcBorders>
              <w:top w:val="nil"/>
              <w:left w:val="single" w:color="auto" w:sz="4" w:space="0"/>
              <w:bottom w:val="single" w:color="000000" w:sz="4" w:space="0"/>
              <w:right w:val="single" w:color="auto" w:sz="4" w:space="0"/>
            </w:tcBorders>
            <w:vAlign w:val="center"/>
          </w:tcPr>
          <w:p w14:paraId="56789023">
            <w:pPr>
              <w:widowControl/>
              <w:spacing w:line="276" w:lineRule="auto"/>
              <w:rPr>
                <w:rFonts w:ascii="仿宋" w:hAnsi="仿宋" w:eastAsia="仿宋" w:cs="宋体"/>
                <w:color w:val="000000"/>
                <w:kern w:val="0"/>
                <w:szCs w:val="21"/>
              </w:rPr>
            </w:pPr>
          </w:p>
        </w:tc>
        <w:tc>
          <w:tcPr>
            <w:tcW w:w="426" w:type="pct"/>
            <w:tcBorders>
              <w:top w:val="nil"/>
              <w:left w:val="single" w:color="000000" w:sz="4" w:space="0"/>
              <w:bottom w:val="single" w:color="000000" w:sz="4" w:space="0"/>
              <w:right w:val="single" w:color="000000" w:sz="4" w:space="0"/>
            </w:tcBorders>
            <w:vAlign w:val="center"/>
          </w:tcPr>
          <w:p w14:paraId="6A3E6AF3">
            <w:pPr>
              <w:pStyle w:val="24"/>
              <w:widowControl/>
              <w:numPr>
                <w:ilvl w:val="0"/>
                <w:numId w:val="7"/>
              </w:numPr>
              <w:spacing w:line="276" w:lineRule="auto"/>
              <w:ind w:firstLineChars="0"/>
              <w:jc w:val="right"/>
              <w:rPr>
                <w:rFonts w:ascii="仿宋" w:hAnsi="仿宋" w:eastAsia="仿宋" w:cs="宋体"/>
                <w:kern w:val="0"/>
                <w:szCs w:val="21"/>
              </w:rPr>
            </w:pPr>
          </w:p>
        </w:tc>
        <w:tc>
          <w:tcPr>
            <w:tcW w:w="3015" w:type="pct"/>
            <w:tcBorders>
              <w:top w:val="nil"/>
              <w:left w:val="single" w:color="auto" w:sz="4" w:space="0"/>
              <w:bottom w:val="single" w:color="auto" w:sz="4" w:space="0"/>
              <w:right w:val="single" w:color="auto" w:sz="4" w:space="0"/>
            </w:tcBorders>
            <w:vAlign w:val="center"/>
          </w:tcPr>
          <w:p w14:paraId="7799DD1E">
            <w:pPr>
              <w:widowControl/>
              <w:spacing w:line="276" w:lineRule="auto"/>
              <w:rPr>
                <w:rFonts w:ascii="仿宋" w:hAnsi="仿宋" w:eastAsia="仿宋" w:cs="宋体"/>
                <w:color w:val="000000"/>
                <w:kern w:val="0"/>
                <w:szCs w:val="21"/>
              </w:rPr>
            </w:pPr>
            <w:r>
              <w:rPr>
                <w:rFonts w:ascii="仿宋" w:hAnsi="仿宋" w:eastAsia="仿宋" w:cs="宋体"/>
                <w:color w:val="000000"/>
                <w:kern w:val="0"/>
                <w:szCs w:val="21"/>
              </w:rPr>
              <w:t>断网续传：具备断网采集数据暂存，采集装置内部联网后自动上传数据功能</w:t>
            </w:r>
          </w:p>
        </w:tc>
        <w:tc>
          <w:tcPr>
            <w:tcW w:w="508" w:type="pct"/>
            <w:tcBorders>
              <w:top w:val="nil"/>
              <w:left w:val="single" w:color="000000" w:sz="4" w:space="0"/>
              <w:bottom w:val="single" w:color="000000" w:sz="4" w:space="0"/>
              <w:right w:val="single" w:color="000000" w:sz="4" w:space="0"/>
            </w:tcBorders>
            <w:vAlign w:val="center"/>
          </w:tcPr>
          <w:p w14:paraId="64C4B6DE">
            <w:pPr>
              <w:widowControl/>
              <w:spacing w:line="276" w:lineRule="auto"/>
              <w:jc w:val="center"/>
              <w:rPr>
                <w:rFonts w:ascii="仿宋" w:hAnsi="仿宋" w:eastAsia="仿宋" w:cs="宋体"/>
                <w:color w:val="000000"/>
                <w:kern w:val="0"/>
                <w:szCs w:val="21"/>
              </w:rPr>
            </w:pPr>
            <w:r>
              <w:rPr>
                <w:rFonts w:ascii="仿宋" w:hAnsi="仿宋" w:eastAsia="仿宋" w:cs="宋体"/>
                <w:color w:val="000000"/>
                <w:kern w:val="0"/>
                <w:szCs w:val="21"/>
              </w:rPr>
              <w:t>否</w:t>
            </w:r>
          </w:p>
        </w:tc>
      </w:tr>
      <w:tr w14:paraId="1D205196">
        <w:tblPrEx>
          <w:tblCellMar>
            <w:top w:w="0" w:type="dxa"/>
            <w:left w:w="108" w:type="dxa"/>
            <w:bottom w:w="0" w:type="dxa"/>
            <w:right w:w="108" w:type="dxa"/>
          </w:tblCellMar>
        </w:tblPrEx>
        <w:trPr>
          <w:trHeight w:val="746" w:hRule="atLeast"/>
        </w:trPr>
        <w:tc>
          <w:tcPr>
            <w:tcW w:w="674" w:type="pct"/>
            <w:vMerge w:val="restart"/>
            <w:tcBorders>
              <w:top w:val="nil"/>
              <w:left w:val="single" w:color="auto" w:sz="4" w:space="0"/>
              <w:bottom w:val="single" w:color="auto" w:sz="4" w:space="0"/>
              <w:right w:val="single" w:color="auto" w:sz="4" w:space="0"/>
            </w:tcBorders>
            <w:vAlign w:val="center"/>
          </w:tcPr>
          <w:p w14:paraId="7636984E">
            <w:pPr>
              <w:widowControl/>
              <w:spacing w:line="276" w:lineRule="auto"/>
              <w:jc w:val="center"/>
              <w:rPr>
                <w:rFonts w:ascii="仿宋" w:hAnsi="仿宋" w:eastAsia="仿宋" w:cs="宋体"/>
                <w:color w:val="000000"/>
                <w:kern w:val="0"/>
                <w:szCs w:val="21"/>
              </w:rPr>
            </w:pPr>
            <w:r>
              <w:rPr>
                <w:rFonts w:ascii="仿宋" w:hAnsi="仿宋" w:eastAsia="仿宋" w:cs="宋体"/>
                <w:color w:val="000000"/>
                <w:kern w:val="0"/>
                <w:szCs w:val="21"/>
              </w:rPr>
              <w:t>医疗设备精细化管理系统</w:t>
            </w:r>
          </w:p>
        </w:tc>
        <w:tc>
          <w:tcPr>
            <w:tcW w:w="377" w:type="pct"/>
            <w:vMerge w:val="restart"/>
            <w:tcBorders>
              <w:top w:val="nil"/>
              <w:left w:val="single" w:color="auto" w:sz="4" w:space="0"/>
              <w:bottom w:val="single" w:color="auto" w:sz="4" w:space="0"/>
              <w:right w:val="single" w:color="auto" w:sz="4" w:space="0"/>
            </w:tcBorders>
            <w:vAlign w:val="center"/>
          </w:tcPr>
          <w:p w14:paraId="277DCF5D">
            <w:pPr>
              <w:widowControl/>
              <w:spacing w:line="276" w:lineRule="auto"/>
              <w:jc w:val="center"/>
              <w:rPr>
                <w:rFonts w:ascii="仿宋" w:hAnsi="仿宋" w:eastAsia="仿宋" w:cs="宋体"/>
                <w:color w:val="000000"/>
                <w:kern w:val="0"/>
                <w:szCs w:val="21"/>
              </w:rPr>
            </w:pPr>
            <w:r>
              <w:rPr>
                <w:rFonts w:ascii="仿宋" w:hAnsi="仿宋" w:eastAsia="仿宋" w:cs="宋体"/>
                <w:color w:val="000000"/>
                <w:kern w:val="0"/>
                <w:szCs w:val="21"/>
              </w:rPr>
              <w:t>预算管理</w:t>
            </w:r>
          </w:p>
        </w:tc>
        <w:tc>
          <w:tcPr>
            <w:tcW w:w="426" w:type="pct"/>
            <w:tcBorders>
              <w:top w:val="nil"/>
              <w:left w:val="single" w:color="000000" w:sz="4" w:space="0"/>
              <w:bottom w:val="single" w:color="000000" w:sz="4" w:space="0"/>
              <w:right w:val="single" w:color="000000" w:sz="4" w:space="0"/>
            </w:tcBorders>
            <w:vAlign w:val="center"/>
          </w:tcPr>
          <w:p w14:paraId="2088F356">
            <w:pPr>
              <w:pStyle w:val="24"/>
              <w:widowControl/>
              <w:numPr>
                <w:ilvl w:val="0"/>
                <w:numId w:val="7"/>
              </w:numPr>
              <w:spacing w:line="276" w:lineRule="auto"/>
              <w:ind w:firstLineChars="0"/>
              <w:jc w:val="right"/>
              <w:rPr>
                <w:rFonts w:ascii="仿宋" w:hAnsi="仿宋" w:eastAsia="仿宋" w:cs="宋体"/>
                <w:kern w:val="0"/>
                <w:szCs w:val="21"/>
              </w:rPr>
            </w:pPr>
          </w:p>
        </w:tc>
        <w:tc>
          <w:tcPr>
            <w:tcW w:w="3015" w:type="pct"/>
            <w:tcBorders>
              <w:top w:val="nil"/>
              <w:left w:val="single" w:color="auto" w:sz="4" w:space="0"/>
              <w:bottom w:val="single" w:color="auto" w:sz="4" w:space="0"/>
              <w:right w:val="single" w:color="auto" w:sz="4" w:space="0"/>
            </w:tcBorders>
            <w:vAlign w:val="center"/>
          </w:tcPr>
          <w:p w14:paraId="40EBE7D5">
            <w:pPr>
              <w:widowControl/>
              <w:spacing w:line="276" w:lineRule="auto"/>
              <w:rPr>
                <w:rFonts w:ascii="仿宋" w:hAnsi="仿宋" w:eastAsia="仿宋" w:cs="宋体"/>
                <w:color w:val="000000"/>
                <w:kern w:val="0"/>
                <w:szCs w:val="21"/>
              </w:rPr>
            </w:pPr>
            <w:r>
              <w:rPr>
                <w:rFonts w:ascii="仿宋" w:hAnsi="仿宋" w:eastAsia="仿宋" w:cs="宋体"/>
                <w:color w:val="000000"/>
                <w:kern w:val="0"/>
                <w:szCs w:val="21"/>
              </w:rPr>
              <w:t>预算计划管理：支持根据院内预算金额及申报时间制定预算计划，支持创建及修改年度或临时预算计划。</w:t>
            </w:r>
          </w:p>
        </w:tc>
        <w:tc>
          <w:tcPr>
            <w:tcW w:w="508" w:type="pct"/>
            <w:tcBorders>
              <w:top w:val="nil"/>
              <w:left w:val="single" w:color="000000" w:sz="4" w:space="0"/>
              <w:bottom w:val="single" w:color="000000" w:sz="4" w:space="0"/>
              <w:right w:val="single" w:color="000000" w:sz="4" w:space="0"/>
            </w:tcBorders>
            <w:vAlign w:val="center"/>
          </w:tcPr>
          <w:p w14:paraId="3529BC0F">
            <w:pPr>
              <w:widowControl/>
              <w:spacing w:line="276" w:lineRule="auto"/>
              <w:jc w:val="center"/>
              <w:rPr>
                <w:rFonts w:ascii="仿宋" w:hAnsi="仿宋" w:eastAsia="仿宋" w:cs="宋体"/>
                <w:color w:val="000000"/>
                <w:kern w:val="0"/>
                <w:szCs w:val="21"/>
              </w:rPr>
            </w:pPr>
            <w:r>
              <w:rPr>
                <w:rFonts w:ascii="仿宋" w:hAnsi="仿宋" w:eastAsia="仿宋" w:cs="宋体"/>
                <w:color w:val="000000"/>
                <w:kern w:val="0"/>
                <w:szCs w:val="21"/>
              </w:rPr>
              <w:t>否</w:t>
            </w:r>
          </w:p>
        </w:tc>
      </w:tr>
      <w:tr w14:paraId="02024442">
        <w:tblPrEx>
          <w:tblCellMar>
            <w:top w:w="0" w:type="dxa"/>
            <w:left w:w="108" w:type="dxa"/>
            <w:bottom w:w="0" w:type="dxa"/>
            <w:right w:w="108" w:type="dxa"/>
          </w:tblCellMar>
        </w:tblPrEx>
        <w:trPr>
          <w:trHeight w:val="36" w:hRule="atLeast"/>
        </w:trPr>
        <w:tc>
          <w:tcPr>
            <w:tcW w:w="674" w:type="pct"/>
            <w:vMerge w:val="continue"/>
            <w:tcBorders>
              <w:top w:val="nil"/>
              <w:left w:val="single" w:color="auto" w:sz="4" w:space="0"/>
              <w:bottom w:val="single" w:color="auto" w:sz="4" w:space="0"/>
              <w:right w:val="single" w:color="auto" w:sz="4" w:space="0"/>
            </w:tcBorders>
            <w:vAlign w:val="center"/>
          </w:tcPr>
          <w:p w14:paraId="7BE69B90">
            <w:pPr>
              <w:widowControl/>
              <w:spacing w:line="276" w:lineRule="auto"/>
              <w:rPr>
                <w:rFonts w:ascii="仿宋" w:hAnsi="仿宋" w:eastAsia="仿宋" w:cs="宋体"/>
                <w:color w:val="000000"/>
                <w:kern w:val="0"/>
                <w:szCs w:val="21"/>
              </w:rPr>
            </w:pPr>
          </w:p>
        </w:tc>
        <w:tc>
          <w:tcPr>
            <w:tcW w:w="377" w:type="pct"/>
            <w:vMerge w:val="continue"/>
            <w:tcBorders>
              <w:top w:val="nil"/>
              <w:left w:val="single" w:color="auto" w:sz="4" w:space="0"/>
              <w:bottom w:val="single" w:color="auto" w:sz="4" w:space="0"/>
              <w:right w:val="single" w:color="auto" w:sz="4" w:space="0"/>
            </w:tcBorders>
            <w:vAlign w:val="center"/>
          </w:tcPr>
          <w:p w14:paraId="58EAECBB">
            <w:pPr>
              <w:widowControl/>
              <w:spacing w:line="276" w:lineRule="auto"/>
              <w:rPr>
                <w:rFonts w:ascii="仿宋" w:hAnsi="仿宋" w:eastAsia="仿宋" w:cs="宋体"/>
                <w:color w:val="000000"/>
                <w:kern w:val="0"/>
                <w:szCs w:val="21"/>
              </w:rPr>
            </w:pPr>
          </w:p>
        </w:tc>
        <w:tc>
          <w:tcPr>
            <w:tcW w:w="426" w:type="pct"/>
            <w:tcBorders>
              <w:top w:val="nil"/>
              <w:left w:val="single" w:color="000000" w:sz="4" w:space="0"/>
              <w:bottom w:val="single" w:color="000000" w:sz="4" w:space="0"/>
              <w:right w:val="single" w:color="000000" w:sz="4" w:space="0"/>
            </w:tcBorders>
            <w:vAlign w:val="center"/>
          </w:tcPr>
          <w:p w14:paraId="4788A0DE">
            <w:pPr>
              <w:pStyle w:val="24"/>
              <w:widowControl/>
              <w:numPr>
                <w:ilvl w:val="0"/>
                <w:numId w:val="7"/>
              </w:numPr>
              <w:spacing w:line="276" w:lineRule="auto"/>
              <w:ind w:firstLineChars="0"/>
              <w:jc w:val="right"/>
              <w:rPr>
                <w:rFonts w:ascii="仿宋" w:hAnsi="仿宋" w:eastAsia="仿宋" w:cs="宋体"/>
                <w:kern w:val="0"/>
                <w:szCs w:val="21"/>
              </w:rPr>
            </w:pPr>
          </w:p>
        </w:tc>
        <w:tc>
          <w:tcPr>
            <w:tcW w:w="3015" w:type="pct"/>
            <w:tcBorders>
              <w:top w:val="nil"/>
              <w:left w:val="single" w:color="auto" w:sz="4" w:space="0"/>
              <w:bottom w:val="single" w:color="auto" w:sz="4" w:space="0"/>
              <w:right w:val="single" w:color="auto" w:sz="4" w:space="0"/>
            </w:tcBorders>
            <w:vAlign w:val="center"/>
          </w:tcPr>
          <w:p w14:paraId="5F9043CE">
            <w:pPr>
              <w:widowControl/>
              <w:spacing w:line="276" w:lineRule="auto"/>
              <w:rPr>
                <w:rFonts w:ascii="仿宋" w:hAnsi="仿宋" w:eastAsia="仿宋" w:cs="宋体"/>
                <w:color w:val="000000"/>
                <w:kern w:val="0"/>
                <w:szCs w:val="21"/>
              </w:rPr>
            </w:pPr>
            <w:r>
              <w:rPr>
                <w:rFonts w:ascii="仿宋" w:hAnsi="仿宋" w:eastAsia="仿宋" w:cs="宋体"/>
                <w:color w:val="000000"/>
                <w:kern w:val="0"/>
                <w:szCs w:val="21"/>
              </w:rPr>
              <w:t>预算申请：支持科室添加申请，形成本科室的需求储备库，支持查询预算申请审批各环节的流转信息。申请的内容包括申请科室、院区、购置年份、购置类型、设备名称、数量、金额等。预算申请填写信息包括设备基本信息、购置条件、购置预期等维度：设备基本信息包括经费来源、国产/进口、安装地点、申购意向、配置需求等；购置条件包含是否涉及耗材/试剂、是否具备使用设备的专业人员、安装设备环境等。购置预期包括设备是否收费、是否新增耗材入院、年工作量等信息；预算申请支持选择购置类型是新增、更新或首配，并且根据购置类型填写不同内容信息，更新购置需要填写拟更新的保有设备资产号。可根据医院实际需求情况完善内容。支持快速引用本科室的历史预算申报项目，获取历史预算申报项目填报的信息。</w:t>
            </w:r>
          </w:p>
        </w:tc>
        <w:tc>
          <w:tcPr>
            <w:tcW w:w="508" w:type="pct"/>
            <w:tcBorders>
              <w:top w:val="nil"/>
              <w:left w:val="single" w:color="000000" w:sz="4" w:space="0"/>
              <w:bottom w:val="single" w:color="000000" w:sz="4" w:space="0"/>
              <w:right w:val="single" w:color="000000" w:sz="4" w:space="0"/>
            </w:tcBorders>
            <w:vAlign w:val="center"/>
          </w:tcPr>
          <w:p w14:paraId="3C8629E7">
            <w:pPr>
              <w:widowControl/>
              <w:spacing w:line="276" w:lineRule="auto"/>
              <w:jc w:val="center"/>
              <w:rPr>
                <w:rFonts w:ascii="仿宋" w:hAnsi="仿宋" w:eastAsia="仿宋" w:cs="宋体"/>
                <w:color w:val="000000"/>
                <w:kern w:val="0"/>
                <w:szCs w:val="21"/>
              </w:rPr>
            </w:pPr>
            <w:r>
              <w:rPr>
                <w:rFonts w:ascii="仿宋" w:hAnsi="仿宋" w:eastAsia="仿宋" w:cs="宋体"/>
                <w:color w:val="000000"/>
                <w:kern w:val="0"/>
                <w:szCs w:val="21"/>
              </w:rPr>
              <w:t>否</w:t>
            </w:r>
          </w:p>
        </w:tc>
      </w:tr>
      <w:tr w14:paraId="4F387315">
        <w:tblPrEx>
          <w:tblCellMar>
            <w:top w:w="0" w:type="dxa"/>
            <w:left w:w="108" w:type="dxa"/>
            <w:bottom w:w="0" w:type="dxa"/>
            <w:right w:w="108" w:type="dxa"/>
          </w:tblCellMar>
        </w:tblPrEx>
        <w:trPr>
          <w:trHeight w:val="1740" w:hRule="atLeast"/>
        </w:trPr>
        <w:tc>
          <w:tcPr>
            <w:tcW w:w="674" w:type="pct"/>
            <w:vMerge w:val="continue"/>
            <w:tcBorders>
              <w:top w:val="nil"/>
              <w:left w:val="single" w:color="auto" w:sz="4" w:space="0"/>
              <w:bottom w:val="single" w:color="auto" w:sz="4" w:space="0"/>
              <w:right w:val="single" w:color="auto" w:sz="4" w:space="0"/>
            </w:tcBorders>
            <w:vAlign w:val="center"/>
          </w:tcPr>
          <w:p w14:paraId="2C015A71">
            <w:pPr>
              <w:widowControl/>
              <w:spacing w:line="276" w:lineRule="auto"/>
              <w:rPr>
                <w:rFonts w:ascii="仿宋" w:hAnsi="仿宋" w:eastAsia="仿宋" w:cs="宋体"/>
                <w:color w:val="000000"/>
                <w:kern w:val="0"/>
                <w:szCs w:val="21"/>
              </w:rPr>
            </w:pPr>
          </w:p>
        </w:tc>
        <w:tc>
          <w:tcPr>
            <w:tcW w:w="377" w:type="pct"/>
            <w:vMerge w:val="continue"/>
            <w:tcBorders>
              <w:top w:val="nil"/>
              <w:left w:val="single" w:color="auto" w:sz="4" w:space="0"/>
              <w:bottom w:val="single" w:color="auto" w:sz="4" w:space="0"/>
              <w:right w:val="single" w:color="auto" w:sz="4" w:space="0"/>
            </w:tcBorders>
            <w:vAlign w:val="center"/>
          </w:tcPr>
          <w:p w14:paraId="4AF758F3">
            <w:pPr>
              <w:widowControl/>
              <w:spacing w:line="276" w:lineRule="auto"/>
              <w:rPr>
                <w:rFonts w:ascii="仿宋" w:hAnsi="仿宋" w:eastAsia="仿宋" w:cs="宋体"/>
                <w:color w:val="000000"/>
                <w:kern w:val="0"/>
                <w:szCs w:val="21"/>
              </w:rPr>
            </w:pPr>
          </w:p>
        </w:tc>
        <w:tc>
          <w:tcPr>
            <w:tcW w:w="426" w:type="pct"/>
            <w:tcBorders>
              <w:top w:val="nil"/>
              <w:left w:val="single" w:color="000000" w:sz="4" w:space="0"/>
              <w:bottom w:val="single" w:color="000000" w:sz="4" w:space="0"/>
              <w:right w:val="single" w:color="000000" w:sz="4" w:space="0"/>
            </w:tcBorders>
            <w:vAlign w:val="center"/>
          </w:tcPr>
          <w:p w14:paraId="0E1C4017">
            <w:pPr>
              <w:pStyle w:val="24"/>
              <w:widowControl/>
              <w:numPr>
                <w:ilvl w:val="0"/>
                <w:numId w:val="7"/>
              </w:numPr>
              <w:spacing w:line="276" w:lineRule="auto"/>
              <w:ind w:firstLineChars="0"/>
              <w:jc w:val="right"/>
              <w:rPr>
                <w:rFonts w:ascii="仿宋" w:hAnsi="仿宋" w:eastAsia="仿宋" w:cs="宋体"/>
                <w:kern w:val="0"/>
                <w:szCs w:val="21"/>
              </w:rPr>
            </w:pPr>
          </w:p>
        </w:tc>
        <w:tc>
          <w:tcPr>
            <w:tcW w:w="3015" w:type="pct"/>
            <w:tcBorders>
              <w:top w:val="nil"/>
              <w:left w:val="single" w:color="auto" w:sz="4" w:space="0"/>
              <w:bottom w:val="single" w:color="auto" w:sz="4" w:space="0"/>
              <w:right w:val="single" w:color="auto" w:sz="4" w:space="0"/>
            </w:tcBorders>
            <w:vAlign w:val="center"/>
          </w:tcPr>
          <w:p w14:paraId="6CD375B7">
            <w:pPr>
              <w:widowControl/>
              <w:spacing w:line="276" w:lineRule="auto"/>
              <w:rPr>
                <w:rFonts w:ascii="仿宋" w:hAnsi="仿宋" w:eastAsia="仿宋" w:cs="宋体"/>
                <w:color w:val="000000"/>
                <w:kern w:val="0"/>
                <w:szCs w:val="21"/>
              </w:rPr>
            </w:pPr>
            <w:r>
              <w:rPr>
                <w:rFonts w:ascii="仿宋" w:hAnsi="仿宋" w:eastAsia="仿宋" w:cs="宋体"/>
                <w:color w:val="000000"/>
                <w:kern w:val="0"/>
                <w:szCs w:val="21"/>
              </w:rPr>
              <w:t>预算申请提交：支持使用科室进行核心组会签功能，允许使用科室将储备库内的预算申请在预算计划提交的时间范围内进行提交。支持批量提交会签功能，科室核心组成员通过系统进行审核，全部核心组成员审核通过后，形成正式的待审批预算项目。支持各科室查看已通过科室核心组会签的预算项目列表，支持查看审核进度，并可查看审核进度。支持各科室修改需要进一步完善的预算项目，并支持重新提交至审核环节。</w:t>
            </w:r>
          </w:p>
        </w:tc>
        <w:tc>
          <w:tcPr>
            <w:tcW w:w="508" w:type="pct"/>
            <w:tcBorders>
              <w:top w:val="nil"/>
              <w:left w:val="single" w:color="000000" w:sz="4" w:space="0"/>
              <w:bottom w:val="single" w:color="000000" w:sz="4" w:space="0"/>
              <w:right w:val="single" w:color="000000" w:sz="4" w:space="0"/>
            </w:tcBorders>
            <w:vAlign w:val="center"/>
          </w:tcPr>
          <w:p w14:paraId="0757D2A3">
            <w:pPr>
              <w:widowControl/>
              <w:spacing w:line="276" w:lineRule="auto"/>
              <w:jc w:val="center"/>
              <w:rPr>
                <w:rFonts w:ascii="仿宋" w:hAnsi="仿宋" w:eastAsia="仿宋" w:cs="宋体"/>
                <w:color w:val="000000"/>
                <w:kern w:val="0"/>
                <w:szCs w:val="21"/>
              </w:rPr>
            </w:pPr>
            <w:r>
              <w:rPr>
                <w:rFonts w:ascii="仿宋" w:hAnsi="仿宋" w:eastAsia="仿宋" w:cs="宋体"/>
                <w:color w:val="000000"/>
                <w:kern w:val="0"/>
                <w:szCs w:val="21"/>
              </w:rPr>
              <w:t>否</w:t>
            </w:r>
          </w:p>
        </w:tc>
      </w:tr>
      <w:tr w14:paraId="120E54D5">
        <w:tblPrEx>
          <w:tblCellMar>
            <w:top w:w="0" w:type="dxa"/>
            <w:left w:w="108" w:type="dxa"/>
            <w:bottom w:w="0" w:type="dxa"/>
            <w:right w:w="108" w:type="dxa"/>
          </w:tblCellMar>
        </w:tblPrEx>
        <w:trPr>
          <w:trHeight w:val="498" w:hRule="atLeast"/>
        </w:trPr>
        <w:tc>
          <w:tcPr>
            <w:tcW w:w="674" w:type="pct"/>
            <w:vMerge w:val="continue"/>
            <w:tcBorders>
              <w:top w:val="nil"/>
              <w:left w:val="single" w:color="auto" w:sz="4" w:space="0"/>
              <w:bottom w:val="single" w:color="auto" w:sz="4" w:space="0"/>
              <w:right w:val="single" w:color="auto" w:sz="4" w:space="0"/>
            </w:tcBorders>
            <w:vAlign w:val="center"/>
          </w:tcPr>
          <w:p w14:paraId="43A3CB7D">
            <w:pPr>
              <w:widowControl/>
              <w:spacing w:line="276" w:lineRule="auto"/>
              <w:rPr>
                <w:rFonts w:ascii="仿宋" w:hAnsi="仿宋" w:eastAsia="仿宋" w:cs="宋体"/>
                <w:color w:val="000000"/>
                <w:kern w:val="0"/>
                <w:szCs w:val="21"/>
              </w:rPr>
            </w:pPr>
          </w:p>
        </w:tc>
        <w:tc>
          <w:tcPr>
            <w:tcW w:w="377" w:type="pct"/>
            <w:vMerge w:val="continue"/>
            <w:tcBorders>
              <w:top w:val="nil"/>
              <w:left w:val="single" w:color="auto" w:sz="4" w:space="0"/>
              <w:bottom w:val="single" w:color="auto" w:sz="4" w:space="0"/>
              <w:right w:val="single" w:color="auto" w:sz="4" w:space="0"/>
            </w:tcBorders>
            <w:vAlign w:val="center"/>
          </w:tcPr>
          <w:p w14:paraId="7DC25299">
            <w:pPr>
              <w:widowControl/>
              <w:spacing w:line="276" w:lineRule="auto"/>
              <w:rPr>
                <w:rFonts w:ascii="仿宋" w:hAnsi="仿宋" w:eastAsia="仿宋" w:cs="宋体"/>
                <w:color w:val="000000"/>
                <w:kern w:val="0"/>
                <w:szCs w:val="21"/>
              </w:rPr>
            </w:pPr>
          </w:p>
        </w:tc>
        <w:tc>
          <w:tcPr>
            <w:tcW w:w="426" w:type="pct"/>
            <w:tcBorders>
              <w:top w:val="nil"/>
              <w:left w:val="single" w:color="000000" w:sz="4" w:space="0"/>
              <w:bottom w:val="single" w:color="000000" w:sz="4" w:space="0"/>
              <w:right w:val="single" w:color="000000" w:sz="4" w:space="0"/>
            </w:tcBorders>
            <w:vAlign w:val="center"/>
          </w:tcPr>
          <w:p w14:paraId="22E7AFC5">
            <w:pPr>
              <w:pStyle w:val="24"/>
              <w:widowControl/>
              <w:numPr>
                <w:ilvl w:val="0"/>
                <w:numId w:val="7"/>
              </w:numPr>
              <w:spacing w:line="276" w:lineRule="auto"/>
              <w:ind w:firstLineChars="0"/>
              <w:jc w:val="right"/>
              <w:rPr>
                <w:rFonts w:ascii="仿宋" w:hAnsi="仿宋" w:eastAsia="仿宋" w:cs="宋体"/>
                <w:kern w:val="0"/>
                <w:szCs w:val="21"/>
              </w:rPr>
            </w:pPr>
          </w:p>
        </w:tc>
        <w:tc>
          <w:tcPr>
            <w:tcW w:w="3015" w:type="pct"/>
            <w:tcBorders>
              <w:top w:val="nil"/>
              <w:left w:val="single" w:color="auto" w:sz="4" w:space="0"/>
              <w:bottom w:val="single" w:color="auto" w:sz="4" w:space="0"/>
              <w:right w:val="single" w:color="auto" w:sz="4" w:space="0"/>
            </w:tcBorders>
            <w:vAlign w:val="center"/>
          </w:tcPr>
          <w:p w14:paraId="2D4ED988">
            <w:pPr>
              <w:widowControl/>
              <w:spacing w:line="276" w:lineRule="auto"/>
              <w:rPr>
                <w:rFonts w:ascii="仿宋" w:hAnsi="仿宋" w:eastAsia="仿宋" w:cs="宋体"/>
                <w:color w:val="000000"/>
                <w:kern w:val="0"/>
                <w:szCs w:val="21"/>
              </w:rPr>
            </w:pPr>
            <w:r>
              <w:rPr>
                <w:rFonts w:ascii="仿宋" w:hAnsi="仿宋" w:eastAsia="仿宋" w:cs="宋体"/>
                <w:color w:val="000000"/>
                <w:kern w:val="0"/>
                <w:szCs w:val="21"/>
              </w:rPr>
              <w:t>预算审核：支持医学工程处进行文审；支持职能处室（医务、物价、医保、招采等）对需要本处室审核的申请进行审核。</w:t>
            </w:r>
          </w:p>
        </w:tc>
        <w:tc>
          <w:tcPr>
            <w:tcW w:w="508" w:type="pct"/>
            <w:tcBorders>
              <w:top w:val="nil"/>
              <w:left w:val="single" w:color="000000" w:sz="4" w:space="0"/>
              <w:bottom w:val="single" w:color="000000" w:sz="4" w:space="0"/>
              <w:right w:val="single" w:color="000000" w:sz="4" w:space="0"/>
            </w:tcBorders>
            <w:vAlign w:val="center"/>
          </w:tcPr>
          <w:p w14:paraId="44FBFC64">
            <w:pPr>
              <w:widowControl/>
              <w:spacing w:line="276" w:lineRule="auto"/>
              <w:jc w:val="center"/>
              <w:rPr>
                <w:rFonts w:ascii="仿宋" w:hAnsi="仿宋" w:eastAsia="仿宋" w:cs="宋体"/>
                <w:color w:val="000000"/>
                <w:kern w:val="0"/>
                <w:szCs w:val="21"/>
              </w:rPr>
            </w:pPr>
            <w:r>
              <w:rPr>
                <w:rFonts w:ascii="仿宋" w:hAnsi="仿宋" w:eastAsia="仿宋" w:cs="宋体"/>
                <w:color w:val="000000"/>
                <w:kern w:val="0"/>
                <w:szCs w:val="21"/>
              </w:rPr>
              <w:t>否</w:t>
            </w:r>
          </w:p>
        </w:tc>
      </w:tr>
      <w:tr w14:paraId="4EE6F2F3">
        <w:tblPrEx>
          <w:tblCellMar>
            <w:top w:w="0" w:type="dxa"/>
            <w:left w:w="108" w:type="dxa"/>
            <w:bottom w:w="0" w:type="dxa"/>
            <w:right w:w="108" w:type="dxa"/>
          </w:tblCellMar>
        </w:tblPrEx>
        <w:trPr>
          <w:trHeight w:val="249" w:hRule="atLeast"/>
        </w:trPr>
        <w:tc>
          <w:tcPr>
            <w:tcW w:w="674" w:type="pct"/>
            <w:vMerge w:val="continue"/>
            <w:tcBorders>
              <w:top w:val="nil"/>
              <w:left w:val="single" w:color="auto" w:sz="4" w:space="0"/>
              <w:bottom w:val="single" w:color="auto" w:sz="4" w:space="0"/>
              <w:right w:val="single" w:color="auto" w:sz="4" w:space="0"/>
            </w:tcBorders>
            <w:vAlign w:val="center"/>
          </w:tcPr>
          <w:p w14:paraId="4AD93450">
            <w:pPr>
              <w:widowControl/>
              <w:spacing w:line="276" w:lineRule="auto"/>
              <w:rPr>
                <w:rFonts w:ascii="仿宋" w:hAnsi="仿宋" w:eastAsia="仿宋" w:cs="宋体"/>
                <w:color w:val="000000"/>
                <w:kern w:val="0"/>
                <w:szCs w:val="21"/>
              </w:rPr>
            </w:pPr>
          </w:p>
        </w:tc>
        <w:tc>
          <w:tcPr>
            <w:tcW w:w="377" w:type="pct"/>
            <w:vMerge w:val="continue"/>
            <w:tcBorders>
              <w:top w:val="nil"/>
              <w:left w:val="single" w:color="auto" w:sz="4" w:space="0"/>
              <w:bottom w:val="single" w:color="auto" w:sz="4" w:space="0"/>
              <w:right w:val="single" w:color="auto" w:sz="4" w:space="0"/>
            </w:tcBorders>
            <w:vAlign w:val="center"/>
          </w:tcPr>
          <w:p w14:paraId="09B8BF1A">
            <w:pPr>
              <w:widowControl/>
              <w:spacing w:line="276" w:lineRule="auto"/>
              <w:rPr>
                <w:rFonts w:ascii="仿宋" w:hAnsi="仿宋" w:eastAsia="仿宋" w:cs="宋体"/>
                <w:color w:val="000000"/>
                <w:kern w:val="0"/>
                <w:szCs w:val="21"/>
              </w:rPr>
            </w:pPr>
          </w:p>
        </w:tc>
        <w:tc>
          <w:tcPr>
            <w:tcW w:w="426" w:type="pct"/>
            <w:tcBorders>
              <w:top w:val="nil"/>
              <w:left w:val="single" w:color="000000" w:sz="4" w:space="0"/>
              <w:bottom w:val="single" w:color="000000" w:sz="4" w:space="0"/>
              <w:right w:val="single" w:color="000000" w:sz="4" w:space="0"/>
            </w:tcBorders>
            <w:vAlign w:val="center"/>
          </w:tcPr>
          <w:p w14:paraId="0F87FA5A">
            <w:pPr>
              <w:pStyle w:val="24"/>
              <w:widowControl/>
              <w:numPr>
                <w:ilvl w:val="0"/>
                <w:numId w:val="7"/>
              </w:numPr>
              <w:spacing w:line="276" w:lineRule="auto"/>
              <w:ind w:firstLineChars="0"/>
              <w:jc w:val="right"/>
              <w:rPr>
                <w:rFonts w:ascii="仿宋" w:hAnsi="仿宋" w:eastAsia="仿宋" w:cs="宋体"/>
                <w:kern w:val="0"/>
                <w:szCs w:val="21"/>
              </w:rPr>
            </w:pPr>
          </w:p>
        </w:tc>
        <w:tc>
          <w:tcPr>
            <w:tcW w:w="3015" w:type="pct"/>
            <w:tcBorders>
              <w:top w:val="nil"/>
              <w:left w:val="single" w:color="auto" w:sz="4" w:space="0"/>
              <w:bottom w:val="single" w:color="auto" w:sz="4" w:space="0"/>
              <w:right w:val="single" w:color="auto" w:sz="4" w:space="0"/>
            </w:tcBorders>
            <w:vAlign w:val="center"/>
          </w:tcPr>
          <w:p w14:paraId="6E9C011F">
            <w:pPr>
              <w:widowControl/>
              <w:spacing w:line="276" w:lineRule="auto"/>
              <w:rPr>
                <w:rFonts w:ascii="仿宋" w:hAnsi="仿宋" w:eastAsia="仿宋" w:cs="宋体"/>
                <w:color w:val="000000"/>
                <w:kern w:val="0"/>
                <w:szCs w:val="21"/>
              </w:rPr>
            </w:pPr>
            <w:r>
              <w:rPr>
                <w:rFonts w:ascii="仿宋" w:hAnsi="仿宋" w:eastAsia="仿宋" w:cs="宋体"/>
                <w:color w:val="000000"/>
                <w:kern w:val="0"/>
                <w:szCs w:val="21"/>
              </w:rPr>
              <w:t>过程文件管理：支持上传各个环节过程性文件，存档。</w:t>
            </w:r>
          </w:p>
        </w:tc>
        <w:tc>
          <w:tcPr>
            <w:tcW w:w="508" w:type="pct"/>
            <w:tcBorders>
              <w:top w:val="nil"/>
              <w:left w:val="single" w:color="000000" w:sz="4" w:space="0"/>
              <w:bottom w:val="single" w:color="000000" w:sz="4" w:space="0"/>
              <w:right w:val="single" w:color="000000" w:sz="4" w:space="0"/>
            </w:tcBorders>
            <w:vAlign w:val="center"/>
          </w:tcPr>
          <w:p w14:paraId="71E3E577">
            <w:pPr>
              <w:widowControl/>
              <w:spacing w:line="276" w:lineRule="auto"/>
              <w:jc w:val="center"/>
              <w:rPr>
                <w:rFonts w:ascii="仿宋" w:hAnsi="仿宋" w:eastAsia="仿宋" w:cs="宋体"/>
                <w:color w:val="000000"/>
                <w:kern w:val="0"/>
                <w:szCs w:val="21"/>
              </w:rPr>
            </w:pPr>
            <w:r>
              <w:rPr>
                <w:rFonts w:ascii="仿宋" w:hAnsi="仿宋" w:eastAsia="仿宋" w:cs="宋体"/>
                <w:color w:val="000000"/>
                <w:kern w:val="0"/>
                <w:szCs w:val="21"/>
              </w:rPr>
              <w:t>否</w:t>
            </w:r>
          </w:p>
        </w:tc>
      </w:tr>
      <w:tr w14:paraId="289AF3D6">
        <w:tblPrEx>
          <w:tblCellMar>
            <w:top w:w="0" w:type="dxa"/>
            <w:left w:w="108" w:type="dxa"/>
            <w:bottom w:w="0" w:type="dxa"/>
            <w:right w:w="108" w:type="dxa"/>
          </w:tblCellMar>
        </w:tblPrEx>
        <w:trPr>
          <w:trHeight w:val="983" w:hRule="atLeast"/>
        </w:trPr>
        <w:tc>
          <w:tcPr>
            <w:tcW w:w="674" w:type="pct"/>
            <w:vMerge w:val="continue"/>
            <w:tcBorders>
              <w:top w:val="nil"/>
              <w:left w:val="single" w:color="auto" w:sz="4" w:space="0"/>
              <w:bottom w:val="single" w:color="auto" w:sz="4" w:space="0"/>
              <w:right w:val="single" w:color="auto" w:sz="4" w:space="0"/>
            </w:tcBorders>
            <w:vAlign w:val="center"/>
          </w:tcPr>
          <w:p w14:paraId="0D0343B3">
            <w:pPr>
              <w:widowControl/>
              <w:spacing w:line="276" w:lineRule="auto"/>
              <w:rPr>
                <w:rFonts w:ascii="仿宋" w:hAnsi="仿宋" w:eastAsia="仿宋" w:cs="宋体"/>
                <w:color w:val="000000"/>
                <w:kern w:val="0"/>
                <w:szCs w:val="21"/>
              </w:rPr>
            </w:pPr>
          </w:p>
        </w:tc>
        <w:tc>
          <w:tcPr>
            <w:tcW w:w="377" w:type="pct"/>
            <w:vMerge w:val="continue"/>
            <w:tcBorders>
              <w:top w:val="nil"/>
              <w:left w:val="single" w:color="auto" w:sz="4" w:space="0"/>
              <w:bottom w:val="single" w:color="auto" w:sz="4" w:space="0"/>
              <w:right w:val="single" w:color="auto" w:sz="4" w:space="0"/>
            </w:tcBorders>
            <w:vAlign w:val="center"/>
          </w:tcPr>
          <w:p w14:paraId="5148E153">
            <w:pPr>
              <w:widowControl/>
              <w:spacing w:line="276" w:lineRule="auto"/>
              <w:rPr>
                <w:rFonts w:ascii="仿宋" w:hAnsi="仿宋" w:eastAsia="仿宋" w:cs="宋体"/>
                <w:color w:val="000000"/>
                <w:kern w:val="0"/>
                <w:szCs w:val="21"/>
              </w:rPr>
            </w:pPr>
          </w:p>
        </w:tc>
        <w:tc>
          <w:tcPr>
            <w:tcW w:w="426" w:type="pct"/>
            <w:tcBorders>
              <w:top w:val="nil"/>
              <w:left w:val="single" w:color="000000" w:sz="4" w:space="0"/>
              <w:bottom w:val="single" w:color="000000" w:sz="4" w:space="0"/>
              <w:right w:val="single" w:color="000000" w:sz="4" w:space="0"/>
            </w:tcBorders>
            <w:vAlign w:val="center"/>
          </w:tcPr>
          <w:p w14:paraId="73F908F0">
            <w:pPr>
              <w:pStyle w:val="24"/>
              <w:widowControl/>
              <w:numPr>
                <w:ilvl w:val="0"/>
                <w:numId w:val="7"/>
              </w:numPr>
              <w:spacing w:line="276" w:lineRule="auto"/>
              <w:ind w:firstLineChars="0"/>
              <w:jc w:val="right"/>
              <w:rPr>
                <w:rFonts w:ascii="仿宋" w:hAnsi="仿宋" w:eastAsia="仿宋" w:cs="宋体"/>
                <w:kern w:val="0"/>
                <w:szCs w:val="21"/>
              </w:rPr>
            </w:pPr>
          </w:p>
        </w:tc>
        <w:tc>
          <w:tcPr>
            <w:tcW w:w="3015" w:type="pct"/>
            <w:tcBorders>
              <w:top w:val="nil"/>
              <w:left w:val="single" w:color="auto" w:sz="4" w:space="0"/>
              <w:bottom w:val="single" w:color="auto" w:sz="4" w:space="0"/>
              <w:right w:val="single" w:color="auto" w:sz="4" w:space="0"/>
            </w:tcBorders>
            <w:vAlign w:val="center"/>
          </w:tcPr>
          <w:p w14:paraId="33D8CC95">
            <w:pPr>
              <w:widowControl/>
              <w:spacing w:line="276" w:lineRule="auto"/>
              <w:rPr>
                <w:rFonts w:ascii="仿宋" w:hAnsi="仿宋" w:eastAsia="仿宋" w:cs="宋体"/>
                <w:color w:val="000000"/>
                <w:kern w:val="0"/>
                <w:szCs w:val="21"/>
              </w:rPr>
            </w:pPr>
            <w:r>
              <w:rPr>
                <w:rFonts w:ascii="仿宋" w:hAnsi="仿宋" w:eastAsia="仿宋" w:cs="宋体"/>
                <w:color w:val="000000"/>
                <w:kern w:val="0"/>
                <w:szCs w:val="21"/>
              </w:rPr>
              <w:t>预算批复:支持医学工程处汇集医院上级主管部门批复意见，选择批复后的项目形成批复库。支持预算项目批复查询，支持在批复库内查询全部时间范围内，通过预算审批、完成批复的预算项目。支持通过预算编号、申请单号、申请科室、汇总科室、设备名称、设备单价、设备总价、购置类型、用途、预算类型等条件进行组合查询，支持导入、导出批复清单。</w:t>
            </w:r>
          </w:p>
        </w:tc>
        <w:tc>
          <w:tcPr>
            <w:tcW w:w="508" w:type="pct"/>
            <w:tcBorders>
              <w:top w:val="nil"/>
              <w:left w:val="single" w:color="000000" w:sz="4" w:space="0"/>
              <w:bottom w:val="single" w:color="000000" w:sz="4" w:space="0"/>
              <w:right w:val="single" w:color="000000" w:sz="4" w:space="0"/>
            </w:tcBorders>
            <w:vAlign w:val="center"/>
          </w:tcPr>
          <w:p w14:paraId="1F2D5177">
            <w:pPr>
              <w:widowControl/>
              <w:spacing w:line="276" w:lineRule="auto"/>
              <w:jc w:val="center"/>
              <w:rPr>
                <w:rFonts w:ascii="仿宋" w:hAnsi="仿宋" w:eastAsia="仿宋" w:cs="宋体"/>
                <w:color w:val="000000"/>
                <w:kern w:val="0"/>
                <w:szCs w:val="21"/>
              </w:rPr>
            </w:pPr>
            <w:r>
              <w:rPr>
                <w:rFonts w:ascii="仿宋" w:hAnsi="仿宋" w:eastAsia="仿宋" w:cs="宋体"/>
                <w:color w:val="000000"/>
                <w:kern w:val="0"/>
                <w:szCs w:val="21"/>
              </w:rPr>
              <w:t>否</w:t>
            </w:r>
          </w:p>
        </w:tc>
      </w:tr>
      <w:tr w14:paraId="689A530F">
        <w:tblPrEx>
          <w:tblCellMar>
            <w:top w:w="0" w:type="dxa"/>
            <w:left w:w="108" w:type="dxa"/>
            <w:bottom w:w="0" w:type="dxa"/>
            <w:right w:w="108" w:type="dxa"/>
          </w:tblCellMar>
        </w:tblPrEx>
        <w:trPr>
          <w:trHeight w:val="498" w:hRule="atLeast"/>
        </w:trPr>
        <w:tc>
          <w:tcPr>
            <w:tcW w:w="674" w:type="pct"/>
            <w:vMerge w:val="continue"/>
            <w:tcBorders>
              <w:top w:val="nil"/>
              <w:left w:val="single" w:color="auto" w:sz="4" w:space="0"/>
              <w:bottom w:val="single" w:color="auto" w:sz="4" w:space="0"/>
              <w:right w:val="single" w:color="auto" w:sz="4" w:space="0"/>
            </w:tcBorders>
            <w:vAlign w:val="center"/>
          </w:tcPr>
          <w:p w14:paraId="5B8915A8">
            <w:pPr>
              <w:widowControl/>
              <w:spacing w:line="276" w:lineRule="auto"/>
              <w:rPr>
                <w:rFonts w:ascii="仿宋" w:hAnsi="仿宋" w:eastAsia="仿宋" w:cs="宋体"/>
                <w:color w:val="000000"/>
                <w:kern w:val="0"/>
                <w:szCs w:val="21"/>
              </w:rPr>
            </w:pPr>
          </w:p>
        </w:tc>
        <w:tc>
          <w:tcPr>
            <w:tcW w:w="377" w:type="pct"/>
            <w:tcBorders>
              <w:top w:val="nil"/>
              <w:left w:val="nil"/>
              <w:bottom w:val="single" w:color="auto" w:sz="4" w:space="0"/>
              <w:right w:val="single" w:color="auto" w:sz="4" w:space="0"/>
            </w:tcBorders>
            <w:vAlign w:val="center"/>
          </w:tcPr>
          <w:p w14:paraId="3510C1B9">
            <w:pPr>
              <w:widowControl/>
              <w:spacing w:line="276" w:lineRule="auto"/>
              <w:jc w:val="center"/>
              <w:rPr>
                <w:rFonts w:ascii="仿宋" w:hAnsi="仿宋" w:eastAsia="仿宋" w:cs="宋体"/>
                <w:color w:val="000000"/>
                <w:kern w:val="0"/>
                <w:szCs w:val="21"/>
              </w:rPr>
            </w:pPr>
            <w:r>
              <w:rPr>
                <w:rFonts w:ascii="仿宋" w:hAnsi="仿宋" w:eastAsia="仿宋" w:cs="宋体"/>
                <w:color w:val="000000"/>
                <w:kern w:val="0"/>
                <w:szCs w:val="21"/>
              </w:rPr>
              <w:t>合同管理</w:t>
            </w:r>
          </w:p>
        </w:tc>
        <w:tc>
          <w:tcPr>
            <w:tcW w:w="426" w:type="pct"/>
            <w:tcBorders>
              <w:top w:val="nil"/>
              <w:left w:val="single" w:color="000000" w:sz="4" w:space="0"/>
              <w:bottom w:val="single" w:color="000000" w:sz="4" w:space="0"/>
              <w:right w:val="single" w:color="000000" w:sz="4" w:space="0"/>
            </w:tcBorders>
            <w:vAlign w:val="center"/>
          </w:tcPr>
          <w:p w14:paraId="5EE49B11">
            <w:pPr>
              <w:pStyle w:val="24"/>
              <w:widowControl/>
              <w:numPr>
                <w:ilvl w:val="0"/>
                <w:numId w:val="7"/>
              </w:numPr>
              <w:spacing w:line="276" w:lineRule="auto"/>
              <w:ind w:firstLineChars="0"/>
              <w:jc w:val="right"/>
              <w:rPr>
                <w:rFonts w:ascii="仿宋" w:hAnsi="仿宋" w:eastAsia="仿宋" w:cs="宋体"/>
                <w:kern w:val="0"/>
                <w:szCs w:val="21"/>
              </w:rPr>
            </w:pPr>
          </w:p>
        </w:tc>
        <w:tc>
          <w:tcPr>
            <w:tcW w:w="3015" w:type="pct"/>
            <w:tcBorders>
              <w:top w:val="nil"/>
              <w:left w:val="single" w:color="auto" w:sz="4" w:space="0"/>
              <w:bottom w:val="single" w:color="auto" w:sz="4" w:space="0"/>
              <w:right w:val="single" w:color="auto" w:sz="4" w:space="0"/>
            </w:tcBorders>
            <w:vAlign w:val="center"/>
          </w:tcPr>
          <w:p w14:paraId="031DB23F">
            <w:pPr>
              <w:widowControl/>
              <w:spacing w:line="276" w:lineRule="auto"/>
              <w:rPr>
                <w:rFonts w:ascii="仿宋" w:hAnsi="仿宋" w:eastAsia="仿宋" w:cs="宋体"/>
                <w:kern w:val="0"/>
                <w:szCs w:val="21"/>
              </w:rPr>
            </w:pPr>
            <w:r>
              <w:rPr>
                <w:rFonts w:ascii="仿宋" w:hAnsi="仿宋" w:eastAsia="仿宋" w:cs="宋体"/>
                <w:kern w:val="0"/>
                <w:szCs w:val="21"/>
              </w:rPr>
              <w:t>合同管理:支持合同基本信息录入及一键导入功能，支持通过</w:t>
            </w:r>
            <w:r>
              <w:rPr>
                <w:rFonts w:hint="eastAsia" w:ascii="仿宋" w:hAnsi="仿宋" w:eastAsia="仿宋" w:cs="宋体"/>
                <w:kern w:val="0"/>
                <w:szCs w:val="21"/>
              </w:rPr>
              <w:t>EXCEL</w:t>
            </w:r>
            <w:r>
              <w:rPr>
                <w:rFonts w:ascii="仿宋" w:hAnsi="仿宋" w:eastAsia="仿宋" w:cs="宋体"/>
                <w:kern w:val="0"/>
                <w:szCs w:val="21"/>
              </w:rPr>
              <w:t>模版将结构化合同导入。提供合同预览及</w:t>
            </w:r>
            <w:r>
              <w:rPr>
                <w:rFonts w:hint="eastAsia" w:ascii="仿宋" w:hAnsi="仿宋" w:eastAsia="仿宋" w:cs="宋体"/>
                <w:kern w:val="0"/>
                <w:szCs w:val="21"/>
              </w:rPr>
              <w:t>版式文件</w:t>
            </w:r>
            <w:r>
              <w:rPr>
                <w:rFonts w:ascii="仿宋" w:hAnsi="仿宋" w:eastAsia="仿宋" w:cs="宋体"/>
                <w:kern w:val="0"/>
                <w:szCs w:val="21"/>
              </w:rPr>
              <w:t>打印功能。</w:t>
            </w:r>
          </w:p>
        </w:tc>
        <w:tc>
          <w:tcPr>
            <w:tcW w:w="508" w:type="pct"/>
            <w:tcBorders>
              <w:top w:val="nil"/>
              <w:left w:val="single" w:color="000000" w:sz="4" w:space="0"/>
              <w:bottom w:val="single" w:color="000000" w:sz="4" w:space="0"/>
              <w:right w:val="single" w:color="000000" w:sz="4" w:space="0"/>
            </w:tcBorders>
            <w:vAlign w:val="center"/>
          </w:tcPr>
          <w:p w14:paraId="254BD0E9">
            <w:pPr>
              <w:widowControl/>
              <w:spacing w:line="276" w:lineRule="auto"/>
              <w:jc w:val="center"/>
              <w:rPr>
                <w:rFonts w:ascii="仿宋" w:hAnsi="仿宋" w:eastAsia="仿宋" w:cs="宋体"/>
                <w:color w:val="000000"/>
                <w:kern w:val="0"/>
                <w:szCs w:val="21"/>
              </w:rPr>
            </w:pPr>
            <w:r>
              <w:rPr>
                <w:rFonts w:ascii="仿宋" w:hAnsi="仿宋" w:eastAsia="仿宋" w:cs="宋体"/>
                <w:color w:val="000000"/>
                <w:kern w:val="0"/>
                <w:szCs w:val="21"/>
              </w:rPr>
              <w:t>否</w:t>
            </w:r>
          </w:p>
        </w:tc>
      </w:tr>
      <w:tr w14:paraId="2C0E01B4">
        <w:tblPrEx>
          <w:tblCellMar>
            <w:top w:w="0" w:type="dxa"/>
            <w:left w:w="108" w:type="dxa"/>
            <w:bottom w:w="0" w:type="dxa"/>
            <w:right w:w="108" w:type="dxa"/>
          </w:tblCellMar>
        </w:tblPrEx>
        <w:trPr>
          <w:trHeight w:val="746" w:hRule="atLeast"/>
        </w:trPr>
        <w:tc>
          <w:tcPr>
            <w:tcW w:w="674" w:type="pct"/>
            <w:vMerge w:val="continue"/>
            <w:tcBorders>
              <w:top w:val="nil"/>
              <w:left w:val="single" w:color="auto" w:sz="4" w:space="0"/>
              <w:bottom w:val="single" w:color="auto" w:sz="4" w:space="0"/>
              <w:right w:val="single" w:color="auto" w:sz="4" w:space="0"/>
            </w:tcBorders>
            <w:vAlign w:val="center"/>
          </w:tcPr>
          <w:p w14:paraId="0371642F">
            <w:pPr>
              <w:widowControl/>
              <w:spacing w:line="276" w:lineRule="auto"/>
              <w:rPr>
                <w:rFonts w:ascii="仿宋" w:hAnsi="仿宋" w:eastAsia="仿宋" w:cs="宋体"/>
                <w:color w:val="000000"/>
                <w:kern w:val="0"/>
                <w:szCs w:val="21"/>
              </w:rPr>
            </w:pPr>
          </w:p>
        </w:tc>
        <w:tc>
          <w:tcPr>
            <w:tcW w:w="377" w:type="pct"/>
            <w:vMerge w:val="restart"/>
            <w:tcBorders>
              <w:top w:val="nil"/>
              <w:left w:val="single" w:color="auto" w:sz="4" w:space="0"/>
              <w:bottom w:val="single" w:color="auto" w:sz="4" w:space="0"/>
              <w:right w:val="single" w:color="auto" w:sz="4" w:space="0"/>
            </w:tcBorders>
            <w:vAlign w:val="center"/>
          </w:tcPr>
          <w:p w14:paraId="301D0A9C">
            <w:pPr>
              <w:widowControl/>
              <w:spacing w:line="276" w:lineRule="auto"/>
              <w:jc w:val="center"/>
              <w:rPr>
                <w:rFonts w:ascii="仿宋" w:hAnsi="仿宋" w:eastAsia="仿宋" w:cs="宋体"/>
                <w:color w:val="000000"/>
                <w:kern w:val="0"/>
                <w:szCs w:val="21"/>
              </w:rPr>
            </w:pPr>
            <w:r>
              <w:rPr>
                <w:rFonts w:ascii="仿宋" w:hAnsi="仿宋" w:eastAsia="仿宋" w:cs="宋体"/>
                <w:color w:val="000000"/>
                <w:kern w:val="0"/>
                <w:szCs w:val="21"/>
              </w:rPr>
              <w:t>付款管理</w:t>
            </w:r>
          </w:p>
        </w:tc>
        <w:tc>
          <w:tcPr>
            <w:tcW w:w="426" w:type="pct"/>
            <w:tcBorders>
              <w:top w:val="nil"/>
              <w:left w:val="single" w:color="000000" w:sz="4" w:space="0"/>
              <w:bottom w:val="single" w:color="000000" w:sz="4" w:space="0"/>
              <w:right w:val="single" w:color="000000" w:sz="4" w:space="0"/>
            </w:tcBorders>
            <w:vAlign w:val="center"/>
          </w:tcPr>
          <w:p w14:paraId="652CCA9A">
            <w:pPr>
              <w:pStyle w:val="24"/>
              <w:widowControl/>
              <w:numPr>
                <w:ilvl w:val="0"/>
                <w:numId w:val="7"/>
              </w:numPr>
              <w:spacing w:line="276" w:lineRule="auto"/>
              <w:ind w:firstLineChars="0"/>
              <w:jc w:val="right"/>
              <w:rPr>
                <w:rFonts w:ascii="仿宋" w:hAnsi="仿宋" w:eastAsia="仿宋" w:cs="宋体"/>
                <w:kern w:val="0"/>
                <w:szCs w:val="21"/>
              </w:rPr>
            </w:pPr>
          </w:p>
        </w:tc>
        <w:tc>
          <w:tcPr>
            <w:tcW w:w="3015" w:type="pct"/>
            <w:tcBorders>
              <w:top w:val="nil"/>
              <w:left w:val="single" w:color="auto" w:sz="4" w:space="0"/>
              <w:bottom w:val="single" w:color="auto" w:sz="4" w:space="0"/>
              <w:right w:val="single" w:color="auto" w:sz="4" w:space="0"/>
            </w:tcBorders>
            <w:vAlign w:val="center"/>
          </w:tcPr>
          <w:p w14:paraId="02655E2D">
            <w:pPr>
              <w:widowControl/>
              <w:spacing w:line="276" w:lineRule="auto"/>
              <w:rPr>
                <w:rFonts w:ascii="仿宋" w:hAnsi="仿宋" w:eastAsia="仿宋" w:cs="宋体"/>
                <w:color w:val="000000"/>
                <w:kern w:val="0"/>
                <w:szCs w:val="21"/>
              </w:rPr>
            </w:pPr>
            <w:r>
              <w:rPr>
                <w:rFonts w:ascii="仿宋" w:hAnsi="仿宋" w:eastAsia="仿宋" w:cs="宋体"/>
                <w:color w:val="000000"/>
                <w:kern w:val="0"/>
                <w:szCs w:val="21"/>
              </w:rPr>
              <w:t>合同付款:对所有资产合同进行汇总统计，并以报表形式展示。对于资产合同的可以进行付款信息的录入。对于到期未付款的合同进行预警。</w:t>
            </w:r>
          </w:p>
        </w:tc>
        <w:tc>
          <w:tcPr>
            <w:tcW w:w="508" w:type="pct"/>
            <w:tcBorders>
              <w:top w:val="nil"/>
              <w:left w:val="single" w:color="000000" w:sz="4" w:space="0"/>
              <w:bottom w:val="single" w:color="000000" w:sz="4" w:space="0"/>
              <w:right w:val="single" w:color="000000" w:sz="4" w:space="0"/>
            </w:tcBorders>
            <w:vAlign w:val="center"/>
          </w:tcPr>
          <w:p w14:paraId="05DA8ADD">
            <w:pPr>
              <w:widowControl/>
              <w:spacing w:line="276" w:lineRule="auto"/>
              <w:jc w:val="center"/>
              <w:rPr>
                <w:rFonts w:ascii="仿宋" w:hAnsi="仿宋" w:eastAsia="仿宋" w:cs="宋体"/>
                <w:color w:val="000000"/>
                <w:kern w:val="0"/>
                <w:szCs w:val="21"/>
              </w:rPr>
            </w:pPr>
            <w:r>
              <w:rPr>
                <w:rFonts w:ascii="仿宋" w:hAnsi="仿宋" w:eastAsia="仿宋" w:cs="宋体"/>
                <w:color w:val="000000"/>
                <w:kern w:val="0"/>
                <w:szCs w:val="21"/>
              </w:rPr>
              <w:t>否</w:t>
            </w:r>
          </w:p>
        </w:tc>
      </w:tr>
      <w:tr w14:paraId="4F0BE1CA">
        <w:tblPrEx>
          <w:tblCellMar>
            <w:top w:w="0" w:type="dxa"/>
            <w:left w:w="108" w:type="dxa"/>
            <w:bottom w:w="0" w:type="dxa"/>
            <w:right w:w="108" w:type="dxa"/>
          </w:tblCellMar>
        </w:tblPrEx>
        <w:trPr>
          <w:trHeight w:val="498" w:hRule="atLeast"/>
        </w:trPr>
        <w:tc>
          <w:tcPr>
            <w:tcW w:w="674" w:type="pct"/>
            <w:vMerge w:val="continue"/>
            <w:tcBorders>
              <w:top w:val="nil"/>
              <w:left w:val="single" w:color="auto" w:sz="4" w:space="0"/>
              <w:bottom w:val="single" w:color="auto" w:sz="4" w:space="0"/>
              <w:right w:val="single" w:color="auto" w:sz="4" w:space="0"/>
            </w:tcBorders>
            <w:vAlign w:val="center"/>
          </w:tcPr>
          <w:p w14:paraId="30641074">
            <w:pPr>
              <w:widowControl/>
              <w:spacing w:line="276" w:lineRule="auto"/>
              <w:rPr>
                <w:rFonts w:ascii="仿宋" w:hAnsi="仿宋" w:eastAsia="仿宋" w:cs="宋体"/>
                <w:color w:val="000000"/>
                <w:kern w:val="0"/>
                <w:szCs w:val="21"/>
              </w:rPr>
            </w:pPr>
          </w:p>
        </w:tc>
        <w:tc>
          <w:tcPr>
            <w:tcW w:w="377" w:type="pct"/>
            <w:vMerge w:val="continue"/>
            <w:tcBorders>
              <w:top w:val="nil"/>
              <w:left w:val="single" w:color="auto" w:sz="4" w:space="0"/>
              <w:bottom w:val="single" w:color="auto" w:sz="4" w:space="0"/>
              <w:right w:val="single" w:color="auto" w:sz="4" w:space="0"/>
            </w:tcBorders>
            <w:vAlign w:val="center"/>
          </w:tcPr>
          <w:p w14:paraId="09D7F3F8">
            <w:pPr>
              <w:widowControl/>
              <w:spacing w:line="276" w:lineRule="auto"/>
              <w:rPr>
                <w:rFonts w:ascii="仿宋" w:hAnsi="仿宋" w:eastAsia="仿宋" w:cs="宋体"/>
                <w:color w:val="000000"/>
                <w:kern w:val="0"/>
                <w:szCs w:val="21"/>
              </w:rPr>
            </w:pPr>
          </w:p>
        </w:tc>
        <w:tc>
          <w:tcPr>
            <w:tcW w:w="426" w:type="pct"/>
            <w:tcBorders>
              <w:top w:val="nil"/>
              <w:left w:val="single" w:color="000000" w:sz="4" w:space="0"/>
              <w:bottom w:val="single" w:color="000000" w:sz="4" w:space="0"/>
              <w:right w:val="single" w:color="000000" w:sz="4" w:space="0"/>
            </w:tcBorders>
            <w:vAlign w:val="center"/>
          </w:tcPr>
          <w:p w14:paraId="3CB7274E">
            <w:pPr>
              <w:pStyle w:val="24"/>
              <w:widowControl/>
              <w:numPr>
                <w:ilvl w:val="0"/>
                <w:numId w:val="7"/>
              </w:numPr>
              <w:spacing w:line="276" w:lineRule="auto"/>
              <w:ind w:firstLineChars="0"/>
              <w:jc w:val="right"/>
              <w:rPr>
                <w:rFonts w:ascii="仿宋" w:hAnsi="仿宋" w:eastAsia="仿宋" w:cs="宋体"/>
                <w:kern w:val="0"/>
                <w:szCs w:val="21"/>
              </w:rPr>
            </w:pPr>
          </w:p>
        </w:tc>
        <w:tc>
          <w:tcPr>
            <w:tcW w:w="3015" w:type="pct"/>
            <w:tcBorders>
              <w:top w:val="nil"/>
              <w:left w:val="single" w:color="auto" w:sz="4" w:space="0"/>
              <w:bottom w:val="single" w:color="auto" w:sz="4" w:space="0"/>
              <w:right w:val="single" w:color="auto" w:sz="4" w:space="0"/>
            </w:tcBorders>
            <w:vAlign w:val="center"/>
          </w:tcPr>
          <w:p w14:paraId="596BB1FD">
            <w:pPr>
              <w:widowControl/>
              <w:spacing w:line="276" w:lineRule="auto"/>
              <w:rPr>
                <w:rFonts w:ascii="仿宋" w:hAnsi="仿宋" w:eastAsia="仿宋" w:cs="宋体"/>
                <w:color w:val="000000"/>
                <w:kern w:val="0"/>
                <w:szCs w:val="21"/>
              </w:rPr>
            </w:pPr>
            <w:r>
              <w:rPr>
                <w:rFonts w:ascii="仿宋" w:hAnsi="仿宋" w:eastAsia="仿宋" w:cs="宋体"/>
                <w:color w:val="000000"/>
                <w:kern w:val="0"/>
                <w:szCs w:val="21"/>
              </w:rPr>
              <w:t>发票管理:能够进行发票的管理，可以实时查看合同与发票匹配的状态。</w:t>
            </w:r>
          </w:p>
        </w:tc>
        <w:tc>
          <w:tcPr>
            <w:tcW w:w="508" w:type="pct"/>
            <w:tcBorders>
              <w:top w:val="nil"/>
              <w:left w:val="single" w:color="000000" w:sz="4" w:space="0"/>
              <w:bottom w:val="single" w:color="000000" w:sz="4" w:space="0"/>
              <w:right w:val="single" w:color="000000" w:sz="4" w:space="0"/>
            </w:tcBorders>
            <w:vAlign w:val="center"/>
          </w:tcPr>
          <w:p w14:paraId="1398268E">
            <w:pPr>
              <w:widowControl/>
              <w:spacing w:line="276" w:lineRule="auto"/>
              <w:jc w:val="center"/>
              <w:rPr>
                <w:rFonts w:ascii="仿宋" w:hAnsi="仿宋" w:eastAsia="仿宋" w:cs="宋体"/>
                <w:color w:val="000000"/>
                <w:kern w:val="0"/>
                <w:szCs w:val="21"/>
              </w:rPr>
            </w:pPr>
            <w:r>
              <w:rPr>
                <w:rFonts w:ascii="仿宋" w:hAnsi="仿宋" w:eastAsia="仿宋" w:cs="宋体"/>
                <w:color w:val="000000"/>
                <w:kern w:val="0"/>
                <w:szCs w:val="21"/>
              </w:rPr>
              <w:t>否</w:t>
            </w:r>
          </w:p>
        </w:tc>
      </w:tr>
      <w:tr w14:paraId="55665DC7">
        <w:tblPrEx>
          <w:tblCellMar>
            <w:top w:w="0" w:type="dxa"/>
            <w:left w:w="108" w:type="dxa"/>
            <w:bottom w:w="0" w:type="dxa"/>
            <w:right w:w="108" w:type="dxa"/>
          </w:tblCellMar>
        </w:tblPrEx>
        <w:trPr>
          <w:trHeight w:val="249" w:hRule="atLeast"/>
        </w:trPr>
        <w:tc>
          <w:tcPr>
            <w:tcW w:w="674" w:type="pct"/>
            <w:vMerge w:val="continue"/>
            <w:tcBorders>
              <w:top w:val="nil"/>
              <w:left w:val="single" w:color="auto" w:sz="4" w:space="0"/>
              <w:bottom w:val="single" w:color="auto" w:sz="4" w:space="0"/>
              <w:right w:val="single" w:color="auto" w:sz="4" w:space="0"/>
            </w:tcBorders>
            <w:vAlign w:val="center"/>
          </w:tcPr>
          <w:p w14:paraId="15E1D1CF">
            <w:pPr>
              <w:widowControl/>
              <w:spacing w:line="276" w:lineRule="auto"/>
              <w:rPr>
                <w:rFonts w:ascii="仿宋" w:hAnsi="仿宋" w:eastAsia="仿宋" w:cs="宋体"/>
                <w:color w:val="000000"/>
                <w:kern w:val="0"/>
                <w:szCs w:val="21"/>
              </w:rPr>
            </w:pPr>
          </w:p>
        </w:tc>
        <w:tc>
          <w:tcPr>
            <w:tcW w:w="377" w:type="pct"/>
            <w:tcBorders>
              <w:top w:val="nil"/>
              <w:left w:val="nil"/>
              <w:bottom w:val="single" w:color="auto" w:sz="4" w:space="0"/>
              <w:right w:val="single" w:color="auto" w:sz="4" w:space="0"/>
            </w:tcBorders>
            <w:vAlign w:val="center"/>
          </w:tcPr>
          <w:p w14:paraId="133ABA5C">
            <w:pPr>
              <w:widowControl/>
              <w:spacing w:line="276" w:lineRule="auto"/>
              <w:jc w:val="center"/>
              <w:rPr>
                <w:rFonts w:ascii="仿宋" w:hAnsi="仿宋" w:eastAsia="仿宋" w:cs="宋体"/>
                <w:color w:val="000000"/>
                <w:kern w:val="0"/>
                <w:szCs w:val="21"/>
              </w:rPr>
            </w:pPr>
            <w:r>
              <w:rPr>
                <w:rFonts w:ascii="仿宋" w:hAnsi="仿宋" w:eastAsia="仿宋" w:cs="宋体"/>
                <w:color w:val="000000"/>
                <w:kern w:val="0"/>
                <w:szCs w:val="21"/>
              </w:rPr>
              <w:t>库房管理</w:t>
            </w:r>
          </w:p>
        </w:tc>
        <w:tc>
          <w:tcPr>
            <w:tcW w:w="426" w:type="pct"/>
            <w:tcBorders>
              <w:top w:val="nil"/>
              <w:left w:val="single" w:color="000000" w:sz="4" w:space="0"/>
              <w:bottom w:val="single" w:color="000000" w:sz="4" w:space="0"/>
              <w:right w:val="single" w:color="000000" w:sz="4" w:space="0"/>
            </w:tcBorders>
            <w:vAlign w:val="center"/>
          </w:tcPr>
          <w:p w14:paraId="4F0C0BD3">
            <w:pPr>
              <w:pStyle w:val="24"/>
              <w:widowControl/>
              <w:numPr>
                <w:ilvl w:val="0"/>
                <w:numId w:val="7"/>
              </w:numPr>
              <w:spacing w:line="276" w:lineRule="auto"/>
              <w:ind w:firstLineChars="0"/>
              <w:jc w:val="right"/>
              <w:rPr>
                <w:rFonts w:ascii="仿宋" w:hAnsi="仿宋" w:eastAsia="仿宋" w:cs="宋体"/>
                <w:kern w:val="0"/>
                <w:szCs w:val="21"/>
              </w:rPr>
            </w:pPr>
          </w:p>
        </w:tc>
        <w:tc>
          <w:tcPr>
            <w:tcW w:w="3015" w:type="pct"/>
            <w:tcBorders>
              <w:top w:val="nil"/>
              <w:left w:val="single" w:color="auto" w:sz="4" w:space="0"/>
              <w:bottom w:val="single" w:color="auto" w:sz="4" w:space="0"/>
              <w:right w:val="single" w:color="auto" w:sz="4" w:space="0"/>
            </w:tcBorders>
            <w:vAlign w:val="center"/>
          </w:tcPr>
          <w:p w14:paraId="1C2E8488">
            <w:pPr>
              <w:widowControl/>
              <w:spacing w:line="276" w:lineRule="auto"/>
              <w:rPr>
                <w:rFonts w:ascii="仿宋" w:hAnsi="仿宋" w:eastAsia="仿宋" w:cs="宋体"/>
                <w:color w:val="000000"/>
                <w:kern w:val="0"/>
                <w:szCs w:val="21"/>
              </w:rPr>
            </w:pPr>
            <w:r>
              <w:rPr>
                <w:rFonts w:ascii="仿宋" w:hAnsi="仿宋" w:eastAsia="仿宋" w:cs="宋体"/>
                <w:color w:val="000000"/>
                <w:kern w:val="0"/>
                <w:szCs w:val="21"/>
              </w:rPr>
              <w:t>与固定资产系统对接，获取资产卡片数据。</w:t>
            </w:r>
          </w:p>
        </w:tc>
        <w:tc>
          <w:tcPr>
            <w:tcW w:w="508" w:type="pct"/>
            <w:tcBorders>
              <w:top w:val="nil"/>
              <w:left w:val="single" w:color="000000" w:sz="4" w:space="0"/>
              <w:bottom w:val="single" w:color="000000" w:sz="4" w:space="0"/>
              <w:right w:val="single" w:color="000000" w:sz="4" w:space="0"/>
            </w:tcBorders>
            <w:vAlign w:val="center"/>
          </w:tcPr>
          <w:p w14:paraId="3F9F17F1">
            <w:pPr>
              <w:widowControl/>
              <w:spacing w:line="276" w:lineRule="auto"/>
              <w:jc w:val="center"/>
              <w:rPr>
                <w:rFonts w:ascii="仿宋" w:hAnsi="仿宋" w:eastAsia="仿宋" w:cs="宋体"/>
                <w:color w:val="000000"/>
                <w:kern w:val="0"/>
                <w:szCs w:val="21"/>
              </w:rPr>
            </w:pPr>
            <w:r>
              <w:rPr>
                <w:rFonts w:ascii="仿宋" w:hAnsi="仿宋" w:eastAsia="仿宋" w:cs="宋体"/>
                <w:color w:val="000000"/>
                <w:kern w:val="0"/>
                <w:szCs w:val="21"/>
              </w:rPr>
              <w:t>否</w:t>
            </w:r>
          </w:p>
        </w:tc>
      </w:tr>
      <w:tr w14:paraId="380B4B5C">
        <w:tblPrEx>
          <w:tblCellMar>
            <w:top w:w="0" w:type="dxa"/>
            <w:left w:w="108" w:type="dxa"/>
            <w:bottom w:w="0" w:type="dxa"/>
            <w:right w:w="108" w:type="dxa"/>
          </w:tblCellMar>
        </w:tblPrEx>
        <w:trPr>
          <w:trHeight w:val="746" w:hRule="atLeast"/>
        </w:trPr>
        <w:tc>
          <w:tcPr>
            <w:tcW w:w="674" w:type="pct"/>
            <w:vMerge w:val="continue"/>
            <w:tcBorders>
              <w:top w:val="nil"/>
              <w:left w:val="single" w:color="auto" w:sz="4" w:space="0"/>
              <w:bottom w:val="single" w:color="auto" w:sz="4" w:space="0"/>
              <w:right w:val="single" w:color="auto" w:sz="4" w:space="0"/>
            </w:tcBorders>
            <w:vAlign w:val="center"/>
          </w:tcPr>
          <w:p w14:paraId="53288457">
            <w:pPr>
              <w:widowControl/>
              <w:spacing w:line="276" w:lineRule="auto"/>
              <w:rPr>
                <w:rFonts w:ascii="仿宋" w:hAnsi="仿宋" w:eastAsia="仿宋" w:cs="宋体"/>
                <w:color w:val="000000"/>
                <w:kern w:val="0"/>
                <w:szCs w:val="21"/>
              </w:rPr>
            </w:pPr>
          </w:p>
        </w:tc>
        <w:tc>
          <w:tcPr>
            <w:tcW w:w="377" w:type="pct"/>
            <w:vMerge w:val="restart"/>
            <w:tcBorders>
              <w:top w:val="nil"/>
              <w:left w:val="single" w:color="auto" w:sz="4" w:space="0"/>
              <w:bottom w:val="single" w:color="auto" w:sz="4" w:space="0"/>
              <w:right w:val="single" w:color="auto" w:sz="4" w:space="0"/>
            </w:tcBorders>
            <w:vAlign w:val="center"/>
          </w:tcPr>
          <w:p w14:paraId="5469F0C5">
            <w:pPr>
              <w:widowControl/>
              <w:spacing w:line="276" w:lineRule="auto"/>
              <w:jc w:val="center"/>
              <w:rPr>
                <w:rFonts w:ascii="仿宋" w:hAnsi="仿宋" w:eastAsia="仿宋" w:cs="宋体"/>
                <w:color w:val="000000"/>
                <w:kern w:val="0"/>
                <w:szCs w:val="21"/>
              </w:rPr>
            </w:pPr>
            <w:r>
              <w:rPr>
                <w:rFonts w:ascii="仿宋" w:hAnsi="仿宋" w:eastAsia="仿宋" w:cs="宋体"/>
                <w:color w:val="000000"/>
                <w:kern w:val="0"/>
                <w:szCs w:val="21"/>
              </w:rPr>
              <w:t>验收管理</w:t>
            </w:r>
          </w:p>
        </w:tc>
        <w:tc>
          <w:tcPr>
            <w:tcW w:w="426" w:type="pct"/>
            <w:tcBorders>
              <w:top w:val="nil"/>
              <w:left w:val="single" w:color="000000" w:sz="4" w:space="0"/>
              <w:bottom w:val="single" w:color="000000" w:sz="4" w:space="0"/>
              <w:right w:val="single" w:color="000000" w:sz="4" w:space="0"/>
            </w:tcBorders>
            <w:vAlign w:val="center"/>
          </w:tcPr>
          <w:p w14:paraId="7F46965F">
            <w:pPr>
              <w:pStyle w:val="24"/>
              <w:widowControl/>
              <w:numPr>
                <w:ilvl w:val="0"/>
                <w:numId w:val="7"/>
              </w:numPr>
              <w:spacing w:line="276" w:lineRule="auto"/>
              <w:ind w:firstLineChars="0"/>
              <w:jc w:val="right"/>
              <w:rPr>
                <w:rFonts w:ascii="仿宋" w:hAnsi="仿宋" w:eastAsia="仿宋" w:cs="宋体"/>
                <w:kern w:val="0"/>
                <w:szCs w:val="21"/>
              </w:rPr>
            </w:pPr>
          </w:p>
        </w:tc>
        <w:tc>
          <w:tcPr>
            <w:tcW w:w="3015" w:type="pct"/>
            <w:tcBorders>
              <w:top w:val="nil"/>
              <w:left w:val="single" w:color="auto" w:sz="4" w:space="0"/>
              <w:bottom w:val="single" w:color="auto" w:sz="4" w:space="0"/>
              <w:right w:val="single" w:color="auto" w:sz="4" w:space="0"/>
            </w:tcBorders>
            <w:vAlign w:val="center"/>
          </w:tcPr>
          <w:p w14:paraId="5203AE6D">
            <w:pPr>
              <w:widowControl/>
              <w:spacing w:line="276" w:lineRule="auto"/>
              <w:rPr>
                <w:rFonts w:ascii="仿宋" w:hAnsi="仿宋" w:eastAsia="仿宋" w:cs="宋体"/>
                <w:kern w:val="0"/>
                <w:szCs w:val="21"/>
              </w:rPr>
            </w:pPr>
            <w:r>
              <w:rPr>
                <w:rFonts w:ascii="仿宋" w:hAnsi="仿宋" w:eastAsia="仿宋" w:cs="宋体"/>
                <w:kern w:val="0"/>
                <w:szCs w:val="21"/>
              </w:rPr>
              <w:t>安装验收:提供安装验收信息记录功能，支持院内工程师依据合同内容对到货设备进行验收确认，包括录入设备名称、SN号、资产安装日期、安装地点等信息。多台设备支持导入安装信息。</w:t>
            </w:r>
          </w:p>
        </w:tc>
        <w:tc>
          <w:tcPr>
            <w:tcW w:w="508" w:type="pct"/>
            <w:tcBorders>
              <w:top w:val="nil"/>
              <w:left w:val="single" w:color="000000" w:sz="4" w:space="0"/>
              <w:bottom w:val="single" w:color="000000" w:sz="4" w:space="0"/>
              <w:right w:val="single" w:color="000000" w:sz="4" w:space="0"/>
            </w:tcBorders>
            <w:vAlign w:val="center"/>
          </w:tcPr>
          <w:p w14:paraId="7247656F">
            <w:pPr>
              <w:widowControl/>
              <w:spacing w:line="276" w:lineRule="auto"/>
              <w:jc w:val="center"/>
              <w:rPr>
                <w:rFonts w:ascii="仿宋" w:hAnsi="仿宋" w:eastAsia="仿宋" w:cs="宋体"/>
                <w:color w:val="000000"/>
                <w:kern w:val="0"/>
                <w:szCs w:val="21"/>
              </w:rPr>
            </w:pPr>
            <w:r>
              <w:rPr>
                <w:rFonts w:ascii="仿宋" w:hAnsi="仿宋" w:eastAsia="仿宋" w:cs="宋体"/>
                <w:color w:val="000000"/>
                <w:kern w:val="0"/>
                <w:szCs w:val="21"/>
              </w:rPr>
              <w:t>否</w:t>
            </w:r>
          </w:p>
        </w:tc>
      </w:tr>
      <w:tr w14:paraId="7AE59567">
        <w:tblPrEx>
          <w:tblCellMar>
            <w:top w:w="0" w:type="dxa"/>
            <w:left w:w="108" w:type="dxa"/>
            <w:bottom w:w="0" w:type="dxa"/>
            <w:right w:w="108" w:type="dxa"/>
          </w:tblCellMar>
        </w:tblPrEx>
        <w:trPr>
          <w:trHeight w:val="746" w:hRule="atLeast"/>
        </w:trPr>
        <w:tc>
          <w:tcPr>
            <w:tcW w:w="674" w:type="pct"/>
            <w:vMerge w:val="continue"/>
            <w:tcBorders>
              <w:top w:val="nil"/>
              <w:left w:val="single" w:color="auto" w:sz="4" w:space="0"/>
              <w:bottom w:val="single" w:color="auto" w:sz="4" w:space="0"/>
              <w:right w:val="single" w:color="auto" w:sz="4" w:space="0"/>
            </w:tcBorders>
            <w:vAlign w:val="center"/>
          </w:tcPr>
          <w:p w14:paraId="2456E1F7">
            <w:pPr>
              <w:widowControl/>
              <w:spacing w:line="276" w:lineRule="auto"/>
              <w:rPr>
                <w:rFonts w:ascii="仿宋" w:hAnsi="仿宋" w:eastAsia="仿宋" w:cs="宋体"/>
                <w:color w:val="000000"/>
                <w:kern w:val="0"/>
                <w:szCs w:val="21"/>
              </w:rPr>
            </w:pPr>
          </w:p>
        </w:tc>
        <w:tc>
          <w:tcPr>
            <w:tcW w:w="377" w:type="pct"/>
            <w:vMerge w:val="continue"/>
            <w:tcBorders>
              <w:top w:val="nil"/>
              <w:left w:val="single" w:color="auto" w:sz="4" w:space="0"/>
              <w:bottom w:val="single" w:color="auto" w:sz="4" w:space="0"/>
              <w:right w:val="single" w:color="auto" w:sz="4" w:space="0"/>
            </w:tcBorders>
            <w:vAlign w:val="center"/>
          </w:tcPr>
          <w:p w14:paraId="34277688">
            <w:pPr>
              <w:widowControl/>
              <w:spacing w:line="276" w:lineRule="auto"/>
              <w:rPr>
                <w:rFonts w:ascii="仿宋" w:hAnsi="仿宋" w:eastAsia="仿宋" w:cs="宋体"/>
                <w:color w:val="000000"/>
                <w:kern w:val="0"/>
                <w:szCs w:val="21"/>
              </w:rPr>
            </w:pPr>
          </w:p>
        </w:tc>
        <w:tc>
          <w:tcPr>
            <w:tcW w:w="426" w:type="pct"/>
            <w:tcBorders>
              <w:top w:val="nil"/>
              <w:left w:val="single" w:color="000000" w:sz="4" w:space="0"/>
              <w:bottom w:val="single" w:color="000000" w:sz="4" w:space="0"/>
              <w:right w:val="single" w:color="000000" w:sz="4" w:space="0"/>
            </w:tcBorders>
            <w:vAlign w:val="center"/>
          </w:tcPr>
          <w:p w14:paraId="68FB02EA">
            <w:pPr>
              <w:pStyle w:val="24"/>
              <w:widowControl/>
              <w:numPr>
                <w:ilvl w:val="0"/>
                <w:numId w:val="7"/>
              </w:numPr>
              <w:spacing w:line="276" w:lineRule="auto"/>
              <w:ind w:firstLineChars="0"/>
              <w:jc w:val="right"/>
              <w:rPr>
                <w:rFonts w:ascii="仿宋" w:hAnsi="仿宋" w:eastAsia="仿宋" w:cs="宋体"/>
                <w:kern w:val="0"/>
                <w:szCs w:val="21"/>
              </w:rPr>
            </w:pPr>
          </w:p>
        </w:tc>
        <w:tc>
          <w:tcPr>
            <w:tcW w:w="3015" w:type="pct"/>
            <w:tcBorders>
              <w:top w:val="nil"/>
              <w:left w:val="single" w:color="auto" w:sz="4" w:space="0"/>
              <w:bottom w:val="single" w:color="auto" w:sz="4" w:space="0"/>
              <w:right w:val="single" w:color="auto" w:sz="4" w:space="0"/>
            </w:tcBorders>
            <w:vAlign w:val="center"/>
          </w:tcPr>
          <w:p w14:paraId="00ABBE1A">
            <w:pPr>
              <w:widowControl/>
              <w:spacing w:line="276" w:lineRule="auto"/>
              <w:rPr>
                <w:rFonts w:ascii="仿宋" w:hAnsi="仿宋" w:eastAsia="仿宋" w:cs="宋体"/>
                <w:color w:val="000000"/>
                <w:kern w:val="0"/>
                <w:szCs w:val="21"/>
              </w:rPr>
            </w:pPr>
            <w:r>
              <w:rPr>
                <w:rFonts w:ascii="仿宋" w:hAnsi="仿宋" w:eastAsia="仿宋" w:cs="宋体"/>
                <w:color w:val="000000"/>
                <w:kern w:val="0"/>
                <w:szCs w:val="21"/>
              </w:rPr>
              <w:t>计量验收:提供计量验收功能，需要计量的设备，支持计量人员上传计量证书，记录计量日期、计量结果、计量机构、计量费用、证书编号等信息</w:t>
            </w:r>
          </w:p>
        </w:tc>
        <w:tc>
          <w:tcPr>
            <w:tcW w:w="508" w:type="pct"/>
            <w:tcBorders>
              <w:top w:val="nil"/>
              <w:left w:val="single" w:color="000000" w:sz="4" w:space="0"/>
              <w:bottom w:val="single" w:color="000000" w:sz="4" w:space="0"/>
              <w:right w:val="single" w:color="000000" w:sz="4" w:space="0"/>
            </w:tcBorders>
            <w:vAlign w:val="center"/>
          </w:tcPr>
          <w:p w14:paraId="57A89EEC">
            <w:pPr>
              <w:widowControl/>
              <w:spacing w:line="276" w:lineRule="auto"/>
              <w:jc w:val="center"/>
              <w:rPr>
                <w:rFonts w:ascii="仿宋" w:hAnsi="仿宋" w:eastAsia="仿宋" w:cs="宋体"/>
                <w:color w:val="000000"/>
                <w:kern w:val="0"/>
                <w:szCs w:val="21"/>
              </w:rPr>
            </w:pPr>
            <w:r>
              <w:rPr>
                <w:rFonts w:ascii="仿宋" w:hAnsi="仿宋" w:eastAsia="仿宋" w:cs="宋体"/>
                <w:color w:val="000000"/>
                <w:kern w:val="0"/>
                <w:szCs w:val="21"/>
              </w:rPr>
              <w:t>否</w:t>
            </w:r>
          </w:p>
        </w:tc>
      </w:tr>
      <w:tr w14:paraId="282FB631">
        <w:tblPrEx>
          <w:tblCellMar>
            <w:top w:w="0" w:type="dxa"/>
            <w:left w:w="108" w:type="dxa"/>
            <w:bottom w:w="0" w:type="dxa"/>
            <w:right w:w="108" w:type="dxa"/>
          </w:tblCellMar>
        </w:tblPrEx>
        <w:trPr>
          <w:trHeight w:val="249" w:hRule="atLeast"/>
        </w:trPr>
        <w:tc>
          <w:tcPr>
            <w:tcW w:w="674" w:type="pct"/>
            <w:vMerge w:val="continue"/>
            <w:tcBorders>
              <w:top w:val="nil"/>
              <w:left w:val="single" w:color="auto" w:sz="4" w:space="0"/>
              <w:bottom w:val="single" w:color="auto" w:sz="4" w:space="0"/>
              <w:right w:val="single" w:color="auto" w:sz="4" w:space="0"/>
            </w:tcBorders>
            <w:vAlign w:val="center"/>
          </w:tcPr>
          <w:p w14:paraId="54A19BA2">
            <w:pPr>
              <w:widowControl/>
              <w:spacing w:line="276" w:lineRule="auto"/>
              <w:rPr>
                <w:rFonts w:ascii="仿宋" w:hAnsi="仿宋" w:eastAsia="仿宋" w:cs="宋体"/>
                <w:color w:val="000000"/>
                <w:kern w:val="0"/>
                <w:szCs w:val="21"/>
              </w:rPr>
            </w:pPr>
          </w:p>
        </w:tc>
        <w:tc>
          <w:tcPr>
            <w:tcW w:w="377" w:type="pct"/>
            <w:vMerge w:val="continue"/>
            <w:tcBorders>
              <w:top w:val="nil"/>
              <w:left w:val="single" w:color="auto" w:sz="4" w:space="0"/>
              <w:bottom w:val="single" w:color="auto" w:sz="4" w:space="0"/>
              <w:right w:val="single" w:color="auto" w:sz="4" w:space="0"/>
            </w:tcBorders>
            <w:vAlign w:val="center"/>
          </w:tcPr>
          <w:p w14:paraId="56DC8292">
            <w:pPr>
              <w:widowControl/>
              <w:spacing w:line="276" w:lineRule="auto"/>
              <w:rPr>
                <w:rFonts w:ascii="仿宋" w:hAnsi="仿宋" w:eastAsia="仿宋" w:cs="宋体"/>
                <w:color w:val="000000"/>
                <w:kern w:val="0"/>
                <w:szCs w:val="21"/>
              </w:rPr>
            </w:pPr>
          </w:p>
        </w:tc>
        <w:tc>
          <w:tcPr>
            <w:tcW w:w="426" w:type="pct"/>
            <w:tcBorders>
              <w:top w:val="nil"/>
              <w:left w:val="single" w:color="000000" w:sz="4" w:space="0"/>
              <w:bottom w:val="single" w:color="000000" w:sz="4" w:space="0"/>
              <w:right w:val="single" w:color="000000" w:sz="4" w:space="0"/>
            </w:tcBorders>
            <w:vAlign w:val="center"/>
          </w:tcPr>
          <w:p w14:paraId="648A0A61">
            <w:pPr>
              <w:pStyle w:val="24"/>
              <w:widowControl/>
              <w:numPr>
                <w:ilvl w:val="0"/>
                <w:numId w:val="7"/>
              </w:numPr>
              <w:spacing w:line="276" w:lineRule="auto"/>
              <w:ind w:firstLineChars="0"/>
              <w:jc w:val="right"/>
              <w:rPr>
                <w:rFonts w:ascii="仿宋" w:hAnsi="仿宋" w:eastAsia="仿宋" w:cs="宋体"/>
                <w:kern w:val="0"/>
                <w:szCs w:val="21"/>
              </w:rPr>
            </w:pPr>
          </w:p>
        </w:tc>
        <w:tc>
          <w:tcPr>
            <w:tcW w:w="3015" w:type="pct"/>
            <w:tcBorders>
              <w:top w:val="nil"/>
              <w:left w:val="single" w:color="auto" w:sz="4" w:space="0"/>
              <w:bottom w:val="single" w:color="auto" w:sz="4" w:space="0"/>
              <w:right w:val="single" w:color="auto" w:sz="4" w:space="0"/>
            </w:tcBorders>
            <w:vAlign w:val="center"/>
          </w:tcPr>
          <w:p w14:paraId="1EBD284C">
            <w:pPr>
              <w:widowControl/>
              <w:spacing w:line="276" w:lineRule="auto"/>
              <w:rPr>
                <w:rFonts w:ascii="仿宋" w:hAnsi="仿宋" w:eastAsia="仿宋" w:cs="宋体"/>
                <w:color w:val="000000"/>
                <w:kern w:val="0"/>
                <w:szCs w:val="21"/>
              </w:rPr>
            </w:pPr>
            <w:r>
              <w:rPr>
                <w:rFonts w:ascii="仿宋" w:hAnsi="仿宋" w:eastAsia="仿宋" w:cs="宋体"/>
                <w:color w:val="000000"/>
                <w:kern w:val="0"/>
                <w:szCs w:val="21"/>
              </w:rPr>
              <w:t>支持实现招采、固资、使用科室、厂家进行现场验收签字</w:t>
            </w:r>
          </w:p>
        </w:tc>
        <w:tc>
          <w:tcPr>
            <w:tcW w:w="508" w:type="pct"/>
            <w:tcBorders>
              <w:top w:val="nil"/>
              <w:left w:val="single" w:color="000000" w:sz="4" w:space="0"/>
              <w:bottom w:val="single" w:color="000000" w:sz="4" w:space="0"/>
              <w:right w:val="single" w:color="000000" w:sz="4" w:space="0"/>
            </w:tcBorders>
            <w:vAlign w:val="center"/>
          </w:tcPr>
          <w:p w14:paraId="59BFA527">
            <w:pPr>
              <w:widowControl/>
              <w:spacing w:line="276" w:lineRule="auto"/>
              <w:jc w:val="center"/>
              <w:rPr>
                <w:rFonts w:ascii="仿宋" w:hAnsi="仿宋" w:eastAsia="仿宋" w:cs="宋体"/>
                <w:color w:val="000000"/>
                <w:kern w:val="0"/>
                <w:szCs w:val="21"/>
              </w:rPr>
            </w:pPr>
            <w:r>
              <w:rPr>
                <w:rFonts w:ascii="仿宋" w:hAnsi="仿宋" w:eastAsia="仿宋" w:cs="宋体"/>
                <w:color w:val="000000"/>
                <w:kern w:val="0"/>
                <w:szCs w:val="21"/>
              </w:rPr>
              <w:t>否</w:t>
            </w:r>
          </w:p>
        </w:tc>
      </w:tr>
      <w:tr w14:paraId="29B5BAFC">
        <w:tblPrEx>
          <w:tblCellMar>
            <w:top w:w="0" w:type="dxa"/>
            <w:left w:w="108" w:type="dxa"/>
            <w:bottom w:w="0" w:type="dxa"/>
            <w:right w:w="108" w:type="dxa"/>
          </w:tblCellMar>
        </w:tblPrEx>
        <w:trPr>
          <w:trHeight w:val="1989" w:hRule="atLeast"/>
        </w:trPr>
        <w:tc>
          <w:tcPr>
            <w:tcW w:w="674" w:type="pct"/>
            <w:vMerge w:val="continue"/>
            <w:tcBorders>
              <w:top w:val="nil"/>
              <w:left w:val="single" w:color="auto" w:sz="4" w:space="0"/>
              <w:bottom w:val="single" w:color="auto" w:sz="4" w:space="0"/>
              <w:right w:val="single" w:color="auto" w:sz="4" w:space="0"/>
            </w:tcBorders>
            <w:vAlign w:val="center"/>
          </w:tcPr>
          <w:p w14:paraId="496D344A">
            <w:pPr>
              <w:widowControl/>
              <w:spacing w:line="276" w:lineRule="auto"/>
              <w:rPr>
                <w:rFonts w:ascii="仿宋" w:hAnsi="仿宋" w:eastAsia="仿宋" w:cs="宋体"/>
                <w:color w:val="000000"/>
                <w:kern w:val="0"/>
                <w:szCs w:val="21"/>
              </w:rPr>
            </w:pPr>
          </w:p>
        </w:tc>
        <w:tc>
          <w:tcPr>
            <w:tcW w:w="377" w:type="pct"/>
            <w:vMerge w:val="restart"/>
            <w:tcBorders>
              <w:top w:val="nil"/>
              <w:left w:val="single" w:color="auto" w:sz="4" w:space="0"/>
              <w:bottom w:val="single" w:color="auto" w:sz="4" w:space="0"/>
              <w:right w:val="single" w:color="auto" w:sz="4" w:space="0"/>
            </w:tcBorders>
            <w:vAlign w:val="center"/>
          </w:tcPr>
          <w:p w14:paraId="7D7BE773">
            <w:pPr>
              <w:widowControl/>
              <w:spacing w:line="276" w:lineRule="auto"/>
              <w:jc w:val="center"/>
              <w:rPr>
                <w:rFonts w:ascii="仿宋" w:hAnsi="仿宋" w:eastAsia="仿宋" w:cs="宋体"/>
                <w:color w:val="000000"/>
                <w:kern w:val="0"/>
                <w:szCs w:val="21"/>
              </w:rPr>
            </w:pPr>
            <w:r>
              <w:rPr>
                <w:rFonts w:ascii="仿宋" w:hAnsi="仿宋" w:eastAsia="仿宋" w:cs="宋体"/>
                <w:color w:val="000000"/>
                <w:kern w:val="0"/>
                <w:szCs w:val="21"/>
              </w:rPr>
              <w:t>资产管理</w:t>
            </w:r>
          </w:p>
        </w:tc>
        <w:tc>
          <w:tcPr>
            <w:tcW w:w="426" w:type="pct"/>
            <w:tcBorders>
              <w:top w:val="nil"/>
              <w:left w:val="single" w:color="000000" w:sz="4" w:space="0"/>
              <w:bottom w:val="single" w:color="000000" w:sz="4" w:space="0"/>
              <w:right w:val="single" w:color="000000" w:sz="4" w:space="0"/>
            </w:tcBorders>
            <w:vAlign w:val="center"/>
          </w:tcPr>
          <w:p w14:paraId="156B2E8D">
            <w:pPr>
              <w:pStyle w:val="24"/>
              <w:widowControl/>
              <w:numPr>
                <w:ilvl w:val="0"/>
                <w:numId w:val="7"/>
              </w:numPr>
              <w:spacing w:line="276" w:lineRule="auto"/>
              <w:ind w:firstLineChars="0"/>
              <w:jc w:val="right"/>
              <w:rPr>
                <w:rFonts w:ascii="仿宋" w:hAnsi="仿宋" w:eastAsia="仿宋" w:cs="宋体"/>
                <w:kern w:val="0"/>
                <w:szCs w:val="21"/>
              </w:rPr>
            </w:pPr>
          </w:p>
        </w:tc>
        <w:tc>
          <w:tcPr>
            <w:tcW w:w="3015" w:type="pct"/>
            <w:tcBorders>
              <w:top w:val="nil"/>
              <w:left w:val="single" w:color="auto" w:sz="4" w:space="0"/>
              <w:bottom w:val="single" w:color="auto" w:sz="4" w:space="0"/>
              <w:right w:val="single" w:color="auto" w:sz="4" w:space="0"/>
            </w:tcBorders>
            <w:vAlign w:val="center"/>
          </w:tcPr>
          <w:p w14:paraId="4BE58FCB">
            <w:pPr>
              <w:widowControl/>
              <w:spacing w:line="276" w:lineRule="auto"/>
              <w:rPr>
                <w:rFonts w:ascii="仿宋" w:hAnsi="仿宋" w:eastAsia="仿宋" w:cs="宋体"/>
                <w:color w:val="000000"/>
                <w:kern w:val="0"/>
                <w:szCs w:val="21"/>
              </w:rPr>
            </w:pPr>
            <w:r>
              <w:rPr>
                <w:rFonts w:ascii="仿宋" w:hAnsi="仿宋" w:eastAsia="仿宋" w:cs="宋体"/>
                <w:color w:val="000000"/>
                <w:kern w:val="0"/>
                <w:szCs w:val="21"/>
              </w:rPr>
              <w:t>资产卡片:提供资产信息查询功能，资产卡片管理能够按资产编号、出厂编号、资产类型、资产名称、生产厂家、使用科室、上账日期、资产状态、原值范围等多条件组合查询及模糊查询，展示的设备信息包含且不限于注册证名称、设备名称、设备型号、设备编码、设备SN号、购入金额、生产厂家、产地、出厂日期、合同日期、上账日期、保修期限、所在科室、注册证号、资金来源等。并能够通过移动端进行资产卡片信息的查看。可通过固定资产码一站查询资产档案、维修、维护、质控、计量、效益等全生命周期数据。</w:t>
            </w:r>
          </w:p>
        </w:tc>
        <w:tc>
          <w:tcPr>
            <w:tcW w:w="508" w:type="pct"/>
            <w:tcBorders>
              <w:top w:val="nil"/>
              <w:left w:val="single" w:color="000000" w:sz="4" w:space="0"/>
              <w:bottom w:val="single" w:color="000000" w:sz="4" w:space="0"/>
              <w:right w:val="single" w:color="000000" w:sz="4" w:space="0"/>
            </w:tcBorders>
            <w:vAlign w:val="center"/>
          </w:tcPr>
          <w:p w14:paraId="40CA3DE8">
            <w:pPr>
              <w:widowControl/>
              <w:spacing w:line="276" w:lineRule="auto"/>
              <w:jc w:val="center"/>
              <w:rPr>
                <w:rFonts w:ascii="仿宋" w:hAnsi="仿宋" w:eastAsia="仿宋" w:cs="宋体"/>
                <w:color w:val="000000"/>
                <w:kern w:val="0"/>
                <w:szCs w:val="21"/>
              </w:rPr>
            </w:pPr>
            <w:r>
              <w:rPr>
                <w:rFonts w:ascii="仿宋" w:hAnsi="仿宋" w:eastAsia="仿宋" w:cs="宋体"/>
                <w:color w:val="000000"/>
                <w:kern w:val="0"/>
                <w:szCs w:val="21"/>
              </w:rPr>
              <w:t>否</w:t>
            </w:r>
          </w:p>
        </w:tc>
      </w:tr>
      <w:tr w14:paraId="34561140">
        <w:tblPrEx>
          <w:tblCellMar>
            <w:top w:w="0" w:type="dxa"/>
            <w:left w:w="108" w:type="dxa"/>
            <w:bottom w:w="0" w:type="dxa"/>
            <w:right w:w="108" w:type="dxa"/>
          </w:tblCellMar>
        </w:tblPrEx>
        <w:trPr>
          <w:trHeight w:val="1243" w:hRule="atLeast"/>
        </w:trPr>
        <w:tc>
          <w:tcPr>
            <w:tcW w:w="674" w:type="pct"/>
            <w:vMerge w:val="continue"/>
            <w:tcBorders>
              <w:top w:val="nil"/>
              <w:left w:val="single" w:color="auto" w:sz="4" w:space="0"/>
              <w:bottom w:val="single" w:color="auto" w:sz="4" w:space="0"/>
              <w:right w:val="single" w:color="auto" w:sz="4" w:space="0"/>
            </w:tcBorders>
            <w:vAlign w:val="center"/>
          </w:tcPr>
          <w:p w14:paraId="3BD316E3">
            <w:pPr>
              <w:widowControl/>
              <w:spacing w:line="276" w:lineRule="auto"/>
              <w:rPr>
                <w:rFonts w:ascii="仿宋" w:hAnsi="仿宋" w:eastAsia="仿宋" w:cs="宋体"/>
                <w:color w:val="000000"/>
                <w:kern w:val="0"/>
                <w:szCs w:val="21"/>
              </w:rPr>
            </w:pPr>
          </w:p>
        </w:tc>
        <w:tc>
          <w:tcPr>
            <w:tcW w:w="377" w:type="pct"/>
            <w:vMerge w:val="continue"/>
            <w:tcBorders>
              <w:top w:val="nil"/>
              <w:left w:val="single" w:color="auto" w:sz="4" w:space="0"/>
              <w:bottom w:val="single" w:color="auto" w:sz="4" w:space="0"/>
              <w:right w:val="single" w:color="auto" w:sz="4" w:space="0"/>
            </w:tcBorders>
            <w:vAlign w:val="center"/>
          </w:tcPr>
          <w:p w14:paraId="2C21C4EE">
            <w:pPr>
              <w:widowControl/>
              <w:spacing w:line="276" w:lineRule="auto"/>
              <w:rPr>
                <w:rFonts w:ascii="仿宋" w:hAnsi="仿宋" w:eastAsia="仿宋" w:cs="宋体"/>
                <w:color w:val="000000"/>
                <w:kern w:val="0"/>
                <w:szCs w:val="21"/>
              </w:rPr>
            </w:pPr>
          </w:p>
        </w:tc>
        <w:tc>
          <w:tcPr>
            <w:tcW w:w="426" w:type="pct"/>
            <w:tcBorders>
              <w:top w:val="nil"/>
              <w:left w:val="single" w:color="000000" w:sz="4" w:space="0"/>
              <w:bottom w:val="single" w:color="000000" w:sz="4" w:space="0"/>
              <w:right w:val="single" w:color="000000" w:sz="4" w:space="0"/>
            </w:tcBorders>
            <w:vAlign w:val="center"/>
          </w:tcPr>
          <w:p w14:paraId="268C965C">
            <w:pPr>
              <w:pStyle w:val="24"/>
              <w:widowControl/>
              <w:numPr>
                <w:ilvl w:val="0"/>
                <w:numId w:val="7"/>
              </w:numPr>
              <w:spacing w:line="276" w:lineRule="auto"/>
              <w:ind w:firstLineChars="0"/>
              <w:jc w:val="right"/>
              <w:rPr>
                <w:rFonts w:ascii="仿宋" w:hAnsi="仿宋" w:eastAsia="仿宋" w:cs="宋体"/>
                <w:kern w:val="0"/>
                <w:szCs w:val="21"/>
              </w:rPr>
            </w:pPr>
          </w:p>
        </w:tc>
        <w:tc>
          <w:tcPr>
            <w:tcW w:w="3015" w:type="pct"/>
            <w:tcBorders>
              <w:top w:val="nil"/>
              <w:left w:val="single" w:color="auto" w:sz="4" w:space="0"/>
              <w:bottom w:val="single" w:color="auto" w:sz="4" w:space="0"/>
              <w:right w:val="single" w:color="auto" w:sz="4" w:space="0"/>
            </w:tcBorders>
            <w:vAlign w:val="center"/>
          </w:tcPr>
          <w:p w14:paraId="7A710E3A">
            <w:pPr>
              <w:widowControl/>
              <w:spacing w:line="276" w:lineRule="auto"/>
              <w:rPr>
                <w:rFonts w:ascii="仿宋" w:hAnsi="仿宋" w:eastAsia="仿宋" w:cs="宋体"/>
                <w:color w:val="000000"/>
                <w:kern w:val="0"/>
                <w:szCs w:val="21"/>
              </w:rPr>
            </w:pPr>
            <w:r>
              <w:rPr>
                <w:rFonts w:ascii="仿宋" w:hAnsi="仿宋" w:eastAsia="仿宋" w:cs="宋体"/>
                <w:color w:val="000000"/>
                <w:kern w:val="0"/>
                <w:szCs w:val="21"/>
              </w:rPr>
              <w:t>字典管理:系统提供设备分类字典功能，支持资产台账按资产类别、医疗器械分类目录进行医疗设备归类，并实现两者分类之间的对应管理。系统需提供医疗器械分类目录字典、资产分类字典（GB/T14885-2022固定资产等资产基础分类与代码）、供应商字典等必要字典。</w:t>
            </w:r>
          </w:p>
        </w:tc>
        <w:tc>
          <w:tcPr>
            <w:tcW w:w="508" w:type="pct"/>
            <w:tcBorders>
              <w:top w:val="nil"/>
              <w:left w:val="single" w:color="000000" w:sz="4" w:space="0"/>
              <w:bottom w:val="single" w:color="000000" w:sz="4" w:space="0"/>
              <w:right w:val="single" w:color="000000" w:sz="4" w:space="0"/>
            </w:tcBorders>
            <w:vAlign w:val="center"/>
          </w:tcPr>
          <w:p w14:paraId="5E3BB9DC">
            <w:pPr>
              <w:widowControl/>
              <w:spacing w:line="276" w:lineRule="auto"/>
              <w:jc w:val="center"/>
              <w:rPr>
                <w:rFonts w:ascii="仿宋" w:hAnsi="仿宋" w:eastAsia="仿宋" w:cs="宋体"/>
                <w:color w:val="000000"/>
                <w:kern w:val="0"/>
                <w:szCs w:val="21"/>
              </w:rPr>
            </w:pPr>
            <w:r>
              <w:rPr>
                <w:rFonts w:ascii="仿宋" w:hAnsi="仿宋" w:eastAsia="仿宋" w:cs="宋体"/>
                <w:color w:val="000000"/>
                <w:kern w:val="0"/>
                <w:szCs w:val="21"/>
              </w:rPr>
              <w:t>否</w:t>
            </w:r>
          </w:p>
        </w:tc>
      </w:tr>
      <w:tr w14:paraId="646036E9">
        <w:tblPrEx>
          <w:tblCellMar>
            <w:top w:w="0" w:type="dxa"/>
            <w:left w:w="108" w:type="dxa"/>
            <w:bottom w:w="0" w:type="dxa"/>
            <w:right w:w="108" w:type="dxa"/>
          </w:tblCellMar>
        </w:tblPrEx>
        <w:trPr>
          <w:trHeight w:val="2238" w:hRule="atLeast"/>
        </w:trPr>
        <w:tc>
          <w:tcPr>
            <w:tcW w:w="674" w:type="pct"/>
            <w:vMerge w:val="continue"/>
            <w:tcBorders>
              <w:top w:val="nil"/>
              <w:left w:val="single" w:color="auto" w:sz="4" w:space="0"/>
              <w:bottom w:val="single" w:color="auto" w:sz="4" w:space="0"/>
              <w:right w:val="single" w:color="auto" w:sz="4" w:space="0"/>
            </w:tcBorders>
            <w:vAlign w:val="center"/>
          </w:tcPr>
          <w:p w14:paraId="64E0A667">
            <w:pPr>
              <w:widowControl/>
              <w:spacing w:line="276" w:lineRule="auto"/>
              <w:rPr>
                <w:rFonts w:ascii="仿宋" w:hAnsi="仿宋" w:eastAsia="仿宋" w:cs="宋体"/>
                <w:color w:val="000000"/>
                <w:kern w:val="0"/>
                <w:szCs w:val="21"/>
              </w:rPr>
            </w:pPr>
          </w:p>
        </w:tc>
        <w:tc>
          <w:tcPr>
            <w:tcW w:w="377" w:type="pct"/>
            <w:vMerge w:val="restart"/>
            <w:tcBorders>
              <w:top w:val="nil"/>
              <w:left w:val="single" w:color="auto" w:sz="4" w:space="0"/>
              <w:bottom w:val="single" w:color="auto" w:sz="4" w:space="0"/>
              <w:right w:val="single" w:color="auto" w:sz="4" w:space="0"/>
            </w:tcBorders>
            <w:vAlign w:val="center"/>
          </w:tcPr>
          <w:p w14:paraId="195CBBAD">
            <w:pPr>
              <w:widowControl/>
              <w:spacing w:line="276" w:lineRule="auto"/>
              <w:jc w:val="center"/>
              <w:rPr>
                <w:rFonts w:ascii="仿宋" w:hAnsi="仿宋" w:eastAsia="仿宋" w:cs="宋体"/>
                <w:color w:val="000000"/>
                <w:kern w:val="0"/>
                <w:szCs w:val="21"/>
              </w:rPr>
            </w:pPr>
            <w:r>
              <w:rPr>
                <w:rFonts w:ascii="仿宋" w:hAnsi="仿宋" w:eastAsia="仿宋" w:cs="宋体"/>
                <w:color w:val="000000"/>
                <w:kern w:val="0"/>
                <w:szCs w:val="21"/>
              </w:rPr>
              <w:t>维修管理</w:t>
            </w:r>
          </w:p>
        </w:tc>
        <w:tc>
          <w:tcPr>
            <w:tcW w:w="426" w:type="pct"/>
            <w:tcBorders>
              <w:top w:val="nil"/>
              <w:left w:val="single" w:color="000000" w:sz="4" w:space="0"/>
              <w:bottom w:val="single" w:color="000000" w:sz="4" w:space="0"/>
              <w:right w:val="single" w:color="000000" w:sz="4" w:space="0"/>
            </w:tcBorders>
            <w:vAlign w:val="center"/>
          </w:tcPr>
          <w:p w14:paraId="159891CD">
            <w:pPr>
              <w:pStyle w:val="24"/>
              <w:widowControl/>
              <w:numPr>
                <w:ilvl w:val="0"/>
                <w:numId w:val="7"/>
              </w:numPr>
              <w:spacing w:line="276" w:lineRule="auto"/>
              <w:ind w:firstLineChars="0"/>
              <w:jc w:val="right"/>
              <w:rPr>
                <w:rFonts w:ascii="仿宋" w:hAnsi="仿宋" w:eastAsia="仿宋" w:cs="宋体"/>
                <w:kern w:val="0"/>
                <w:szCs w:val="21"/>
              </w:rPr>
            </w:pPr>
          </w:p>
        </w:tc>
        <w:tc>
          <w:tcPr>
            <w:tcW w:w="3015" w:type="pct"/>
            <w:tcBorders>
              <w:top w:val="nil"/>
              <w:left w:val="single" w:color="auto" w:sz="4" w:space="0"/>
              <w:bottom w:val="single" w:color="auto" w:sz="4" w:space="0"/>
              <w:right w:val="single" w:color="auto" w:sz="4" w:space="0"/>
            </w:tcBorders>
            <w:vAlign w:val="center"/>
          </w:tcPr>
          <w:p w14:paraId="191E108F">
            <w:pPr>
              <w:widowControl/>
              <w:spacing w:line="276" w:lineRule="auto"/>
              <w:rPr>
                <w:rFonts w:ascii="仿宋" w:hAnsi="仿宋" w:eastAsia="仿宋" w:cs="宋体"/>
                <w:color w:val="000000"/>
                <w:kern w:val="0"/>
                <w:szCs w:val="21"/>
              </w:rPr>
            </w:pPr>
            <w:r>
              <w:rPr>
                <w:rFonts w:ascii="仿宋" w:hAnsi="仿宋" w:eastAsia="仿宋" w:cs="宋体"/>
                <w:color w:val="000000"/>
                <w:kern w:val="0"/>
                <w:szCs w:val="21"/>
              </w:rPr>
              <w:t>故障设备查询:支持查看科室上报的故障设备信息，包括故障设备的资产号、所属科室、使用地点、设备类型、设备名称、设备品牌型号、故障发生时间、故障现象、故障照片等信息。支持查看全部已完成维修的历史故障记录信息，包括上报的故障信息；故障响应时间、维修开始时间、维修结束时间、自修或外修类型、维修厂商、维修人员、维修内容、更换配件的信息、发生的费用信息等维修记录信息；以及维修评价时间、服务水平及技术水平评分等维修评价的信息。支持查询各个维修阶段、各阶段时间、操作人员及描述信息。</w:t>
            </w:r>
          </w:p>
        </w:tc>
        <w:tc>
          <w:tcPr>
            <w:tcW w:w="508" w:type="pct"/>
            <w:tcBorders>
              <w:top w:val="nil"/>
              <w:left w:val="single" w:color="000000" w:sz="4" w:space="0"/>
              <w:bottom w:val="single" w:color="000000" w:sz="4" w:space="0"/>
              <w:right w:val="single" w:color="000000" w:sz="4" w:space="0"/>
            </w:tcBorders>
            <w:vAlign w:val="center"/>
          </w:tcPr>
          <w:p w14:paraId="316E026F">
            <w:pPr>
              <w:widowControl/>
              <w:spacing w:line="276" w:lineRule="auto"/>
              <w:jc w:val="center"/>
              <w:rPr>
                <w:rFonts w:ascii="仿宋" w:hAnsi="仿宋" w:eastAsia="仿宋" w:cs="宋体"/>
                <w:color w:val="000000"/>
                <w:kern w:val="0"/>
                <w:szCs w:val="21"/>
              </w:rPr>
            </w:pPr>
            <w:r>
              <w:rPr>
                <w:rFonts w:ascii="仿宋" w:hAnsi="仿宋" w:eastAsia="仿宋" w:cs="宋体"/>
                <w:color w:val="000000"/>
                <w:kern w:val="0"/>
                <w:szCs w:val="21"/>
              </w:rPr>
              <w:t>否</w:t>
            </w:r>
          </w:p>
        </w:tc>
      </w:tr>
      <w:tr w14:paraId="0FDBF3E5">
        <w:tblPrEx>
          <w:tblCellMar>
            <w:top w:w="0" w:type="dxa"/>
            <w:left w:w="108" w:type="dxa"/>
            <w:bottom w:w="0" w:type="dxa"/>
            <w:right w:w="108" w:type="dxa"/>
          </w:tblCellMar>
        </w:tblPrEx>
        <w:trPr>
          <w:trHeight w:val="37" w:hRule="atLeast"/>
        </w:trPr>
        <w:tc>
          <w:tcPr>
            <w:tcW w:w="674" w:type="pct"/>
            <w:vMerge w:val="continue"/>
            <w:tcBorders>
              <w:top w:val="nil"/>
              <w:left w:val="single" w:color="auto" w:sz="4" w:space="0"/>
              <w:bottom w:val="single" w:color="auto" w:sz="4" w:space="0"/>
              <w:right w:val="single" w:color="auto" w:sz="4" w:space="0"/>
            </w:tcBorders>
            <w:vAlign w:val="center"/>
          </w:tcPr>
          <w:p w14:paraId="5A2779A3">
            <w:pPr>
              <w:widowControl/>
              <w:spacing w:line="276" w:lineRule="auto"/>
              <w:rPr>
                <w:rFonts w:ascii="仿宋" w:hAnsi="仿宋" w:eastAsia="仿宋" w:cs="宋体"/>
                <w:color w:val="000000"/>
                <w:kern w:val="0"/>
                <w:szCs w:val="21"/>
              </w:rPr>
            </w:pPr>
          </w:p>
        </w:tc>
        <w:tc>
          <w:tcPr>
            <w:tcW w:w="377" w:type="pct"/>
            <w:vMerge w:val="continue"/>
            <w:tcBorders>
              <w:top w:val="nil"/>
              <w:left w:val="single" w:color="auto" w:sz="4" w:space="0"/>
              <w:bottom w:val="single" w:color="auto" w:sz="4" w:space="0"/>
              <w:right w:val="single" w:color="auto" w:sz="4" w:space="0"/>
            </w:tcBorders>
            <w:vAlign w:val="center"/>
          </w:tcPr>
          <w:p w14:paraId="377238C2">
            <w:pPr>
              <w:widowControl/>
              <w:spacing w:line="276" w:lineRule="auto"/>
              <w:rPr>
                <w:rFonts w:ascii="仿宋" w:hAnsi="仿宋" w:eastAsia="仿宋" w:cs="宋体"/>
                <w:color w:val="000000"/>
                <w:kern w:val="0"/>
                <w:szCs w:val="21"/>
              </w:rPr>
            </w:pPr>
          </w:p>
        </w:tc>
        <w:tc>
          <w:tcPr>
            <w:tcW w:w="426" w:type="pct"/>
            <w:tcBorders>
              <w:top w:val="nil"/>
              <w:left w:val="single" w:color="000000" w:sz="4" w:space="0"/>
              <w:bottom w:val="single" w:color="000000" w:sz="4" w:space="0"/>
              <w:right w:val="single" w:color="000000" w:sz="4" w:space="0"/>
            </w:tcBorders>
            <w:vAlign w:val="center"/>
          </w:tcPr>
          <w:p w14:paraId="33F83C73">
            <w:pPr>
              <w:pStyle w:val="24"/>
              <w:widowControl/>
              <w:numPr>
                <w:ilvl w:val="0"/>
                <w:numId w:val="7"/>
              </w:numPr>
              <w:spacing w:line="276" w:lineRule="auto"/>
              <w:ind w:firstLineChars="0"/>
              <w:jc w:val="right"/>
              <w:rPr>
                <w:rFonts w:ascii="仿宋" w:hAnsi="仿宋" w:eastAsia="仿宋" w:cs="宋体"/>
                <w:kern w:val="0"/>
                <w:szCs w:val="21"/>
              </w:rPr>
            </w:pPr>
          </w:p>
        </w:tc>
        <w:tc>
          <w:tcPr>
            <w:tcW w:w="3015" w:type="pct"/>
            <w:tcBorders>
              <w:top w:val="nil"/>
              <w:left w:val="single" w:color="auto" w:sz="4" w:space="0"/>
              <w:bottom w:val="single" w:color="auto" w:sz="4" w:space="0"/>
              <w:right w:val="single" w:color="auto" w:sz="4" w:space="0"/>
            </w:tcBorders>
            <w:vAlign w:val="center"/>
          </w:tcPr>
          <w:p w14:paraId="5533D6AD">
            <w:pPr>
              <w:widowControl/>
              <w:spacing w:line="276" w:lineRule="auto"/>
              <w:rPr>
                <w:rFonts w:ascii="仿宋" w:hAnsi="仿宋" w:eastAsia="仿宋" w:cs="宋体"/>
                <w:color w:val="000000"/>
                <w:kern w:val="0"/>
                <w:szCs w:val="21"/>
              </w:rPr>
            </w:pPr>
            <w:r>
              <w:rPr>
                <w:rFonts w:ascii="仿宋" w:hAnsi="仿宋" w:eastAsia="仿宋" w:cs="宋体"/>
                <w:color w:val="000000"/>
                <w:kern w:val="0"/>
                <w:szCs w:val="21"/>
              </w:rPr>
              <w:t>移动端维修管理:支持临床科室、医学工程处工程师通过移动端进行故障上报，具备医工代报功能；支持有资产码及无资产码设备故障上报功能，支持扫码报修。故障上报能够记录包括但不限于设备故障视频或图片、故障发生时间、故障现象等。支持录入无资产码设备的SN号、资产名称、归属科室、设备位置等信息，纳入无资产码设备库。</w:t>
            </w:r>
          </w:p>
        </w:tc>
        <w:tc>
          <w:tcPr>
            <w:tcW w:w="508" w:type="pct"/>
            <w:tcBorders>
              <w:top w:val="nil"/>
              <w:left w:val="single" w:color="000000" w:sz="4" w:space="0"/>
              <w:bottom w:val="single" w:color="000000" w:sz="4" w:space="0"/>
              <w:right w:val="single" w:color="000000" w:sz="4" w:space="0"/>
            </w:tcBorders>
            <w:vAlign w:val="center"/>
          </w:tcPr>
          <w:p w14:paraId="40BF8EF4">
            <w:pPr>
              <w:widowControl/>
              <w:spacing w:line="276" w:lineRule="auto"/>
              <w:jc w:val="center"/>
              <w:rPr>
                <w:rFonts w:ascii="仿宋" w:hAnsi="仿宋" w:eastAsia="仿宋" w:cs="宋体"/>
                <w:color w:val="000000"/>
                <w:kern w:val="0"/>
                <w:szCs w:val="21"/>
              </w:rPr>
            </w:pPr>
            <w:r>
              <w:rPr>
                <w:rFonts w:ascii="仿宋" w:hAnsi="仿宋" w:eastAsia="仿宋" w:cs="宋体"/>
                <w:color w:val="000000"/>
                <w:kern w:val="0"/>
                <w:szCs w:val="21"/>
              </w:rPr>
              <w:t>否</w:t>
            </w:r>
          </w:p>
        </w:tc>
      </w:tr>
      <w:tr w14:paraId="76FBEA4E">
        <w:tblPrEx>
          <w:tblCellMar>
            <w:top w:w="0" w:type="dxa"/>
            <w:left w:w="108" w:type="dxa"/>
            <w:bottom w:w="0" w:type="dxa"/>
            <w:right w:w="108" w:type="dxa"/>
          </w:tblCellMar>
        </w:tblPrEx>
        <w:trPr>
          <w:trHeight w:val="48" w:hRule="atLeast"/>
        </w:trPr>
        <w:tc>
          <w:tcPr>
            <w:tcW w:w="674" w:type="pct"/>
            <w:vMerge w:val="continue"/>
            <w:tcBorders>
              <w:top w:val="nil"/>
              <w:left w:val="single" w:color="auto" w:sz="4" w:space="0"/>
              <w:bottom w:val="single" w:color="auto" w:sz="4" w:space="0"/>
              <w:right w:val="single" w:color="auto" w:sz="4" w:space="0"/>
            </w:tcBorders>
            <w:vAlign w:val="center"/>
          </w:tcPr>
          <w:p w14:paraId="04285616">
            <w:pPr>
              <w:widowControl/>
              <w:spacing w:line="276" w:lineRule="auto"/>
              <w:rPr>
                <w:rFonts w:ascii="仿宋" w:hAnsi="仿宋" w:eastAsia="仿宋" w:cs="宋体"/>
                <w:color w:val="000000"/>
                <w:kern w:val="0"/>
                <w:szCs w:val="21"/>
              </w:rPr>
            </w:pPr>
          </w:p>
        </w:tc>
        <w:tc>
          <w:tcPr>
            <w:tcW w:w="377" w:type="pct"/>
            <w:vMerge w:val="continue"/>
            <w:tcBorders>
              <w:top w:val="nil"/>
              <w:left w:val="single" w:color="auto" w:sz="4" w:space="0"/>
              <w:bottom w:val="single" w:color="auto" w:sz="4" w:space="0"/>
              <w:right w:val="single" w:color="auto" w:sz="4" w:space="0"/>
            </w:tcBorders>
            <w:vAlign w:val="center"/>
          </w:tcPr>
          <w:p w14:paraId="1A7B3ED2">
            <w:pPr>
              <w:widowControl/>
              <w:spacing w:line="276" w:lineRule="auto"/>
              <w:rPr>
                <w:rFonts w:ascii="仿宋" w:hAnsi="仿宋" w:eastAsia="仿宋" w:cs="宋体"/>
                <w:color w:val="000000"/>
                <w:kern w:val="0"/>
                <w:szCs w:val="21"/>
              </w:rPr>
            </w:pPr>
          </w:p>
        </w:tc>
        <w:tc>
          <w:tcPr>
            <w:tcW w:w="426" w:type="pct"/>
            <w:tcBorders>
              <w:top w:val="nil"/>
              <w:left w:val="single" w:color="000000" w:sz="4" w:space="0"/>
              <w:bottom w:val="single" w:color="000000" w:sz="4" w:space="0"/>
              <w:right w:val="single" w:color="000000" w:sz="4" w:space="0"/>
            </w:tcBorders>
            <w:vAlign w:val="center"/>
          </w:tcPr>
          <w:p w14:paraId="0525B3F1">
            <w:pPr>
              <w:pStyle w:val="24"/>
              <w:widowControl/>
              <w:numPr>
                <w:ilvl w:val="0"/>
                <w:numId w:val="7"/>
              </w:numPr>
              <w:spacing w:line="276" w:lineRule="auto"/>
              <w:ind w:firstLineChars="0"/>
              <w:jc w:val="right"/>
              <w:rPr>
                <w:rFonts w:ascii="仿宋" w:hAnsi="仿宋" w:eastAsia="仿宋" w:cs="宋体"/>
                <w:kern w:val="0"/>
                <w:szCs w:val="21"/>
              </w:rPr>
            </w:pPr>
          </w:p>
        </w:tc>
        <w:tc>
          <w:tcPr>
            <w:tcW w:w="3015" w:type="pct"/>
            <w:tcBorders>
              <w:top w:val="nil"/>
              <w:left w:val="single" w:color="auto" w:sz="4" w:space="0"/>
              <w:bottom w:val="single" w:color="auto" w:sz="4" w:space="0"/>
              <w:right w:val="single" w:color="auto" w:sz="4" w:space="0"/>
            </w:tcBorders>
            <w:vAlign w:val="center"/>
          </w:tcPr>
          <w:p w14:paraId="1274DA21">
            <w:pPr>
              <w:widowControl/>
              <w:spacing w:line="276" w:lineRule="auto"/>
              <w:rPr>
                <w:rFonts w:ascii="仿宋" w:hAnsi="仿宋" w:eastAsia="仿宋" w:cs="宋体"/>
                <w:color w:val="000000"/>
                <w:kern w:val="0"/>
                <w:szCs w:val="21"/>
              </w:rPr>
            </w:pPr>
            <w:r>
              <w:rPr>
                <w:rFonts w:ascii="仿宋" w:hAnsi="仿宋" w:eastAsia="仿宋" w:cs="宋体"/>
                <w:color w:val="000000"/>
                <w:kern w:val="0"/>
                <w:szCs w:val="21"/>
              </w:rPr>
              <w:t>移动端维修管理:支持医学工程处工程师进行故障响应，进行故障确认，可将维修工单分配给相应工程师；对于非故障（如电话或远程视频排障）可进行故障结束；对于故障描述不清的工单可进行退回。支持维修工程师进行维修信息记录，包括外修或自修类型、维修厂商信息、维修人员信息、工程师到场响应时间、维修开始时间、故障修复时间、维修周期信息、维修费用信息、维修结果；支持上传维修相关文件，包括但不限于图片、视频等形式。支持对故障设备更换配件信息的记录，支持对配件配型、名称、规格型号、数量、单价、合计等信息的管理。支持关联查询设备资产信息，包括固定资产号、SN号、设备规格型号、设备是否在保、设备合同档案、历史维修记录等。</w:t>
            </w:r>
          </w:p>
        </w:tc>
        <w:tc>
          <w:tcPr>
            <w:tcW w:w="508" w:type="pct"/>
            <w:tcBorders>
              <w:top w:val="nil"/>
              <w:left w:val="single" w:color="000000" w:sz="4" w:space="0"/>
              <w:bottom w:val="single" w:color="000000" w:sz="4" w:space="0"/>
              <w:right w:val="single" w:color="000000" w:sz="4" w:space="0"/>
            </w:tcBorders>
            <w:vAlign w:val="center"/>
          </w:tcPr>
          <w:p w14:paraId="27E0D298">
            <w:pPr>
              <w:widowControl/>
              <w:spacing w:line="276" w:lineRule="auto"/>
              <w:jc w:val="center"/>
              <w:rPr>
                <w:rFonts w:ascii="仿宋" w:hAnsi="仿宋" w:eastAsia="仿宋" w:cs="宋体"/>
                <w:color w:val="000000"/>
                <w:kern w:val="0"/>
                <w:szCs w:val="21"/>
              </w:rPr>
            </w:pPr>
            <w:r>
              <w:rPr>
                <w:rFonts w:ascii="仿宋" w:hAnsi="仿宋" w:eastAsia="仿宋" w:cs="宋体"/>
                <w:color w:val="000000"/>
                <w:kern w:val="0"/>
                <w:szCs w:val="21"/>
              </w:rPr>
              <w:t>否</w:t>
            </w:r>
          </w:p>
        </w:tc>
      </w:tr>
      <w:tr w14:paraId="3D64AB2B">
        <w:tblPrEx>
          <w:tblCellMar>
            <w:top w:w="0" w:type="dxa"/>
            <w:left w:w="108" w:type="dxa"/>
            <w:bottom w:w="0" w:type="dxa"/>
            <w:right w:w="108" w:type="dxa"/>
          </w:tblCellMar>
        </w:tblPrEx>
        <w:trPr>
          <w:trHeight w:val="498" w:hRule="atLeast"/>
        </w:trPr>
        <w:tc>
          <w:tcPr>
            <w:tcW w:w="674" w:type="pct"/>
            <w:vMerge w:val="continue"/>
            <w:tcBorders>
              <w:top w:val="nil"/>
              <w:left w:val="single" w:color="auto" w:sz="4" w:space="0"/>
              <w:bottom w:val="single" w:color="auto" w:sz="4" w:space="0"/>
              <w:right w:val="single" w:color="auto" w:sz="4" w:space="0"/>
            </w:tcBorders>
            <w:vAlign w:val="center"/>
          </w:tcPr>
          <w:p w14:paraId="3958B16A">
            <w:pPr>
              <w:widowControl/>
              <w:spacing w:line="276" w:lineRule="auto"/>
              <w:rPr>
                <w:rFonts w:ascii="仿宋" w:hAnsi="仿宋" w:eastAsia="仿宋" w:cs="宋体"/>
                <w:color w:val="000000"/>
                <w:kern w:val="0"/>
                <w:szCs w:val="21"/>
              </w:rPr>
            </w:pPr>
          </w:p>
        </w:tc>
        <w:tc>
          <w:tcPr>
            <w:tcW w:w="377" w:type="pct"/>
            <w:vMerge w:val="continue"/>
            <w:tcBorders>
              <w:top w:val="nil"/>
              <w:left w:val="single" w:color="auto" w:sz="4" w:space="0"/>
              <w:bottom w:val="single" w:color="auto" w:sz="4" w:space="0"/>
              <w:right w:val="single" w:color="auto" w:sz="4" w:space="0"/>
            </w:tcBorders>
            <w:vAlign w:val="center"/>
          </w:tcPr>
          <w:p w14:paraId="1A9B0BBF">
            <w:pPr>
              <w:widowControl/>
              <w:spacing w:line="276" w:lineRule="auto"/>
              <w:rPr>
                <w:rFonts w:ascii="仿宋" w:hAnsi="仿宋" w:eastAsia="仿宋" w:cs="宋体"/>
                <w:color w:val="000000"/>
                <w:kern w:val="0"/>
                <w:szCs w:val="21"/>
              </w:rPr>
            </w:pPr>
          </w:p>
        </w:tc>
        <w:tc>
          <w:tcPr>
            <w:tcW w:w="426" w:type="pct"/>
            <w:tcBorders>
              <w:top w:val="nil"/>
              <w:left w:val="single" w:color="000000" w:sz="4" w:space="0"/>
              <w:bottom w:val="single" w:color="000000" w:sz="4" w:space="0"/>
              <w:right w:val="single" w:color="000000" w:sz="4" w:space="0"/>
            </w:tcBorders>
            <w:vAlign w:val="center"/>
          </w:tcPr>
          <w:p w14:paraId="491E68DD">
            <w:pPr>
              <w:pStyle w:val="24"/>
              <w:widowControl/>
              <w:numPr>
                <w:ilvl w:val="0"/>
                <w:numId w:val="7"/>
              </w:numPr>
              <w:spacing w:line="276" w:lineRule="auto"/>
              <w:ind w:firstLineChars="0"/>
              <w:jc w:val="right"/>
              <w:rPr>
                <w:rFonts w:ascii="仿宋" w:hAnsi="仿宋" w:eastAsia="仿宋" w:cs="宋体"/>
                <w:kern w:val="0"/>
                <w:szCs w:val="21"/>
              </w:rPr>
            </w:pPr>
          </w:p>
        </w:tc>
        <w:tc>
          <w:tcPr>
            <w:tcW w:w="3015" w:type="pct"/>
            <w:tcBorders>
              <w:top w:val="nil"/>
              <w:left w:val="single" w:color="auto" w:sz="4" w:space="0"/>
              <w:bottom w:val="single" w:color="auto" w:sz="4" w:space="0"/>
              <w:right w:val="single" w:color="auto" w:sz="4" w:space="0"/>
            </w:tcBorders>
            <w:vAlign w:val="center"/>
          </w:tcPr>
          <w:p w14:paraId="2EA9D541">
            <w:pPr>
              <w:widowControl/>
              <w:spacing w:line="276" w:lineRule="auto"/>
              <w:rPr>
                <w:rFonts w:ascii="仿宋" w:hAnsi="仿宋" w:eastAsia="仿宋" w:cs="宋体"/>
                <w:color w:val="000000"/>
                <w:kern w:val="0"/>
                <w:szCs w:val="21"/>
              </w:rPr>
            </w:pPr>
            <w:r>
              <w:rPr>
                <w:rFonts w:ascii="仿宋" w:hAnsi="仿宋" w:eastAsia="仿宋" w:cs="宋体"/>
                <w:color w:val="000000"/>
                <w:kern w:val="0"/>
                <w:szCs w:val="21"/>
              </w:rPr>
              <w:t>支持故障上报人员确认维修结果，进行服务满意度评价，并能签名确认。</w:t>
            </w:r>
          </w:p>
        </w:tc>
        <w:tc>
          <w:tcPr>
            <w:tcW w:w="508" w:type="pct"/>
            <w:tcBorders>
              <w:top w:val="nil"/>
              <w:left w:val="single" w:color="000000" w:sz="4" w:space="0"/>
              <w:bottom w:val="single" w:color="000000" w:sz="4" w:space="0"/>
              <w:right w:val="single" w:color="000000" w:sz="4" w:space="0"/>
            </w:tcBorders>
            <w:vAlign w:val="center"/>
          </w:tcPr>
          <w:p w14:paraId="4466F8D4">
            <w:pPr>
              <w:widowControl/>
              <w:spacing w:line="276" w:lineRule="auto"/>
              <w:jc w:val="center"/>
              <w:rPr>
                <w:rFonts w:ascii="仿宋" w:hAnsi="仿宋" w:eastAsia="仿宋" w:cs="宋体"/>
                <w:color w:val="000000"/>
                <w:kern w:val="0"/>
                <w:szCs w:val="21"/>
              </w:rPr>
            </w:pPr>
            <w:r>
              <w:rPr>
                <w:rFonts w:ascii="仿宋" w:hAnsi="仿宋" w:eastAsia="仿宋" w:cs="宋体"/>
                <w:color w:val="000000"/>
                <w:kern w:val="0"/>
                <w:szCs w:val="21"/>
              </w:rPr>
              <w:t>否</w:t>
            </w:r>
          </w:p>
        </w:tc>
      </w:tr>
      <w:tr w14:paraId="025CBB8B">
        <w:tblPrEx>
          <w:tblCellMar>
            <w:top w:w="0" w:type="dxa"/>
            <w:left w:w="108" w:type="dxa"/>
            <w:bottom w:w="0" w:type="dxa"/>
            <w:right w:w="108" w:type="dxa"/>
          </w:tblCellMar>
        </w:tblPrEx>
        <w:trPr>
          <w:trHeight w:val="1740" w:hRule="atLeast"/>
        </w:trPr>
        <w:tc>
          <w:tcPr>
            <w:tcW w:w="674" w:type="pct"/>
            <w:vMerge w:val="continue"/>
            <w:tcBorders>
              <w:top w:val="nil"/>
              <w:left w:val="single" w:color="auto" w:sz="4" w:space="0"/>
              <w:bottom w:val="single" w:color="auto" w:sz="4" w:space="0"/>
              <w:right w:val="single" w:color="auto" w:sz="4" w:space="0"/>
            </w:tcBorders>
            <w:vAlign w:val="center"/>
          </w:tcPr>
          <w:p w14:paraId="5A075567">
            <w:pPr>
              <w:widowControl/>
              <w:spacing w:line="276" w:lineRule="auto"/>
              <w:rPr>
                <w:rFonts w:ascii="仿宋" w:hAnsi="仿宋" w:eastAsia="仿宋" w:cs="宋体"/>
                <w:color w:val="000000"/>
                <w:kern w:val="0"/>
                <w:szCs w:val="21"/>
              </w:rPr>
            </w:pPr>
          </w:p>
        </w:tc>
        <w:tc>
          <w:tcPr>
            <w:tcW w:w="377" w:type="pct"/>
            <w:vMerge w:val="restart"/>
            <w:tcBorders>
              <w:top w:val="nil"/>
              <w:left w:val="single" w:color="auto" w:sz="4" w:space="0"/>
              <w:bottom w:val="single" w:color="auto" w:sz="4" w:space="0"/>
              <w:right w:val="single" w:color="auto" w:sz="4" w:space="0"/>
            </w:tcBorders>
            <w:vAlign w:val="center"/>
          </w:tcPr>
          <w:p w14:paraId="666446E1">
            <w:pPr>
              <w:widowControl/>
              <w:spacing w:line="276" w:lineRule="auto"/>
              <w:jc w:val="center"/>
              <w:rPr>
                <w:rFonts w:ascii="仿宋" w:hAnsi="仿宋" w:eastAsia="仿宋" w:cs="宋体"/>
                <w:color w:val="000000"/>
                <w:kern w:val="0"/>
                <w:szCs w:val="21"/>
              </w:rPr>
            </w:pPr>
            <w:r>
              <w:rPr>
                <w:rFonts w:ascii="仿宋" w:hAnsi="仿宋" w:eastAsia="仿宋" w:cs="宋体"/>
                <w:color w:val="000000"/>
                <w:kern w:val="0"/>
                <w:szCs w:val="21"/>
              </w:rPr>
              <w:t>维护管理</w:t>
            </w:r>
          </w:p>
        </w:tc>
        <w:tc>
          <w:tcPr>
            <w:tcW w:w="426" w:type="pct"/>
            <w:tcBorders>
              <w:top w:val="nil"/>
              <w:left w:val="single" w:color="000000" w:sz="4" w:space="0"/>
              <w:bottom w:val="single" w:color="000000" w:sz="4" w:space="0"/>
              <w:right w:val="single" w:color="000000" w:sz="4" w:space="0"/>
            </w:tcBorders>
            <w:vAlign w:val="center"/>
          </w:tcPr>
          <w:p w14:paraId="3000063F">
            <w:pPr>
              <w:pStyle w:val="24"/>
              <w:widowControl/>
              <w:numPr>
                <w:ilvl w:val="0"/>
                <w:numId w:val="7"/>
              </w:numPr>
              <w:spacing w:line="276" w:lineRule="auto"/>
              <w:ind w:firstLineChars="0"/>
              <w:jc w:val="right"/>
              <w:rPr>
                <w:rFonts w:ascii="仿宋" w:hAnsi="仿宋" w:eastAsia="仿宋" w:cs="宋体"/>
                <w:kern w:val="0"/>
                <w:szCs w:val="21"/>
              </w:rPr>
            </w:pPr>
          </w:p>
        </w:tc>
        <w:tc>
          <w:tcPr>
            <w:tcW w:w="3015" w:type="pct"/>
            <w:tcBorders>
              <w:top w:val="nil"/>
              <w:left w:val="single" w:color="auto" w:sz="4" w:space="0"/>
              <w:bottom w:val="single" w:color="auto" w:sz="4" w:space="0"/>
              <w:right w:val="single" w:color="auto" w:sz="4" w:space="0"/>
            </w:tcBorders>
            <w:vAlign w:val="center"/>
          </w:tcPr>
          <w:p w14:paraId="0BFC76EE">
            <w:pPr>
              <w:widowControl/>
              <w:spacing w:line="276" w:lineRule="auto"/>
              <w:rPr>
                <w:rFonts w:ascii="仿宋" w:hAnsi="仿宋" w:eastAsia="仿宋" w:cs="宋体"/>
                <w:color w:val="000000"/>
                <w:kern w:val="0"/>
                <w:szCs w:val="21"/>
              </w:rPr>
            </w:pPr>
            <w:r>
              <w:rPr>
                <w:rFonts w:ascii="仿宋" w:hAnsi="仿宋" w:eastAsia="仿宋" w:cs="宋体"/>
                <w:color w:val="000000"/>
                <w:kern w:val="0"/>
                <w:szCs w:val="21"/>
              </w:rPr>
              <w:t>服务商管理:支持维保服务商录入公司信息并可进行资质等关键文件的上传。服务商资质信息包括但不限于厂商名称、简称、厂商类型、组织机构代码等信息。关键文件包括但不限于营业执照、法定代表人（投资人/负责人）授权书、原厂授权书上传。支持医学装备处工程师进行服务商信息审核，并设置其权限范围内的设备。通过审核的服务商可为其运维工程师开通账号，针对其权限范围内的设备接收运维工单、开展运维工作。</w:t>
            </w:r>
          </w:p>
        </w:tc>
        <w:tc>
          <w:tcPr>
            <w:tcW w:w="508" w:type="pct"/>
            <w:tcBorders>
              <w:top w:val="nil"/>
              <w:left w:val="single" w:color="000000" w:sz="4" w:space="0"/>
              <w:bottom w:val="single" w:color="000000" w:sz="4" w:space="0"/>
              <w:right w:val="single" w:color="000000" w:sz="4" w:space="0"/>
            </w:tcBorders>
            <w:vAlign w:val="center"/>
          </w:tcPr>
          <w:p w14:paraId="6F6B4C58">
            <w:pPr>
              <w:widowControl/>
              <w:spacing w:line="276" w:lineRule="auto"/>
              <w:jc w:val="center"/>
              <w:rPr>
                <w:rFonts w:ascii="仿宋" w:hAnsi="仿宋" w:eastAsia="仿宋" w:cs="宋体"/>
                <w:color w:val="000000"/>
                <w:kern w:val="0"/>
                <w:szCs w:val="21"/>
              </w:rPr>
            </w:pPr>
            <w:r>
              <w:rPr>
                <w:rFonts w:ascii="仿宋" w:hAnsi="仿宋" w:eastAsia="仿宋" w:cs="宋体"/>
                <w:color w:val="000000"/>
                <w:kern w:val="0"/>
                <w:szCs w:val="21"/>
              </w:rPr>
              <w:t>否</w:t>
            </w:r>
          </w:p>
        </w:tc>
      </w:tr>
      <w:tr w14:paraId="708E8768">
        <w:tblPrEx>
          <w:tblCellMar>
            <w:top w:w="0" w:type="dxa"/>
            <w:left w:w="108" w:type="dxa"/>
            <w:bottom w:w="0" w:type="dxa"/>
            <w:right w:w="108" w:type="dxa"/>
          </w:tblCellMar>
        </w:tblPrEx>
        <w:trPr>
          <w:trHeight w:val="1243" w:hRule="atLeast"/>
        </w:trPr>
        <w:tc>
          <w:tcPr>
            <w:tcW w:w="674" w:type="pct"/>
            <w:vMerge w:val="continue"/>
            <w:tcBorders>
              <w:top w:val="nil"/>
              <w:left w:val="single" w:color="auto" w:sz="4" w:space="0"/>
              <w:bottom w:val="single" w:color="auto" w:sz="4" w:space="0"/>
              <w:right w:val="single" w:color="auto" w:sz="4" w:space="0"/>
            </w:tcBorders>
            <w:vAlign w:val="center"/>
          </w:tcPr>
          <w:p w14:paraId="3A936271">
            <w:pPr>
              <w:widowControl/>
              <w:spacing w:line="276" w:lineRule="auto"/>
              <w:rPr>
                <w:rFonts w:ascii="仿宋" w:hAnsi="仿宋" w:eastAsia="仿宋" w:cs="宋体"/>
                <w:color w:val="000000"/>
                <w:kern w:val="0"/>
                <w:szCs w:val="21"/>
              </w:rPr>
            </w:pPr>
          </w:p>
        </w:tc>
        <w:tc>
          <w:tcPr>
            <w:tcW w:w="377" w:type="pct"/>
            <w:vMerge w:val="continue"/>
            <w:tcBorders>
              <w:top w:val="nil"/>
              <w:left w:val="single" w:color="auto" w:sz="4" w:space="0"/>
              <w:bottom w:val="single" w:color="auto" w:sz="4" w:space="0"/>
              <w:right w:val="single" w:color="auto" w:sz="4" w:space="0"/>
            </w:tcBorders>
            <w:vAlign w:val="center"/>
          </w:tcPr>
          <w:p w14:paraId="43346391">
            <w:pPr>
              <w:widowControl/>
              <w:spacing w:line="276" w:lineRule="auto"/>
              <w:rPr>
                <w:rFonts w:ascii="仿宋" w:hAnsi="仿宋" w:eastAsia="仿宋" w:cs="宋体"/>
                <w:color w:val="000000"/>
                <w:kern w:val="0"/>
                <w:szCs w:val="21"/>
              </w:rPr>
            </w:pPr>
          </w:p>
        </w:tc>
        <w:tc>
          <w:tcPr>
            <w:tcW w:w="426" w:type="pct"/>
            <w:tcBorders>
              <w:top w:val="nil"/>
              <w:left w:val="single" w:color="000000" w:sz="4" w:space="0"/>
              <w:bottom w:val="single" w:color="000000" w:sz="4" w:space="0"/>
              <w:right w:val="single" w:color="000000" w:sz="4" w:space="0"/>
            </w:tcBorders>
            <w:vAlign w:val="center"/>
          </w:tcPr>
          <w:p w14:paraId="4BDC8C57">
            <w:pPr>
              <w:pStyle w:val="24"/>
              <w:widowControl/>
              <w:numPr>
                <w:ilvl w:val="0"/>
                <w:numId w:val="7"/>
              </w:numPr>
              <w:spacing w:line="276" w:lineRule="auto"/>
              <w:ind w:firstLineChars="0"/>
              <w:jc w:val="right"/>
              <w:rPr>
                <w:rFonts w:ascii="仿宋" w:hAnsi="仿宋" w:eastAsia="仿宋" w:cs="宋体"/>
                <w:kern w:val="0"/>
                <w:szCs w:val="21"/>
              </w:rPr>
            </w:pPr>
          </w:p>
        </w:tc>
        <w:tc>
          <w:tcPr>
            <w:tcW w:w="3015" w:type="pct"/>
            <w:tcBorders>
              <w:top w:val="nil"/>
              <w:left w:val="single" w:color="auto" w:sz="4" w:space="0"/>
              <w:bottom w:val="single" w:color="auto" w:sz="4" w:space="0"/>
              <w:right w:val="single" w:color="auto" w:sz="4" w:space="0"/>
            </w:tcBorders>
            <w:vAlign w:val="center"/>
          </w:tcPr>
          <w:p w14:paraId="6700B733">
            <w:pPr>
              <w:widowControl/>
              <w:spacing w:line="276" w:lineRule="auto"/>
              <w:rPr>
                <w:rFonts w:ascii="仿宋" w:hAnsi="仿宋" w:eastAsia="仿宋" w:cs="宋体"/>
                <w:color w:val="000000"/>
                <w:kern w:val="0"/>
                <w:szCs w:val="21"/>
              </w:rPr>
            </w:pPr>
            <w:r>
              <w:rPr>
                <w:rFonts w:ascii="仿宋" w:hAnsi="仿宋" w:eastAsia="仿宋" w:cs="宋体"/>
                <w:color w:val="000000"/>
                <w:kern w:val="0"/>
                <w:szCs w:val="21"/>
              </w:rPr>
              <w:t>维保合同管理:支持院内工程师或维保服务商完成已签订的维保合同信息的录入，包括但不限于合同编号、合同名称、合同起止时间、合同金额等关键性信息以及维保设备、维保设备维保起止时间、设备年维保次数、单台设备维保金额等。支持同一合同内的不同设备维保起止时间、维保次数、维保金额配置不同。</w:t>
            </w:r>
          </w:p>
        </w:tc>
        <w:tc>
          <w:tcPr>
            <w:tcW w:w="508" w:type="pct"/>
            <w:tcBorders>
              <w:top w:val="nil"/>
              <w:left w:val="single" w:color="000000" w:sz="4" w:space="0"/>
              <w:bottom w:val="single" w:color="000000" w:sz="4" w:space="0"/>
              <w:right w:val="single" w:color="000000" w:sz="4" w:space="0"/>
            </w:tcBorders>
            <w:vAlign w:val="center"/>
          </w:tcPr>
          <w:p w14:paraId="21811850">
            <w:pPr>
              <w:widowControl/>
              <w:spacing w:line="276" w:lineRule="auto"/>
              <w:jc w:val="center"/>
              <w:rPr>
                <w:rFonts w:ascii="仿宋" w:hAnsi="仿宋" w:eastAsia="仿宋" w:cs="宋体"/>
                <w:color w:val="000000"/>
                <w:kern w:val="0"/>
                <w:szCs w:val="21"/>
              </w:rPr>
            </w:pPr>
            <w:r>
              <w:rPr>
                <w:rFonts w:ascii="仿宋" w:hAnsi="仿宋" w:eastAsia="仿宋" w:cs="宋体"/>
                <w:color w:val="000000"/>
                <w:kern w:val="0"/>
                <w:szCs w:val="21"/>
              </w:rPr>
              <w:t>否</w:t>
            </w:r>
          </w:p>
        </w:tc>
      </w:tr>
      <w:tr w14:paraId="4C76C465">
        <w:tblPrEx>
          <w:tblCellMar>
            <w:top w:w="0" w:type="dxa"/>
            <w:left w:w="108" w:type="dxa"/>
            <w:bottom w:w="0" w:type="dxa"/>
            <w:right w:w="108" w:type="dxa"/>
          </w:tblCellMar>
        </w:tblPrEx>
        <w:trPr>
          <w:trHeight w:val="746" w:hRule="atLeast"/>
        </w:trPr>
        <w:tc>
          <w:tcPr>
            <w:tcW w:w="674" w:type="pct"/>
            <w:vMerge w:val="continue"/>
            <w:tcBorders>
              <w:top w:val="nil"/>
              <w:left w:val="single" w:color="auto" w:sz="4" w:space="0"/>
              <w:bottom w:val="single" w:color="auto" w:sz="4" w:space="0"/>
              <w:right w:val="single" w:color="auto" w:sz="4" w:space="0"/>
            </w:tcBorders>
            <w:vAlign w:val="center"/>
          </w:tcPr>
          <w:p w14:paraId="26ED9286">
            <w:pPr>
              <w:widowControl/>
              <w:spacing w:line="276" w:lineRule="auto"/>
              <w:rPr>
                <w:rFonts w:ascii="仿宋" w:hAnsi="仿宋" w:eastAsia="仿宋" w:cs="宋体"/>
                <w:color w:val="000000"/>
                <w:kern w:val="0"/>
                <w:szCs w:val="21"/>
              </w:rPr>
            </w:pPr>
          </w:p>
        </w:tc>
        <w:tc>
          <w:tcPr>
            <w:tcW w:w="377" w:type="pct"/>
            <w:vMerge w:val="continue"/>
            <w:tcBorders>
              <w:top w:val="nil"/>
              <w:left w:val="single" w:color="auto" w:sz="4" w:space="0"/>
              <w:bottom w:val="single" w:color="auto" w:sz="4" w:space="0"/>
              <w:right w:val="single" w:color="auto" w:sz="4" w:space="0"/>
            </w:tcBorders>
            <w:vAlign w:val="center"/>
          </w:tcPr>
          <w:p w14:paraId="031AEE55">
            <w:pPr>
              <w:widowControl/>
              <w:spacing w:line="276" w:lineRule="auto"/>
              <w:rPr>
                <w:rFonts w:ascii="仿宋" w:hAnsi="仿宋" w:eastAsia="仿宋" w:cs="宋体"/>
                <w:color w:val="000000"/>
                <w:kern w:val="0"/>
                <w:szCs w:val="21"/>
              </w:rPr>
            </w:pPr>
          </w:p>
        </w:tc>
        <w:tc>
          <w:tcPr>
            <w:tcW w:w="426" w:type="pct"/>
            <w:tcBorders>
              <w:top w:val="nil"/>
              <w:left w:val="single" w:color="000000" w:sz="4" w:space="0"/>
              <w:bottom w:val="single" w:color="000000" w:sz="4" w:space="0"/>
              <w:right w:val="single" w:color="000000" w:sz="4" w:space="0"/>
            </w:tcBorders>
            <w:vAlign w:val="center"/>
          </w:tcPr>
          <w:p w14:paraId="3B35E994">
            <w:pPr>
              <w:pStyle w:val="24"/>
              <w:widowControl/>
              <w:numPr>
                <w:ilvl w:val="0"/>
                <w:numId w:val="7"/>
              </w:numPr>
              <w:spacing w:line="276" w:lineRule="auto"/>
              <w:ind w:firstLineChars="0"/>
              <w:jc w:val="right"/>
              <w:rPr>
                <w:rFonts w:ascii="仿宋" w:hAnsi="仿宋" w:eastAsia="仿宋" w:cs="宋体"/>
                <w:kern w:val="0"/>
                <w:szCs w:val="21"/>
              </w:rPr>
            </w:pPr>
          </w:p>
        </w:tc>
        <w:tc>
          <w:tcPr>
            <w:tcW w:w="3015" w:type="pct"/>
            <w:tcBorders>
              <w:top w:val="nil"/>
              <w:left w:val="single" w:color="auto" w:sz="4" w:space="0"/>
              <w:bottom w:val="single" w:color="auto" w:sz="4" w:space="0"/>
              <w:right w:val="single" w:color="auto" w:sz="4" w:space="0"/>
            </w:tcBorders>
            <w:vAlign w:val="center"/>
          </w:tcPr>
          <w:p w14:paraId="1E4E9D2D">
            <w:pPr>
              <w:widowControl/>
              <w:spacing w:line="276" w:lineRule="auto"/>
              <w:rPr>
                <w:rFonts w:ascii="仿宋" w:hAnsi="仿宋" w:eastAsia="仿宋" w:cs="宋体"/>
                <w:color w:val="000000"/>
                <w:kern w:val="0"/>
                <w:szCs w:val="21"/>
              </w:rPr>
            </w:pPr>
            <w:r>
              <w:rPr>
                <w:rFonts w:ascii="仿宋" w:hAnsi="仿宋" w:eastAsia="仿宋" w:cs="宋体"/>
                <w:color w:val="000000"/>
                <w:kern w:val="0"/>
                <w:szCs w:val="21"/>
              </w:rPr>
              <w:t>维护管理:支持维保计划管理，能够通过维保合同生成维保计划，也能够创建临时维保计划。支持查看维保计划，系统可针对维保计划分配维保工程师。</w:t>
            </w:r>
          </w:p>
        </w:tc>
        <w:tc>
          <w:tcPr>
            <w:tcW w:w="508" w:type="pct"/>
            <w:tcBorders>
              <w:top w:val="nil"/>
              <w:left w:val="single" w:color="000000" w:sz="4" w:space="0"/>
              <w:bottom w:val="single" w:color="000000" w:sz="4" w:space="0"/>
              <w:right w:val="single" w:color="000000" w:sz="4" w:space="0"/>
            </w:tcBorders>
            <w:vAlign w:val="center"/>
          </w:tcPr>
          <w:p w14:paraId="48F079A0">
            <w:pPr>
              <w:widowControl/>
              <w:spacing w:line="276" w:lineRule="auto"/>
              <w:jc w:val="center"/>
              <w:rPr>
                <w:rFonts w:ascii="仿宋" w:hAnsi="仿宋" w:eastAsia="仿宋" w:cs="宋体"/>
                <w:color w:val="000000"/>
                <w:kern w:val="0"/>
                <w:szCs w:val="21"/>
              </w:rPr>
            </w:pPr>
            <w:r>
              <w:rPr>
                <w:rFonts w:ascii="仿宋" w:hAnsi="仿宋" w:eastAsia="仿宋" w:cs="宋体"/>
                <w:color w:val="000000"/>
                <w:kern w:val="0"/>
                <w:szCs w:val="21"/>
              </w:rPr>
              <w:t>否</w:t>
            </w:r>
          </w:p>
        </w:tc>
      </w:tr>
      <w:tr w14:paraId="0F168EF3">
        <w:tblPrEx>
          <w:tblCellMar>
            <w:top w:w="0" w:type="dxa"/>
            <w:left w:w="108" w:type="dxa"/>
            <w:bottom w:w="0" w:type="dxa"/>
            <w:right w:w="108" w:type="dxa"/>
          </w:tblCellMar>
        </w:tblPrEx>
        <w:trPr>
          <w:trHeight w:val="1989" w:hRule="atLeast"/>
        </w:trPr>
        <w:tc>
          <w:tcPr>
            <w:tcW w:w="674" w:type="pct"/>
            <w:vMerge w:val="continue"/>
            <w:tcBorders>
              <w:top w:val="nil"/>
              <w:left w:val="single" w:color="auto" w:sz="4" w:space="0"/>
              <w:bottom w:val="single" w:color="auto" w:sz="4" w:space="0"/>
              <w:right w:val="single" w:color="auto" w:sz="4" w:space="0"/>
            </w:tcBorders>
            <w:vAlign w:val="center"/>
          </w:tcPr>
          <w:p w14:paraId="0359254C">
            <w:pPr>
              <w:widowControl/>
              <w:spacing w:line="276" w:lineRule="auto"/>
              <w:rPr>
                <w:rFonts w:ascii="仿宋" w:hAnsi="仿宋" w:eastAsia="仿宋" w:cs="宋体"/>
                <w:color w:val="000000"/>
                <w:kern w:val="0"/>
                <w:szCs w:val="21"/>
              </w:rPr>
            </w:pPr>
          </w:p>
        </w:tc>
        <w:tc>
          <w:tcPr>
            <w:tcW w:w="377" w:type="pct"/>
            <w:vMerge w:val="continue"/>
            <w:tcBorders>
              <w:top w:val="nil"/>
              <w:left w:val="single" w:color="auto" w:sz="4" w:space="0"/>
              <w:bottom w:val="single" w:color="auto" w:sz="4" w:space="0"/>
              <w:right w:val="single" w:color="auto" w:sz="4" w:space="0"/>
            </w:tcBorders>
            <w:vAlign w:val="center"/>
          </w:tcPr>
          <w:p w14:paraId="0DF8767B">
            <w:pPr>
              <w:widowControl/>
              <w:spacing w:line="276" w:lineRule="auto"/>
              <w:rPr>
                <w:rFonts w:ascii="仿宋" w:hAnsi="仿宋" w:eastAsia="仿宋" w:cs="宋体"/>
                <w:color w:val="000000"/>
                <w:kern w:val="0"/>
                <w:szCs w:val="21"/>
              </w:rPr>
            </w:pPr>
          </w:p>
        </w:tc>
        <w:tc>
          <w:tcPr>
            <w:tcW w:w="426" w:type="pct"/>
            <w:tcBorders>
              <w:top w:val="nil"/>
              <w:left w:val="single" w:color="000000" w:sz="4" w:space="0"/>
              <w:bottom w:val="single" w:color="000000" w:sz="4" w:space="0"/>
              <w:right w:val="single" w:color="000000" w:sz="4" w:space="0"/>
            </w:tcBorders>
            <w:vAlign w:val="center"/>
          </w:tcPr>
          <w:p w14:paraId="0FE6040F">
            <w:pPr>
              <w:pStyle w:val="24"/>
              <w:widowControl/>
              <w:numPr>
                <w:ilvl w:val="0"/>
                <w:numId w:val="7"/>
              </w:numPr>
              <w:spacing w:line="276" w:lineRule="auto"/>
              <w:ind w:firstLineChars="0"/>
              <w:jc w:val="right"/>
              <w:rPr>
                <w:rFonts w:ascii="仿宋" w:hAnsi="仿宋" w:eastAsia="仿宋" w:cs="宋体"/>
                <w:kern w:val="0"/>
                <w:szCs w:val="21"/>
              </w:rPr>
            </w:pPr>
          </w:p>
        </w:tc>
        <w:tc>
          <w:tcPr>
            <w:tcW w:w="3015" w:type="pct"/>
            <w:tcBorders>
              <w:top w:val="nil"/>
              <w:left w:val="single" w:color="auto" w:sz="4" w:space="0"/>
              <w:bottom w:val="single" w:color="auto" w:sz="4" w:space="0"/>
              <w:right w:val="single" w:color="auto" w:sz="4" w:space="0"/>
            </w:tcBorders>
            <w:vAlign w:val="center"/>
          </w:tcPr>
          <w:p w14:paraId="06366FD8">
            <w:pPr>
              <w:widowControl/>
              <w:spacing w:line="276" w:lineRule="auto"/>
              <w:rPr>
                <w:rFonts w:ascii="仿宋" w:hAnsi="仿宋" w:eastAsia="仿宋" w:cs="宋体"/>
                <w:color w:val="000000"/>
                <w:kern w:val="0"/>
                <w:szCs w:val="21"/>
              </w:rPr>
            </w:pPr>
            <w:r>
              <w:rPr>
                <w:rFonts w:ascii="仿宋" w:hAnsi="仿宋" w:eastAsia="仿宋" w:cs="宋体"/>
                <w:color w:val="000000"/>
                <w:kern w:val="0"/>
                <w:szCs w:val="21"/>
              </w:rPr>
              <w:t>维护管理:支持查询历次维保计划执行情况，包括维保计划开始时间、维保计划结束时间、维保计划年度、维保设备名称、设备规格型号、维保执行时间、执行人员等。提供维保设备检测项目管理功能，能够根据设备类型对维保检测项目进行管理，配置设备类型、检测项目名称、单位等信息。系统根据设置的维保检查项目自动生成维保执行的内容。提供维护项目管理功能，分析各设备的维护保养情况，形成统计报表。提供维保记录功能，对设备的保养维护周期、单次保养时长、保养次数、保养时间等信息进行记录统计。</w:t>
            </w:r>
          </w:p>
        </w:tc>
        <w:tc>
          <w:tcPr>
            <w:tcW w:w="508" w:type="pct"/>
            <w:tcBorders>
              <w:top w:val="nil"/>
              <w:left w:val="single" w:color="000000" w:sz="4" w:space="0"/>
              <w:bottom w:val="single" w:color="000000" w:sz="4" w:space="0"/>
              <w:right w:val="single" w:color="000000" w:sz="4" w:space="0"/>
            </w:tcBorders>
            <w:vAlign w:val="center"/>
          </w:tcPr>
          <w:p w14:paraId="716D7461">
            <w:pPr>
              <w:widowControl/>
              <w:spacing w:line="276" w:lineRule="auto"/>
              <w:jc w:val="center"/>
              <w:rPr>
                <w:rFonts w:ascii="仿宋" w:hAnsi="仿宋" w:eastAsia="仿宋" w:cs="宋体"/>
                <w:color w:val="000000"/>
                <w:kern w:val="0"/>
                <w:szCs w:val="21"/>
              </w:rPr>
            </w:pPr>
            <w:r>
              <w:rPr>
                <w:rFonts w:ascii="仿宋" w:hAnsi="仿宋" w:eastAsia="仿宋" w:cs="宋体"/>
                <w:color w:val="000000"/>
                <w:kern w:val="0"/>
                <w:szCs w:val="21"/>
              </w:rPr>
              <w:t>否</w:t>
            </w:r>
          </w:p>
        </w:tc>
      </w:tr>
      <w:tr w14:paraId="1245E9D3">
        <w:tblPrEx>
          <w:tblCellMar>
            <w:top w:w="0" w:type="dxa"/>
            <w:left w:w="108" w:type="dxa"/>
            <w:bottom w:w="0" w:type="dxa"/>
            <w:right w:w="108" w:type="dxa"/>
          </w:tblCellMar>
        </w:tblPrEx>
        <w:trPr>
          <w:trHeight w:val="249" w:hRule="atLeast"/>
        </w:trPr>
        <w:tc>
          <w:tcPr>
            <w:tcW w:w="674" w:type="pct"/>
            <w:vMerge w:val="continue"/>
            <w:tcBorders>
              <w:top w:val="nil"/>
              <w:left w:val="single" w:color="auto" w:sz="4" w:space="0"/>
              <w:bottom w:val="single" w:color="auto" w:sz="4" w:space="0"/>
              <w:right w:val="single" w:color="auto" w:sz="4" w:space="0"/>
            </w:tcBorders>
            <w:vAlign w:val="center"/>
          </w:tcPr>
          <w:p w14:paraId="6F76AE5B">
            <w:pPr>
              <w:widowControl/>
              <w:spacing w:line="276" w:lineRule="auto"/>
              <w:rPr>
                <w:rFonts w:ascii="仿宋" w:hAnsi="仿宋" w:eastAsia="仿宋" w:cs="宋体"/>
                <w:color w:val="000000"/>
                <w:kern w:val="0"/>
                <w:szCs w:val="21"/>
              </w:rPr>
            </w:pPr>
          </w:p>
        </w:tc>
        <w:tc>
          <w:tcPr>
            <w:tcW w:w="377" w:type="pct"/>
            <w:vMerge w:val="continue"/>
            <w:tcBorders>
              <w:top w:val="nil"/>
              <w:left w:val="single" w:color="auto" w:sz="4" w:space="0"/>
              <w:bottom w:val="single" w:color="auto" w:sz="4" w:space="0"/>
              <w:right w:val="single" w:color="auto" w:sz="4" w:space="0"/>
            </w:tcBorders>
            <w:vAlign w:val="center"/>
          </w:tcPr>
          <w:p w14:paraId="370BCE19">
            <w:pPr>
              <w:widowControl/>
              <w:spacing w:line="276" w:lineRule="auto"/>
              <w:rPr>
                <w:rFonts w:ascii="仿宋" w:hAnsi="仿宋" w:eastAsia="仿宋" w:cs="宋体"/>
                <w:color w:val="000000"/>
                <w:kern w:val="0"/>
                <w:szCs w:val="21"/>
              </w:rPr>
            </w:pPr>
          </w:p>
        </w:tc>
        <w:tc>
          <w:tcPr>
            <w:tcW w:w="426" w:type="pct"/>
            <w:tcBorders>
              <w:top w:val="nil"/>
              <w:left w:val="single" w:color="000000" w:sz="4" w:space="0"/>
              <w:bottom w:val="single" w:color="000000" w:sz="4" w:space="0"/>
              <w:right w:val="single" w:color="000000" w:sz="4" w:space="0"/>
            </w:tcBorders>
            <w:vAlign w:val="center"/>
          </w:tcPr>
          <w:p w14:paraId="5AEE646E">
            <w:pPr>
              <w:pStyle w:val="24"/>
              <w:widowControl/>
              <w:numPr>
                <w:ilvl w:val="0"/>
                <w:numId w:val="7"/>
              </w:numPr>
              <w:spacing w:line="276" w:lineRule="auto"/>
              <w:ind w:firstLineChars="0"/>
              <w:jc w:val="right"/>
              <w:rPr>
                <w:rFonts w:ascii="仿宋" w:hAnsi="仿宋" w:eastAsia="仿宋" w:cs="宋体"/>
                <w:kern w:val="0"/>
                <w:szCs w:val="21"/>
              </w:rPr>
            </w:pPr>
          </w:p>
        </w:tc>
        <w:tc>
          <w:tcPr>
            <w:tcW w:w="3015" w:type="pct"/>
            <w:tcBorders>
              <w:top w:val="nil"/>
              <w:left w:val="single" w:color="auto" w:sz="4" w:space="0"/>
              <w:bottom w:val="single" w:color="auto" w:sz="4" w:space="0"/>
              <w:right w:val="single" w:color="auto" w:sz="4" w:space="0"/>
            </w:tcBorders>
            <w:vAlign w:val="center"/>
          </w:tcPr>
          <w:p w14:paraId="068FB784">
            <w:pPr>
              <w:widowControl/>
              <w:spacing w:line="276" w:lineRule="auto"/>
              <w:rPr>
                <w:rFonts w:ascii="仿宋" w:hAnsi="仿宋" w:eastAsia="仿宋" w:cs="宋体"/>
                <w:color w:val="000000"/>
                <w:kern w:val="0"/>
                <w:szCs w:val="21"/>
              </w:rPr>
            </w:pPr>
            <w:r>
              <w:rPr>
                <w:rFonts w:ascii="仿宋" w:hAnsi="仿宋" w:eastAsia="仿宋" w:cs="宋体"/>
                <w:color w:val="000000"/>
                <w:kern w:val="0"/>
                <w:szCs w:val="21"/>
              </w:rPr>
              <w:t>维护管理:能够实现维护计划到期提醒功能。</w:t>
            </w:r>
          </w:p>
        </w:tc>
        <w:tc>
          <w:tcPr>
            <w:tcW w:w="508" w:type="pct"/>
            <w:tcBorders>
              <w:top w:val="nil"/>
              <w:left w:val="single" w:color="000000" w:sz="4" w:space="0"/>
              <w:bottom w:val="single" w:color="000000" w:sz="4" w:space="0"/>
              <w:right w:val="single" w:color="000000" w:sz="4" w:space="0"/>
            </w:tcBorders>
            <w:vAlign w:val="center"/>
          </w:tcPr>
          <w:p w14:paraId="527FF77A">
            <w:pPr>
              <w:widowControl/>
              <w:spacing w:line="276" w:lineRule="auto"/>
              <w:jc w:val="center"/>
              <w:rPr>
                <w:rFonts w:ascii="仿宋" w:hAnsi="仿宋" w:eastAsia="仿宋" w:cs="宋体"/>
                <w:color w:val="000000"/>
                <w:kern w:val="0"/>
                <w:szCs w:val="21"/>
              </w:rPr>
            </w:pPr>
            <w:r>
              <w:rPr>
                <w:rFonts w:ascii="仿宋" w:hAnsi="仿宋" w:eastAsia="仿宋" w:cs="宋体"/>
                <w:color w:val="000000"/>
                <w:kern w:val="0"/>
                <w:szCs w:val="21"/>
              </w:rPr>
              <w:t>否</w:t>
            </w:r>
          </w:p>
        </w:tc>
      </w:tr>
      <w:tr w14:paraId="0B56CB5B">
        <w:tblPrEx>
          <w:tblCellMar>
            <w:top w:w="0" w:type="dxa"/>
            <w:left w:w="108" w:type="dxa"/>
            <w:bottom w:w="0" w:type="dxa"/>
            <w:right w:w="108" w:type="dxa"/>
          </w:tblCellMar>
        </w:tblPrEx>
        <w:trPr>
          <w:trHeight w:val="699" w:hRule="atLeast"/>
        </w:trPr>
        <w:tc>
          <w:tcPr>
            <w:tcW w:w="674" w:type="pct"/>
            <w:vMerge w:val="continue"/>
            <w:tcBorders>
              <w:top w:val="nil"/>
              <w:left w:val="single" w:color="auto" w:sz="4" w:space="0"/>
              <w:bottom w:val="single" w:color="auto" w:sz="4" w:space="0"/>
              <w:right w:val="single" w:color="auto" w:sz="4" w:space="0"/>
            </w:tcBorders>
            <w:vAlign w:val="center"/>
          </w:tcPr>
          <w:p w14:paraId="1F2809B6">
            <w:pPr>
              <w:widowControl/>
              <w:spacing w:line="276" w:lineRule="auto"/>
              <w:rPr>
                <w:rFonts w:ascii="仿宋" w:hAnsi="仿宋" w:eastAsia="仿宋" w:cs="宋体"/>
                <w:color w:val="000000"/>
                <w:kern w:val="0"/>
                <w:szCs w:val="21"/>
              </w:rPr>
            </w:pPr>
          </w:p>
        </w:tc>
        <w:tc>
          <w:tcPr>
            <w:tcW w:w="377" w:type="pct"/>
            <w:vMerge w:val="continue"/>
            <w:tcBorders>
              <w:top w:val="nil"/>
              <w:left w:val="single" w:color="auto" w:sz="4" w:space="0"/>
              <w:bottom w:val="single" w:color="auto" w:sz="4" w:space="0"/>
              <w:right w:val="single" w:color="auto" w:sz="4" w:space="0"/>
            </w:tcBorders>
            <w:vAlign w:val="center"/>
          </w:tcPr>
          <w:p w14:paraId="5E095E96">
            <w:pPr>
              <w:widowControl/>
              <w:spacing w:line="276" w:lineRule="auto"/>
              <w:rPr>
                <w:rFonts w:ascii="仿宋" w:hAnsi="仿宋" w:eastAsia="仿宋" w:cs="宋体"/>
                <w:color w:val="000000"/>
                <w:kern w:val="0"/>
                <w:szCs w:val="21"/>
              </w:rPr>
            </w:pPr>
          </w:p>
        </w:tc>
        <w:tc>
          <w:tcPr>
            <w:tcW w:w="426" w:type="pct"/>
            <w:tcBorders>
              <w:top w:val="nil"/>
              <w:left w:val="single" w:color="000000" w:sz="4" w:space="0"/>
              <w:bottom w:val="single" w:color="000000" w:sz="4" w:space="0"/>
              <w:right w:val="single" w:color="000000" w:sz="4" w:space="0"/>
            </w:tcBorders>
            <w:vAlign w:val="center"/>
          </w:tcPr>
          <w:p w14:paraId="287E87AC">
            <w:pPr>
              <w:pStyle w:val="24"/>
              <w:widowControl/>
              <w:numPr>
                <w:ilvl w:val="0"/>
                <w:numId w:val="7"/>
              </w:numPr>
              <w:spacing w:line="276" w:lineRule="auto"/>
              <w:ind w:firstLineChars="0"/>
              <w:jc w:val="right"/>
              <w:rPr>
                <w:rFonts w:ascii="仿宋" w:hAnsi="仿宋" w:eastAsia="仿宋" w:cs="宋体"/>
                <w:kern w:val="0"/>
                <w:szCs w:val="21"/>
              </w:rPr>
            </w:pPr>
          </w:p>
        </w:tc>
        <w:tc>
          <w:tcPr>
            <w:tcW w:w="3015" w:type="pct"/>
            <w:tcBorders>
              <w:top w:val="nil"/>
              <w:left w:val="single" w:color="auto" w:sz="4" w:space="0"/>
              <w:bottom w:val="single" w:color="auto" w:sz="4" w:space="0"/>
              <w:right w:val="single" w:color="auto" w:sz="4" w:space="0"/>
            </w:tcBorders>
            <w:vAlign w:val="center"/>
          </w:tcPr>
          <w:p w14:paraId="19278989">
            <w:pPr>
              <w:widowControl/>
              <w:spacing w:line="276" w:lineRule="auto"/>
              <w:rPr>
                <w:rFonts w:ascii="仿宋" w:hAnsi="仿宋" w:eastAsia="仿宋" w:cs="宋体"/>
                <w:color w:val="000000"/>
                <w:kern w:val="0"/>
                <w:szCs w:val="21"/>
              </w:rPr>
            </w:pPr>
            <w:r>
              <w:rPr>
                <w:rFonts w:ascii="仿宋" w:hAnsi="仿宋" w:eastAsia="仿宋" w:cs="宋体"/>
                <w:color w:val="000000"/>
                <w:kern w:val="0"/>
                <w:szCs w:val="21"/>
              </w:rPr>
              <w:t>移动端维护管理:提供维护任务执行功能，能够按照维护项目进行维护任务的执行，支持院内工程师或维保服务商执行工程师通过移动端扫码进行维保记录的添加，包括但不限于维保的时间、执行人员、上传维保现场照片或附件，并能够根据不同类型设备配置的维保检测项目录入检测结果值。维保服务商维保工作结束后，支持科室对维保服务进行评价。提供维保合同查询功能，支持通过移动端进行合同信息查询，包括合同有效期、维保合同设备信息等。</w:t>
            </w:r>
          </w:p>
        </w:tc>
        <w:tc>
          <w:tcPr>
            <w:tcW w:w="508" w:type="pct"/>
            <w:tcBorders>
              <w:top w:val="nil"/>
              <w:left w:val="single" w:color="000000" w:sz="4" w:space="0"/>
              <w:bottom w:val="single" w:color="000000" w:sz="4" w:space="0"/>
              <w:right w:val="single" w:color="000000" w:sz="4" w:space="0"/>
            </w:tcBorders>
            <w:vAlign w:val="center"/>
          </w:tcPr>
          <w:p w14:paraId="1CD3FB27">
            <w:pPr>
              <w:widowControl/>
              <w:spacing w:line="276" w:lineRule="auto"/>
              <w:jc w:val="center"/>
              <w:rPr>
                <w:rFonts w:ascii="仿宋" w:hAnsi="仿宋" w:eastAsia="仿宋" w:cs="宋体"/>
                <w:color w:val="000000"/>
                <w:kern w:val="0"/>
                <w:szCs w:val="21"/>
              </w:rPr>
            </w:pPr>
            <w:r>
              <w:rPr>
                <w:rFonts w:ascii="仿宋" w:hAnsi="仿宋" w:eastAsia="仿宋" w:cs="宋体"/>
                <w:color w:val="000000"/>
                <w:kern w:val="0"/>
                <w:szCs w:val="21"/>
              </w:rPr>
              <w:t>否</w:t>
            </w:r>
          </w:p>
        </w:tc>
      </w:tr>
      <w:tr w14:paraId="69BDB4CD">
        <w:tblPrEx>
          <w:tblCellMar>
            <w:top w:w="0" w:type="dxa"/>
            <w:left w:w="108" w:type="dxa"/>
            <w:bottom w:w="0" w:type="dxa"/>
            <w:right w:w="108" w:type="dxa"/>
          </w:tblCellMar>
        </w:tblPrEx>
        <w:trPr>
          <w:trHeight w:val="416" w:hRule="atLeast"/>
        </w:trPr>
        <w:tc>
          <w:tcPr>
            <w:tcW w:w="674" w:type="pct"/>
            <w:vMerge w:val="continue"/>
            <w:tcBorders>
              <w:top w:val="nil"/>
              <w:left w:val="single" w:color="auto" w:sz="4" w:space="0"/>
              <w:bottom w:val="single" w:color="auto" w:sz="4" w:space="0"/>
              <w:right w:val="single" w:color="auto" w:sz="4" w:space="0"/>
            </w:tcBorders>
            <w:vAlign w:val="center"/>
          </w:tcPr>
          <w:p w14:paraId="1BC420C7">
            <w:pPr>
              <w:widowControl/>
              <w:spacing w:line="276" w:lineRule="auto"/>
              <w:rPr>
                <w:rFonts w:ascii="仿宋" w:hAnsi="仿宋" w:eastAsia="仿宋" w:cs="宋体"/>
                <w:color w:val="000000"/>
                <w:kern w:val="0"/>
                <w:szCs w:val="21"/>
              </w:rPr>
            </w:pPr>
          </w:p>
        </w:tc>
        <w:tc>
          <w:tcPr>
            <w:tcW w:w="377" w:type="pct"/>
            <w:vMerge w:val="restart"/>
            <w:tcBorders>
              <w:top w:val="nil"/>
              <w:left w:val="single" w:color="auto" w:sz="4" w:space="0"/>
              <w:bottom w:val="single" w:color="auto" w:sz="4" w:space="0"/>
              <w:right w:val="single" w:color="auto" w:sz="4" w:space="0"/>
            </w:tcBorders>
            <w:vAlign w:val="center"/>
          </w:tcPr>
          <w:p w14:paraId="4E2A270B">
            <w:pPr>
              <w:widowControl/>
              <w:spacing w:line="276" w:lineRule="auto"/>
              <w:rPr>
                <w:rFonts w:ascii="仿宋" w:hAnsi="仿宋" w:eastAsia="仿宋" w:cs="宋体"/>
                <w:color w:val="000000"/>
                <w:kern w:val="0"/>
                <w:szCs w:val="21"/>
              </w:rPr>
            </w:pPr>
            <w:r>
              <w:rPr>
                <w:rFonts w:ascii="仿宋" w:hAnsi="仿宋" w:eastAsia="仿宋" w:cs="宋体"/>
                <w:color w:val="000000"/>
                <w:kern w:val="0"/>
                <w:szCs w:val="21"/>
              </w:rPr>
              <w:t>质量控制管理</w:t>
            </w:r>
          </w:p>
        </w:tc>
        <w:tc>
          <w:tcPr>
            <w:tcW w:w="426" w:type="pct"/>
            <w:tcBorders>
              <w:top w:val="nil"/>
              <w:left w:val="single" w:color="000000" w:sz="4" w:space="0"/>
              <w:bottom w:val="single" w:color="000000" w:sz="4" w:space="0"/>
              <w:right w:val="single" w:color="000000" w:sz="4" w:space="0"/>
            </w:tcBorders>
            <w:vAlign w:val="center"/>
          </w:tcPr>
          <w:p w14:paraId="4228A60A">
            <w:pPr>
              <w:pStyle w:val="24"/>
              <w:widowControl/>
              <w:numPr>
                <w:ilvl w:val="0"/>
                <w:numId w:val="7"/>
              </w:numPr>
              <w:spacing w:line="276" w:lineRule="auto"/>
              <w:ind w:firstLineChars="0"/>
              <w:jc w:val="right"/>
              <w:rPr>
                <w:rFonts w:ascii="仿宋" w:hAnsi="仿宋" w:eastAsia="仿宋" w:cs="宋体"/>
                <w:kern w:val="0"/>
                <w:szCs w:val="21"/>
              </w:rPr>
            </w:pPr>
          </w:p>
        </w:tc>
        <w:tc>
          <w:tcPr>
            <w:tcW w:w="3015" w:type="pct"/>
            <w:tcBorders>
              <w:top w:val="nil"/>
              <w:left w:val="single" w:color="auto" w:sz="4" w:space="0"/>
              <w:bottom w:val="single" w:color="auto" w:sz="4" w:space="0"/>
              <w:right w:val="single" w:color="auto" w:sz="4" w:space="0"/>
            </w:tcBorders>
            <w:vAlign w:val="center"/>
          </w:tcPr>
          <w:p w14:paraId="2C76ADB1">
            <w:pPr>
              <w:widowControl/>
              <w:spacing w:line="276" w:lineRule="auto"/>
              <w:rPr>
                <w:rFonts w:ascii="仿宋" w:hAnsi="仿宋" w:eastAsia="仿宋" w:cs="宋体"/>
                <w:color w:val="000000"/>
                <w:kern w:val="0"/>
                <w:szCs w:val="21"/>
              </w:rPr>
            </w:pPr>
            <w:r>
              <w:rPr>
                <w:rFonts w:ascii="仿宋" w:hAnsi="仿宋" w:eastAsia="仿宋" w:cs="宋体"/>
                <w:color w:val="000000"/>
                <w:kern w:val="0"/>
                <w:szCs w:val="21"/>
              </w:rPr>
              <w:t>质控管理:支持质控计划的创建，可以按照不同的设备类型，不同科室创建计划，包括质控名称、质控开始及质控时间等信息，能够对质控计划中的设备进行管理。支持质控计划的编辑、复制和删除。提供质控计划执行功能，支持按照质控计划执行设备质控信息录入及图片上传，包括质控时间、质控结果、质控人员、上次质控文件。提供质控记录功能，支持查看历史质控记录及质控数据，支持查询每台设备历次质控记录。包括设备名称、规格型号、所属科室、质控执行时间、执行结果、执行人员、照片或附件等，实现质控报告与设备一一对应。</w:t>
            </w:r>
          </w:p>
        </w:tc>
        <w:tc>
          <w:tcPr>
            <w:tcW w:w="508" w:type="pct"/>
            <w:tcBorders>
              <w:top w:val="nil"/>
              <w:left w:val="single" w:color="000000" w:sz="4" w:space="0"/>
              <w:bottom w:val="single" w:color="000000" w:sz="4" w:space="0"/>
              <w:right w:val="single" w:color="000000" w:sz="4" w:space="0"/>
            </w:tcBorders>
            <w:vAlign w:val="center"/>
          </w:tcPr>
          <w:p w14:paraId="5FF233E5">
            <w:pPr>
              <w:widowControl/>
              <w:spacing w:line="276" w:lineRule="auto"/>
              <w:jc w:val="center"/>
              <w:rPr>
                <w:rFonts w:ascii="仿宋" w:hAnsi="仿宋" w:eastAsia="仿宋" w:cs="宋体"/>
                <w:color w:val="000000"/>
                <w:kern w:val="0"/>
                <w:szCs w:val="21"/>
              </w:rPr>
            </w:pPr>
            <w:r>
              <w:rPr>
                <w:rFonts w:ascii="仿宋" w:hAnsi="仿宋" w:eastAsia="仿宋" w:cs="宋体"/>
                <w:color w:val="000000"/>
                <w:kern w:val="0"/>
                <w:szCs w:val="21"/>
              </w:rPr>
              <w:t>否</w:t>
            </w:r>
          </w:p>
        </w:tc>
      </w:tr>
      <w:tr w14:paraId="4827B0BE">
        <w:tblPrEx>
          <w:tblCellMar>
            <w:top w:w="0" w:type="dxa"/>
            <w:left w:w="108" w:type="dxa"/>
            <w:bottom w:w="0" w:type="dxa"/>
            <w:right w:w="108" w:type="dxa"/>
          </w:tblCellMar>
        </w:tblPrEx>
        <w:trPr>
          <w:trHeight w:val="1243" w:hRule="atLeast"/>
        </w:trPr>
        <w:tc>
          <w:tcPr>
            <w:tcW w:w="674" w:type="pct"/>
            <w:vMerge w:val="continue"/>
            <w:tcBorders>
              <w:top w:val="nil"/>
              <w:left w:val="single" w:color="auto" w:sz="4" w:space="0"/>
              <w:bottom w:val="single" w:color="auto" w:sz="4" w:space="0"/>
              <w:right w:val="single" w:color="auto" w:sz="4" w:space="0"/>
            </w:tcBorders>
            <w:vAlign w:val="center"/>
          </w:tcPr>
          <w:p w14:paraId="2DCE09CB">
            <w:pPr>
              <w:widowControl/>
              <w:spacing w:line="276" w:lineRule="auto"/>
              <w:rPr>
                <w:rFonts w:ascii="仿宋" w:hAnsi="仿宋" w:eastAsia="仿宋" w:cs="宋体"/>
                <w:color w:val="000000"/>
                <w:kern w:val="0"/>
                <w:szCs w:val="21"/>
              </w:rPr>
            </w:pPr>
          </w:p>
        </w:tc>
        <w:tc>
          <w:tcPr>
            <w:tcW w:w="377" w:type="pct"/>
            <w:vMerge w:val="continue"/>
            <w:tcBorders>
              <w:top w:val="nil"/>
              <w:left w:val="single" w:color="auto" w:sz="4" w:space="0"/>
              <w:bottom w:val="single" w:color="auto" w:sz="4" w:space="0"/>
              <w:right w:val="single" w:color="auto" w:sz="4" w:space="0"/>
            </w:tcBorders>
            <w:vAlign w:val="center"/>
          </w:tcPr>
          <w:p w14:paraId="545A8B1C">
            <w:pPr>
              <w:widowControl/>
              <w:spacing w:line="276" w:lineRule="auto"/>
              <w:rPr>
                <w:rFonts w:ascii="仿宋" w:hAnsi="仿宋" w:eastAsia="仿宋" w:cs="宋体"/>
                <w:color w:val="000000"/>
                <w:kern w:val="0"/>
                <w:szCs w:val="21"/>
              </w:rPr>
            </w:pPr>
          </w:p>
        </w:tc>
        <w:tc>
          <w:tcPr>
            <w:tcW w:w="426" w:type="pct"/>
            <w:tcBorders>
              <w:top w:val="nil"/>
              <w:left w:val="single" w:color="000000" w:sz="4" w:space="0"/>
              <w:bottom w:val="single" w:color="000000" w:sz="4" w:space="0"/>
              <w:right w:val="single" w:color="000000" w:sz="4" w:space="0"/>
            </w:tcBorders>
            <w:vAlign w:val="center"/>
          </w:tcPr>
          <w:p w14:paraId="30978D43">
            <w:pPr>
              <w:pStyle w:val="24"/>
              <w:widowControl/>
              <w:numPr>
                <w:ilvl w:val="0"/>
                <w:numId w:val="7"/>
              </w:numPr>
              <w:spacing w:line="276" w:lineRule="auto"/>
              <w:ind w:firstLineChars="0"/>
              <w:jc w:val="right"/>
              <w:rPr>
                <w:rFonts w:ascii="仿宋" w:hAnsi="仿宋" w:eastAsia="仿宋" w:cs="宋体"/>
                <w:kern w:val="0"/>
                <w:szCs w:val="21"/>
              </w:rPr>
            </w:pPr>
          </w:p>
        </w:tc>
        <w:tc>
          <w:tcPr>
            <w:tcW w:w="3015" w:type="pct"/>
            <w:tcBorders>
              <w:top w:val="nil"/>
              <w:left w:val="single" w:color="auto" w:sz="4" w:space="0"/>
              <w:bottom w:val="single" w:color="auto" w:sz="4" w:space="0"/>
              <w:right w:val="single" w:color="auto" w:sz="4" w:space="0"/>
            </w:tcBorders>
            <w:vAlign w:val="center"/>
          </w:tcPr>
          <w:p w14:paraId="4112FFE2">
            <w:pPr>
              <w:widowControl/>
              <w:spacing w:line="276" w:lineRule="auto"/>
              <w:rPr>
                <w:rFonts w:ascii="仿宋" w:hAnsi="仿宋" w:eastAsia="仿宋" w:cs="宋体"/>
                <w:color w:val="000000"/>
                <w:kern w:val="0"/>
                <w:szCs w:val="21"/>
              </w:rPr>
            </w:pPr>
            <w:r>
              <w:rPr>
                <w:rFonts w:ascii="仿宋" w:hAnsi="仿宋" w:eastAsia="仿宋" w:cs="宋体"/>
                <w:color w:val="000000"/>
                <w:kern w:val="0"/>
                <w:szCs w:val="21"/>
              </w:rPr>
              <w:t>移动端质控管理:支持移动端扫描设备码执行质控，包括质控时间、质控结果，上传质控文件等；支持查询已执行的质控记录，包括设备质控时间、设备资产号、设备名称、质控人员、质控附件等信息。支持对单条质控记录进行服务评价，也支持批量选择质控记录进行服务评价。</w:t>
            </w:r>
          </w:p>
        </w:tc>
        <w:tc>
          <w:tcPr>
            <w:tcW w:w="508" w:type="pct"/>
            <w:tcBorders>
              <w:top w:val="nil"/>
              <w:left w:val="single" w:color="000000" w:sz="4" w:space="0"/>
              <w:bottom w:val="single" w:color="000000" w:sz="4" w:space="0"/>
              <w:right w:val="single" w:color="000000" w:sz="4" w:space="0"/>
            </w:tcBorders>
            <w:vAlign w:val="center"/>
          </w:tcPr>
          <w:p w14:paraId="10EF51F4">
            <w:pPr>
              <w:widowControl/>
              <w:spacing w:line="276" w:lineRule="auto"/>
              <w:jc w:val="center"/>
              <w:rPr>
                <w:rFonts w:ascii="仿宋" w:hAnsi="仿宋" w:eastAsia="仿宋" w:cs="宋体"/>
                <w:color w:val="000000"/>
                <w:kern w:val="0"/>
                <w:szCs w:val="21"/>
              </w:rPr>
            </w:pPr>
            <w:r>
              <w:rPr>
                <w:rFonts w:ascii="仿宋" w:hAnsi="仿宋" w:eastAsia="仿宋" w:cs="宋体"/>
                <w:color w:val="000000"/>
                <w:kern w:val="0"/>
                <w:szCs w:val="21"/>
              </w:rPr>
              <w:t>否</w:t>
            </w:r>
          </w:p>
        </w:tc>
      </w:tr>
      <w:tr w14:paraId="7CC9F366">
        <w:tblPrEx>
          <w:tblCellMar>
            <w:top w:w="0" w:type="dxa"/>
            <w:left w:w="108" w:type="dxa"/>
            <w:bottom w:w="0" w:type="dxa"/>
            <w:right w:w="108" w:type="dxa"/>
          </w:tblCellMar>
        </w:tblPrEx>
        <w:trPr>
          <w:trHeight w:val="1243" w:hRule="atLeast"/>
        </w:trPr>
        <w:tc>
          <w:tcPr>
            <w:tcW w:w="674" w:type="pct"/>
            <w:vMerge w:val="continue"/>
            <w:tcBorders>
              <w:top w:val="nil"/>
              <w:left w:val="single" w:color="auto" w:sz="4" w:space="0"/>
              <w:bottom w:val="single" w:color="auto" w:sz="4" w:space="0"/>
              <w:right w:val="single" w:color="auto" w:sz="4" w:space="0"/>
            </w:tcBorders>
            <w:vAlign w:val="center"/>
          </w:tcPr>
          <w:p w14:paraId="35B43E38">
            <w:pPr>
              <w:widowControl/>
              <w:spacing w:line="276" w:lineRule="auto"/>
              <w:rPr>
                <w:rFonts w:ascii="仿宋" w:hAnsi="仿宋" w:eastAsia="仿宋" w:cs="宋体"/>
                <w:color w:val="000000"/>
                <w:kern w:val="0"/>
                <w:szCs w:val="21"/>
              </w:rPr>
            </w:pPr>
          </w:p>
        </w:tc>
        <w:tc>
          <w:tcPr>
            <w:tcW w:w="377" w:type="pct"/>
            <w:vMerge w:val="restart"/>
            <w:tcBorders>
              <w:top w:val="nil"/>
              <w:left w:val="single" w:color="auto" w:sz="4" w:space="0"/>
              <w:bottom w:val="single" w:color="auto" w:sz="4" w:space="0"/>
              <w:right w:val="single" w:color="auto" w:sz="4" w:space="0"/>
            </w:tcBorders>
            <w:vAlign w:val="center"/>
          </w:tcPr>
          <w:p w14:paraId="5EC3B1F9">
            <w:pPr>
              <w:widowControl/>
              <w:spacing w:line="276" w:lineRule="auto"/>
              <w:jc w:val="center"/>
              <w:rPr>
                <w:rFonts w:ascii="仿宋" w:hAnsi="仿宋" w:eastAsia="仿宋" w:cs="宋体"/>
                <w:color w:val="000000"/>
                <w:kern w:val="0"/>
                <w:szCs w:val="21"/>
              </w:rPr>
            </w:pPr>
            <w:r>
              <w:rPr>
                <w:rFonts w:ascii="仿宋" w:hAnsi="仿宋" w:eastAsia="仿宋" w:cs="宋体"/>
                <w:color w:val="000000"/>
                <w:kern w:val="0"/>
                <w:szCs w:val="21"/>
              </w:rPr>
              <w:t>计量管理</w:t>
            </w:r>
          </w:p>
        </w:tc>
        <w:tc>
          <w:tcPr>
            <w:tcW w:w="426" w:type="pct"/>
            <w:tcBorders>
              <w:top w:val="nil"/>
              <w:left w:val="single" w:color="000000" w:sz="4" w:space="0"/>
              <w:bottom w:val="single" w:color="000000" w:sz="4" w:space="0"/>
              <w:right w:val="single" w:color="000000" w:sz="4" w:space="0"/>
            </w:tcBorders>
            <w:vAlign w:val="center"/>
          </w:tcPr>
          <w:p w14:paraId="148F902D">
            <w:pPr>
              <w:pStyle w:val="24"/>
              <w:widowControl/>
              <w:numPr>
                <w:ilvl w:val="0"/>
                <w:numId w:val="7"/>
              </w:numPr>
              <w:spacing w:line="276" w:lineRule="auto"/>
              <w:ind w:firstLineChars="0"/>
              <w:jc w:val="right"/>
              <w:rPr>
                <w:rFonts w:ascii="仿宋" w:hAnsi="仿宋" w:eastAsia="仿宋" w:cs="宋体"/>
                <w:kern w:val="0"/>
                <w:szCs w:val="21"/>
              </w:rPr>
            </w:pPr>
          </w:p>
        </w:tc>
        <w:tc>
          <w:tcPr>
            <w:tcW w:w="3015" w:type="pct"/>
            <w:tcBorders>
              <w:top w:val="nil"/>
              <w:left w:val="single" w:color="auto" w:sz="4" w:space="0"/>
              <w:bottom w:val="single" w:color="auto" w:sz="4" w:space="0"/>
              <w:right w:val="single" w:color="auto" w:sz="4" w:space="0"/>
            </w:tcBorders>
            <w:vAlign w:val="center"/>
          </w:tcPr>
          <w:p w14:paraId="629AC558">
            <w:pPr>
              <w:widowControl/>
              <w:spacing w:line="276" w:lineRule="auto"/>
              <w:rPr>
                <w:rFonts w:ascii="仿宋" w:hAnsi="仿宋" w:eastAsia="仿宋" w:cs="宋体"/>
                <w:color w:val="000000"/>
                <w:kern w:val="0"/>
                <w:szCs w:val="21"/>
              </w:rPr>
            </w:pPr>
            <w:r>
              <w:rPr>
                <w:rFonts w:ascii="仿宋" w:hAnsi="仿宋" w:eastAsia="仿宋" w:cs="宋体"/>
                <w:color w:val="000000"/>
                <w:kern w:val="0"/>
                <w:szCs w:val="21"/>
              </w:rPr>
              <w:t>系统支持创建计量计划，支持按照设备类型、计量标识、计量分类、科室等条件筛选设备生成计量计划。提供医疗设备计量功能，支持登记计量信息，包含计量结果、计量院所、计量级别、计量证书编号、计量时间、证书失效时间等，支持上传计量证书，实现计量证书与设备一一对应。</w:t>
            </w:r>
          </w:p>
        </w:tc>
        <w:tc>
          <w:tcPr>
            <w:tcW w:w="508" w:type="pct"/>
            <w:tcBorders>
              <w:top w:val="nil"/>
              <w:left w:val="single" w:color="000000" w:sz="4" w:space="0"/>
              <w:bottom w:val="single" w:color="000000" w:sz="4" w:space="0"/>
              <w:right w:val="single" w:color="000000" w:sz="4" w:space="0"/>
            </w:tcBorders>
            <w:vAlign w:val="center"/>
          </w:tcPr>
          <w:p w14:paraId="6691A73E">
            <w:pPr>
              <w:widowControl/>
              <w:spacing w:line="276" w:lineRule="auto"/>
              <w:jc w:val="center"/>
              <w:rPr>
                <w:rFonts w:ascii="仿宋" w:hAnsi="仿宋" w:eastAsia="仿宋" w:cs="宋体"/>
                <w:color w:val="000000"/>
                <w:kern w:val="0"/>
                <w:szCs w:val="21"/>
              </w:rPr>
            </w:pPr>
            <w:r>
              <w:rPr>
                <w:rFonts w:ascii="仿宋" w:hAnsi="仿宋" w:eastAsia="仿宋" w:cs="宋体"/>
                <w:color w:val="000000"/>
                <w:kern w:val="0"/>
                <w:szCs w:val="21"/>
              </w:rPr>
              <w:t>否</w:t>
            </w:r>
          </w:p>
        </w:tc>
      </w:tr>
      <w:tr w14:paraId="73F2B9FD">
        <w:tblPrEx>
          <w:tblCellMar>
            <w:top w:w="0" w:type="dxa"/>
            <w:left w:w="108" w:type="dxa"/>
            <w:bottom w:w="0" w:type="dxa"/>
            <w:right w:w="108" w:type="dxa"/>
          </w:tblCellMar>
        </w:tblPrEx>
        <w:trPr>
          <w:trHeight w:val="1740" w:hRule="atLeast"/>
        </w:trPr>
        <w:tc>
          <w:tcPr>
            <w:tcW w:w="674" w:type="pct"/>
            <w:vMerge w:val="continue"/>
            <w:tcBorders>
              <w:top w:val="nil"/>
              <w:left w:val="single" w:color="auto" w:sz="4" w:space="0"/>
              <w:bottom w:val="single" w:color="auto" w:sz="4" w:space="0"/>
              <w:right w:val="single" w:color="auto" w:sz="4" w:space="0"/>
            </w:tcBorders>
            <w:vAlign w:val="center"/>
          </w:tcPr>
          <w:p w14:paraId="6A8B9640">
            <w:pPr>
              <w:widowControl/>
              <w:spacing w:line="276" w:lineRule="auto"/>
              <w:rPr>
                <w:rFonts w:ascii="仿宋" w:hAnsi="仿宋" w:eastAsia="仿宋" w:cs="宋体"/>
                <w:color w:val="000000"/>
                <w:kern w:val="0"/>
                <w:szCs w:val="21"/>
              </w:rPr>
            </w:pPr>
          </w:p>
        </w:tc>
        <w:tc>
          <w:tcPr>
            <w:tcW w:w="377" w:type="pct"/>
            <w:vMerge w:val="continue"/>
            <w:tcBorders>
              <w:top w:val="nil"/>
              <w:left w:val="single" w:color="auto" w:sz="4" w:space="0"/>
              <w:bottom w:val="single" w:color="auto" w:sz="4" w:space="0"/>
              <w:right w:val="single" w:color="auto" w:sz="4" w:space="0"/>
            </w:tcBorders>
            <w:vAlign w:val="center"/>
          </w:tcPr>
          <w:p w14:paraId="080FFB62">
            <w:pPr>
              <w:widowControl/>
              <w:spacing w:line="276" w:lineRule="auto"/>
              <w:rPr>
                <w:rFonts w:ascii="仿宋" w:hAnsi="仿宋" w:eastAsia="仿宋" w:cs="宋体"/>
                <w:color w:val="000000"/>
                <w:kern w:val="0"/>
                <w:szCs w:val="21"/>
              </w:rPr>
            </w:pPr>
          </w:p>
        </w:tc>
        <w:tc>
          <w:tcPr>
            <w:tcW w:w="426" w:type="pct"/>
            <w:tcBorders>
              <w:top w:val="nil"/>
              <w:left w:val="single" w:color="000000" w:sz="4" w:space="0"/>
              <w:bottom w:val="single" w:color="000000" w:sz="4" w:space="0"/>
              <w:right w:val="single" w:color="000000" w:sz="4" w:space="0"/>
            </w:tcBorders>
            <w:vAlign w:val="center"/>
          </w:tcPr>
          <w:p w14:paraId="682B81D1">
            <w:pPr>
              <w:pStyle w:val="24"/>
              <w:widowControl/>
              <w:numPr>
                <w:ilvl w:val="0"/>
                <w:numId w:val="7"/>
              </w:numPr>
              <w:spacing w:line="276" w:lineRule="auto"/>
              <w:ind w:firstLineChars="0"/>
              <w:jc w:val="right"/>
              <w:rPr>
                <w:rFonts w:ascii="仿宋" w:hAnsi="仿宋" w:eastAsia="仿宋" w:cs="宋体"/>
                <w:kern w:val="0"/>
                <w:szCs w:val="21"/>
              </w:rPr>
            </w:pPr>
          </w:p>
        </w:tc>
        <w:tc>
          <w:tcPr>
            <w:tcW w:w="3015" w:type="pct"/>
            <w:tcBorders>
              <w:top w:val="nil"/>
              <w:left w:val="single" w:color="auto" w:sz="4" w:space="0"/>
              <w:bottom w:val="single" w:color="auto" w:sz="4" w:space="0"/>
              <w:right w:val="single" w:color="auto" w:sz="4" w:space="0"/>
            </w:tcBorders>
            <w:vAlign w:val="center"/>
          </w:tcPr>
          <w:p w14:paraId="68201700">
            <w:pPr>
              <w:widowControl/>
              <w:spacing w:line="276" w:lineRule="auto"/>
              <w:rPr>
                <w:rFonts w:ascii="仿宋" w:hAnsi="仿宋" w:eastAsia="仿宋" w:cs="宋体"/>
                <w:color w:val="000000"/>
                <w:kern w:val="0"/>
                <w:szCs w:val="21"/>
              </w:rPr>
            </w:pPr>
            <w:r>
              <w:rPr>
                <w:rFonts w:ascii="仿宋" w:hAnsi="仿宋" w:eastAsia="仿宋" w:cs="宋体"/>
                <w:color w:val="000000"/>
                <w:kern w:val="0"/>
                <w:szCs w:val="21"/>
              </w:rPr>
              <w:t>计量库：支持按照计量监督局相关计量标准对设备进行分类管理，设备入库后，自动判断计量设备并生成计量标识；可查阅各科室、各种类型的计量设备台账。可单个或批量将计量设备的上次检测日期进行更新，系统可自动根据计量周期产生下次检测日期，对于计量台账中已经到期的设备能够进行提醒。支持excel导入计量记录。支持对于不在账的低值计量设备进行管理，支持添加无资产码计量设备形成无资产码计量设备库。</w:t>
            </w:r>
          </w:p>
        </w:tc>
        <w:tc>
          <w:tcPr>
            <w:tcW w:w="508" w:type="pct"/>
            <w:tcBorders>
              <w:top w:val="nil"/>
              <w:left w:val="single" w:color="000000" w:sz="4" w:space="0"/>
              <w:bottom w:val="single" w:color="000000" w:sz="4" w:space="0"/>
              <w:right w:val="single" w:color="000000" w:sz="4" w:space="0"/>
            </w:tcBorders>
            <w:vAlign w:val="center"/>
          </w:tcPr>
          <w:p w14:paraId="321F404E">
            <w:pPr>
              <w:widowControl/>
              <w:spacing w:line="276" w:lineRule="auto"/>
              <w:jc w:val="center"/>
              <w:rPr>
                <w:rFonts w:ascii="仿宋" w:hAnsi="仿宋" w:eastAsia="仿宋" w:cs="宋体"/>
                <w:color w:val="000000"/>
                <w:kern w:val="0"/>
                <w:szCs w:val="21"/>
              </w:rPr>
            </w:pPr>
            <w:r>
              <w:rPr>
                <w:rFonts w:ascii="仿宋" w:hAnsi="仿宋" w:eastAsia="仿宋" w:cs="宋体"/>
                <w:color w:val="000000"/>
                <w:kern w:val="0"/>
                <w:szCs w:val="21"/>
              </w:rPr>
              <w:t>否</w:t>
            </w:r>
          </w:p>
        </w:tc>
      </w:tr>
      <w:tr w14:paraId="5BEDE404">
        <w:tblPrEx>
          <w:tblCellMar>
            <w:top w:w="0" w:type="dxa"/>
            <w:left w:w="108" w:type="dxa"/>
            <w:bottom w:w="0" w:type="dxa"/>
            <w:right w:w="108" w:type="dxa"/>
          </w:tblCellMar>
        </w:tblPrEx>
        <w:trPr>
          <w:trHeight w:val="1243" w:hRule="atLeast"/>
        </w:trPr>
        <w:tc>
          <w:tcPr>
            <w:tcW w:w="674" w:type="pct"/>
            <w:vMerge w:val="continue"/>
            <w:tcBorders>
              <w:top w:val="nil"/>
              <w:left w:val="single" w:color="auto" w:sz="4" w:space="0"/>
              <w:bottom w:val="single" w:color="auto" w:sz="4" w:space="0"/>
              <w:right w:val="single" w:color="auto" w:sz="4" w:space="0"/>
            </w:tcBorders>
            <w:vAlign w:val="center"/>
          </w:tcPr>
          <w:p w14:paraId="41D60DF4">
            <w:pPr>
              <w:widowControl/>
              <w:spacing w:line="276" w:lineRule="auto"/>
              <w:rPr>
                <w:rFonts w:ascii="仿宋" w:hAnsi="仿宋" w:eastAsia="仿宋" w:cs="宋体"/>
                <w:color w:val="000000"/>
                <w:kern w:val="0"/>
                <w:szCs w:val="21"/>
              </w:rPr>
            </w:pPr>
          </w:p>
        </w:tc>
        <w:tc>
          <w:tcPr>
            <w:tcW w:w="377" w:type="pct"/>
            <w:vMerge w:val="continue"/>
            <w:tcBorders>
              <w:top w:val="nil"/>
              <w:left w:val="single" w:color="auto" w:sz="4" w:space="0"/>
              <w:bottom w:val="single" w:color="auto" w:sz="4" w:space="0"/>
              <w:right w:val="single" w:color="auto" w:sz="4" w:space="0"/>
            </w:tcBorders>
            <w:vAlign w:val="center"/>
          </w:tcPr>
          <w:p w14:paraId="4BE22AF9">
            <w:pPr>
              <w:widowControl/>
              <w:spacing w:line="276" w:lineRule="auto"/>
              <w:rPr>
                <w:rFonts w:ascii="仿宋" w:hAnsi="仿宋" w:eastAsia="仿宋" w:cs="宋体"/>
                <w:color w:val="000000"/>
                <w:kern w:val="0"/>
                <w:szCs w:val="21"/>
              </w:rPr>
            </w:pPr>
          </w:p>
        </w:tc>
        <w:tc>
          <w:tcPr>
            <w:tcW w:w="426" w:type="pct"/>
            <w:tcBorders>
              <w:top w:val="nil"/>
              <w:left w:val="single" w:color="000000" w:sz="4" w:space="0"/>
              <w:bottom w:val="single" w:color="000000" w:sz="4" w:space="0"/>
              <w:right w:val="single" w:color="000000" w:sz="4" w:space="0"/>
            </w:tcBorders>
            <w:vAlign w:val="center"/>
          </w:tcPr>
          <w:p w14:paraId="3E976A6C">
            <w:pPr>
              <w:pStyle w:val="24"/>
              <w:widowControl/>
              <w:numPr>
                <w:ilvl w:val="0"/>
                <w:numId w:val="7"/>
              </w:numPr>
              <w:spacing w:line="276" w:lineRule="auto"/>
              <w:ind w:firstLineChars="0"/>
              <w:jc w:val="right"/>
              <w:rPr>
                <w:rFonts w:ascii="仿宋" w:hAnsi="仿宋" w:eastAsia="仿宋" w:cs="宋体"/>
                <w:kern w:val="0"/>
                <w:szCs w:val="21"/>
              </w:rPr>
            </w:pPr>
          </w:p>
        </w:tc>
        <w:tc>
          <w:tcPr>
            <w:tcW w:w="3015" w:type="pct"/>
            <w:tcBorders>
              <w:top w:val="nil"/>
              <w:left w:val="single" w:color="auto" w:sz="4" w:space="0"/>
              <w:bottom w:val="single" w:color="auto" w:sz="4" w:space="0"/>
              <w:right w:val="single" w:color="auto" w:sz="4" w:space="0"/>
            </w:tcBorders>
            <w:vAlign w:val="center"/>
          </w:tcPr>
          <w:p w14:paraId="51DA9483">
            <w:pPr>
              <w:widowControl/>
              <w:spacing w:line="276" w:lineRule="auto"/>
              <w:rPr>
                <w:rFonts w:ascii="仿宋" w:hAnsi="仿宋" w:eastAsia="仿宋" w:cs="宋体"/>
                <w:color w:val="000000"/>
                <w:kern w:val="0"/>
                <w:szCs w:val="21"/>
              </w:rPr>
            </w:pPr>
            <w:r>
              <w:rPr>
                <w:rFonts w:ascii="仿宋" w:hAnsi="仿宋" w:eastAsia="仿宋" w:cs="宋体"/>
                <w:color w:val="000000"/>
                <w:kern w:val="0"/>
                <w:szCs w:val="21"/>
              </w:rPr>
              <w:t>移动端计量管理：支持扫描设备二维码或录入设备SN号记录检定过程中的详细信息，包含检定日期、检定厂家、检定费用、合格标识等。支持上传计量证书。支持查询已执行的计量记录，包括设备计量时间、设备资产号、设备名称、检定日期、检定机构、检定费用、合格标识、计量证书编号、计量证书有效期等信息。</w:t>
            </w:r>
          </w:p>
        </w:tc>
        <w:tc>
          <w:tcPr>
            <w:tcW w:w="508" w:type="pct"/>
            <w:tcBorders>
              <w:top w:val="nil"/>
              <w:left w:val="single" w:color="000000" w:sz="4" w:space="0"/>
              <w:bottom w:val="single" w:color="000000" w:sz="4" w:space="0"/>
              <w:right w:val="single" w:color="000000" w:sz="4" w:space="0"/>
            </w:tcBorders>
            <w:vAlign w:val="center"/>
          </w:tcPr>
          <w:p w14:paraId="49805947">
            <w:pPr>
              <w:widowControl/>
              <w:spacing w:line="276" w:lineRule="auto"/>
              <w:jc w:val="center"/>
              <w:rPr>
                <w:rFonts w:ascii="仿宋" w:hAnsi="仿宋" w:eastAsia="仿宋" w:cs="宋体"/>
                <w:color w:val="000000"/>
                <w:kern w:val="0"/>
                <w:szCs w:val="21"/>
              </w:rPr>
            </w:pPr>
            <w:r>
              <w:rPr>
                <w:rFonts w:ascii="仿宋" w:hAnsi="仿宋" w:eastAsia="仿宋" w:cs="宋体"/>
                <w:color w:val="000000"/>
                <w:kern w:val="0"/>
                <w:szCs w:val="21"/>
              </w:rPr>
              <w:t>否</w:t>
            </w:r>
          </w:p>
        </w:tc>
      </w:tr>
      <w:tr w14:paraId="72285DE6">
        <w:tblPrEx>
          <w:tblCellMar>
            <w:top w:w="0" w:type="dxa"/>
            <w:left w:w="108" w:type="dxa"/>
            <w:bottom w:w="0" w:type="dxa"/>
            <w:right w:w="108" w:type="dxa"/>
          </w:tblCellMar>
        </w:tblPrEx>
        <w:trPr>
          <w:trHeight w:val="1243" w:hRule="atLeast"/>
        </w:trPr>
        <w:tc>
          <w:tcPr>
            <w:tcW w:w="674" w:type="pct"/>
            <w:vMerge w:val="continue"/>
            <w:tcBorders>
              <w:top w:val="nil"/>
              <w:left w:val="single" w:color="auto" w:sz="4" w:space="0"/>
              <w:bottom w:val="single" w:color="auto" w:sz="4" w:space="0"/>
              <w:right w:val="single" w:color="auto" w:sz="4" w:space="0"/>
            </w:tcBorders>
            <w:vAlign w:val="center"/>
          </w:tcPr>
          <w:p w14:paraId="50514485">
            <w:pPr>
              <w:widowControl/>
              <w:spacing w:line="276" w:lineRule="auto"/>
              <w:rPr>
                <w:rFonts w:ascii="仿宋" w:hAnsi="仿宋" w:eastAsia="仿宋" w:cs="宋体"/>
                <w:color w:val="000000"/>
                <w:kern w:val="0"/>
                <w:szCs w:val="21"/>
              </w:rPr>
            </w:pPr>
          </w:p>
        </w:tc>
        <w:tc>
          <w:tcPr>
            <w:tcW w:w="377" w:type="pct"/>
            <w:vMerge w:val="restart"/>
            <w:tcBorders>
              <w:top w:val="nil"/>
              <w:left w:val="single" w:color="auto" w:sz="4" w:space="0"/>
              <w:bottom w:val="single" w:color="auto" w:sz="4" w:space="0"/>
              <w:right w:val="single" w:color="auto" w:sz="4" w:space="0"/>
            </w:tcBorders>
            <w:vAlign w:val="center"/>
          </w:tcPr>
          <w:p w14:paraId="58BE7EB4">
            <w:pPr>
              <w:widowControl/>
              <w:spacing w:line="276" w:lineRule="auto"/>
              <w:jc w:val="center"/>
              <w:rPr>
                <w:rFonts w:ascii="仿宋" w:hAnsi="仿宋" w:eastAsia="仿宋" w:cs="宋体"/>
                <w:color w:val="000000"/>
                <w:kern w:val="0"/>
                <w:szCs w:val="21"/>
              </w:rPr>
            </w:pPr>
            <w:r>
              <w:rPr>
                <w:rFonts w:ascii="仿宋" w:hAnsi="仿宋" w:eastAsia="仿宋" w:cs="宋体"/>
                <w:color w:val="000000"/>
                <w:kern w:val="0"/>
                <w:szCs w:val="21"/>
              </w:rPr>
              <w:t>共享调配</w:t>
            </w:r>
          </w:p>
        </w:tc>
        <w:tc>
          <w:tcPr>
            <w:tcW w:w="426" w:type="pct"/>
            <w:tcBorders>
              <w:top w:val="nil"/>
              <w:left w:val="single" w:color="000000" w:sz="4" w:space="0"/>
              <w:bottom w:val="single" w:color="000000" w:sz="4" w:space="0"/>
              <w:right w:val="single" w:color="000000" w:sz="4" w:space="0"/>
            </w:tcBorders>
            <w:vAlign w:val="center"/>
          </w:tcPr>
          <w:p w14:paraId="1F0F97CF">
            <w:pPr>
              <w:pStyle w:val="24"/>
              <w:widowControl/>
              <w:numPr>
                <w:ilvl w:val="0"/>
                <w:numId w:val="7"/>
              </w:numPr>
              <w:spacing w:line="276" w:lineRule="auto"/>
              <w:ind w:firstLineChars="0"/>
              <w:jc w:val="right"/>
              <w:rPr>
                <w:rFonts w:ascii="仿宋" w:hAnsi="仿宋" w:eastAsia="仿宋" w:cs="宋体"/>
                <w:kern w:val="0"/>
                <w:szCs w:val="21"/>
              </w:rPr>
            </w:pPr>
          </w:p>
        </w:tc>
        <w:tc>
          <w:tcPr>
            <w:tcW w:w="3015" w:type="pct"/>
            <w:tcBorders>
              <w:top w:val="nil"/>
              <w:left w:val="single" w:color="auto" w:sz="4" w:space="0"/>
              <w:bottom w:val="single" w:color="auto" w:sz="4" w:space="0"/>
              <w:right w:val="single" w:color="auto" w:sz="4" w:space="0"/>
            </w:tcBorders>
            <w:vAlign w:val="center"/>
          </w:tcPr>
          <w:p w14:paraId="343FA090">
            <w:pPr>
              <w:widowControl/>
              <w:spacing w:line="276" w:lineRule="auto"/>
              <w:rPr>
                <w:rFonts w:ascii="仿宋" w:hAnsi="仿宋" w:eastAsia="仿宋" w:cs="宋体"/>
                <w:color w:val="000000"/>
                <w:kern w:val="0"/>
                <w:szCs w:val="21"/>
              </w:rPr>
            </w:pPr>
            <w:r>
              <w:rPr>
                <w:rFonts w:ascii="仿宋" w:hAnsi="仿宋" w:eastAsia="仿宋" w:cs="宋体"/>
                <w:color w:val="000000"/>
                <w:kern w:val="0"/>
                <w:szCs w:val="21"/>
              </w:rPr>
              <w:t>调配库：支持构建在线虚拟调配库，可将医院规划的调配设备添加至调配库，支持将设备从调配库移除。支持查看当前调配库中设备信息及借用记录，包括设备资产编号、设备名称、设备类型、设备品牌型号、调配状态等信息。</w:t>
            </w:r>
          </w:p>
        </w:tc>
        <w:tc>
          <w:tcPr>
            <w:tcW w:w="508" w:type="pct"/>
            <w:tcBorders>
              <w:top w:val="nil"/>
              <w:left w:val="single" w:color="000000" w:sz="4" w:space="0"/>
              <w:bottom w:val="single" w:color="000000" w:sz="4" w:space="0"/>
              <w:right w:val="single" w:color="000000" w:sz="4" w:space="0"/>
            </w:tcBorders>
            <w:vAlign w:val="center"/>
          </w:tcPr>
          <w:p w14:paraId="07FF8F47">
            <w:pPr>
              <w:widowControl/>
              <w:spacing w:line="276" w:lineRule="auto"/>
              <w:jc w:val="center"/>
              <w:rPr>
                <w:rFonts w:ascii="仿宋" w:hAnsi="仿宋" w:eastAsia="仿宋" w:cs="宋体"/>
                <w:color w:val="000000"/>
                <w:kern w:val="0"/>
                <w:szCs w:val="21"/>
              </w:rPr>
            </w:pPr>
            <w:r>
              <w:rPr>
                <w:rFonts w:ascii="仿宋" w:hAnsi="仿宋" w:eastAsia="仿宋" w:cs="宋体"/>
                <w:color w:val="000000"/>
                <w:kern w:val="0"/>
                <w:szCs w:val="21"/>
              </w:rPr>
              <w:t>否</w:t>
            </w:r>
          </w:p>
        </w:tc>
      </w:tr>
      <w:tr w14:paraId="17300174">
        <w:tblPrEx>
          <w:tblCellMar>
            <w:top w:w="0" w:type="dxa"/>
            <w:left w:w="108" w:type="dxa"/>
            <w:bottom w:w="0" w:type="dxa"/>
            <w:right w:w="108" w:type="dxa"/>
          </w:tblCellMar>
        </w:tblPrEx>
        <w:trPr>
          <w:trHeight w:val="746" w:hRule="atLeast"/>
        </w:trPr>
        <w:tc>
          <w:tcPr>
            <w:tcW w:w="674" w:type="pct"/>
            <w:vMerge w:val="continue"/>
            <w:tcBorders>
              <w:top w:val="nil"/>
              <w:left w:val="single" w:color="auto" w:sz="4" w:space="0"/>
              <w:bottom w:val="single" w:color="auto" w:sz="4" w:space="0"/>
              <w:right w:val="single" w:color="auto" w:sz="4" w:space="0"/>
            </w:tcBorders>
            <w:vAlign w:val="center"/>
          </w:tcPr>
          <w:p w14:paraId="11A728DC">
            <w:pPr>
              <w:widowControl/>
              <w:spacing w:line="276" w:lineRule="auto"/>
              <w:rPr>
                <w:rFonts w:ascii="仿宋" w:hAnsi="仿宋" w:eastAsia="仿宋" w:cs="宋体"/>
                <w:color w:val="000000"/>
                <w:kern w:val="0"/>
                <w:szCs w:val="21"/>
              </w:rPr>
            </w:pPr>
          </w:p>
        </w:tc>
        <w:tc>
          <w:tcPr>
            <w:tcW w:w="377" w:type="pct"/>
            <w:vMerge w:val="continue"/>
            <w:tcBorders>
              <w:top w:val="nil"/>
              <w:left w:val="single" w:color="auto" w:sz="4" w:space="0"/>
              <w:bottom w:val="single" w:color="auto" w:sz="4" w:space="0"/>
              <w:right w:val="single" w:color="auto" w:sz="4" w:space="0"/>
            </w:tcBorders>
            <w:vAlign w:val="center"/>
          </w:tcPr>
          <w:p w14:paraId="54D72D67">
            <w:pPr>
              <w:widowControl/>
              <w:spacing w:line="276" w:lineRule="auto"/>
              <w:rPr>
                <w:rFonts w:ascii="仿宋" w:hAnsi="仿宋" w:eastAsia="仿宋" w:cs="宋体"/>
                <w:color w:val="000000"/>
                <w:kern w:val="0"/>
                <w:szCs w:val="21"/>
              </w:rPr>
            </w:pPr>
          </w:p>
        </w:tc>
        <w:tc>
          <w:tcPr>
            <w:tcW w:w="426" w:type="pct"/>
            <w:tcBorders>
              <w:top w:val="nil"/>
              <w:left w:val="single" w:color="000000" w:sz="4" w:space="0"/>
              <w:bottom w:val="single" w:color="000000" w:sz="4" w:space="0"/>
              <w:right w:val="single" w:color="000000" w:sz="4" w:space="0"/>
            </w:tcBorders>
            <w:vAlign w:val="center"/>
          </w:tcPr>
          <w:p w14:paraId="5DF5AC12">
            <w:pPr>
              <w:pStyle w:val="24"/>
              <w:widowControl/>
              <w:numPr>
                <w:ilvl w:val="0"/>
                <w:numId w:val="7"/>
              </w:numPr>
              <w:spacing w:line="276" w:lineRule="auto"/>
              <w:ind w:firstLineChars="0"/>
              <w:jc w:val="right"/>
              <w:rPr>
                <w:rFonts w:ascii="仿宋" w:hAnsi="仿宋" w:eastAsia="仿宋" w:cs="宋体"/>
                <w:kern w:val="0"/>
                <w:szCs w:val="21"/>
              </w:rPr>
            </w:pPr>
          </w:p>
        </w:tc>
        <w:tc>
          <w:tcPr>
            <w:tcW w:w="3015" w:type="pct"/>
            <w:tcBorders>
              <w:top w:val="nil"/>
              <w:left w:val="single" w:color="auto" w:sz="4" w:space="0"/>
              <w:bottom w:val="single" w:color="auto" w:sz="4" w:space="0"/>
              <w:right w:val="single" w:color="auto" w:sz="4" w:space="0"/>
            </w:tcBorders>
            <w:vAlign w:val="center"/>
          </w:tcPr>
          <w:p w14:paraId="34D71EB5">
            <w:pPr>
              <w:widowControl/>
              <w:spacing w:line="276" w:lineRule="auto"/>
              <w:rPr>
                <w:rFonts w:ascii="仿宋" w:hAnsi="仿宋" w:eastAsia="仿宋" w:cs="宋体"/>
                <w:color w:val="000000"/>
                <w:kern w:val="0"/>
                <w:szCs w:val="21"/>
              </w:rPr>
            </w:pPr>
            <w:r>
              <w:rPr>
                <w:rFonts w:ascii="仿宋" w:hAnsi="仿宋" w:eastAsia="仿宋" w:cs="宋体"/>
                <w:color w:val="000000"/>
                <w:kern w:val="0"/>
                <w:szCs w:val="21"/>
              </w:rPr>
              <w:t>移动端调配：提供调配设备预约锁定管理功能，支持选择调配设备进行预约锁定，可保证调配设备在特定时间段内不被其他人借用。支持无借用行为时达到特定时间后设备自动解除预约。</w:t>
            </w:r>
          </w:p>
        </w:tc>
        <w:tc>
          <w:tcPr>
            <w:tcW w:w="508" w:type="pct"/>
            <w:tcBorders>
              <w:top w:val="nil"/>
              <w:left w:val="single" w:color="000000" w:sz="4" w:space="0"/>
              <w:bottom w:val="single" w:color="000000" w:sz="4" w:space="0"/>
              <w:right w:val="single" w:color="000000" w:sz="4" w:space="0"/>
            </w:tcBorders>
            <w:vAlign w:val="center"/>
          </w:tcPr>
          <w:p w14:paraId="3BC1DC5F">
            <w:pPr>
              <w:widowControl/>
              <w:spacing w:line="276" w:lineRule="auto"/>
              <w:jc w:val="center"/>
              <w:rPr>
                <w:rFonts w:ascii="仿宋" w:hAnsi="仿宋" w:eastAsia="仿宋" w:cs="宋体"/>
                <w:color w:val="000000"/>
                <w:kern w:val="0"/>
                <w:szCs w:val="21"/>
              </w:rPr>
            </w:pPr>
            <w:r>
              <w:rPr>
                <w:rFonts w:ascii="仿宋" w:hAnsi="仿宋" w:eastAsia="仿宋" w:cs="宋体"/>
                <w:color w:val="000000"/>
                <w:kern w:val="0"/>
                <w:szCs w:val="21"/>
              </w:rPr>
              <w:t>否</w:t>
            </w:r>
          </w:p>
        </w:tc>
      </w:tr>
      <w:tr w14:paraId="1D356155">
        <w:tblPrEx>
          <w:tblCellMar>
            <w:top w:w="0" w:type="dxa"/>
            <w:left w:w="108" w:type="dxa"/>
            <w:bottom w:w="0" w:type="dxa"/>
            <w:right w:w="108" w:type="dxa"/>
          </w:tblCellMar>
        </w:tblPrEx>
        <w:trPr>
          <w:trHeight w:val="995" w:hRule="atLeast"/>
        </w:trPr>
        <w:tc>
          <w:tcPr>
            <w:tcW w:w="674" w:type="pct"/>
            <w:vMerge w:val="continue"/>
            <w:tcBorders>
              <w:top w:val="nil"/>
              <w:left w:val="single" w:color="auto" w:sz="4" w:space="0"/>
              <w:bottom w:val="single" w:color="auto" w:sz="4" w:space="0"/>
              <w:right w:val="single" w:color="auto" w:sz="4" w:space="0"/>
            </w:tcBorders>
            <w:vAlign w:val="center"/>
          </w:tcPr>
          <w:p w14:paraId="27B489EC">
            <w:pPr>
              <w:widowControl/>
              <w:spacing w:line="276" w:lineRule="auto"/>
              <w:rPr>
                <w:rFonts w:ascii="仿宋" w:hAnsi="仿宋" w:eastAsia="仿宋" w:cs="宋体"/>
                <w:color w:val="000000"/>
                <w:kern w:val="0"/>
                <w:szCs w:val="21"/>
              </w:rPr>
            </w:pPr>
          </w:p>
        </w:tc>
        <w:tc>
          <w:tcPr>
            <w:tcW w:w="377" w:type="pct"/>
            <w:vMerge w:val="continue"/>
            <w:tcBorders>
              <w:top w:val="nil"/>
              <w:left w:val="single" w:color="auto" w:sz="4" w:space="0"/>
              <w:bottom w:val="single" w:color="auto" w:sz="4" w:space="0"/>
              <w:right w:val="single" w:color="auto" w:sz="4" w:space="0"/>
            </w:tcBorders>
            <w:vAlign w:val="center"/>
          </w:tcPr>
          <w:p w14:paraId="541BE0D9">
            <w:pPr>
              <w:widowControl/>
              <w:spacing w:line="276" w:lineRule="auto"/>
              <w:rPr>
                <w:rFonts w:ascii="仿宋" w:hAnsi="仿宋" w:eastAsia="仿宋" w:cs="宋体"/>
                <w:color w:val="000000"/>
                <w:kern w:val="0"/>
                <w:szCs w:val="21"/>
              </w:rPr>
            </w:pPr>
          </w:p>
        </w:tc>
        <w:tc>
          <w:tcPr>
            <w:tcW w:w="426" w:type="pct"/>
            <w:tcBorders>
              <w:top w:val="nil"/>
              <w:left w:val="single" w:color="000000" w:sz="4" w:space="0"/>
              <w:bottom w:val="single" w:color="000000" w:sz="4" w:space="0"/>
              <w:right w:val="single" w:color="000000" w:sz="4" w:space="0"/>
            </w:tcBorders>
            <w:vAlign w:val="center"/>
          </w:tcPr>
          <w:p w14:paraId="4C8DD4ED">
            <w:pPr>
              <w:pStyle w:val="24"/>
              <w:widowControl/>
              <w:numPr>
                <w:ilvl w:val="0"/>
                <w:numId w:val="7"/>
              </w:numPr>
              <w:spacing w:line="276" w:lineRule="auto"/>
              <w:ind w:firstLineChars="0"/>
              <w:jc w:val="right"/>
              <w:rPr>
                <w:rFonts w:ascii="仿宋" w:hAnsi="仿宋" w:eastAsia="仿宋" w:cs="宋体"/>
                <w:kern w:val="0"/>
                <w:szCs w:val="21"/>
              </w:rPr>
            </w:pPr>
          </w:p>
        </w:tc>
        <w:tc>
          <w:tcPr>
            <w:tcW w:w="3015" w:type="pct"/>
            <w:tcBorders>
              <w:top w:val="nil"/>
              <w:left w:val="single" w:color="auto" w:sz="4" w:space="0"/>
              <w:bottom w:val="single" w:color="auto" w:sz="4" w:space="0"/>
              <w:right w:val="single" w:color="auto" w:sz="4" w:space="0"/>
            </w:tcBorders>
            <w:vAlign w:val="center"/>
          </w:tcPr>
          <w:p w14:paraId="782E57BE">
            <w:pPr>
              <w:widowControl/>
              <w:spacing w:line="276" w:lineRule="auto"/>
              <w:rPr>
                <w:rFonts w:ascii="仿宋" w:hAnsi="仿宋" w:eastAsia="仿宋" w:cs="宋体"/>
                <w:color w:val="000000"/>
                <w:kern w:val="0"/>
                <w:szCs w:val="21"/>
              </w:rPr>
            </w:pPr>
            <w:r>
              <w:rPr>
                <w:rFonts w:ascii="仿宋" w:hAnsi="仿宋" w:eastAsia="仿宋" w:cs="宋体"/>
                <w:color w:val="000000"/>
                <w:kern w:val="0"/>
                <w:szCs w:val="21"/>
              </w:rPr>
              <w:t>移动端调配：支持扫描设备二维码自动识别设备信息进行设备借用，支持对出借科室、借用时间、借用科室、借用人员姓名、工号以及电话等信息进行管理等。借用人员与借出人员均可在移动终端进行签名确认。</w:t>
            </w:r>
          </w:p>
        </w:tc>
        <w:tc>
          <w:tcPr>
            <w:tcW w:w="508" w:type="pct"/>
            <w:tcBorders>
              <w:top w:val="nil"/>
              <w:left w:val="single" w:color="000000" w:sz="4" w:space="0"/>
              <w:bottom w:val="single" w:color="000000" w:sz="4" w:space="0"/>
              <w:right w:val="single" w:color="000000" w:sz="4" w:space="0"/>
            </w:tcBorders>
            <w:vAlign w:val="center"/>
          </w:tcPr>
          <w:p w14:paraId="24E91773">
            <w:pPr>
              <w:widowControl/>
              <w:spacing w:line="276" w:lineRule="auto"/>
              <w:jc w:val="center"/>
              <w:rPr>
                <w:rFonts w:ascii="仿宋" w:hAnsi="仿宋" w:eastAsia="仿宋" w:cs="宋体"/>
                <w:color w:val="000000"/>
                <w:kern w:val="0"/>
                <w:szCs w:val="21"/>
              </w:rPr>
            </w:pPr>
            <w:r>
              <w:rPr>
                <w:rFonts w:ascii="仿宋" w:hAnsi="仿宋" w:eastAsia="仿宋" w:cs="宋体"/>
                <w:color w:val="000000"/>
                <w:kern w:val="0"/>
                <w:szCs w:val="21"/>
              </w:rPr>
              <w:t>否</w:t>
            </w:r>
          </w:p>
        </w:tc>
      </w:tr>
      <w:tr w14:paraId="4718482A">
        <w:tblPrEx>
          <w:tblCellMar>
            <w:top w:w="0" w:type="dxa"/>
            <w:left w:w="108" w:type="dxa"/>
            <w:bottom w:w="0" w:type="dxa"/>
            <w:right w:w="108" w:type="dxa"/>
          </w:tblCellMar>
        </w:tblPrEx>
        <w:trPr>
          <w:trHeight w:val="746" w:hRule="atLeast"/>
        </w:trPr>
        <w:tc>
          <w:tcPr>
            <w:tcW w:w="674" w:type="pct"/>
            <w:vMerge w:val="continue"/>
            <w:tcBorders>
              <w:top w:val="nil"/>
              <w:left w:val="single" w:color="auto" w:sz="4" w:space="0"/>
              <w:bottom w:val="single" w:color="auto" w:sz="4" w:space="0"/>
              <w:right w:val="single" w:color="auto" w:sz="4" w:space="0"/>
            </w:tcBorders>
            <w:vAlign w:val="center"/>
          </w:tcPr>
          <w:p w14:paraId="23E3C974">
            <w:pPr>
              <w:widowControl/>
              <w:spacing w:line="276" w:lineRule="auto"/>
              <w:rPr>
                <w:rFonts w:ascii="仿宋" w:hAnsi="仿宋" w:eastAsia="仿宋" w:cs="宋体"/>
                <w:color w:val="000000"/>
                <w:kern w:val="0"/>
                <w:szCs w:val="21"/>
              </w:rPr>
            </w:pPr>
          </w:p>
        </w:tc>
        <w:tc>
          <w:tcPr>
            <w:tcW w:w="377" w:type="pct"/>
            <w:vMerge w:val="continue"/>
            <w:tcBorders>
              <w:top w:val="nil"/>
              <w:left w:val="single" w:color="auto" w:sz="4" w:space="0"/>
              <w:bottom w:val="single" w:color="auto" w:sz="4" w:space="0"/>
              <w:right w:val="single" w:color="auto" w:sz="4" w:space="0"/>
            </w:tcBorders>
            <w:vAlign w:val="center"/>
          </w:tcPr>
          <w:p w14:paraId="74B43D3B">
            <w:pPr>
              <w:widowControl/>
              <w:spacing w:line="276" w:lineRule="auto"/>
              <w:rPr>
                <w:rFonts w:ascii="仿宋" w:hAnsi="仿宋" w:eastAsia="仿宋" w:cs="宋体"/>
                <w:color w:val="000000"/>
                <w:kern w:val="0"/>
                <w:szCs w:val="21"/>
              </w:rPr>
            </w:pPr>
          </w:p>
        </w:tc>
        <w:tc>
          <w:tcPr>
            <w:tcW w:w="426" w:type="pct"/>
            <w:tcBorders>
              <w:top w:val="nil"/>
              <w:left w:val="single" w:color="000000" w:sz="4" w:space="0"/>
              <w:bottom w:val="single" w:color="000000" w:sz="4" w:space="0"/>
              <w:right w:val="single" w:color="000000" w:sz="4" w:space="0"/>
            </w:tcBorders>
            <w:vAlign w:val="center"/>
          </w:tcPr>
          <w:p w14:paraId="419DF552">
            <w:pPr>
              <w:pStyle w:val="24"/>
              <w:widowControl/>
              <w:numPr>
                <w:ilvl w:val="0"/>
                <w:numId w:val="7"/>
              </w:numPr>
              <w:spacing w:line="276" w:lineRule="auto"/>
              <w:ind w:firstLineChars="0"/>
              <w:jc w:val="right"/>
              <w:rPr>
                <w:rFonts w:ascii="仿宋" w:hAnsi="仿宋" w:eastAsia="仿宋" w:cs="宋体"/>
                <w:kern w:val="0"/>
                <w:szCs w:val="21"/>
              </w:rPr>
            </w:pPr>
          </w:p>
        </w:tc>
        <w:tc>
          <w:tcPr>
            <w:tcW w:w="3015" w:type="pct"/>
            <w:tcBorders>
              <w:top w:val="nil"/>
              <w:left w:val="single" w:color="auto" w:sz="4" w:space="0"/>
              <w:bottom w:val="single" w:color="auto" w:sz="4" w:space="0"/>
              <w:right w:val="single" w:color="auto" w:sz="4" w:space="0"/>
            </w:tcBorders>
            <w:vAlign w:val="center"/>
          </w:tcPr>
          <w:p w14:paraId="63D9326A">
            <w:pPr>
              <w:widowControl/>
              <w:spacing w:line="276" w:lineRule="auto"/>
              <w:rPr>
                <w:rFonts w:ascii="仿宋" w:hAnsi="仿宋" w:eastAsia="仿宋" w:cs="宋体"/>
                <w:color w:val="000000"/>
                <w:kern w:val="0"/>
                <w:szCs w:val="21"/>
              </w:rPr>
            </w:pPr>
            <w:r>
              <w:rPr>
                <w:rFonts w:ascii="仿宋" w:hAnsi="仿宋" w:eastAsia="仿宋" w:cs="宋体"/>
                <w:color w:val="000000"/>
                <w:kern w:val="0"/>
                <w:szCs w:val="21"/>
              </w:rPr>
              <w:t>移动端调配：支持通过扫描设备资产码或查询列表选择设备，进入设备归还页面。系统记录归还科室、归还人员、归还时间等信息。借用人员与借出人员均可在移动终端进行签名确认。</w:t>
            </w:r>
          </w:p>
        </w:tc>
        <w:tc>
          <w:tcPr>
            <w:tcW w:w="508" w:type="pct"/>
            <w:tcBorders>
              <w:top w:val="nil"/>
              <w:left w:val="single" w:color="000000" w:sz="4" w:space="0"/>
              <w:bottom w:val="single" w:color="000000" w:sz="4" w:space="0"/>
              <w:right w:val="single" w:color="000000" w:sz="4" w:space="0"/>
            </w:tcBorders>
            <w:vAlign w:val="center"/>
          </w:tcPr>
          <w:p w14:paraId="1E6FEE5E">
            <w:pPr>
              <w:widowControl/>
              <w:spacing w:line="276" w:lineRule="auto"/>
              <w:jc w:val="center"/>
              <w:rPr>
                <w:rFonts w:ascii="仿宋" w:hAnsi="仿宋" w:eastAsia="仿宋" w:cs="宋体"/>
                <w:color w:val="000000"/>
                <w:kern w:val="0"/>
                <w:szCs w:val="21"/>
              </w:rPr>
            </w:pPr>
            <w:r>
              <w:rPr>
                <w:rFonts w:ascii="仿宋" w:hAnsi="仿宋" w:eastAsia="仿宋" w:cs="宋体"/>
                <w:color w:val="000000"/>
                <w:kern w:val="0"/>
                <w:szCs w:val="21"/>
              </w:rPr>
              <w:t>否</w:t>
            </w:r>
          </w:p>
        </w:tc>
      </w:tr>
      <w:tr w14:paraId="2E40D07B">
        <w:tblPrEx>
          <w:tblCellMar>
            <w:top w:w="0" w:type="dxa"/>
            <w:left w:w="108" w:type="dxa"/>
            <w:bottom w:w="0" w:type="dxa"/>
            <w:right w:w="108" w:type="dxa"/>
          </w:tblCellMar>
        </w:tblPrEx>
        <w:trPr>
          <w:trHeight w:val="746" w:hRule="atLeast"/>
        </w:trPr>
        <w:tc>
          <w:tcPr>
            <w:tcW w:w="674" w:type="pct"/>
            <w:vMerge w:val="continue"/>
            <w:tcBorders>
              <w:top w:val="nil"/>
              <w:left w:val="single" w:color="auto" w:sz="4" w:space="0"/>
              <w:bottom w:val="single" w:color="auto" w:sz="4" w:space="0"/>
              <w:right w:val="single" w:color="auto" w:sz="4" w:space="0"/>
            </w:tcBorders>
            <w:vAlign w:val="center"/>
          </w:tcPr>
          <w:p w14:paraId="0995600F">
            <w:pPr>
              <w:widowControl/>
              <w:spacing w:line="276" w:lineRule="auto"/>
              <w:rPr>
                <w:rFonts w:ascii="仿宋" w:hAnsi="仿宋" w:eastAsia="仿宋" w:cs="宋体"/>
                <w:color w:val="000000"/>
                <w:kern w:val="0"/>
                <w:szCs w:val="21"/>
              </w:rPr>
            </w:pPr>
          </w:p>
        </w:tc>
        <w:tc>
          <w:tcPr>
            <w:tcW w:w="377" w:type="pct"/>
            <w:vMerge w:val="continue"/>
            <w:tcBorders>
              <w:top w:val="nil"/>
              <w:left w:val="single" w:color="auto" w:sz="4" w:space="0"/>
              <w:bottom w:val="single" w:color="auto" w:sz="4" w:space="0"/>
              <w:right w:val="single" w:color="auto" w:sz="4" w:space="0"/>
            </w:tcBorders>
            <w:vAlign w:val="center"/>
          </w:tcPr>
          <w:p w14:paraId="4292C909">
            <w:pPr>
              <w:widowControl/>
              <w:spacing w:line="276" w:lineRule="auto"/>
              <w:rPr>
                <w:rFonts w:ascii="仿宋" w:hAnsi="仿宋" w:eastAsia="仿宋" w:cs="宋体"/>
                <w:color w:val="000000"/>
                <w:kern w:val="0"/>
                <w:szCs w:val="21"/>
              </w:rPr>
            </w:pPr>
          </w:p>
        </w:tc>
        <w:tc>
          <w:tcPr>
            <w:tcW w:w="426" w:type="pct"/>
            <w:tcBorders>
              <w:top w:val="nil"/>
              <w:left w:val="single" w:color="000000" w:sz="4" w:space="0"/>
              <w:bottom w:val="single" w:color="000000" w:sz="4" w:space="0"/>
              <w:right w:val="single" w:color="000000" w:sz="4" w:space="0"/>
            </w:tcBorders>
            <w:vAlign w:val="center"/>
          </w:tcPr>
          <w:p w14:paraId="143730D8">
            <w:pPr>
              <w:pStyle w:val="24"/>
              <w:widowControl/>
              <w:numPr>
                <w:ilvl w:val="0"/>
                <w:numId w:val="7"/>
              </w:numPr>
              <w:spacing w:line="276" w:lineRule="auto"/>
              <w:ind w:firstLineChars="0"/>
              <w:jc w:val="right"/>
              <w:rPr>
                <w:rFonts w:ascii="仿宋" w:hAnsi="仿宋" w:eastAsia="仿宋" w:cs="宋体"/>
                <w:kern w:val="0"/>
                <w:szCs w:val="21"/>
              </w:rPr>
            </w:pPr>
          </w:p>
        </w:tc>
        <w:tc>
          <w:tcPr>
            <w:tcW w:w="3015" w:type="pct"/>
            <w:tcBorders>
              <w:top w:val="nil"/>
              <w:left w:val="single" w:color="auto" w:sz="4" w:space="0"/>
              <w:bottom w:val="single" w:color="auto" w:sz="4" w:space="0"/>
              <w:right w:val="single" w:color="auto" w:sz="4" w:space="0"/>
            </w:tcBorders>
            <w:vAlign w:val="center"/>
          </w:tcPr>
          <w:p w14:paraId="24598864">
            <w:pPr>
              <w:widowControl/>
              <w:spacing w:line="276" w:lineRule="auto"/>
              <w:rPr>
                <w:rFonts w:ascii="仿宋" w:hAnsi="仿宋" w:eastAsia="仿宋" w:cs="宋体"/>
                <w:color w:val="000000"/>
                <w:kern w:val="0"/>
                <w:szCs w:val="21"/>
              </w:rPr>
            </w:pPr>
            <w:r>
              <w:rPr>
                <w:rFonts w:ascii="仿宋" w:hAnsi="仿宋" w:eastAsia="仿宋" w:cs="宋体"/>
                <w:color w:val="000000"/>
                <w:kern w:val="0"/>
                <w:szCs w:val="21"/>
              </w:rPr>
              <w:t>移动端调配：提供保养消毒及归还检查管理功能，支持记录消毒或归还检查人员，并具备消毒过程照片、归还检查过程照片上传的功能。</w:t>
            </w:r>
          </w:p>
        </w:tc>
        <w:tc>
          <w:tcPr>
            <w:tcW w:w="508" w:type="pct"/>
            <w:tcBorders>
              <w:top w:val="nil"/>
              <w:left w:val="single" w:color="000000" w:sz="4" w:space="0"/>
              <w:bottom w:val="single" w:color="000000" w:sz="4" w:space="0"/>
              <w:right w:val="single" w:color="000000" w:sz="4" w:space="0"/>
            </w:tcBorders>
            <w:vAlign w:val="center"/>
          </w:tcPr>
          <w:p w14:paraId="19D22777">
            <w:pPr>
              <w:widowControl/>
              <w:spacing w:line="276" w:lineRule="auto"/>
              <w:jc w:val="center"/>
              <w:rPr>
                <w:rFonts w:ascii="仿宋" w:hAnsi="仿宋" w:eastAsia="仿宋" w:cs="宋体"/>
                <w:color w:val="000000"/>
                <w:kern w:val="0"/>
                <w:szCs w:val="21"/>
              </w:rPr>
            </w:pPr>
            <w:r>
              <w:rPr>
                <w:rFonts w:ascii="仿宋" w:hAnsi="仿宋" w:eastAsia="仿宋" w:cs="宋体"/>
                <w:color w:val="000000"/>
                <w:kern w:val="0"/>
                <w:szCs w:val="21"/>
              </w:rPr>
              <w:t>否</w:t>
            </w:r>
          </w:p>
        </w:tc>
      </w:tr>
      <w:tr w14:paraId="7A50E03B">
        <w:tblPrEx>
          <w:tblCellMar>
            <w:top w:w="0" w:type="dxa"/>
            <w:left w:w="108" w:type="dxa"/>
            <w:bottom w:w="0" w:type="dxa"/>
            <w:right w:w="108" w:type="dxa"/>
          </w:tblCellMar>
        </w:tblPrEx>
        <w:trPr>
          <w:trHeight w:val="1740" w:hRule="atLeast"/>
        </w:trPr>
        <w:tc>
          <w:tcPr>
            <w:tcW w:w="674" w:type="pct"/>
            <w:vMerge w:val="continue"/>
            <w:tcBorders>
              <w:top w:val="nil"/>
              <w:left w:val="single" w:color="auto" w:sz="4" w:space="0"/>
              <w:bottom w:val="single" w:color="auto" w:sz="4" w:space="0"/>
              <w:right w:val="single" w:color="auto" w:sz="4" w:space="0"/>
            </w:tcBorders>
            <w:vAlign w:val="center"/>
          </w:tcPr>
          <w:p w14:paraId="078AC6C5">
            <w:pPr>
              <w:widowControl/>
              <w:spacing w:line="276" w:lineRule="auto"/>
              <w:rPr>
                <w:rFonts w:ascii="仿宋" w:hAnsi="仿宋" w:eastAsia="仿宋" w:cs="宋体"/>
                <w:color w:val="000000"/>
                <w:kern w:val="0"/>
                <w:szCs w:val="21"/>
              </w:rPr>
            </w:pPr>
          </w:p>
        </w:tc>
        <w:tc>
          <w:tcPr>
            <w:tcW w:w="377" w:type="pct"/>
            <w:vMerge w:val="continue"/>
            <w:tcBorders>
              <w:top w:val="nil"/>
              <w:left w:val="single" w:color="auto" w:sz="4" w:space="0"/>
              <w:bottom w:val="single" w:color="auto" w:sz="4" w:space="0"/>
              <w:right w:val="single" w:color="auto" w:sz="4" w:space="0"/>
            </w:tcBorders>
            <w:vAlign w:val="center"/>
          </w:tcPr>
          <w:p w14:paraId="71F81D00">
            <w:pPr>
              <w:widowControl/>
              <w:spacing w:line="276" w:lineRule="auto"/>
              <w:rPr>
                <w:rFonts w:ascii="仿宋" w:hAnsi="仿宋" w:eastAsia="仿宋" w:cs="宋体"/>
                <w:color w:val="000000"/>
                <w:kern w:val="0"/>
                <w:szCs w:val="21"/>
              </w:rPr>
            </w:pPr>
          </w:p>
        </w:tc>
        <w:tc>
          <w:tcPr>
            <w:tcW w:w="426" w:type="pct"/>
            <w:tcBorders>
              <w:top w:val="nil"/>
              <w:left w:val="single" w:color="000000" w:sz="4" w:space="0"/>
              <w:bottom w:val="single" w:color="000000" w:sz="4" w:space="0"/>
              <w:right w:val="single" w:color="000000" w:sz="4" w:space="0"/>
            </w:tcBorders>
            <w:vAlign w:val="center"/>
          </w:tcPr>
          <w:p w14:paraId="567D73FF">
            <w:pPr>
              <w:pStyle w:val="24"/>
              <w:widowControl/>
              <w:numPr>
                <w:ilvl w:val="0"/>
                <w:numId w:val="7"/>
              </w:numPr>
              <w:spacing w:line="276" w:lineRule="auto"/>
              <w:ind w:firstLineChars="0"/>
              <w:jc w:val="right"/>
              <w:rPr>
                <w:rFonts w:ascii="仿宋" w:hAnsi="仿宋" w:eastAsia="仿宋" w:cs="宋体"/>
                <w:kern w:val="0"/>
                <w:szCs w:val="21"/>
              </w:rPr>
            </w:pPr>
          </w:p>
        </w:tc>
        <w:tc>
          <w:tcPr>
            <w:tcW w:w="3015" w:type="pct"/>
            <w:tcBorders>
              <w:top w:val="nil"/>
              <w:left w:val="single" w:color="auto" w:sz="4" w:space="0"/>
              <w:bottom w:val="single" w:color="auto" w:sz="4" w:space="0"/>
              <w:right w:val="single" w:color="auto" w:sz="4" w:space="0"/>
            </w:tcBorders>
            <w:vAlign w:val="center"/>
          </w:tcPr>
          <w:p w14:paraId="25D7E62A">
            <w:pPr>
              <w:widowControl/>
              <w:spacing w:line="276" w:lineRule="auto"/>
              <w:rPr>
                <w:rFonts w:ascii="仿宋" w:hAnsi="仿宋" w:eastAsia="仿宋" w:cs="宋体"/>
                <w:color w:val="000000"/>
                <w:kern w:val="0"/>
                <w:szCs w:val="21"/>
              </w:rPr>
            </w:pPr>
            <w:r>
              <w:rPr>
                <w:rFonts w:ascii="仿宋" w:hAnsi="仿宋" w:eastAsia="仿宋" w:cs="宋体"/>
                <w:color w:val="000000"/>
                <w:kern w:val="0"/>
                <w:szCs w:val="21"/>
              </w:rPr>
              <w:t>调配记录:支持查看调配记录详情，包括资产编号、设备名称、设备类型、设备品牌、借用科室、借用时间、归还科室、归还时间、借用时长。支持查看设备调配流转过程信息，包括调配操作阶段、借还双方的操作人员、操作时间等。提供调配统计功能，支持调配记录统计，对借用单位或科室的调配次数、调配时长进行统计分析。支持调配费用统计，根据设定的计费规则进行调配费用的统计，按照设备类型、借用科室进行借用费用计算。</w:t>
            </w:r>
          </w:p>
        </w:tc>
        <w:tc>
          <w:tcPr>
            <w:tcW w:w="508" w:type="pct"/>
            <w:tcBorders>
              <w:top w:val="nil"/>
              <w:left w:val="single" w:color="000000" w:sz="4" w:space="0"/>
              <w:bottom w:val="single" w:color="000000" w:sz="4" w:space="0"/>
              <w:right w:val="single" w:color="000000" w:sz="4" w:space="0"/>
            </w:tcBorders>
            <w:vAlign w:val="center"/>
          </w:tcPr>
          <w:p w14:paraId="66A59BA4">
            <w:pPr>
              <w:widowControl/>
              <w:spacing w:line="276" w:lineRule="auto"/>
              <w:jc w:val="center"/>
              <w:rPr>
                <w:rFonts w:ascii="仿宋" w:hAnsi="仿宋" w:eastAsia="仿宋" w:cs="宋体"/>
                <w:color w:val="000000"/>
                <w:kern w:val="0"/>
                <w:szCs w:val="21"/>
              </w:rPr>
            </w:pPr>
            <w:r>
              <w:rPr>
                <w:rFonts w:ascii="仿宋" w:hAnsi="仿宋" w:eastAsia="仿宋" w:cs="宋体"/>
                <w:color w:val="000000"/>
                <w:kern w:val="0"/>
                <w:szCs w:val="21"/>
              </w:rPr>
              <w:t>否</w:t>
            </w:r>
          </w:p>
        </w:tc>
      </w:tr>
      <w:tr w14:paraId="2F222887">
        <w:tblPrEx>
          <w:tblCellMar>
            <w:top w:w="0" w:type="dxa"/>
            <w:left w:w="108" w:type="dxa"/>
            <w:bottom w:w="0" w:type="dxa"/>
            <w:right w:w="108" w:type="dxa"/>
          </w:tblCellMar>
        </w:tblPrEx>
        <w:trPr>
          <w:trHeight w:val="746" w:hRule="atLeast"/>
        </w:trPr>
        <w:tc>
          <w:tcPr>
            <w:tcW w:w="674" w:type="pct"/>
            <w:vMerge w:val="continue"/>
            <w:tcBorders>
              <w:top w:val="nil"/>
              <w:left w:val="single" w:color="auto" w:sz="4" w:space="0"/>
              <w:bottom w:val="single" w:color="auto" w:sz="4" w:space="0"/>
              <w:right w:val="single" w:color="auto" w:sz="4" w:space="0"/>
            </w:tcBorders>
            <w:vAlign w:val="center"/>
          </w:tcPr>
          <w:p w14:paraId="0BB728BB">
            <w:pPr>
              <w:widowControl/>
              <w:spacing w:line="276" w:lineRule="auto"/>
              <w:rPr>
                <w:rFonts w:ascii="仿宋" w:hAnsi="仿宋" w:eastAsia="仿宋" w:cs="宋体"/>
                <w:color w:val="000000"/>
                <w:kern w:val="0"/>
                <w:szCs w:val="21"/>
              </w:rPr>
            </w:pPr>
          </w:p>
        </w:tc>
        <w:tc>
          <w:tcPr>
            <w:tcW w:w="377" w:type="pct"/>
            <w:vMerge w:val="continue"/>
            <w:tcBorders>
              <w:top w:val="nil"/>
              <w:left w:val="single" w:color="auto" w:sz="4" w:space="0"/>
              <w:bottom w:val="single" w:color="auto" w:sz="4" w:space="0"/>
              <w:right w:val="single" w:color="auto" w:sz="4" w:space="0"/>
            </w:tcBorders>
            <w:vAlign w:val="center"/>
          </w:tcPr>
          <w:p w14:paraId="0CA233A0">
            <w:pPr>
              <w:widowControl/>
              <w:spacing w:line="276" w:lineRule="auto"/>
              <w:rPr>
                <w:rFonts w:ascii="仿宋" w:hAnsi="仿宋" w:eastAsia="仿宋" w:cs="宋体"/>
                <w:color w:val="000000"/>
                <w:kern w:val="0"/>
                <w:szCs w:val="21"/>
              </w:rPr>
            </w:pPr>
          </w:p>
        </w:tc>
        <w:tc>
          <w:tcPr>
            <w:tcW w:w="426" w:type="pct"/>
            <w:tcBorders>
              <w:top w:val="nil"/>
              <w:left w:val="single" w:color="000000" w:sz="4" w:space="0"/>
              <w:bottom w:val="single" w:color="000000" w:sz="4" w:space="0"/>
              <w:right w:val="single" w:color="000000" w:sz="4" w:space="0"/>
            </w:tcBorders>
            <w:vAlign w:val="center"/>
          </w:tcPr>
          <w:p w14:paraId="45A3429D">
            <w:pPr>
              <w:pStyle w:val="24"/>
              <w:widowControl/>
              <w:numPr>
                <w:ilvl w:val="0"/>
                <w:numId w:val="7"/>
              </w:numPr>
              <w:spacing w:line="276" w:lineRule="auto"/>
              <w:ind w:firstLineChars="0"/>
              <w:jc w:val="right"/>
              <w:rPr>
                <w:rFonts w:ascii="仿宋" w:hAnsi="仿宋" w:eastAsia="仿宋" w:cs="宋体"/>
                <w:kern w:val="0"/>
                <w:szCs w:val="21"/>
              </w:rPr>
            </w:pPr>
          </w:p>
        </w:tc>
        <w:tc>
          <w:tcPr>
            <w:tcW w:w="3015" w:type="pct"/>
            <w:tcBorders>
              <w:top w:val="nil"/>
              <w:left w:val="single" w:color="auto" w:sz="4" w:space="0"/>
              <w:bottom w:val="single" w:color="auto" w:sz="4" w:space="0"/>
              <w:right w:val="single" w:color="auto" w:sz="4" w:space="0"/>
            </w:tcBorders>
            <w:vAlign w:val="center"/>
          </w:tcPr>
          <w:p w14:paraId="233F516F">
            <w:pPr>
              <w:widowControl/>
              <w:spacing w:line="276" w:lineRule="auto"/>
              <w:rPr>
                <w:rFonts w:ascii="仿宋" w:hAnsi="仿宋" w:eastAsia="仿宋" w:cs="宋体"/>
                <w:color w:val="000000"/>
                <w:kern w:val="0"/>
                <w:szCs w:val="21"/>
              </w:rPr>
            </w:pPr>
            <w:r>
              <w:rPr>
                <w:rFonts w:ascii="仿宋" w:hAnsi="仿宋" w:eastAsia="仿宋" w:cs="宋体"/>
                <w:color w:val="000000"/>
                <w:kern w:val="0"/>
                <w:szCs w:val="21"/>
              </w:rPr>
              <w:t>计费管理：支持按照设备类型进行计费配置，包括收费单位、收费单价；支持阶梯计费模式的配置，能够配置各个阶段的收费单价。支持优惠时长的配置。支持“一机一费用标准”的配置。</w:t>
            </w:r>
          </w:p>
        </w:tc>
        <w:tc>
          <w:tcPr>
            <w:tcW w:w="508" w:type="pct"/>
            <w:tcBorders>
              <w:top w:val="nil"/>
              <w:left w:val="single" w:color="000000" w:sz="4" w:space="0"/>
              <w:bottom w:val="single" w:color="000000" w:sz="4" w:space="0"/>
              <w:right w:val="single" w:color="000000" w:sz="4" w:space="0"/>
            </w:tcBorders>
            <w:vAlign w:val="center"/>
          </w:tcPr>
          <w:p w14:paraId="4F23E557">
            <w:pPr>
              <w:widowControl/>
              <w:spacing w:line="276" w:lineRule="auto"/>
              <w:jc w:val="center"/>
              <w:rPr>
                <w:rFonts w:ascii="仿宋" w:hAnsi="仿宋" w:eastAsia="仿宋" w:cs="宋体"/>
                <w:color w:val="000000"/>
                <w:kern w:val="0"/>
                <w:szCs w:val="21"/>
              </w:rPr>
            </w:pPr>
            <w:r>
              <w:rPr>
                <w:rFonts w:ascii="仿宋" w:hAnsi="仿宋" w:eastAsia="仿宋" w:cs="宋体"/>
                <w:color w:val="000000"/>
                <w:kern w:val="0"/>
                <w:szCs w:val="21"/>
              </w:rPr>
              <w:t>否</w:t>
            </w:r>
          </w:p>
        </w:tc>
      </w:tr>
      <w:tr w14:paraId="47B6D0C6">
        <w:tblPrEx>
          <w:tblCellMar>
            <w:top w:w="0" w:type="dxa"/>
            <w:left w:w="108" w:type="dxa"/>
            <w:bottom w:w="0" w:type="dxa"/>
            <w:right w:w="108" w:type="dxa"/>
          </w:tblCellMar>
        </w:tblPrEx>
        <w:trPr>
          <w:trHeight w:val="995" w:hRule="atLeast"/>
        </w:trPr>
        <w:tc>
          <w:tcPr>
            <w:tcW w:w="674" w:type="pct"/>
            <w:vMerge w:val="continue"/>
            <w:tcBorders>
              <w:top w:val="nil"/>
              <w:left w:val="single" w:color="auto" w:sz="4" w:space="0"/>
              <w:bottom w:val="single" w:color="auto" w:sz="4" w:space="0"/>
              <w:right w:val="single" w:color="auto" w:sz="4" w:space="0"/>
            </w:tcBorders>
            <w:vAlign w:val="center"/>
          </w:tcPr>
          <w:p w14:paraId="4C79886D">
            <w:pPr>
              <w:widowControl/>
              <w:spacing w:line="276" w:lineRule="auto"/>
              <w:rPr>
                <w:rFonts w:ascii="仿宋" w:hAnsi="仿宋" w:eastAsia="仿宋" w:cs="宋体"/>
                <w:color w:val="000000"/>
                <w:kern w:val="0"/>
                <w:szCs w:val="21"/>
              </w:rPr>
            </w:pPr>
          </w:p>
        </w:tc>
        <w:tc>
          <w:tcPr>
            <w:tcW w:w="377" w:type="pct"/>
            <w:vMerge w:val="restart"/>
            <w:tcBorders>
              <w:top w:val="nil"/>
              <w:left w:val="single" w:color="auto" w:sz="4" w:space="0"/>
              <w:bottom w:val="single" w:color="auto" w:sz="4" w:space="0"/>
              <w:right w:val="single" w:color="auto" w:sz="4" w:space="0"/>
            </w:tcBorders>
            <w:vAlign w:val="center"/>
          </w:tcPr>
          <w:p w14:paraId="6D739F14">
            <w:pPr>
              <w:widowControl/>
              <w:spacing w:line="276" w:lineRule="auto"/>
              <w:jc w:val="center"/>
              <w:rPr>
                <w:rFonts w:ascii="仿宋" w:hAnsi="仿宋" w:eastAsia="仿宋" w:cs="宋体"/>
                <w:color w:val="000000"/>
                <w:kern w:val="0"/>
                <w:szCs w:val="21"/>
              </w:rPr>
            </w:pPr>
            <w:r>
              <w:rPr>
                <w:rFonts w:ascii="仿宋" w:hAnsi="仿宋" w:eastAsia="仿宋" w:cs="宋体"/>
                <w:color w:val="000000"/>
                <w:kern w:val="0"/>
                <w:szCs w:val="21"/>
              </w:rPr>
              <w:t>效率分析</w:t>
            </w:r>
          </w:p>
        </w:tc>
        <w:tc>
          <w:tcPr>
            <w:tcW w:w="426" w:type="pct"/>
            <w:tcBorders>
              <w:top w:val="nil"/>
              <w:left w:val="single" w:color="000000" w:sz="4" w:space="0"/>
              <w:bottom w:val="single" w:color="000000" w:sz="4" w:space="0"/>
              <w:right w:val="single" w:color="000000" w:sz="4" w:space="0"/>
            </w:tcBorders>
            <w:vAlign w:val="center"/>
          </w:tcPr>
          <w:p w14:paraId="07AAA82C">
            <w:pPr>
              <w:pStyle w:val="24"/>
              <w:widowControl/>
              <w:numPr>
                <w:ilvl w:val="0"/>
                <w:numId w:val="7"/>
              </w:numPr>
              <w:spacing w:line="276" w:lineRule="auto"/>
              <w:ind w:firstLineChars="0"/>
              <w:jc w:val="right"/>
              <w:rPr>
                <w:rFonts w:ascii="仿宋" w:hAnsi="仿宋" w:eastAsia="仿宋" w:cs="宋体"/>
                <w:kern w:val="0"/>
                <w:szCs w:val="21"/>
              </w:rPr>
            </w:pPr>
          </w:p>
        </w:tc>
        <w:tc>
          <w:tcPr>
            <w:tcW w:w="3015" w:type="pct"/>
            <w:tcBorders>
              <w:top w:val="nil"/>
              <w:left w:val="single" w:color="auto" w:sz="4" w:space="0"/>
              <w:bottom w:val="single" w:color="auto" w:sz="4" w:space="0"/>
              <w:right w:val="single" w:color="auto" w:sz="4" w:space="0"/>
            </w:tcBorders>
            <w:vAlign w:val="center"/>
          </w:tcPr>
          <w:p w14:paraId="390254A9">
            <w:pPr>
              <w:widowControl/>
              <w:spacing w:line="276" w:lineRule="auto"/>
              <w:rPr>
                <w:rFonts w:ascii="仿宋" w:hAnsi="仿宋" w:eastAsia="仿宋" w:cs="宋体"/>
                <w:color w:val="000000"/>
                <w:kern w:val="0"/>
                <w:szCs w:val="21"/>
              </w:rPr>
            </w:pPr>
            <w:r>
              <w:rPr>
                <w:rFonts w:ascii="仿宋" w:hAnsi="仿宋" w:eastAsia="仿宋" w:cs="宋体"/>
                <w:color w:val="000000"/>
                <w:kern w:val="0"/>
                <w:szCs w:val="21"/>
              </w:rPr>
              <w:t>设备使用效率对比分析：支持通过院区、科室、设备类型、时间范围等筛选项查询，分析监测范围内设备日均工作时长、日均开始工作时间、日均结束工作时间、日均服务量、设备使用率等。并与该类设备均值进行对比。</w:t>
            </w:r>
          </w:p>
        </w:tc>
        <w:tc>
          <w:tcPr>
            <w:tcW w:w="508" w:type="pct"/>
            <w:tcBorders>
              <w:top w:val="nil"/>
              <w:left w:val="single" w:color="000000" w:sz="4" w:space="0"/>
              <w:bottom w:val="single" w:color="000000" w:sz="4" w:space="0"/>
              <w:right w:val="single" w:color="000000" w:sz="4" w:space="0"/>
            </w:tcBorders>
            <w:vAlign w:val="center"/>
          </w:tcPr>
          <w:p w14:paraId="2976A579">
            <w:pPr>
              <w:widowControl/>
              <w:spacing w:line="276" w:lineRule="auto"/>
              <w:jc w:val="center"/>
              <w:rPr>
                <w:rFonts w:ascii="仿宋" w:hAnsi="仿宋" w:eastAsia="仿宋" w:cs="宋体"/>
                <w:color w:val="000000"/>
                <w:kern w:val="0"/>
                <w:szCs w:val="21"/>
              </w:rPr>
            </w:pPr>
            <w:r>
              <w:rPr>
                <w:rFonts w:ascii="仿宋" w:hAnsi="仿宋" w:eastAsia="仿宋" w:cs="宋体"/>
                <w:color w:val="000000"/>
                <w:kern w:val="0"/>
                <w:szCs w:val="21"/>
              </w:rPr>
              <w:t>否</w:t>
            </w:r>
          </w:p>
        </w:tc>
      </w:tr>
      <w:tr w14:paraId="12C12E67">
        <w:tblPrEx>
          <w:tblCellMar>
            <w:top w:w="0" w:type="dxa"/>
            <w:left w:w="108" w:type="dxa"/>
            <w:bottom w:w="0" w:type="dxa"/>
            <w:right w:w="108" w:type="dxa"/>
          </w:tblCellMar>
        </w:tblPrEx>
        <w:trPr>
          <w:trHeight w:val="746" w:hRule="atLeast"/>
        </w:trPr>
        <w:tc>
          <w:tcPr>
            <w:tcW w:w="674" w:type="pct"/>
            <w:vMerge w:val="continue"/>
            <w:tcBorders>
              <w:top w:val="nil"/>
              <w:left w:val="single" w:color="auto" w:sz="4" w:space="0"/>
              <w:bottom w:val="single" w:color="auto" w:sz="4" w:space="0"/>
              <w:right w:val="single" w:color="auto" w:sz="4" w:space="0"/>
            </w:tcBorders>
            <w:vAlign w:val="center"/>
          </w:tcPr>
          <w:p w14:paraId="4B741026">
            <w:pPr>
              <w:widowControl/>
              <w:spacing w:line="276" w:lineRule="auto"/>
              <w:rPr>
                <w:rFonts w:ascii="仿宋" w:hAnsi="仿宋" w:eastAsia="仿宋" w:cs="宋体"/>
                <w:color w:val="000000"/>
                <w:kern w:val="0"/>
                <w:szCs w:val="21"/>
              </w:rPr>
            </w:pPr>
          </w:p>
        </w:tc>
        <w:tc>
          <w:tcPr>
            <w:tcW w:w="377" w:type="pct"/>
            <w:vMerge w:val="continue"/>
            <w:tcBorders>
              <w:top w:val="nil"/>
              <w:left w:val="single" w:color="auto" w:sz="4" w:space="0"/>
              <w:bottom w:val="single" w:color="auto" w:sz="4" w:space="0"/>
              <w:right w:val="single" w:color="auto" w:sz="4" w:space="0"/>
            </w:tcBorders>
            <w:vAlign w:val="center"/>
          </w:tcPr>
          <w:p w14:paraId="3E9C61F0">
            <w:pPr>
              <w:widowControl/>
              <w:spacing w:line="276" w:lineRule="auto"/>
              <w:rPr>
                <w:rFonts w:ascii="仿宋" w:hAnsi="仿宋" w:eastAsia="仿宋" w:cs="宋体"/>
                <w:color w:val="000000"/>
                <w:kern w:val="0"/>
                <w:szCs w:val="21"/>
              </w:rPr>
            </w:pPr>
          </w:p>
        </w:tc>
        <w:tc>
          <w:tcPr>
            <w:tcW w:w="426" w:type="pct"/>
            <w:tcBorders>
              <w:top w:val="nil"/>
              <w:left w:val="single" w:color="000000" w:sz="4" w:space="0"/>
              <w:bottom w:val="single" w:color="000000" w:sz="4" w:space="0"/>
              <w:right w:val="single" w:color="000000" w:sz="4" w:space="0"/>
            </w:tcBorders>
            <w:vAlign w:val="center"/>
          </w:tcPr>
          <w:p w14:paraId="10660FC1">
            <w:pPr>
              <w:pStyle w:val="24"/>
              <w:widowControl/>
              <w:numPr>
                <w:ilvl w:val="0"/>
                <w:numId w:val="7"/>
              </w:numPr>
              <w:spacing w:line="276" w:lineRule="auto"/>
              <w:ind w:firstLineChars="0"/>
              <w:jc w:val="right"/>
              <w:rPr>
                <w:rFonts w:ascii="仿宋" w:hAnsi="仿宋" w:eastAsia="仿宋" w:cs="宋体"/>
                <w:kern w:val="0"/>
                <w:szCs w:val="21"/>
              </w:rPr>
            </w:pPr>
          </w:p>
        </w:tc>
        <w:tc>
          <w:tcPr>
            <w:tcW w:w="3015" w:type="pct"/>
            <w:tcBorders>
              <w:top w:val="nil"/>
              <w:left w:val="single" w:color="auto" w:sz="4" w:space="0"/>
              <w:bottom w:val="single" w:color="auto" w:sz="4" w:space="0"/>
              <w:right w:val="single" w:color="auto" w:sz="4" w:space="0"/>
            </w:tcBorders>
            <w:vAlign w:val="center"/>
          </w:tcPr>
          <w:p w14:paraId="3677113E">
            <w:pPr>
              <w:widowControl/>
              <w:spacing w:line="276" w:lineRule="auto"/>
              <w:rPr>
                <w:rFonts w:ascii="仿宋" w:hAnsi="仿宋" w:eastAsia="仿宋" w:cs="宋体"/>
                <w:color w:val="000000"/>
                <w:kern w:val="0"/>
                <w:szCs w:val="21"/>
              </w:rPr>
            </w:pPr>
            <w:r>
              <w:rPr>
                <w:rFonts w:ascii="仿宋" w:hAnsi="仿宋" w:eastAsia="仿宋" w:cs="宋体"/>
                <w:color w:val="000000"/>
                <w:kern w:val="0"/>
                <w:szCs w:val="21"/>
              </w:rPr>
              <w:t>单机每日效率分析：支持筛选设备类型、设备名称及时间范围，分析监测范围内设备的单机每日使用效率分析，包括但不限于工作时长、服务量、使用率等关键指标；支持每日效率变化趋势分析。</w:t>
            </w:r>
          </w:p>
        </w:tc>
        <w:tc>
          <w:tcPr>
            <w:tcW w:w="508" w:type="pct"/>
            <w:tcBorders>
              <w:top w:val="nil"/>
              <w:left w:val="single" w:color="000000" w:sz="4" w:space="0"/>
              <w:bottom w:val="single" w:color="000000" w:sz="4" w:space="0"/>
              <w:right w:val="single" w:color="000000" w:sz="4" w:space="0"/>
            </w:tcBorders>
            <w:vAlign w:val="center"/>
          </w:tcPr>
          <w:p w14:paraId="10DD3EDC">
            <w:pPr>
              <w:widowControl/>
              <w:spacing w:line="276" w:lineRule="auto"/>
              <w:jc w:val="center"/>
              <w:rPr>
                <w:rFonts w:ascii="仿宋" w:hAnsi="仿宋" w:eastAsia="仿宋" w:cs="宋体"/>
                <w:color w:val="000000"/>
                <w:kern w:val="0"/>
                <w:szCs w:val="21"/>
              </w:rPr>
            </w:pPr>
            <w:r>
              <w:rPr>
                <w:rFonts w:ascii="仿宋" w:hAnsi="仿宋" w:eastAsia="仿宋" w:cs="宋体"/>
                <w:color w:val="000000"/>
                <w:kern w:val="0"/>
                <w:szCs w:val="21"/>
              </w:rPr>
              <w:t>否</w:t>
            </w:r>
          </w:p>
        </w:tc>
      </w:tr>
      <w:tr w14:paraId="2F93B508">
        <w:tblPrEx>
          <w:tblCellMar>
            <w:top w:w="0" w:type="dxa"/>
            <w:left w:w="108" w:type="dxa"/>
            <w:bottom w:w="0" w:type="dxa"/>
            <w:right w:w="108" w:type="dxa"/>
          </w:tblCellMar>
        </w:tblPrEx>
        <w:trPr>
          <w:trHeight w:val="274" w:hRule="atLeast"/>
        </w:trPr>
        <w:tc>
          <w:tcPr>
            <w:tcW w:w="674" w:type="pct"/>
            <w:vMerge w:val="continue"/>
            <w:tcBorders>
              <w:top w:val="nil"/>
              <w:left w:val="single" w:color="auto" w:sz="4" w:space="0"/>
              <w:bottom w:val="single" w:color="auto" w:sz="4" w:space="0"/>
              <w:right w:val="single" w:color="auto" w:sz="4" w:space="0"/>
            </w:tcBorders>
            <w:vAlign w:val="center"/>
          </w:tcPr>
          <w:p w14:paraId="181DECE7">
            <w:pPr>
              <w:widowControl/>
              <w:spacing w:line="276" w:lineRule="auto"/>
              <w:rPr>
                <w:rFonts w:ascii="仿宋" w:hAnsi="仿宋" w:eastAsia="仿宋" w:cs="宋体"/>
                <w:color w:val="000000"/>
                <w:kern w:val="0"/>
                <w:szCs w:val="21"/>
              </w:rPr>
            </w:pPr>
          </w:p>
        </w:tc>
        <w:tc>
          <w:tcPr>
            <w:tcW w:w="377" w:type="pct"/>
            <w:vMerge w:val="continue"/>
            <w:tcBorders>
              <w:top w:val="nil"/>
              <w:left w:val="single" w:color="auto" w:sz="4" w:space="0"/>
              <w:bottom w:val="single" w:color="auto" w:sz="4" w:space="0"/>
              <w:right w:val="single" w:color="auto" w:sz="4" w:space="0"/>
            </w:tcBorders>
            <w:vAlign w:val="center"/>
          </w:tcPr>
          <w:p w14:paraId="4F161855">
            <w:pPr>
              <w:widowControl/>
              <w:spacing w:line="276" w:lineRule="auto"/>
              <w:rPr>
                <w:rFonts w:ascii="仿宋" w:hAnsi="仿宋" w:eastAsia="仿宋" w:cs="宋体"/>
                <w:color w:val="000000"/>
                <w:kern w:val="0"/>
                <w:szCs w:val="21"/>
              </w:rPr>
            </w:pPr>
          </w:p>
        </w:tc>
        <w:tc>
          <w:tcPr>
            <w:tcW w:w="426" w:type="pct"/>
            <w:tcBorders>
              <w:top w:val="nil"/>
              <w:left w:val="single" w:color="000000" w:sz="4" w:space="0"/>
              <w:bottom w:val="single" w:color="000000" w:sz="4" w:space="0"/>
              <w:right w:val="single" w:color="000000" w:sz="4" w:space="0"/>
            </w:tcBorders>
            <w:vAlign w:val="center"/>
          </w:tcPr>
          <w:p w14:paraId="1DB05A7C">
            <w:pPr>
              <w:pStyle w:val="24"/>
              <w:widowControl/>
              <w:numPr>
                <w:ilvl w:val="0"/>
                <w:numId w:val="7"/>
              </w:numPr>
              <w:spacing w:line="276" w:lineRule="auto"/>
              <w:ind w:firstLineChars="0"/>
              <w:jc w:val="right"/>
              <w:rPr>
                <w:rFonts w:ascii="仿宋" w:hAnsi="仿宋" w:eastAsia="仿宋" w:cs="宋体"/>
                <w:kern w:val="0"/>
                <w:szCs w:val="21"/>
              </w:rPr>
            </w:pPr>
          </w:p>
        </w:tc>
        <w:tc>
          <w:tcPr>
            <w:tcW w:w="3015" w:type="pct"/>
            <w:tcBorders>
              <w:top w:val="nil"/>
              <w:left w:val="single" w:color="auto" w:sz="4" w:space="0"/>
              <w:bottom w:val="single" w:color="auto" w:sz="4" w:space="0"/>
              <w:right w:val="single" w:color="auto" w:sz="4" w:space="0"/>
            </w:tcBorders>
            <w:vAlign w:val="center"/>
          </w:tcPr>
          <w:p w14:paraId="118C0637">
            <w:pPr>
              <w:widowControl/>
              <w:spacing w:line="276" w:lineRule="auto"/>
              <w:rPr>
                <w:rFonts w:ascii="仿宋" w:hAnsi="仿宋" w:eastAsia="仿宋" w:cs="宋体"/>
                <w:color w:val="000000"/>
                <w:kern w:val="0"/>
                <w:szCs w:val="21"/>
              </w:rPr>
            </w:pPr>
            <w:r>
              <w:rPr>
                <w:rFonts w:ascii="仿宋" w:hAnsi="仿宋" w:eastAsia="仿宋" w:cs="宋体"/>
                <w:color w:val="000000"/>
                <w:kern w:val="0"/>
                <w:szCs w:val="21"/>
              </w:rPr>
              <w:t>单机24小时效率分析：支持筛选设备类型、设备名称及时间范围，分析监测范围内设备的单机24小时各时段的服务量及工作时长分布情况，并能够实现单台设备之间的对比。</w:t>
            </w:r>
          </w:p>
        </w:tc>
        <w:tc>
          <w:tcPr>
            <w:tcW w:w="508" w:type="pct"/>
            <w:tcBorders>
              <w:top w:val="nil"/>
              <w:left w:val="single" w:color="000000" w:sz="4" w:space="0"/>
              <w:bottom w:val="single" w:color="000000" w:sz="4" w:space="0"/>
              <w:right w:val="single" w:color="000000" w:sz="4" w:space="0"/>
            </w:tcBorders>
            <w:vAlign w:val="center"/>
          </w:tcPr>
          <w:p w14:paraId="43D7242D">
            <w:pPr>
              <w:widowControl/>
              <w:spacing w:line="276" w:lineRule="auto"/>
              <w:jc w:val="center"/>
              <w:rPr>
                <w:rFonts w:ascii="仿宋" w:hAnsi="仿宋" w:eastAsia="仿宋" w:cs="宋体"/>
                <w:color w:val="000000"/>
                <w:kern w:val="0"/>
                <w:szCs w:val="21"/>
              </w:rPr>
            </w:pPr>
            <w:r>
              <w:rPr>
                <w:rFonts w:ascii="仿宋" w:hAnsi="仿宋" w:eastAsia="仿宋" w:cs="宋体"/>
                <w:color w:val="000000"/>
                <w:kern w:val="0"/>
                <w:szCs w:val="21"/>
              </w:rPr>
              <w:t>否</w:t>
            </w:r>
          </w:p>
        </w:tc>
      </w:tr>
      <w:tr w14:paraId="1A333EF1">
        <w:tblPrEx>
          <w:tblCellMar>
            <w:top w:w="0" w:type="dxa"/>
            <w:left w:w="108" w:type="dxa"/>
            <w:bottom w:w="0" w:type="dxa"/>
            <w:right w:w="108" w:type="dxa"/>
          </w:tblCellMar>
        </w:tblPrEx>
        <w:trPr>
          <w:trHeight w:val="1243" w:hRule="atLeast"/>
        </w:trPr>
        <w:tc>
          <w:tcPr>
            <w:tcW w:w="674" w:type="pct"/>
            <w:vMerge w:val="continue"/>
            <w:tcBorders>
              <w:top w:val="nil"/>
              <w:left w:val="single" w:color="auto" w:sz="4" w:space="0"/>
              <w:bottom w:val="single" w:color="auto" w:sz="4" w:space="0"/>
              <w:right w:val="single" w:color="auto" w:sz="4" w:space="0"/>
            </w:tcBorders>
            <w:vAlign w:val="center"/>
          </w:tcPr>
          <w:p w14:paraId="5094AFD9">
            <w:pPr>
              <w:widowControl/>
              <w:spacing w:line="276" w:lineRule="auto"/>
              <w:rPr>
                <w:rFonts w:ascii="仿宋" w:hAnsi="仿宋" w:eastAsia="仿宋" w:cs="宋体"/>
                <w:color w:val="000000"/>
                <w:kern w:val="0"/>
                <w:szCs w:val="21"/>
              </w:rPr>
            </w:pPr>
          </w:p>
        </w:tc>
        <w:tc>
          <w:tcPr>
            <w:tcW w:w="377" w:type="pct"/>
            <w:vMerge w:val="continue"/>
            <w:tcBorders>
              <w:top w:val="nil"/>
              <w:left w:val="single" w:color="auto" w:sz="4" w:space="0"/>
              <w:bottom w:val="single" w:color="auto" w:sz="4" w:space="0"/>
              <w:right w:val="single" w:color="auto" w:sz="4" w:space="0"/>
            </w:tcBorders>
            <w:vAlign w:val="center"/>
          </w:tcPr>
          <w:p w14:paraId="732AFDA8">
            <w:pPr>
              <w:widowControl/>
              <w:spacing w:line="276" w:lineRule="auto"/>
              <w:rPr>
                <w:rFonts w:ascii="仿宋" w:hAnsi="仿宋" w:eastAsia="仿宋" w:cs="宋体"/>
                <w:color w:val="000000"/>
                <w:kern w:val="0"/>
                <w:szCs w:val="21"/>
              </w:rPr>
            </w:pPr>
          </w:p>
        </w:tc>
        <w:tc>
          <w:tcPr>
            <w:tcW w:w="426" w:type="pct"/>
            <w:tcBorders>
              <w:top w:val="nil"/>
              <w:left w:val="single" w:color="000000" w:sz="4" w:space="0"/>
              <w:bottom w:val="single" w:color="000000" w:sz="4" w:space="0"/>
              <w:right w:val="single" w:color="000000" w:sz="4" w:space="0"/>
            </w:tcBorders>
            <w:vAlign w:val="center"/>
          </w:tcPr>
          <w:p w14:paraId="53521077">
            <w:pPr>
              <w:pStyle w:val="24"/>
              <w:widowControl/>
              <w:numPr>
                <w:ilvl w:val="0"/>
                <w:numId w:val="7"/>
              </w:numPr>
              <w:spacing w:line="276" w:lineRule="auto"/>
              <w:ind w:firstLineChars="0"/>
              <w:jc w:val="right"/>
              <w:rPr>
                <w:rFonts w:ascii="仿宋" w:hAnsi="仿宋" w:eastAsia="仿宋" w:cs="宋体"/>
                <w:kern w:val="0"/>
                <w:szCs w:val="21"/>
              </w:rPr>
            </w:pPr>
          </w:p>
        </w:tc>
        <w:tc>
          <w:tcPr>
            <w:tcW w:w="3015" w:type="pct"/>
            <w:tcBorders>
              <w:top w:val="nil"/>
              <w:left w:val="single" w:color="auto" w:sz="4" w:space="0"/>
              <w:bottom w:val="single" w:color="auto" w:sz="4" w:space="0"/>
              <w:right w:val="single" w:color="auto" w:sz="4" w:space="0"/>
            </w:tcBorders>
            <w:vAlign w:val="center"/>
          </w:tcPr>
          <w:p w14:paraId="0E4E7794">
            <w:pPr>
              <w:widowControl/>
              <w:spacing w:line="276" w:lineRule="auto"/>
              <w:rPr>
                <w:rFonts w:ascii="仿宋" w:hAnsi="仿宋" w:eastAsia="仿宋" w:cs="宋体"/>
                <w:kern w:val="0"/>
                <w:szCs w:val="21"/>
              </w:rPr>
            </w:pPr>
            <w:r>
              <w:rPr>
                <w:rFonts w:ascii="仿宋" w:hAnsi="仿宋" w:eastAsia="仿宋" w:cs="宋体"/>
                <w:kern w:val="0"/>
                <w:szCs w:val="21"/>
              </w:rPr>
              <w:t>▲临床应用分析：具备临床应用分析功能，能够查询指定时间范围内，各台设备所检查的部位名称、不同部位的检查量、不同部位的平均检查时长；各台设备所服务的检查项目名称、不同检查项目的检查量、不同检查项目的平均使用时长等。（提供满足要求的系统截图作为证明材料）</w:t>
            </w:r>
          </w:p>
        </w:tc>
        <w:tc>
          <w:tcPr>
            <w:tcW w:w="508" w:type="pct"/>
            <w:tcBorders>
              <w:top w:val="single" w:color="auto" w:sz="4" w:space="0"/>
              <w:left w:val="nil"/>
              <w:bottom w:val="single" w:color="auto" w:sz="4" w:space="0"/>
              <w:right w:val="single" w:color="auto" w:sz="4" w:space="0"/>
            </w:tcBorders>
            <w:vAlign w:val="center"/>
          </w:tcPr>
          <w:p w14:paraId="734E3424">
            <w:pPr>
              <w:widowControl/>
              <w:spacing w:line="276" w:lineRule="auto"/>
              <w:jc w:val="center"/>
              <w:rPr>
                <w:rFonts w:ascii="仿宋" w:hAnsi="仿宋" w:eastAsia="仿宋" w:cs="宋体"/>
                <w:color w:val="000000"/>
                <w:kern w:val="0"/>
                <w:szCs w:val="21"/>
              </w:rPr>
            </w:pPr>
            <w:r>
              <w:rPr>
                <w:rFonts w:ascii="仿宋" w:hAnsi="仿宋" w:eastAsia="仿宋" w:cs="宋体"/>
                <w:color w:val="000000"/>
                <w:kern w:val="0"/>
                <w:szCs w:val="21"/>
              </w:rPr>
              <w:t>是</w:t>
            </w:r>
          </w:p>
        </w:tc>
      </w:tr>
      <w:tr w14:paraId="47FE5DDE">
        <w:tblPrEx>
          <w:tblCellMar>
            <w:top w:w="0" w:type="dxa"/>
            <w:left w:w="108" w:type="dxa"/>
            <w:bottom w:w="0" w:type="dxa"/>
            <w:right w:w="108" w:type="dxa"/>
          </w:tblCellMar>
        </w:tblPrEx>
        <w:trPr>
          <w:trHeight w:val="1989" w:hRule="atLeast"/>
        </w:trPr>
        <w:tc>
          <w:tcPr>
            <w:tcW w:w="674" w:type="pct"/>
            <w:vMerge w:val="continue"/>
            <w:tcBorders>
              <w:top w:val="nil"/>
              <w:left w:val="single" w:color="auto" w:sz="4" w:space="0"/>
              <w:bottom w:val="single" w:color="auto" w:sz="4" w:space="0"/>
              <w:right w:val="single" w:color="auto" w:sz="4" w:space="0"/>
            </w:tcBorders>
            <w:vAlign w:val="center"/>
          </w:tcPr>
          <w:p w14:paraId="3B0272C0">
            <w:pPr>
              <w:widowControl/>
              <w:spacing w:line="276" w:lineRule="auto"/>
              <w:rPr>
                <w:rFonts w:ascii="仿宋" w:hAnsi="仿宋" w:eastAsia="仿宋" w:cs="宋体"/>
                <w:color w:val="000000"/>
                <w:kern w:val="0"/>
                <w:szCs w:val="21"/>
              </w:rPr>
            </w:pPr>
          </w:p>
        </w:tc>
        <w:tc>
          <w:tcPr>
            <w:tcW w:w="377" w:type="pct"/>
            <w:vMerge w:val="restart"/>
            <w:tcBorders>
              <w:top w:val="nil"/>
              <w:left w:val="single" w:color="auto" w:sz="4" w:space="0"/>
              <w:bottom w:val="single" w:color="auto" w:sz="4" w:space="0"/>
              <w:right w:val="single" w:color="auto" w:sz="4" w:space="0"/>
            </w:tcBorders>
            <w:vAlign w:val="center"/>
          </w:tcPr>
          <w:p w14:paraId="67F9095D">
            <w:pPr>
              <w:widowControl/>
              <w:spacing w:line="276" w:lineRule="auto"/>
              <w:jc w:val="center"/>
              <w:rPr>
                <w:rFonts w:ascii="仿宋" w:hAnsi="仿宋" w:eastAsia="仿宋" w:cs="宋体"/>
                <w:color w:val="000000"/>
                <w:kern w:val="0"/>
                <w:szCs w:val="21"/>
              </w:rPr>
            </w:pPr>
            <w:r>
              <w:rPr>
                <w:rFonts w:ascii="仿宋" w:hAnsi="仿宋" w:eastAsia="仿宋" w:cs="宋体"/>
                <w:color w:val="000000"/>
                <w:kern w:val="0"/>
                <w:szCs w:val="21"/>
              </w:rPr>
              <w:t>成本效益分析</w:t>
            </w:r>
          </w:p>
        </w:tc>
        <w:tc>
          <w:tcPr>
            <w:tcW w:w="426" w:type="pct"/>
            <w:tcBorders>
              <w:top w:val="nil"/>
              <w:left w:val="single" w:color="000000" w:sz="4" w:space="0"/>
              <w:bottom w:val="single" w:color="auto" w:sz="4" w:space="0"/>
              <w:right w:val="single" w:color="000000" w:sz="4" w:space="0"/>
            </w:tcBorders>
            <w:vAlign w:val="center"/>
          </w:tcPr>
          <w:p w14:paraId="57E917EA">
            <w:pPr>
              <w:pStyle w:val="24"/>
              <w:widowControl/>
              <w:numPr>
                <w:ilvl w:val="0"/>
                <w:numId w:val="7"/>
              </w:numPr>
              <w:spacing w:line="276" w:lineRule="auto"/>
              <w:ind w:firstLineChars="0"/>
              <w:jc w:val="right"/>
              <w:rPr>
                <w:rFonts w:ascii="仿宋" w:hAnsi="仿宋" w:eastAsia="仿宋" w:cs="宋体"/>
                <w:kern w:val="0"/>
                <w:szCs w:val="21"/>
              </w:rPr>
            </w:pPr>
          </w:p>
        </w:tc>
        <w:tc>
          <w:tcPr>
            <w:tcW w:w="3015" w:type="pct"/>
            <w:tcBorders>
              <w:top w:val="nil"/>
              <w:left w:val="single" w:color="auto" w:sz="4" w:space="0"/>
              <w:bottom w:val="single" w:color="auto" w:sz="4" w:space="0"/>
              <w:right w:val="single" w:color="auto" w:sz="4" w:space="0"/>
            </w:tcBorders>
            <w:vAlign w:val="center"/>
          </w:tcPr>
          <w:p w14:paraId="244751C3">
            <w:pPr>
              <w:widowControl/>
              <w:spacing w:line="276" w:lineRule="auto"/>
              <w:rPr>
                <w:rFonts w:ascii="仿宋" w:hAnsi="仿宋" w:eastAsia="仿宋" w:cs="宋体"/>
                <w:color w:val="000000"/>
                <w:kern w:val="0"/>
                <w:szCs w:val="21"/>
              </w:rPr>
            </w:pPr>
            <w:r>
              <w:rPr>
                <w:rFonts w:ascii="仿宋" w:hAnsi="仿宋" w:eastAsia="仿宋" w:cs="宋体"/>
                <w:color w:val="000000"/>
                <w:kern w:val="0"/>
                <w:szCs w:val="21"/>
              </w:rPr>
              <w:t>单机使用效益分析：需实现监测范围内设备单机使用效益分析，支持分析每台设备总服务量、总收入、折旧及维修成本、总结余、收支结余率、投资回收期等。支持按照医院管理口径进行监测范围内设备相关成本核算，包括但不限于设备折旧、维修费等成本数据。需实现监测范围内手术室共用设备的成本分摊核算，提供合理的成本分摊方案。支持对于效益分析能够精确到单机的设备，选择多台设备，对所选设备的使用效益指标进行对比，包括成本、收入、结余等。</w:t>
            </w:r>
          </w:p>
        </w:tc>
        <w:tc>
          <w:tcPr>
            <w:tcW w:w="508" w:type="pct"/>
            <w:tcBorders>
              <w:top w:val="single" w:color="000000" w:sz="4" w:space="0"/>
              <w:left w:val="single" w:color="000000" w:sz="4" w:space="0"/>
              <w:bottom w:val="single" w:color="auto" w:sz="4" w:space="0"/>
              <w:right w:val="single" w:color="000000" w:sz="4" w:space="0"/>
            </w:tcBorders>
            <w:vAlign w:val="center"/>
          </w:tcPr>
          <w:p w14:paraId="5F1872F1">
            <w:pPr>
              <w:widowControl/>
              <w:spacing w:line="276" w:lineRule="auto"/>
              <w:jc w:val="center"/>
              <w:rPr>
                <w:rFonts w:ascii="仿宋" w:hAnsi="仿宋" w:eastAsia="仿宋" w:cs="宋体"/>
                <w:color w:val="000000"/>
                <w:kern w:val="0"/>
                <w:szCs w:val="21"/>
              </w:rPr>
            </w:pPr>
            <w:r>
              <w:rPr>
                <w:rFonts w:ascii="仿宋" w:hAnsi="仿宋" w:eastAsia="仿宋" w:cs="宋体"/>
                <w:color w:val="000000"/>
                <w:kern w:val="0"/>
                <w:szCs w:val="21"/>
              </w:rPr>
              <w:t>否</w:t>
            </w:r>
          </w:p>
        </w:tc>
      </w:tr>
      <w:tr w14:paraId="12F083C1">
        <w:tblPrEx>
          <w:tblCellMar>
            <w:top w:w="0" w:type="dxa"/>
            <w:left w:w="108" w:type="dxa"/>
            <w:bottom w:w="0" w:type="dxa"/>
            <w:right w:w="108" w:type="dxa"/>
          </w:tblCellMar>
        </w:tblPrEx>
        <w:trPr>
          <w:trHeight w:val="1266" w:hRule="atLeast"/>
        </w:trPr>
        <w:tc>
          <w:tcPr>
            <w:tcW w:w="674" w:type="pct"/>
            <w:vMerge w:val="continue"/>
            <w:tcBorders>
              <w:top w:val="nil"/>
              <w:left w:val="single" w:color="auto" w:sz="4" w:space="0"/>
              <w:bottom w:val="single" w:color="auto" w:sz="4" w:space="0"/>
              <w:right w:val="single" w:color="auto" w:sz="4" w:space="0"/>
            </w:tcBorders>
            <w:vAlign w:val="center"/>
          </w:tcPr>
          <w:p w14:paraId="0463F115">
            <w:pPr>
              <w:widowControl/>
              <w:spacing w:line="276" w:lineRule="auto"/>
              <w:rPr>
                <w:rFonts w:ascii="仿宋" w:hAnsi="仿宋" w:eastAsia="仿宋" w:cs="宋体"/>
                <w:color w:val="000000"/>
                <w:kern w:val="0"/>
                <w:szCs w:val="21"/>
              </w:rPr>
            </w:pPr>
          </w:p>
        </w:tc>
        <w:tc>
          <w:tcPr>
            <w:tcW w:w="377" w:type="pct"/>
            <w:vMerge w:val="continue"/>
            <w:tcBorders>
              <w:top w:val="nil"/>
              <w:left w:val="single" w:color="auto" w:sz="4" w:space="0"/>
              <w:bottom w:val="single" w:color="auto" w:sz="4" w:space="0"/>
              <w:right w:val="single" w:color="auto" w:sz="4" w:space="0"/>
            </w:tcBorders>
            <w:vAlign w:val="center"/>
          </w:tcPr>
          <w:p w14:paraId="09246788">
            <w:pPr>
              <w:widowControl/>
              <w:spacing w:line="276" w:lineRule="auto"/>
              <w:rPr>
                <w:rFonts w:ascii="仿宋" w:hAnsi="仿宋" w:eastAsia="仿宋" w:cs="宋体"/>
                <w:color w:val="000000"/>
                <w:kern w:val="0"/>
                <w:szCs w:val="21"/>
              </w:rPr>
            </w:pPr>
          </w:p>
        </w:tc>
        <w:tc>
          <w:tcPr>
            <w:tcW w:w="426" w:type="pct"/>
            <w:tcBorders>
              <w:top w:val="single" w:color="auto" w:sz="4" w:space="0"/>
              <w:left w:val="single" w:color="000000" w:sz="4" w:space="0"/>
              <w:bottom w:val="single" w:color="auto" w:sz="4" w:space="0"/>
              <w:right w:val="single" w:color="auto" w:sz="4" w:space="0"/>
            </w:tcBorders>
            <w:vAlign w:val="center"/>
          </w:tcPr>
          <w:p w14:paraId="54A48906">
            <w:pPr>
              <w:pStyle w:val="24"/>
              <w:widowControl/>
              <w:numPr>
                <w:ilvl w:val="0"/>
                <w:numId w:val="7"/>
              </w:numPr>
              <w:spacing w:line="276" w:lineRule="auto"/>
              <w:ind w:firstLineChars="0"/>
              <w:jc w:val="right"/>
              <w:rPr>
                <w:rFonts w:ascii="仿宋" w:hAnsi="仿宋" w:eastAsia="仿宋" w:cs="宋体"/>
                <w:kern w:val="0"/>
                <w:szCs w:val="21"/>
              </w:rPr>
            </w:pPr>
          </w:p>
        </w:tc>
        <w:tc>
          <w:tcPr>
            <w:tcW w:w="3015" w:type="pct"/>
            <w:tcBorders>
              <w:top w:val="single" w:color="auto" w:sz="4" w:space="0"/>
              <w:left w:val="single" w:color="auto" w:sz="4" w:space="0"/>
              <w:bottom w:val="single" w:color="auto" w:sz="4" w:space="0"/>
              <w:right w:val="single" w:color="auto" w:sz="4" w:space="0"/>
            </w:tcBorders>
            <w:vAlign w:val="center"/>
          </w:tcPr>
          <w:p w14:paraId="472982FF">
            <w:pPr>
              <w:widowControl/>
              <w:spacing w:line="276" w:lineRule="auto"/>
              <w:rPr>
                <w:rFonts w:ascii="仿宋" w:hAnsi="仿宋" w:eastAsia="仿宋" w:cs="宋体"/>
                <w:color w:val="000000"/>
                <w:kern w:val="0"/>
                <w:szCs w:val="21"/>
              </w:rPr>
            </w:pPr>
            <w:r>
              <w:rPr>
                <w:rFonts w:ascii="仿宋" w:hAnsi="仿宋" w:eastAsia="仿宋" w:cs="宋体"/>
                <w:color w:val="000000"/>
                <w:kern w:val="0"/>
                <w:szCs w:val="21"/>
              </w:rPr>
              <w:t>科室使用效益分析：需实现监测范围内设备使用效益分析，支持按照科室维度进行筛选，实现该科室下设备总体使用效益指标分析，分析指标包括但不限于设备服务量、业务收入、成本、投资回收期、投资收益率等关键指标；并可实现月度使用效益对比。需实现监测范围内设备成本结构分析，包括但不限于设备折旧成本、维修维护成本等。支持选择多个科室，对比不同科室下监测范围内设备的总体效益情况，分析维度包括设备折旧及维修维护成本对比、收入对比、结余对比等。</w:t>
            </w:r>
          </w:p>
        </w:tc>
        <w:tc>
          <w:tcPr>
            <w:tcW w:w="508" w:type="pct"/>
            <w:tcBorders>
              <w:top w:val="single" w:color="auto" w:sz="4" w:space="0"/>
              <w:left w:val="single" w:color="auto" w:sz="4" w:space="0"/>
              <w:bottom w:val="single" w:color="auto" w:sz="4" w:space="0"/>
              <w:right w:val="single" w:color="auto" w:sz="4" w:space="0"/>
            </w:tcBorders>
            <w:vAlign w:val="center"/>
          </w:tcPr>
          <w:p w14:paraId="1E9345FB">
            <w:pPr>
              <w:widowControl/>
              <w:spacing w:line="276" w:lineRule="auto"/>
              <w:jc w:val="center"/>
              <w:rPr>
                <w:rFonts w:ascii="仿宋" w:hAnsi="仿宋" w:eastAsia="仿宋" w:cs="宋体"/>
                <w:color w:val="000000"/>
                <w:kern w:val="0"/>
                <w:szCs w:val="21"/>
              </w:rPr>
            </w:pPr>
            <w:r>
              <w:rPr>
                <w:rFonts w:ascii="仿宋" w:hAnsi="仿宋" w:eastAsia="仿宋" w:cs="宋体"/>
                <w:color w:val="000000"/>
                <w:kern w:val="0"/>
                <w:szCs w:val="21"/>
              </w:rPr>
              <w:t>否</w:t>
            </w:r>
          </w:p>
        </w:tc>
      </w:tr>
      <w:tr w14:paraId="7F546819">
        <w:tblPrEx>
          <w:tblCellMar>
            <w:top w:w="0" w:type="dxa"/>
            <w:left w:w="108" w:type="dxa"/>
            <w:bottom w:w="0" w:type="dxa"/>
            <w:right w:w="108" w:type="dxa"/>
          </w:tblCellMar>
        </w:tblPrEx>
        <w:trPr>
          <w:trHeight w:val="746" w:hRule="atLeast"/>
        </w:trPr>
        <w:tc>
          <w:tcPr>
            <w:tcW w:w="674" w:type="pct"/>
            <w:vMerge w:val="continue"/>
            <w:tcBorders>
              <w:top w:val="nil"/>
              <w:left w:val="single" w:color="auto" w:sz="4" w:space="0"/>
              <w:bottom w:val="single" w:color="auto" w:sz="4" w:space="0"/>
              <w:right w:val="single" w:color="auto" w:sz="4" w:space="0"/>
            </w:tcBorders>
            <w:vAlign w:val="center"/>
          </w:tcPr>
          <w:p w14:paraId="2FFB4739">
            <w:pPr>
              <w:widowControl/>
              <w:spacing w:line="276" w:lineRule="auto"/>
              <w:rPr>
                <w:rFonts w:ascii="仿宋" w:hAnsi="仿宋" w:eastAsia="仿宋" w:cs="宋体"/>
                <w:color w:val="000000"/>
                <w:kern w:val="0"/>
                <w:szCs w:val="21"/>
              </w:rPr>
            </w:pPr>
          </w:p>
        </w:tc>
        <w:tc>
          <w:tcPr>
            <w:tcW w:w="377" w:type="pct"/>
            <w:vMerge w:val="continue"/>
            <w:tcBorders>
              <w:top w:val="nil"/>
              <w:left w:val="single" w:color="auto" w:sz="4" w:space="0"/>
              <w:bottom w:val="single" w:color="auto" w:sz="4" w:space="0"/>
              <w:right w:val="single" w:color="auto" w:sz="4" w:space="0"/>
            </w:tcBorders>
            <w:vAlign w:val="center"/>
          </w:tcPr>
          <w:p w14:paraId="55E833D1">
            <w:pPr>
              <w:widowControl/>
              <w:spacing w:line="276" w:lineRule="auto"/>
              <w:rPr>
                <w:rFonts w:ascii="仿宋" w:hAnsi="仿宋" w:eastAsia="仿宋" w:cs="宋体"/>
                <w:color w:val="000000"/>
                <w:kern w:val="0"/>
                <w:szCs w:val="21"/>
              </w:rPr>
            </w:pPr>
          </w:p>
        </w:tc>
        <w:tc>
          <w:tcPr>
            <w:tcW w:w="426" w:type="pct"/>
            <w:tcBorders>
              <w:top w:val="single" w:color="auto" w:sz="4" w:space="0"/>
              <w:left w:val="single" w:color="000000" w:sz="4" w:space="0"/>
              <w:bottom w:val="single" w:color="000000" w:sz="4" w:space="0"/>
              <w:right w:val="single" w:color="000000" w:sz="4" w:space="0"/>
            </w:tcBorders>
            <w:vAlign w:val="center"/>
          </w:tcPr>
          <w:p w14:paraId="4818B829">
            <w:pPr>
              <w:pStyle w:val="24"/>
              <w:widowControl/>
              <w:numPr>
                <w:ilvl w:val="0"/>
                <w:numId w:val="7"/>
              </w:numPr>
              <w:spacing w:line="276" w:lineRule="auto"/>
              <w:ind w:firstLineChars="0"/>
              <w:jc w:val="right"/>
              <w:rPr>
                <w:rFonts w:ascii="仿宋" w:hAnsi="仿宋" w:eastAsia="仿宋" w:cs="宋体"/>
                <w:kern w:val="0"/>
                <w:szCs w:val="21"/>
              </w:rPr>
            </w:pPr>
          </w:p>
        </w:tc>
        <w:tc>
          <w:tcPr>
            <w:tcW w:w="3015" w:type="pct"/>
            <w:tcBorders>
              <w:top w:val="single" w:color="auto" w:sz="4" w:space="0"/>
              <w:left w:val="single" w:color="auto" w:sz="4" w:space="0"/>
              <w:bottom w:val="single" w:color="auto" w:sz="4" w:space="0"/>
              <w:right w:val="single" w:color="auto" w:sz="4" w:space="0"/>
            </w:tcBorders>
            <w:vAlign w:val="center"/>
          </w:tcPr>
          <w:p w14:paraId="775DD18F">
            <w:pPr>
              <w:widowControl/>
              <w:spacing w:line="276" w:lineRule="auto"/>
              <w:rPr>
                <w:rFonts w:ascii="仿宋" w:hAnsi="仿宋" w:eastAsia="仿宋" w:cs="宋体"/>
                <w:kern w:val="0"/>
                <w:szCs w:val="21"/>
              </w:rPr>
            </w:pPr>
            <w:r>
              <w:rPr>
                <w:rFonts w:ascii="仿宋" w:hAnsi="仿宋" w:eastAsia="仿宋" w:cs="宋体"/>
                <w:kern w:val="0"/>
                <w:szCs w:val="21"/>
              </w:rPr>
              <w:t>提供结构化运营报告。支持根据设备的成本绩效及效率分析，自动生成各类设备的运营报告，对设备资产结构、成本效益、使用效率进行分析。运营报 告支持导出为PDF、图片、word。</w:t>
            </w:r>
          </w:p>
        </w:tc>
        <w:tc>
          <w:tcPr>
            <w:tcW w:w="508" w:type="pct"/>
            <w:tcBorders>
              <w:top w:val="single" w:color="auto" w:sz="4" w:space="0"/>
              <w:left w:val="single" w:color="000000" w:sz="4" w:space="0"/>
              <w:bottom w:val="single" w:color="000000" w:sz="4" w:space="0"/>
              <w:right w:val="single" w:color="000000" w:sz="4" w:space="0"/>
            </w:tcBorders>
            <w:vAlign w:val="center"/>
          </w:tcPr>
          <w:p w14:paraId="653D64E4">
            <w:pPr>
              <w:widowControl/>
              <w:spacing w:line="276" w:lineRule="auto"/>
              <w:jc w:val="center"/>
              <w:rPr>
                <w:rFonts w:ascii="仿宋" w:hAnsi="仿宋" w:eastAsia="仿宋" w:cs="宋体"/>
                <w:color w:val="000000"/>
                <w:kern w:val="0"/>
                <w:szCs w:val="21"/>
              </w:rPr>
            </w:pPr>
            <w:r>
              <w:rPr>
                <w:rFonts w:ascii="仿宋" w:hAnsi="仿宋" w:eastAsia="仿宋" w:cs="宋体"/>
                <w:color w:val="000000"/>
                <w:kern w:val="0"/>
                <w:szCs w:val="21"/>
              </w:rPr>
              <w:t>否</w:t>
            </w:r>
          </w:p>
        </w:tc>
      </w:tr>
      <w:tr w14:paraId="02A720A3">
        <w:tblPrEx>
          <w:tblCellMar>
            <w:top w:w="0" w:type="dxa"/>
            <w:left w:w="108" w:type="dxa"/>
            <w:bottom w:w="0" w:type="dxa"/>
            <w:right w:w="108" w:type="dxa"/>
          </w:tblCellMar>
        </w:tblPrEx>
        <w:trPr>
          <w:trHeight w:val="1243" w:hRule="atLeast"/>
        </w:trPr>
        <w:tc>
          <w:tcPr>
            <w:tcW w:w="674" w:type="pct"/>
            <w:vMerge w:val="continue"/>
            <w:tcBorders>
              <w:top w:val="nil"/>
              <w:left w:val="single" w:color="auto" w:sz="4" w:space="0"/>
              <w:bottom w:val="single" w:color="auto" w:sz="4" w:space="0"/>
              <w:right w:val="single" w:color="auto" w:sz="4" w:space="0"/>
            </w:tcBorders>
            <w:vAlign w:val="center"/>
          </w:tcPr>
          <w:p w14:paraId="642A8F26">
            <w:pPr>
              <w:widowControl/>
              <w:spacing w:line="276" w:lineRule="auto"/>
              <w:rPr>
                <w:rFonts w:ascii="仿宋" w:hAnsi="仿宋" w:eastAsia="仿宋" w:cs="宋体"/>
                <w:color w:val="000000"/>
                <w:kern w:val="0"/>
                <w:szCs w:val="21"/>
              </w:rPr>
            </w:pPr>
          </w:p>
        </w:tc>
        <w:tc>
          <w:tcPr>
            <w:tcW w:w="377" w:type="pct"/>
            <w:tcBorders>
              <w:top w:val="nil"/>
              <w:left w:val="nil"/>
              <w:bottom w:val="single" w:color="auto" w:sz="4" w:space="0"/>
              <w:right w:val="single" w:color="auto" w:sz="4" w:space="0"/>
            </w:tcBorders>
            <w:vAlign w:val="center"/>
          </w:tcPr>
          <w:p w14:paraId="4FC29F9D">
            <w:pPr>
              <w:widowControl/>
              <w:spacing w:line="276" w:lineRule="auto"/>
              <w:jc w:val="center"/>
              <w:rPr>
                <w:rFonts w:ascii="仿宋" w:hAnsi="仿宋" w:eastAsia="仿宋" w:cs="宋体"/>
                <w:color w:val="000000"/>
                <w:kern w:val="0"/>
                <w:szCs w:val="21"/>
              </w:rPr>
            </w:pPr>
            <w:r>
              <w:rPr>
                <w:rFonts w:ascii="仿宋" w:hAnsi="仿宋" w:eastAsia="仿宋" w:cs="宋体"/>
                <w:color w:val="000000"/>
                <w:kern w:val="0"/>
                <w:szCs w:val="21"/>
              </w:rPr>
              <w:t>采购辅助决策</w:t>
            </w:r>
          </w:p>
        </w:tc>
        <w:tc>
          <w:tcPr>
            <w:tcW w:w="426" w:type="pct"/>
            <w:tcBorders>
              <w:top w:val="nil"/>
              <w:left w:val="single" w:color="000000" w:sz="4" w:space="0"/>
              <w:bottom w:val="single" w:color="000000" w:sz="4" w:space="0"/>
              <w:right w:val="single" w:color="000000" w:sz="4" w:space="0"/>
            </w:tcBorders>
            <w:vAlign w:val="center"/>
          </w:tcPr>
          <w:p w14:paraId="787218B5">
            <w:pPr>
              <w:pStyle w:val="24"/>
              <w:widowControl/>
              <w:numPr>
                <w:ilvl w:val="0"/>
                <w:numId w:val="7"/>
              </w:numPr>
              <w:spacing w:line="276" w:lineRule="auto"/>
              <w:ind w:firstLineChars="0"/>
              <w:jc w:val="right"/>
              <w:rPr>
                <w:rFonts w:ascii="仿宋" w:hAnsi="仿宋" w:eastAsia="仿宋" w:cs="宋体"/>
                <w:kern w:val="0"/>
                <w:szCs w:val="21"/>
              </w:rPr>
            </w:pPr>
          </w:p>
        </w:tc>
        <w:tc>
          <w:tcPr>
            <w:tcW w:w="3015" w:type="pct"/>
            <w:tcBorders>
              <w:top w:val="nil"/>
              <w:left w:val="single" w:color="auto" w:sz="4" w:space="0"/>
              <w:bottom w:val="single" w:color="auto" w:sz="4" w:space="0"/>
              <w:right w:val="single" w:color="auto" w:sz="4" w:space="0"/>
            </w:tcBorders>
            <w:vAlign w:val="center"/>
          </w:tcPr>
          <w:p w14:paraId="4C2ACD51">
            <w:pPr>
              <w:widowControl/>
              <w:spacing w:line="276" w:lineRule="auto"/>
              <w:rPr>
                <w:rFonts w:ascii="仿宋" w:hAnsi="仿宋" w:eastAsia="仿宋" w:cs="宋体"/>
                <w:color w:val="000000"/>
                <w:kern w:val="0"/>
                <w:szCs w:val="21"/>
              </w:rPr>
            </w:pPr>
            <w:r>
              <w:rPr>
                <w:rFonts w:ascii="仿宋" w:hAnsi="仿宋" w:eastAsia="仿宋" w:cs="宋体"/>
                <w:color w:val="000000"/>
                <w:kern w:val="0"/>
                <w:szCs w:val="21"/>
              </w:rPr>
              <w:t>▲需支持对CT、MR等医用设备合理化配置的辅助决策，分析保有设备新增、更新的</w:t>
            </w:r>
            <w:r>
              <w:rPr>
                <w:rFonts w:hint="eastAsia" w:ascii="仿宋" w:hAnsi="仿宋" w:eastAsia="仿宋" w:cs="宋体"/>
                <w:color w:val="000000"/>
                <w:kern w:val="0"/>
                <w:szCs w:val="21"/>
              </w:rPr>
              <w:t>数据</w:t>
            </w:r>
            <w:r>
              <w:rPr>
                <w:rFonts w:ascii="仿宋" w:hAnsi="仿宋" w:eastAsia="仿宋" w:cs="宋体"/>
                <w:color w:val="000000"/>
                <w:kern w:val="0"/>
                <w:szCs w:val="21"/>
              </w:rPr>
              <w:t>，并自动生成决策分析建议，通过象限图等方式进行可视化展示。配置辅助决策算法模型需具备一定的灵活性，能够依据医院实际情况进行指标权重的调整。（提供满足要求的系统截图作为证明材料）</w:t>
            </w:r>
          </w:p>
        </w:tc>
        <w:tc>
          <w:tcPr>
            <w:tcW w:w="508" w:type="pct"/>
            <w:tcBorders>
              <w:top w:val="single" w:color="auto" w:sz="4" w:space="0"/>
              <w:left w:val="nil"/>
              <w:bottom w:val="single" w:color="auto" w:sz="4" w:space="0"/>
              <w:right w:val="single" w:color="auto" w:sz="4" w:space="0"/>
            </w:tcBorders>
            <w:vAlign w:val="center"/>
          </w:tcPr>
          <w:p w14:paraId="2113761E">
            <w:pPr>
              <w:widowControl/>
              <w:spacing w:line="276" w:lineRule="auto"/>
              <w:jc w:val="center"/>
              <w:rPr>
                <w:rFonts w:ascii="仿宋" w:hAnsi="仿宋" w:eastAsia="仿宋" w:cs="宋体"/>
                <w:color w:val="000000"/>
                <w:kern w:val="0"/>
                <w:szCs w:val="21"/>
              </w:rPr>
            </w:pPr>
            <w:r>
              <w:rPr>
                <w:rFonts w:ascii="仿宋" w:hAnsi="仿宋" w:eastAsia="仿宋" w:cs="宋体"/>
                <w:color w:val="000000"/>
                <w:kern w:val="0"/>
                <w:szCs w:val="21"/>
              </w:rPr>
              <w:t>是</w:t>
            </w:r>
          </w:p>
        </w:tc>
      </w:tr>
      <w:tr w14:paraId="766CB162">
        <w:tblPrEx>
          <w:tblCellMar>
            <w:top w:w="0" w:type="dxa"/>
            <w:left w:w="108" w:type="dxa"/>
            <w:bottom w:w="0" w:type="dxa"/>
            <w:right w:w="108" w:type="dxa"/>
          </w:tblCellMar>
        </w:tblPrEx>
        <w:trPr>
          <w:trHeight w:val="498" w:hRule="atLeast"/>
        </w:trPr>
        <w:tc>
          <w:tcPr>
            <w:tcW w:w="674" w:type="pct"/>
            <w:vMerge w:val="continue"/>
            <w:tcBorders>
              <w:top w:val="nil"/>
              <w:left w:val="single" w:color="auto" w:sz="4" w:space="0"/>
              <w:bottom w:val="single" w:color="auto" w:sz="4" w:space="0"/>
              <w:right w:val="single" w:color="auto" w:sz="4" w:space="0"/>
            </w:tcBorders>
            <w:vAlign w:val="center"/>
          </w:tcPr>
          <w:p w14:paraId="609BC87B">
            <w:pPr>
              <w:widowControl/>
              <w:spacing w:line="276" w:lineRule="auto"/>
              <w:rPr>
                <w:rFonts w:ascii="仿宋" w:hAnsi="仿宋" w:eastAsia="仿宋" w:cs="宋体"/>
                <w:color w:val="000000"/>
                <w:kern w:val="0"/>
                <w:szCs w:val="21"/>
              </w:rPr>
            </w:pPr>
          </w:p>
        </w:tc>
        <w:tc>
          <w:tcPr>
            <w:tcW w:w="377" w:type="pct"/>
            <w:tcBorders>
              <w:top w:val="nil"/>
              <w:left w:val="nil"/>
              <w:bottom w:val="single" w:color="auto" w:sz="4" w:space="0"/>
              <w:right w:val="single" w:color="auto" w:sz="4" w:space="0"/>
            </w:tcBorders>
            <w:vAlign w:val="center"/>
          </w:tcPr>
          <w:p w14:paraId="53670A86">
            <w:pPr>
              <w:widowControl/>
              <w:spacing w:line="276" w:lineRule="auto"/>
              <w:jc w:val="center"/>
              <w:rPr>
                <w:rFonts w:ascii="仿宋" w:hAnsi="仿宋" w:eastAsia="仿宋" w:cs="宋体"/>
                <w:color w:val="000000"/>
                <w:kern w:val="0"/>
                <w:szCs w:val="21"/>
              </w:rPr>
            </w:pPr>
            <w:r>
              <w:rPr>
                <w:rFonts w:ascii="仿宋" w:hAnsi="仿宋" w:eastAsia="仿宋" w:cs="宋体"/>
                <w:color w:val="000000"/>
                <w:kern w:val="0"/>
                <w:szCs w:val="21"/>
              </w:rPr>
              <w:t>印章管控系统</w:t>
            </w:r>
          </w:p>
        </w:tc>
        <w:tc>
          <w:tcPr>
            <w:tcW w:w="426" w:type="pct"/>
            <w:tcBorders>
              <w:top w:val="nil"/>
              <w:left w:val="single" w:color="000000" w:sz="4" w:space="0"/>
              <w:bottom w:val="single" w:color="000000" w:sz="4" w:space="0"/>
              <w:right w:val="single" w:color="000000" w:sz="4" w:space="0"/>
            </w:tcBorders>
            <w:vAlign w:val="center"/>
          </w:tcPr>
          <w:p w14:paraId="330BA07B">
            <w:pPr>
              <w:pStyle w:val="24"/>
              <w:widowControl/>
              <w:numPr>
                <w:ilvl w:val="0"/>
                <w:numId w:val="7"/>
              </w:numPr>
              <w:spacing w:line="276" w:lineRule="auto"/>
              <w:ind w:firstLineChars="0"/>
              <w:jc w:val="right"/>
              <w:rPr>
                <w:rFonts w:ascii="仿宋" w:hAnsi="仿宋" w:eastAsia="仿宋" w:cs="宋体"/>
                <w:kern w:val="0"/>
                <w:szCs w:val="21"/>
              </w:rPr>
            </w:pPr>
          </w:p>
        </w:tc>
        <w:tc>
          <w:tcPr>
            <w:tcW w:w="3015" w:type="pct"/>
            <w:tcBorders>
              <w:top w:val="nil"/>
              <w:left w:val="single" w:color="auto" w:sz="4" w:space="0"/>
              <w:bottom w:val="single" w:color="auto" w:sz="4" w:space="0"/>
              <w:right w:val="single" w:color="auto" w:sz="4" w:space="0"/>
            </w:tcBorders>
            <w:vAlign w:val="center"/>
          </w:tcPr>
          <w:p w14:paraId="60185471">
            <w:pPr>
              <w:widowControl/>
              <w:spacing w:line="276" w:lineRule="auto"/>
              <w:rPr>
                <w:rFonts w:ascii="仿宋" w:hAnsi="仿宋" w:eastAsia="仿宋" w:cs="宋体"/>
                <w:color w:val="000000"/>
                <w:kern w:val="0"/>
                <w:szCs w:val="21"/>
              </w:rPr>
            </w:pPr>
            <w:r>
              <w:rPr>
                <w:rFonts w:ascii="仿宋" w:hAnsi="仿宋" w:eastAsia="仿宋" w:cs="宋体"/>
                <w:color w:val="000000"/>
                <w:kern w:val="0"/>
                <w:szCs w:val="21"/>
              </w:rPr>
              <w:t>能够支持用户保存签名，调用签名。</w:t>
            </w:r>
          </w:p>
        </w:tc>
        <w:tc>
          <w:tcPr>
            <w:tcW w:w="508" w:type="pct"/>
            <w:tcBorders>
              <w:top w:val="single" w:color="000000" w:sz="4" w:space="0"/>
              <w:left w:val="single" w:color="000000" w:sz="4" w:space="0"/>
              <w:bottom w:val="single" w:color="000000" w:sz="4" w:space="0"/>
              <w:right w:val="single" w:color="000000" w:sz="4" w:space="0"/>
            </w:tcBorders>
            <w:vAlign w:val="center"/>
          </w:tcPr>
          <w:p w14:paraId="206C5103">
            <w:pPr>
              <w:widowControl/>
              <w:spacing w:line="276" w:lineRule="auto"/>
              <w:jc w:val="center"/>
              <w:rPr>
                <w:rFonts w:ascii="仿宋" w:hAnsi="仿宋" w:eastAsia="仿宋" w:cs="宋体"/>
                <w:color w:val="000000"/>
                <w:kern w:val="0"/>
                <w:szCs w:val="21"/>
              </w:rPr>
            </w:pPr>
            <w:r>
              <w:rPr>
                <w:rFonts w:ascii="仿宋" w:hAnsi="仿宋" w:eastAsia="仿宋" w:cs="宋体"/>
                <w:color w:val="000000"/>
                <w:kern w:val="0"/>
                <w:szCs w:val="21"/>
              </w:rPr>
              <w:t>否</w:t>
            </w:r>
          </w:p>
        </w:tc>
      </w:tr>
      <w:tr w14:paraId="04EAFEE2">
        <w:tblPrEx>
          <w:tblCellMar>
            <w:top w:w="0" w:type="dxa"/>
            <w:left w:w="108" w:type="dxa"/>
            <w:bottom w:w="0" w:type="dxa"/>
            <w:right w:w="108" w:type="dxa"/>
          </w:tblCellMar>
        </w:tblPrEx>
        <w:trPr>
          <w:trHeight w:val="37" w:hRule="atLeast"/>
        </w:trPr>
        <w:tc>
          <w:tcPr>
            <w:tcW w:w="674" w:type="pct"/>
            <w:vMerge w:val="continue"/>
            <w:tcBorders>
              <w:top w:val="nil"/>
              <w:left w:val="single" w:color="auto" w:sz="4" w:space="0"/>
              <w:bottom w:val="single" w:color="auto" w:sz="4" w:space="0"/>
              <w:right w:val="single" w:color="auto" w:sz="4" w:space="0"/>
            </w:tcBorders>
            <w:vAlign w:val="center"/>
          </w:tcPr>
          <w:p w14:paraId="42DDFFE0">
            <w:pPr>
              <w:widowControl/>
              <w:spacing w:line="276" w:lineRule="auto"/>
              <w:rPr>
                <w:rFonts w:ascii="仿宋" w:hAnsi="仿宋" w:eastAsia="仿宋" w:cs="宋体"/>
                <w:color w:val="000000"/>
                <w:kern w:val="0"/>
                <w:szCs w:val="21"/>
              </w:rPr>
            </w:pPr>
          </w:p>
        </w:tc>
        <w:tc>
          <w:tcPr>
            <w:tcW w:w="377" w:type="pct"/>
            <w:tcBorders>
              <w:top w:val="nil"/>
              <w:left w:val="nil"/>
              <w:bottom w:val="single" w:color="auto" w:sz="4" w:space="0"/>
              <w:right w:val="single" w:color="auto" w:sz="4" w:space="0"/>
            </w:tcBorders>
            <w:vAlign w:val="center"/>
          </w:tcPr>
          <w:p w14:paraId="59AE1734">
            <w:pPr>
              <w:widowControl/>
              <w:spacing w:line="276" w:lineRule="auto"/>
              <w:jc w:val="center"/>
              <w:rPr>
                <w:rFonts w:ascii="仿宋" w:hAnsi="仿宋" w:eastAsia="仿宋" w:cs="宋体"/>
                <w:color w:val="000000"/>
                <w:kern w:val="0"/>
                <w:szCs w:val="21"/>
              </w:rPr>
            </w:pPr>
            <w:r>
              <w:rPr>
                <w:rFonts w:ascii="仿宋" w:hAnsi="仿宋" w:eastAsia="仿宋" w:cs="宋体"/>
                <w:color w:val="000000"/>
                <w:kern w:val="0"/>
                <w:szCs w:val="21"/>
              </w:rPr>
              <w:t>可视化驾驶舱</w:t>
            </w:r>
          </w:p>
        </w:tc>
        <w:tc>
          <w:tcPr>
            <w:tcW w:w="426" w:type="pct"/>
            <w:tcBorders>
              <w:top w:val="nil"/>
              <w:left w:val="single" w:color="000000" w:sz="4" w:space="0"/>
              <w:bottom w:val="single" w:color="000000" w:sz="4" w:space="0"/>
              <w:right w:val="single" w:color="000000" w:sz="4" w:space="0"/>
            </w:tcBorders>
            <w:vAlign w:val="center"/>
          </w:tcPr>
          <w:p w14:paraId="06BD1623">
            <w:pPr>
              <w:pStyle w:val="24"/>
              <w:widowControl/>
              <w:numPr>
                <w:ilvl w:val="0"/>
                <w:numId w:val="7"/>
              </w:numPr>
              <w:spacing w:line="276" w:lineRule="auto"/>
              <w:ind w:firstLineChars="0"/>
              <w:jc w:val="right"/>
              <w:rPr>
                <w:rFonts w:ascii="仿宋" w:hAnsi="仿宋" w:eastAsia="仿宋" w:cs="宋体"/>
                <w:kern w:val="0"/>
                <w:szCs w:val="21"/>
              </w:rPr>
            </w:pPr>
          </w:p>
        </w:tc>
        <w:tc>
          <w:tcPr>
            <w:tcW w:w="3015" w:type="pct"/>
            <w:tcBorders>
              <w:top w:val="nil"/>
              <w:left w:val="single" w:color="auto" w:sz="4" w:space="0"/>
              <w:bottom w:val="single" w:color="auto" w:sz="4" w:space="0"/>
              <w:right w:val="single" w:color="auto" w:sz="4" w:space="0"/>
            </w:tcBorders>
            <w:vAlign w:val="center"/>
          </w:tcPr>
          <w:p w14:paraId="1F06F3F0">
            <w:pPr>
              <w:widowControl/>
              <w:spacing w:line="276" w:lineRule="auto"/>
              <w:rPr>
                <w:rFonts w:ascii="仿宋" w:hAnsi="仿宋" w:eastAsia="仿宋" w:cs="宋体"/>
                <w:color w:val="000000"/>
                <w:kern w:val="0"/>
                <w:szCs w:val="21"/>
              </w:rPr>
            </w:pPr>
            <w:r>
              <w:rPr>
                <w:rFonts w:ascii="仿宋" w:hAnsi="仿宋" w:eastAsia="仿宋" w:cs="宋体"/>
                <w:color w:val="000000"/>
                <w:kern w:val="0"/>
                <w:szCs w:val="21"/>
              </w:rPr>
              <w:t>提供设备资产概览模块，能够对医院要求的医疗设备资产情况进行分析，包括资产数量、原值、使用年限分布等。提供设备成本效益分析模块，能够对医院要求的医疗设备成本效益进行分析，包括各类设备的服务量、成本、收入等。提供设备使用效率分析模块，能够查询医院要求的医疗设备预约人次与实际检查人次的对比、设备日均服务人次对比等。提供设备预约分析模块，能够实现医院要求的医疗设备预约分析，包括各类设备预约人次及预约天数，并可形成月度对比。</w:t>
            </w:r>
          </w:p>
        </w:tc>
        <w:tc>
          <w:tcPr>
            <w:tcW w:w="508" w:type="pct"/>
            <w:tcBorders>
              <w:top w:val="nil"/>
              <w:left w:val="single" w:color="000000" w:sz="4" w:space="0"/>
              <w:bottom w:val="single" w:color="000000" w:sz="4" w:space="0"/>
              <w:right w:val="single" w:color="000000" w:sz="4" w:space="0"/>
            </w:tcBorders>
            <w:vAlign w:val="center"/>
          </w:tcPr>
          <w:p w14:paraId="68C91301">
            <w:pPr>
              <w:widowControl/>
              <w:spacing w:line="276" w:lineRule="auto"/>
              <w:jc w:val="center"/>
              <w:rPr>
                <w:rFonts w:ascii="仿宋" w:hAnsi="仿宋" w:eastAsia="仿宋" w:cs="宋体"/>
                <w:color w:val="000000"/>
                <w:kern w:val="0"/>
                <w:szCs w:val="21"/>
              </w:rPr>
            </w:pPr>
            <w:r>
              <w:rPr>
                <w:rFonts w:ascii="仿宋" w:hAnsi="仿宋" w:eastAsia="仿宋" w:cs="宋体"/>
                <w:color w:val="000000"/>
                <w:kern w:val="0"/>
                <w:szCs w:val="21"/>
              </w:rPr>
              <w:t>否</w:t>
            </w:r>
          </w:p>
        </w:tc>
      </w:tr>
      <w:tr w14:paraId="7E3F0D21">
        <w:tblPrEx>
          <w:tblCellMar>
            <w:top w:w="0" w:type="dxa"/>
            <w:left w:w="108" w:type="dxa"/>
            <w:bottom w:w="0" w:type="dxa"/>
            <w:right w:w="108" w:type="dxa"/>
          </w:tblCellMar>
        </w:tblPrEx>
        <w:trPr>
          <w:trHeight w:val="498" w:hRule="atLeast"/>
        </w:trPr>
        <w:tc>
          <w:tcPr>
            <w:tcW w:w="674" w:type="pct"/>
            <w:vMerge w:val="continue"/>
            <w:tcBorders>
              <w:top w:val="nil"/>
              <w:left w:val="single" w:color="auto" w:sz="4" w:space="0"/>
              <w:bottom w:val="single" w:color="auto" w:sz="4" w:space="0"/>
              <w:right w:val="single" w:color="auto" w:sz="4" w:space="0"/>
            </w:tcBorders>
            <w:vAlign w:val="center"/>
          </w:tcPr>
          <w:p w14:paraId="4640DEB2">
            <w:pPr>
              <w:widowControl/>
              <w:spacing w:line="276" w:lineRule="auto"/>
              <w:rPr>
                <w:rFonts w:ascii="仿宋" w:hAnsi="仿宋" w:eastAsia="仿宋" w:cs="宋体"/>
                <w:color w:val="000000"/>
                <w:kern w:val="0"/>
                <w:szCs w:val="21"/>
              </w:rPr>
            </w:pPr>
          </w:p>
        </w:tc>
        <w:tc>
          <w:tcPr>
            <w:tcW w:w="377" w:type="pct"/>
            <w:vMerge w:val="restart"/>
            <w:tcBorders>
              <w:top w:val="nil"/>
              <w:left w:val="single" w:color="auto" w:sz="4" w:space="0"/>
              <w:bottom w:val="single" w:color="auto" w:sz="4" w:space="0"/>
              <w:right w:val="single" w:color="auto" w:sz="4" w:space="0"/>
            </w:tcBorders>
            <w:vAlign w:val="center"/>
          </w:tcPr>
          <w:p w14:paraId="41AC2E27">
            <w:pPr>
              <w:widowControl/>
              <w:spacing w:line="276" w:lineRule="auto"/>
              <w:jc w:val="center"/>
              <w:rPr>
                <w:rFonts w:ascii="仿宋" w:hAnsi="仿宋" w:eastAsia="仿宋" w:cs="宋体"/>
                <w:color w:val="000000"/>
                <w:kern w:val="0"/>
                <w:szCs w:val="21"/>
              </w:rPr>
            </w:pPr>
            <w:r>
              <w:rPr>
                <w:rFonts w:ascii="仿宋" w:hAnsi="仿宋" w:eastAsia="仿宋" w:cs="宋体"/>
                <w:color w:val="000000"/>
                <w:kern w:val="0"/>
                <w:szCs w:val="21"/>
              </w:rPr>
              <w:t>集成要求</w:t>
            </w:r>
          </w:p>
        </w:tc>
        <w:tc>
          <w:tcPr>
            <w:tcW w:w="426" w:type="pct"/>
            <w:tcBorders>
              <w:top w:val="nil"/>
              <w:left w:val="single" w:color="000000" w:sz="4" w:space="0"/>
              <w:bottom w:val="single" w:color="000000" w:sz="4" w:space="0"/>
              <w:right w:val="single" w:color="000000" w:sz="4" w:space="0"/>
            </w:tcBorders>
            <w:vAlign w:val="center"/>
          </w:tcPr>
          <w:p w14:paraId="05735FB2">
            <w:pPr>
              <w:pStyle w:val="24"/>
              <w:widowControl/>
              <w:numPr>
                <w:ilvl w:val="0"/>
                <w:numId w:val="7"/>
              </w:numPr>
              <w:spacing w:line="276" w:lineRule="auto"/>
              <w:ind w:firstLineChars="0"/>
              <w:jc w:val="right"/>
              <w:rPr>
                <w:rFonts w:ascii="仿宋" w:hAnsi="仿宋" w:eastAsia="仿宋" w:cs="宋体"/>
                <w:kern w:val="0"/>
                <w:szCs w:val="21"/>
              </w:rPr>
            </w:pPr>
          </w:p>
        </w:tc>
        <w:tc>
          <w:tcPr>
            <w:tcW w:w="3015" w:type="pct"/>
            <w:tcBorders>
              <w:top w:val="nil"/>
              <w:left w:val="single" w:color="auto" w:sz="4" w:space="0"/>
              <w:bottom w:val="single" w:color="auto" w:sz="4" w:space="0"/>
              <w:right w:val="single" w:color="auto" w:sz="4" w:space="0"/>
            </w:tcBorders>
            <w:vAlign w:val="center"/>
          </w:tcPr>
          <w:p w14:paraId="362AD4C1">
            <w:pPr>
              <w:widowControl/>
              <w:spacing w:line="276" w:lineRule="auto"/>
              <w:rPr>
                <w:rFonts w:ascii="仿宋" w:hAnsi="仿宋" w:eastAsia="仿宋" w:cs="宋体"/>
                <w:kern w:val="0"/>
                <w:szCs w:val="21"/>
              </w:rPr>
            </w:pPr>
            <w:r>
              <w:rPr>
                <w:rFonts w:ascii="仿宋" w:hAnsi="仿宋" w:eastAsia="仿宋" w:cs="宋体"/>
                <w:kern w:val="0"/>
                <w:szCs w:val="21"/>
              </w:rPr>
              <w:t>数据中心异构系统集成：能够与院内数据中心异构系统集成，实现数据交换 。</w:t>
            </w:r>
          </w:p>
        </w:tc>
        <w:tc>
          <w:tcPr>
            <w:tcW w:w="508" w:type="pct"/>
            <w:tcBorders>
              <w:top w:val="nil"/>
              <w:left w:val="single" w:color="000000" w:sz="4" w:space="0"/>
              <w:bottom w:val="single" w:color="000000" w:sz="4" w:space="0"/>
              <w:right w:val="single" w:color="000000" w:sz="4" w:space="0"/>
            </w:tcBorders>
            <w:vAlign w:val="center"/>
          </w:tcPr>
          <w:p w14:paraId="2430C695">
            <w:pPr>
              <w:widowControl/>
              <w:spacing w:line="276" w:lineRule="auto"/>
              <w:jc w:val="center"/>
              <w:rPr>
                <w:rFonts w:ascii="仿宋" w:hAnsi="仿宋" w:eastAsia="仿宋" w:cs="宋体"/>
                <w:color w:val="000000"/>
                <w:kern w:val="0"/>
                <w:szCs w:val="21"/>
              </w:rPr>
            </w:pPr>
            <w:r>
              <w:rPr>
                <w:rFonts w:ascii="仿宋" w:hAnsi="仿宋" w:eastAsia="仿宋" w:cs="宋体"/>
                <w:color w:val="000000"/>
                <w:kern w:val="0"/>
                <w:szCs w:val="21"/>
              </w:rPr>
              <w:t>否</w:t>
            </w:r>
          </w:p>
        </w:tc>
      </w:tr>
      <w:tr w14:paraId="190E78AA">
        <w:tblPrEx>
          <w:tblCellMar>
            <w:top w:w="0" w:type="dxa"/>
            <w:left w:w="108" w:type="dxa"/>
            <w:bottom w:w="0" w:type="dxa"/>
            <w:right w:w="108" w:type="dxa"/>
          </w:tblCellMar>
        </w:tblPrEx>
        <w:trPr>
          <w:trHeight w:val="249" w:hRule="atLeast"/>
        </w:trPr>
        <w:tc>
          <w:tcPr>
            <w:tcW w:w="674" w:type="pct"/>
            <w:vMerge w:val="continue"/>
            <w:tcBorders>
              <w:top w:val="nil"/>
              <w:left w:val="single" w:color="auto" w:sz="4" w:space="0"/>
              <w:bottom w:val="single" w:color="auto" w:sz="4" w:space="0"/>
              <w:right w:val="single" w:color="auto" w:sz="4" w:space="0"/>
            </w:tcBorders>
            <w:vAlign w:val="center"/>
          </w:tcPr>
          <w:p w14:paraId="53E7A45F">
            <w:pPr>
              <w:widowControl/>
              <w:spacing w:line="276" w:lineRule="auto"/>
              <w:rPr>
                <w:rFonts w:ascii="仿宋" w:hAnsi="仿宋" w:eastAsia="仿宋" w:cs="宋体"/>
                <w:color w:val="000000"/>
                <w:kern w:val="0"/>
                <w:szCs w:val="21"/>
              </w:rPr>
            </w:pPr>
          </w:p>
        </w:tc>
        <w:tc>
          <w:tcPr>
            <w:tcW w:w="377" w:type="pct"/>
            <w:vMerge w:val="continue"/>
            <w:tcBorders>
              <w:top w:val="nil"/>
              <w:left w:val="single" w:color="auto" w:sz="4" w:space="0"/>
              <w:bottom w:val="single" w:color="auto" w:sz="4" w:space="0"/>
              <w:right w:val="single" w:color="auto" w:sz="4" w:space="0"/>
            </w:tcBorders>
            <w:vAlign w:val="center"/>
          </w:tcPr>
          <w:p w14:paraId="7899B43D">
            <w:pPr>
              <w:widowControl/>
              <w:spacing w:line="276" w:lineRule="auto"/>
              <w:rPr>
                <w:rFonts w:ascii="仿宋" w:hAnsi="仿宋" w:eastAsia="仿宋" w:cs="宋体"/>
                <w:color w:val="000000"/>
                <w:kern w:val="0"/>
                <w:szCs w:val="21"/>
              </w:rPr>
            </w:pPr>
          </w:p>
        </w:tc>
        <w:tc>
          <w:tcPr>
            <w:tcW w:w="426" w:type="pct"/>
            <w:tcBorders>
              <w:top w:val="nil"/>
              <w:left w:val="single" w:color="000000" w:sz="4" w:space="0"/>
              <w:bottom w:val="single" w:color="000000" w:sz="4" w:space="0"/>
              <w:right w:val="single" w:color="000000" w:sz="4" w:space="0"/>
            </w:tcBorders>
            <w:vAlign w:val="center"/>
          </w:tcPr>
          <w:p w14:paraId="3BA47F4C">
            <w:pPr>
              <w:pStyle w:val="24"/>
              <w:widowControl/>
              <w:numPr>
                <w:ilvl w:val="0"/>
                <w:numId w:val="7"/>
              </w:numPr>
              <w:spacing w:line="276" w:lineRule="auto"/>
              <w:ind w:firstLineChars="0"/>
              <w:jc w:val="right"/>
              <w:rPr>
                <w:rFonts w:ascii="仿宋" w:hAnsi="仿宋" w:eastAsia="仿宋" w:cs="宋体"/>
                <w:kern w:val="0"/>
                <w:szCs w:val="21"/>
              </w:rPr>
            </w:pPr>
          </w:p>
        </w:tc>
        <w:tc>
          <w:tcPr>
            <w:tcW w:w="3015" w:type="pct"/>
            <w:tcBorders>
              <w:top w:val="nil"/>
              <w:left w:val="single" w:color="auto" w:sz="4" w:space="0"/>
              <w:bottom w:val="single" w:color="auto" w:sz="4" w:space="0"/>
              <w:right w:val="single" w:color="auto" w:sz="4" w:space="0"/>
            </w:tcBorders>
            <w:vAlign w:val="center"/>
          </w:tcPr>
          <w:p w14:paraId="30B45942">
            <w:pPr>
              <w:widowControl/>
              <w:spacing w:line="276" w:lineRule="auto"/>
              <w:rPr>
                <w:rFonts w:ascii="仿宋" w:hAnsi="仿宋" w:eastAsia="仿宋" w:cs="宋体"/>
                <w:kern w:val="0"/>
                <w:szCs w:val="21"/>
              </w:rPr>
            </w:pPr>
            <w:r>
              <w:rPr>
                <w:rFonts w:ascii="仿宋" w:hAnsi="仿宋" w:eastAsia="仿宋" w:cs="宋体"/>
                <w:kern w:val="0"/>
                <w:szCs w:val="21"/>
              </w:rPr>
              <w:t>闭环跟踪集成：支持对接并展示闭环跟踪系统。</w:t>
            </w:r>
          </w:p>
        </w:tc>
        <w:tc>
          <w:tcPr>
            <w:tcW w:w="508" w:type="pct"/>
            <w:tcBorders>
              <w:top w:val="nil"/>
              <w:left w:val="single" w:color="000000" w:sz="4" w:space="0"/>
              <w:bottom w:val="single" w:color="000000" w:sz="4" w:space="0"/>
              <w:right w:val="single" w:color="000000" w:sz="4" w:space="0"/>
            </w:tcBorders>
            <w:vAlign w:val="center"/>
          </w:tcPr>
          <w:p w14:paraId="11D0F9DE">
            <w:pPr>
              <w:widowControl/>
              <w:spacing w:line="276" w:lineRule="auto"/>
              <w:jc w:val="center"/>
              <w:rPr>
                <w:rFonts w:ascii="仿宋" w:hAnsi="仿宋" w:eastAsia="仿宋" w:cs="宋体"/>
                <w:color w:val="000000"/>
                <w:kern w:val="0"/>
                <w:szCs w:val="21"/>
              </w:rPr>
            </w:pPr>
            <w:r>
              <w:rPr>
                <w:rFonts w:ascii="仿宋" w:hAnsi="仿宋" w:eastAsia="仿宋" w:cs="宋体"/>
                <w:color w:val="000000"/>
                <w:kern w:val="0"/>
                <w:szCs w:val="21"/>
              </w:rPr>
              <w:t>否</w:t>
            </w:r>
          </w:p>
        </w:tc>
      </w:tr>
      <w:tr w14:paraId="13014829">
        <w:tblPrEx>
          <w:tblCellMar>
            <w:top w:w="0" w:type="dxa"/>
            <w:left w:w="108" w:type="dxa"/>
            <w:bottom w:w="0" w:type="dxa"/>
            <w:right w:w="108" w:type="dxa"/>
          </w:tblCellMar>
        </w:tblPrEx>
        <w:trPr>
          <w:trHeight w:val="249" w:hRule="atLeast"/>
        </w:trPr>
        <w:tc>
          <w:tcPr>
            <w:tcW w:w="674" w:type="pct"/>
            <w:vMerge w:val="continue"/>
            <w:tcBorders>
              <w:top w:val="nil"/>
              <w:left w:val="single" w:color="auto" w:sz="4" w:space="0"/>
              <w:bottom w:val="single" w:color="auto" w:sz="4" w:space="0"/>
              <w:right w:val="single" w:color="auto" w:sz="4" w:space="0"/>
            </w:tcBorders>
            <w:vAlign w:val="center"/>
          </w:tcPr>
          <w:p w14:paraId="5B37E261">
            <w:pPr>
              <w:widowControl/>
              <w:spacing w:line="276" w:lineRule="auto"/>
              <w:rPr>
                <w:rFonts w:ascii="仿宋" w:hAnsi="仿宋" w:eastAsia="仿宋" w:cs="宋体"/>
                <w:color w:val="000000"/>
                <w:kern w:val="0"/>
                <w:szCs w:val="21"/>
              </w:rPr>
            </w:pPr>
          </w:p>
        </w:tc>
        <w:tc>
          <w:tcPr>
            <w:tcW w:w="377" w:type="pct"/>
            <w:vMerge w:val="continue"/>
            <w:tcBorders>
              <w:top w:val="nil"/>
              <w:left w:val="single" w:color="auto" w:sz="4" w:space="0"/>
              <w:bottom w:val="single" w:color="auto" w:sz="4" w:space="0"/>
              <w:right w:val="single" w:color="auto" w:sz="4" w:space="0"/>
            </w:tcBorders>
            <w:vAlign w:val="center"/>
          </w:tcPr>
          <w:p w14:paraId="09F48E2A">
            <w:pPr>
              <w:widowControl/>
              <w:spacing w:line="276" w:lineRule="auto"/>
              <w:rPr>
                <w:rFonts w:ascii="仿宋" w:hAnsi="仿宋" w:eastAsia="仿宋" w:cs="宋体"/>
                <w:color w:val="000000"/>
                <w:kern w:val="0"/>
                <w:szCs w:val="21"/>
              </w:rPr>
            </w:pPr>
          </w:p>
        </w:tc>
        <w:tc>
          <w:tcPr>
            <w:tcW w:w="426" w:type="pct"/>
            <w:tcBorders>
              <w:top w:val="nil"/>
              <w:left w:val="single" w:color="000000" w:sz="4" w:space="0"/>
              <w:bottom w:val="single" w:color="000000" w:sz="4" w:space="0"/>
              <w:right w:val="single" w:color="000000" w:sz="4" w:space="0"/>
            </w:tcBorders>
            <w:vAlign w:val="center"/>
          </w:tcPr>
          <w:p w14:paraId="05FE9C74">
            <w:pPr>
              <w:pStyle w:val="24"/>
              <w:widowControl/>
              <w:numPr>
                <w:ilvl w:val="0"/>
                <w:numId w:val="7"/>
              </w:numPr>
              <w:spacing w:line="276" w:lineRule="auto"/>
              <w:ind w:firstLineChars="0"/>
              <w:jc w:val="right"/>
              <w:rPr>
                <w:rFonts w:ascii="仿宋" w:hAnsi="仿宋" w:eastAsia="仿宋" w:cs="宋体"/>
                <w:kern w:val="0"/>
                <w:szCs w:val="21"/>
              </w:rPr>
            </w:pPr>
          </w:p>
        </w:tc>
        <w:tc>
          <w:tcPr>
            <w:tcW w:w="3015" w:type="pct"/>
            <w:tcBorders>
              <w:top w:val="nil"/>
              <w:left w:val="single" w:color="auto" w:sz="4" w:space="0"/>
              <w:bottom w:val="single" w:color="auto" w:sz="4" w:space="0"/>
              <w:right w:val="single" w:color="auto" w:sz="4" w:space="0"/>
            </w:tcBorders>
            <w:vAlign w:val="center"/>
          </w:tcPr>
          <w:p w14:paraId="13C4D4A7">
            <w:pPr>
              <w:widowControl/>
              <w:spacing w:line="276" w:lineRule="auto"/>
              <w:rPr>
                <w:rFonts w:ascii="仿宋" w:hAnsi="仿宋" w:eastAsia="仿宋" w:cs="宋体"/>
                <w:kern w:val="0"/>
                <w:szCs w:val="21"/>
              </w:rPr>
            </w:pPr>
            <w:r>
              <w:rPr>
                <w:rFonts w:ascii="仿宋" w:hAnsi="仿宋" w:eastAsia="仿宋" w:cs="宋体"/>
                <w:kern w:val="0"/>
                <w:szCs w:val="21"/>
              </w:rPr>
              <w:t>支持与OA系统对接，实现单点登录、消息推送与消息提醒。</w:t>
            </w:r>
          </w:p>
        </w:tc>
        <w:tc>
          <w:tcPr>
            <w:tcW w:w="508" w:type="pct"/>
            <w:tcBorders>
              <w:top w:val="nil"/>
              <w:left w:val="single" w:color="000000" w:sz="4" w:space="0"/>
              <w:bottom w:val="single" w:color="000000" w:sz="4" w:space="0"/>
              <w:right w:val="single" w:color="000000" w:sz="4" w:space="0"/>
            </w:tcBorders>
            <w:vAlign w:val="center"/>
          </w:tcPr>
          <w:p w14:paraId="011EBB3A">
            <w:pPr>
              <w:widowControl/>
              <w:spacing w:line="276" w:lineRule="auto"/>
              <w:jc w:val="center"/>
              <w:rPr>
                <w:rFonts w:ascii="仿宋" w:hAnsi="仿宋" w:eastAsia="仿宋" w:cs="宋体"/>
                <w:color w:val="000000"/>
                <w:kern w:val="0"/>
                <w:szCs w:val="21"/>
              </w:rPr>
            </w:pPr>
            <w:r>
              <w:rPr>
                <w:rFonts w:ascii="仿宋" w:hAnsi="仿宋" w:eastAsia="仿宋" w:cs="宋体"/>
                <w:color w:val="000000"/>
                <w:kern w:val="0"/>
                <w:szCs w:val="21"/>
              </w:rPr>
              <w:t>否</w:t>
            </w:r>
          </w:p>
        </w:tc>
      </w:tr>
      <w:tr w14:paraId="408DC7A3">
        <w:tblPrEx>
          <w:tblCellMar>
            <w:top w:w="0" w:type="dxa"/>
            <w:left w:w="108" w:type="dxa"/>
            <w:bottom w:w="0" w:type="dxa"/>
            <w:right w:w="108" w:type="dxa"/>
          </w:tblCellMar>
        </w:tblPrEx>
        <w:trPr>
          <w:trHeight w:val="498" w:hRule="atLeast"/>
        </w:trPr>
        <w:tc>
          <w:tcPr>
            <w:tcW w:w="674" w:type="pct"/>
            <w:vMerge w:val="continue"/>
            <w:tcBorders>
              <w:top w:val="nil"/>
              <w:left w:val="single" w:color="auto" w:sz="4" w:space="0"/>
              <w:bottom w:val="single" w:color="auto" w:sz="4" w:space="0"/>
              <w:right w:val="single" w:color="auto" w:sz="4" w:space="0"/>
            </w:tcBorders>
            <w:vAlign w:val="center"/>
          </w:tcPr>
          <w:p w14:paraId="333A0731">
            <w:pPr>
              <w:widowControl/>
              <w:spacing w:line="276" w:lineRule="auto"/>
              <w:rPr>
                <w:rFonts w:ascii="仿宋" w:hAnsi="仿宋" w:eastAsia="仿宋" w:cs="宋体"/>
                <w:color w:val="000000"/>
                <w:kern w:val="0"/>
                <w:szCs w:val="21"/>
              </w:rPr>
            </w:pPr>
          </w:p>
        </w:tc>
        <w:tc>
          <w:tcPr>
            <w:tcW w:w="377" w:type="pct"/>
            <w:vMerge w:val="continue"/>
            <w:tcBorders>
              <w:top w:val="nil"/>
              <w:left w:val="single" w:color="auto" w:sz="4" w:space="0"/>
              <w:bottom w:val="single" w:color="auto" w:sz="4" w:space="0"/>
              <w:right w:val="single" w:color="auto" w:sz="4" w:space="0"/>
            </w:tcBorders>
            <w:vAlign w:val="center"/>
          </w:tcPr>
          <w:p w14:paraId="5432ADEA">
            <w:pPr>
              <w:widowControl/>
              <w:spacing w:line="276" w:lineRule="auto"/>
              <w:rPr>
                <w:rFonts w:ascii="仿宋" w:hAnsi="仿宋" w:eastAsia="仿宋" w:cs="宋体"/>
                <w:color w:val="000000"/>
                <w:kern w:val="0"/>
                <w:szCs w:val="21"/>
              </w:rPr>
            </w:pPr>
          </w:p>
        </w:tc>
        <w:tc>
          <w:tcPr>
            <w:tcW w:w="426" w:type="pct"/>
            <w:tcBorders>
              <w:top w:val="nil"/>
              <w:left w:val="single" w:color="000000" w:sz="4" w:space="0"/>
              <w:bottom w:val="single" w:color="000000" w:sz="4" w:space="0"/>
              <w:right w:val="single" w:color="000000" w:sz="4" w:space="0"/>
            </w:tcBorders>
            <w:vAlign w:val="center"/>
          </w:tcPr>
          <w:p w14:paraId="3746DAAA">
            <w:pPr>
              <w:pStyle w:val="24"/>
              <w:widowControl/>
              <w:numPr>
                <w:ilvl w:val="0"/>
                <w:numId w:val="7"/>
              </w:numPr>
              <w:spacing w:line="276" w:lineRule="auto"/>
              <w:ind w:firstLineChars="0"/>
              <w:jc w:val="right"/>
              <w:rPr>
                <w:rFonts w:ascii="仿宋" w:hAnsi="仿宋" w:eastAsia="仿宋" w:cs="宋体"/>
                <w:kern w:val="0"/>
                <w:szCs w:val="21"/>
              </w:rPr>
            </w:pPr>
          </w:p>
        </w:tc>
        <w:tc>
          <w:tcPr>
            <w:tcW w:w="3015" w:type="pct"/>
            <w:tcBorders>
              <w:top w:val="nil"/>
              <w:left w:val="single" w:color="auto" w:sz="4" w:space="0"/>
              <w:bottom w:val="single" w:color="auto" w:sz="4" w:space="0"/>
              <w:right w:val="single" w:color="auto" w:sz="4" w:space="0"/>
            </w:tcBorders>
            <w:vAlign w:val="center"/>
          </w:tcPr>
          <w:p w14:paraId="343F7616">
            <w:pPr>
              <w:widowControl/>
              <w:spacing w:line="276" w:lineRule="auto"/>
              <w:rPr>
                <w:rFonts w:ascii="仿宋" w:hAnsi="仿宋" w:eastAsia="仿宋" w:cs="宋体"/>
                <w:kern w:val="0"/>
                <w:szCs w:val="21"/>
              </w:rPr>
            </w:pPr>
            <w:r>
              <w:rPr>
                <w:rFonts w:ascii="仿宋" w:hAnsi="仿宋" w:eastAsia="仿宋" w:cs="宋体"/>
                <w:kern w:val="0"/>
                <w:szCs w:val="21"/>
              </w:rPr>
              <w:t>支持与固资系统、lis系统对接，实现固资卡片数据、设备质控数据查看。</w:t>
            </w:r>
          </w:p>
        </w:tc>
        <w:tc>
          <w:tcPr>
            <w:tcW w:w="508" w:type="pct"/>
            <w:tcBorders>
              <w:top w:val="nil"/>
              <w:left w:val="single" w:color="000000" w:sz="4" w:space="0"/>
              <w:bottom w:val="single" w:color="000000" w:sz="4" w:space="0"/>
              <w:right w:val="single" w:color="000000" w:sz="4" w:space="0"/>
            </w:tcBorders>
            <w:vAlign w:val="center"/>
          </w:tcPr>
          <w:p w14:paraId="01A20B07">
            <w:pPr>
              <w:widowControl/>
              <w:spacing w:line="276" w:lineRule="auto"/>
              <w:jc w:val="center"/>
              <w:rPr>
                <w:rFonts w:ascii="仿宋" w:hAnsi="仿宋" w:eastAsia="仿宋" w:cs="宋体"/>
                <w:color w:val="000000"/>
                <w:kern w:val="0"/>
                <w:szCs w:val="21"/>
              </w:rPr>
            </w:pPr>
            <w:r>
              <w:rPr>
                <w:rFonts w:ascii="仿宋" w:hAnsi="仿宋" w:eastAsia="仿宋" w:cs="宋体"/>
                <w:color w:val="000000"/>
                <w:kern w:val="0"/>
                <w:szCs w:val="21"/>
              </w:rPr>
              <w:t>否</w:t>
            </w:r>
          </w:p>
        </w:tc>
      </w:tr>
    </w:tbl>
    <w:p w14:paraId="1A30859F">
      <w:pPr>
        <w:pStyle w:val="2"/>
        <w:spacing w:line="360" w:lineRule="auto"/>
        <w:ind w:firstLine="0"/>
        <w:contextualSpacing/>
        <w:outlineLvl w:val="1"/>
        <w:rPr>
          <w:rFonts w:ascii="仿宋" w:hAnsi="仿宋" w:eastAsia="仿宋"/>
          <w:b/>
        </w:rPr>
      </w:pPr>
      <w:r>
        <w:rPr>
          <w:rFonts w:hint="eastAsia" w:ascii="仿宋" w:hAnsi="仿宋" w:eastAsia="仿宋"/>
          <w:b/>
        </w:rPr>
        <w:t>二、技术和</w:t>
      </w:r>
      <w:r>
        <w:rPr>
          <w:rFonts w:hint="eastAsia" w:ascii="仿宋" w:hAnsi="仿宋" w:eastAsia="仿宋" w:cs="仿宋"/>
          <w:b/>
          <w:bCs/>
        </w:rPr>
        <w:t>服务</w:t>
      </w:r>
      <w:r>
        <w:rPr>
          <w:rFonts w:hint="eastAsia" w:ascii="仿宋" w:hAnsi="仿宋" w:eastAsia="仿宋"/>
          <w:b/>
        </w:rPr>
        <w:t>要求</w:t>
      </w:r>
    </w:p>
    <w:p w14:paraId="5282D5B0">
      <w:pPr>
        <w:autoSpaceDE w:val="0"/>
        <w:autoSpaceDN w:val="0"/>
        <w:spacing w:line="360" w:lineRule="auto"/>
        <w:rPr>
          <w:rFonts w:ascii="仿宋" w:hAnsi="仿宋" w:eastAsia="仿宋" w:cs="宋体"/>
          <w:sz w:val="24"/>
        </w:rPr>
      </w:pPr>
      <w:r>
        <w:rPr>
          <w:rFonts w:hint="eastAsia" w:ascii="仿宋" w:hAnsi="仿宋" w:eastAsia="仿宋" w:cs="宋体"/>
          <w:sz w:val="24"/>
        </w:rPr>
        <w:t>1、软硬件维护要求</w:t>
      </w:r>
    </w:p>
    <w:p w14:paraId="004CB23C">
      <w:pPr>
        <w:autoSpaceDE w:val="0"/>
        <w:autoSpaceDN w:val="0"/>
        <w:spacing w:line="360" w:lineRule="auto"/>
        <w:ind w:firstLine="426"/>
        <w:rPr>
          <w:rFonts w:ascii="仿宋" w:hAnsi="仿宋" w:eastAsia="仿宋" w:cs="宋体"/>
          <w:sz w:val="24"/>
        </w:rPr>
      </w:pPr>
      <w:r>
        <w:rPr>
          <w:rFonts w:hint="eastAsia" w:ascii="仿宋" w:hAnsi="仿宋" w:eastAsia="仿宋" w:cs="宋体"/>
          <w:sz w:val="24"/>
        </w:rPr>
        <w:t>投标人提供软硬件的安装、配置、调试、培训、卸载、更新、故障排除、</w:t>
      </w:r>
      <w:r>
        <w:rPr>
          <w:rFonts w:hint="eastAsia" w:ascii="仿宋" w:hAnsi="仿宋" w:eastAsia="仿宋" w:cs="宋体"/>
          <w:kern w:val="0"/>
          <w:sz w:val="24"/>
        </w:rPr>
        <w:t>漏洞修复、</w:t>
      </w:r>
      <w:r>
        <w:rPr>
          <w:rFonts w:hint="eastAsia" w:ascii="仿宋" w:hAnsi="仿宋" w:eastAsia="仿宋" w:cs="宋体"/>
          <w:sz w:val="24"/>
        </w:rPr>
        <w:t>巡检及技术咨询等服务。</w:t>
      </w:r>
    </w:p>
    <w:p w14:paraId="195E4D7D">
      <w:pPr>
        <w:autoSpaceDE w:val="0"/>
        <w:autoSpaceDN w:val="0"/>
        <w:spacing w:line="360" w:lineRule="auto"/>
        <w:rPr>
          <w:rFonts w:ascii="仿宋" w:hAnsi="仿宋" w:eastAsia="仿宋" w:cs="宋体"/>
          <w:sz w:val="24"/>
        </w:rPr>
      </w:pPr>
      <w:r>
        <w:rPr>
          <w:rFonts w:hint="eastAsia" w:ascii="仿宋" w:hAnsi="仿宋" w:eastAsia="仿宋" w:cs="宋体"/>
          <w:sz w:val="24"/>
        </w:rPr>
        <w:t>2、人员要求</w:t>
      </w:r>
    </w:p>
    <w:p w14:paraId="01CA62B0">
      <w:pPr>
        <w:pStyle w:val="2"/>
        <w:spacing w:line="360" w:lineRule="auto"/>
        <w:jc w:val="both"/>
        <w:rPr>
          <w:rFonts w:ascii="仿宋" w:hAnsi="仿宋" w:eastAsia="仿宋" w:cs="宋体"/>
        </w:rPr>
      </w:pPr>
      <w:bookmarkStart w:id="15" w:name="OLE_LINK28"/>
      <w:r>
        <w:rPr>
          <w:rFonts w:hint="eastAsia" w:ascii="仿宋" w:hAnsi="仿宋" w:eastAsia="仿宋" w:cs="宋体"/>
        </w:rPr>
        <w:t>投标人有义务保证在项目服务期间派遣胜任本项目执行、数量充足的人员进行本项目工作，且保证派遣人员的稳定性，并承诺派遣人员仅服务于本项目。投标人应向采购人提交项目组人员名单。</w:t>
      </w:r>
      <w:bookmarkEnd w:id="15"/>
    </w:p>
    <w:p w14:paraId="1EEAD753">
      <w:pPr>
        <w:pStyle w:val="2"/>
        <w:spacing w:line="360" w:lineRule="auto"/>
        <w:jc w:val="both"/>
        <w:rPr>
          <w:rFonts w:ascii="仿宋" w:hAnsi="仿宋" w:eastAsia="仿宋" w:cs="宋体"/>
        </w:rPr>
      </w:pPr>
      <w:r>
        <w:rPr>
          <w:rFonts w:hint="eastAsia" w:ascii="仿宋" w:hAnsi="仿宋" w:eastAsia="仿宋" w:cs="宋体"/>
        </w:rPr>
        <w:t>在本项目执行过程中，</w:t>
      </w:r>
      <w:r>
        <w:rPr>
          <w:rFonts w:ascii="仿宋" w:hAnsi="仿宋" w:eastAsia="仿宋" w:cs="宋体"/>
        </w:rPr>
        <w:t>投标人</w:t>
      </w:r>
      <w:r>
        <w:rPr>
          <w:rFonts w:hint="eastAsia" w:ascii="仿宋" w:hAnsi="仿宋" w:eastAsia="仿宋" w:cs="宋体"/>
        </w:rPr>
        <w:t>需</w:t>
      </w:r>
      <w:r>
        <w:rPr>
          <w:rFonts w:ascii="仿宋" w:hAnsi="仿宋" w:eastAsia="仿宋" w:cs="宋体"/>
        </w:rPr>
        <w:t>为本项目选派</w:t>
      </w:r>
      <w:r>
        <w:rPr>
          <w:rFonts w:hint="eastAsia" w:ascii="仿宋" w:hAnsi="仿宋" w:eastAsia="仿宋" w:cs="宋体"/>
        </w:rPr>
        <w:t>1名</w:t>
      </w:r>
      <w:r>
        <w:rPr>
          <w:rFonts w:ascii="仿宋" w:hAnsi="仿宋" w:eastAsia="仿宋" w:cs="宋体"/>
        </w:rPr>
        <w:t>项目经理，</w:t>
      </w:r>
      <w:r>
        <w:rPr>
          <w:rFonts w:hint="eastAsia" w:ascii="仿宋" w:hAnsi="仿宋" w:eastAsia="仿宋" w:cs="宋体"/>
        </w:rPr>
        <w:t>要求至少</w:t>
      </w:r>
      <w:r>
        <w:rPr>
          <w:rFonts w:ascii="仿宋" w:hAnsi="仿宋" w:eastAsia="仿宋" w:cs="宋体"/>
        </w:rPr>
        <w:t>具有工信部、人社部颁发的信息系统项目管理师证书、系统架构设计师证书、系统分析师证书</w:t>
      </w:r>
      <w:r>
        <w:rPr>
          <w:rFonts w:hint="eastAsia" w:ascii="仿宋" w:hAnsi="仿宋" w:eastAsia="仿宋" w:cs="宋体"/>
        </w:rPr>
        <w:t>的其中一项证书。</w:t>
      </w:r>
    </w:p>
    <w:p w14:paraId="32533DE1">
      <w:pPr>
        <w:pStyle w:val="2"/>
        <w:spacing w:line="360" w:lineRule="auto"/>
        <w:jc w:val="both"/>
        <w:rPr>
          <w:rFonts w:ascii="仿宋" w:hAnsi="仿宋" w:eastAsia="仿宋" w:cs="宋体"/>
        </w:rPr>
      </w:pPr>
      <w:r>
        <w:rPr>
          <w:rFonts w:hint="eastAsia" w:ascii="仿宋" w:hAnsi="仿宋" w:eastAsia="仿宋" w:cs="宋体"/>
        </w:rPr>
        <w:t>在本项目执行过程中，</w:t>
      </w:r>
      <w:r>
        <w:rPr>
          <w:rFonts w:ascii="仿宋" w:hAnsi="仿宋" w:eastAsia="仿宋" w:cs="宋体"/>
        </w:rPr>
        <w:t>投标人</w:t>
      </w:r>
      <w:r>
        <w:rPr>
          <w:rFonts w:hint="eastAsia" w:ascii="仿宋" w:hAnsi="仿宋" w:eastAsia="仿宋" w:cs="宋体"/>
        </w:rPr>
        <w:t>需</w:t>
      </w:r>
      <w:r>
        <w:rPr>
          <w:rFonts w:ascii="仿宋" w:hAnsi="仿宋" w:eastAsia="仿宋" w:cs="宋体"/>
        </w:rPr>
        <w:t>为本项目</w:t>
      </w:r>
      <w:r>
        <w:rPr>
          <w:rFonts w:hint="eastAsia" w:ascii="仿宋" w:hAnsi="仿宋" w:eastAsia="仿宋" w:cs="宋体"/>
        </w:rPr>
        <w:t>配备的</w:t>
      </w:r>
      <w:r>
        <w:rPr>
          <w:rFonts w:ascii="仿宋" w:hAnsi="仿宋" w:eastAsia="仿宋" w:cs="宋体"/>
        </w:rPr>
        <w:t>项目团队人员（除项目经理</w:t>
      </w:r>
      <w:r>
        <w:rPr>
          <w:rFonts w:hint="eastAsia" w:ascii="仿宋" w:hAnsi="仿宋" w:eastAsia="仿宋" w:cs="宋体"/>
        </w:rPr>
        <w:t>外</w:t>
      </w:r>
      <w:r>
        <w:rPr>
          <w:rFonts w:ascii="仿宋" w:hAnsi="仿宋" w:eastAsia="仿宋" w:cs="宋体"/>
        </w:rPr>
        <w:t>）应</w:t>
      </w:r>
      <w:r>
        <w:rPr>
          <w:rFonts w:hint="eastAsia" w:ascii="仿宋" w:hAnsi="仿宋" w:eastAsia="仿宋" w:cs="宋体"/>
        </w:rPr>
        <w:t>至少</w:t>
      </w:r>
      <w:r>
        <w:rPr>
          <w:rFonts w:ascii="仿宋" w:hAnsi="仿宋" w:eastAsia="仿宋" w:cs="宋体"/>
        </w:rPr>
        <w:t>具有工信部、人社部颁发的网络工程师、软件设计师、系统分析师证书</w:t>
      </w:r>
      <w:r>
        <w:rPr>
          <w:rFonts w:hint="eastAsia" w:ascii="仿宋" w:hAnsi="仿宋" w:eastAsia="仿宋" w:cs="宋体"/>
        </w:rPr>
        <w:t>的其中一项证书。</w:t>
      </w:r>
    </w:p>
    <w:p w14:paraId="3E79B974">
      <w:pPr>
        <w:autoSpaceDE w:val="0"/>
        <w:autoSpaceDN w:val="0"/>
        <w:spacing w:line="360" w:lineRule="auto"/>
        <w:ind w:firstLine="426"/>
        <w:rPr>
          <w:rFonts w:ascii="仿宋" w:hAnsi="仿宋" w:eastAsia="仿宋" w:cs="宋体"/>
          <w:sz w:val="24"/>
        </w:rPr>
      </w:pPr>
      <w:r>
        <w:rPr>
          <w:rFonts w:hint="eastAsia" w:ascii="仿宋" w:hAnsi="仿宋" w:eastAsia="仿宋" w:cs="宋体"/>
          <w:sz w:val="24"/>
        </w:rPr>
        <w:t>在本项目执行过程中，投标人可以根据具体情况重新指定投标单位人员，投标人人员调整前须以书面方式征得采购人同意。</w:t>
      </w:r>
    </w:p>
    <w:p w14:paraId="5ECC7360">
      <w:pPr>
        <w:autoSpaceDE w:val="0"/>
        <w:autoSpaceDN w:val="0"/>
        <w:spacing w:line="360" w:lineRule="auto"/>
        <w:ind w:firstLine="426"/>
        <w:rPr>
          <w:rFonts w:ascii="仿宋" w:hAnsi="仿宋" w:eastAsia="仿宋" w:cs="宋体"/>
          <w:sz w:val="24"/>
        </w:rPr>
      </w:pPr>
      <w:r>
        <w:rPr>
          <w:rFonts w:hint="eastAsia" w:ascii="仿宋" w:hAnsi="仿宋" w:eastAsia="仿宋" w:cs="宋体"/>
          <w:sz w:val="24"/>
        </w:rPr>
        <w:t>在本项目执行期间，投标人如有项目组人员调整，投标人应在人员调整前向采购人提交更新的项目组人员名单。</w:t>
      </w:r>
    </w:p>
    <w:p w14:paraId="64731AB7">
      <w:pPr>
        <w:autoSpaceDE w:val="0"/>
        <w:autoSpaceDN w:val="0"/>
        <w:spacing w:line="360" w:lineRule="auto"/>
        <w:ind w:firstLine="426"/>
        <w:rPr>
          <w:rFonts w:ascii="仿宋" w:hAnsi="仿宋" w:eastAsia="仿宋" w:cs="宋体"/>
          <w:sz w:val="24"/>
        </w:rPr>
      </w:pPr>
      <w:r>
        <w:rPr>
          <w:rFonts w:hint="eastAsia" w:ascii="仿宋" w:hAnsi="仿宋" w:eastAsia="仿宋" w:cs="宋体"/>
          <w:sz w:val="24"/>
        </w:rPr>
        <w:t>投标人自合同签订后</w:t>
      </w:r>
      <w:r>
        <w:rPr>
          <w:rFonts w:ascii="仿宋" w:hAnsi="仿宋" w:eastAsia="仿宋" w:cs="宋体"/>
          <w:sz w:val="24"/>
        </w:rPr>
        <w:t>5</w:t>
      </w:r>
      <w:r>
        <w:rPr>
          <w:rFonts w:hint="eastAsia" w:ascii="仿宋" w:hAnsi="仿宋" w:eastAsia="仿宋" w:cs="宋体"/>
          <w:sz w:val="24"/>
        </w:rPr>
        <w:t>个工作日内安排技术人员入场，按项目约定提供包括需求调研、产品部署、开发、调试、测试、上线、用户培训等相关工作。同时，采购人应积极配合投标人工作，向投标人提供必要的合同产品部署环境、工作条件和设备条件。</w:t>
      </w:r>
    </w:p>
    <w:p w14:paraId="2ED4CD73">
      <w:pPr>
        <w:pStyle w:val="27"/>
        <w:autoSpaceDE w:val="0"/>
        <w:autoSpaceDN w:val="0"/>
        <w:spacing w:line="360" w:lineRule="auto"/>
        <w:ind w:firstLine="0" w:firstLineChars="0"/>
        <w:rPr>
          <w:rFonts w:ascii="仿宋" w:hAnsi="仿宋" w:eastAsia="仿宋" w:cs="宋体"/>
          <w:sz w:val="24"/>
          <w:szCs w:val="24"/>
        </w:rPr>
      </w:pPr>
      <w:r>
        <w:rPr>
          <w:rFonts w:hint="eastAsia" w:ascii="仿宋" w:hAnsi="仿宋" w:eastAsia="仿宋" w:cs="宋体"/>
          <w:sz w:val="24"/>
          <w:szCs w:val="24"/>
        </w:rPr>
        <w:t>3、其他要求</w:t>
      </w:r>
    </w:p>
    <w:p w14:paraId="34DA8EFE">
      <w:pPr>
        <w:autoSpaceDE w:val="0"/>
        <w:autoSpaceDN w:val="0"/>
        <w:spacing w:line="360" w:lineRule="auto"/>
        <w:rPr>
          <w:rFonts w:ascii="仿宋" w:hAnsi="仿宋" w:eastAsia="仿宋" w:cs="宋体"/>
          <w:sz w:val="24"/>
        </w:rPr>
      </w:pPr>
      <w:r>
        <w:rPr>
          <w:rFonts w:hint="eastAsia" w:ascii="仿宋" w:hAnsi="仿宋" w:eastAsia="仿宋" w:cs="宋体"/>
          <w:sz w:val="24"/>
        </w:rPr>
        <w:t>3.1、应急故障排除服务</w:t>
      </w:r>
    </w:p>
    <w:p w14:paraId="3FAC746D">
      <w:pPr>
        <w:autoSpaceDE w:val="0"/>
        <w:autoSpaceDN w:val="0"/>
        <w:spacing w:line="360" w:lineRule="auto"/>
        <w:ind w:firstLine="480" w:firstLineChars="200"/>
        <w:rPr>
          <w:rFonts w:ascii="仿宋" w:hAnsi="仿宋" w:eastAsia="仿宋" w:cs="宋体"/>
          <w:sz w:val="24"/>
        </w:rPr>
      </w:pPr>
      <w:r>
        <w:rPr>
          <w:rFonts w:hint="eastAsia" w:ascii="仿宋" w:hAnsi="仿宋" w:eastAsia="仿宋" w:cs="宋体"/>
          <w:sz w:val="24"/>
        </w:rPr>
        <w:t>提供应急故障排除服务方案，当采购人</w:t>
      </w:r>
      <w:r>
        <w:rPr>
          <w:rFonts w:hint="eastAsia" w:ascii="仿宋" w:hAnsi="仿宋" w:eastAsia="仿宋" w:cs="宋体"/>
          <w:kern w:val="0"/>
          <w:sz w:val="24"/>
        </w:rPr>
        <w:t>遭受</w:t>
      </w:r>
      <w:r>
        <w:rPr>
          <w:rFonts w:hint="eastAsia" w:ascii="仿宋" w:hAnsi="仿宋" w:eastAsia="仿宋" w:cs="宋体"/>
          <w:sz w:val="24"/>
        </w:rPr>
        <w:t>大规模病毒</w:t>
      </w:r>
      <w:r>
        <w:rPr>
          <w:rFonts w:hint="eastAsia" w:ascii="仿宋" w:hAnsi="仿宋" w:eastAsia="仿宋" w:cs="宋体"/>
          <w:kern w:val="0"/>
          <w:sz w:val="24"/>
        </w:rPr>
        <w:t>侵害</w:t>
      </w:r>
      <w:r>
        <w:rPr>
          <w:rFonts w:hint="eastAsia" w:ascii="仿宋" w:hAnsi="仿宋" w:eastAsia="仿宋" w:cs="宋体"/>
          <w:sz w:val="24"/>
        </w:rPr>
        <w:t>、软硬件升级等突发故障或采购人认为工作需要时，投标人应能提供2小时内抵达现场人员的服务保障，并根据采购人需求及时增加相应人员，配合采购人工作，在采购人规定的期限内完成工作，保障采购人业务正常运行。</w:t>
      </w:r>
    </w:p>
    <w:p w14:paraId="55FB3E61">
      <w:pPr>
        <w:autoSpaceDE w:val="0"/>
        <w:autoSpaceDN w:val="0"/>
        <w:spacing w:line="360" w:lineRule="auto"/>
        <w:rPr>
          <w:rFonts w:ascii="仿宋" w:hAnsi="仿宋" w:eastAsia="仿宋" w:cs="宋体"/>
          <w:sz w:val="24"/>
        </w:rPr>
      </w:pPr>
      <w:r>
        <w:rPr>
          <w:rFonts w:hint="eastAsia" w:ascii="仿宋" w:hAnsi="仿宋" w:eastAsia="仿宋" w:cs="宋体"/>
          <w:sz w:val="24"/>
        </w:rPr>
        <w:t>3.2、设备定期保养及巡检服务</w:t>
      </w:r>
    </w:p>
    <w:p w14:paraId="229505B4">
      <w:pPr>
        <w:autoSpaceDE w:val="0"/>
        <w:autoSpaceDN w:val="0"/>
        <w:spacing w:line="360" w:lineRule="auto"/>
        <w:ind w:firstLine="426"/>
        <w:rPr>
          <w:rFonts w:ascii="仿宋" w:hAnsi="仿宋" w:eastAsia="仿宋" w:cs="宋体"/>
          <w:sz w:val="24"/>
        </w:rPr>
      </w:pPr>
      <w:r>
        <w:rPr>
          <w:rFonts w:hint="eastAsia" w:ascii="仿宋" w:hAnsi="仿宋" w:eastAsia="仿宋" w:cs="宋体"/>
          <w:sz w:val="24"/>
        </w:rPr>
        <w:t>投标人应在系统运行后提供每月至少一次的现场巡检服务，具体时间由双方协商确定，巡检服务应在规定的时间内完成。对系统基础设施资源以及后台数据安全进行巡查工作，解决系统使用中提出的改进需求，以保证系统正常运行。每次巡查结束，投标人应制作《巡查服务报告》，并由采购人签字确认。</w:t>
      </w:r>
    </w:p>
    <w:p w14:paraId="4A088489">
      <w:pPr>
        <w:autoSpaceDE w:val="0"/>
        <w:autoSpaceDN w:val="0"/>
        <w:spacing w:line="360" w:lineRule="auto"/>
        <w:rPr>
          <w:rFonts w:ascii="仿宋" w:hAnsi="仿宋" w:eastAsia="仿宋" w:cs="宋体"/>
          <w:sz w:val="24"/>
        </w:rPr>
      </w:pPr>
      <w:r>
        <w:rPr>
          <w:rFonts w:hint="eastAsia" w:ascii="仿宋" w:hAnsi="仿宋" w:eastAsia="仿宋" w:cs="宋体"/>
          <w:sz w:val="24"/>
        </w:rPr>
        <w:t>3.3、政策性任务保障服务</w:t>
      </w:r>
    </w:p>
    <w:p w14:paraId="43D153CF">
      <w:pPr>
        <w:pStyle w:val="2"/>
        <w:spacing w:line="360" w:lineRule="auto"/>
        <w:contextualSpacing/>
        <w:rPr>
          <w:rFonts w:ascii="仿宋" w:hAnsi="仿宋" w:eastAsia="仿宋" w:cs="宋体"/>
        </w:rPr>
      </w:pPr>
      <w:r>
        <w:rPr>
          <w:rFonts w:hint="eastAsia" w:ascii="仿宋" w:hAnsi="仿宋" w:eastAsia="仿宋" w:cs="宋体"/>
        </w:rPr>
        <w:t>采购人执行上级政策性任务等特殊时期，投标人应服从采购人统一作息时间安排，必要时投标人应增派人员协助完成任务。</w:t>
      </w:r>
    </w:p>
    <w:p w14:paraId="50891672">
      <w:pPr>
        <w:spacing w:line="360" w:lineRule="auto"/>
        <w:contextualSpacing/>
        <w:outlineLvl w:val="1"/>
        <w:rPr>
          <w:rFonts w:ascii="仿宋" w:hAnsi="仿宋" w:eastAsia="仿宋" w:cs="仿宋"/>
          <w:b/>
          <w:bCs/>
          <w:sz w:val="24"/>
        </w:rPr>
      </w:pPr>
      <w:r>
        <w:rPr>
          <w:rFonts w:hint="eastAsia" w:ascii="仿宋" w:hAnsi="仿宋" w:eastAsia="仿宋" w:cs="仿宋"/>
          <w:b/>
          <w:bCs/>
          <w:sz w:val="24"/>
        </w:rPr>
        <w:t>三、项目总体建设要求</w:t>
      </w:r>
    </w:p>
    <w:p w14:paraId="362F02FC">
      <w:pPr>
        <w:tabs>
          <w:tab w:val="left" w:pos="900"/>
        </w:tabs>
        <w:adjustRightInd w:val="0"/>
        <w:spacing w:line="360" w:lineRule="auto"/>
        <w:contextualSpacing/>
        <w:rPr>
          <w:rFonts w:ascii="仿宋" w:hAnsi="仿宋" w:eastAsia="仿宋"/>
          <w:sz w:val="24"/>
        </w:rPr>
      </w:pPr>
      <w:r>
        <w:rPr>
          <w:rFonts w:hint="eastAsia" w:ascii="仿宋" w:hAnsi="仿宋" w:eastAsia="仿宋"/>
          <w:sz w:val="24"/>
        </w:rPr>
        <w:t>1、建设</w:t>
      </w:r>
      <w:r>
        <w:rPr>
          <w:rFonts w:ascii="仿宋" w:hAnsi="仿宋" w:eastAsia="仿宋"/>
          <w:sz w:val="24"/>
        </w:rPr>
        <w:t>标准</w:t>
      </w:r>
    </w:p>
    <w:p w14:paraId="449242C8">
      <w:pPr>
        <w:adjustRightInd w:val="0"/>
        <w:spacing w:line="360" w:lineRule="auto"/>
        <w:ind w:right="-57" w:rightChars="-27"/>
        <w:contextualSpacing/>
        <w:rPr>
          <w:rFonts w:ascii="仿宋" w:hAnsi="仿宋" w:eastAsia="仿宋" w:cs="宋体"/>
          <w:sz w:val="24"/>
        </w:rPr>
      </w:pPr>
      <w:r>
        <w:rPr>
          <w:rFonts w:ascii="仿宋" w:hAnsi="仿宋" w:eastAsia="仿宋" w:cs="宋体"/>
          <w:sz w:val="24"/>
        </w:rPr>
        <w:t>1.1.</w:t>
      </w:r>
      <w:r>
        <w:rPr>
          <w:rFonts w:hint="eastAsia" w:ascii="仿宋" w:hAnsi="仿宋" w:eastAsia="仿宋"/>
          <w:sz w:val="24"/>
        </w:rPr>
        <w:t>投标人</w:t>
      </w:r>
      <w:r>
        <w:rPr>
          <w:rFonts w:hint="eastAsia" w:ascii="仿宋" w:hAnsi="仿宋" w:eastAsia="仿宋" w:cs="宋体"/>
          <w:sz w:val="24"/>
        </w:rPr>
        <w:t>提供完整的软件产品和相关技术文档，确保产品可操作、易维护。</w:t>
      </w:r>
    </w:p>
    <w:p w14:paraId="3A18C634">
      <w:pPr>
        <w:adjustRightInd w:val="0"/>
        <w:spacing w:line="360" w:lineRule="auto"/>
        <w:ind w:right="991" w:rightChars="472"/>
        <w:contextualSpacing/>
        <w:rPr>
          <w:rFonts w:ascii="仿宋" w:hAnsi="仿宋" w:eastAsia="仿宋" w:cs="宋体"/>
          <w:sz w:val="24"/>
        </w:rPr>
      </w:pPr>
      <w:r>
        <w:rPr>
          <w:rFonts w:ascii="仿宋" w:hAnsi="仿宋" w:eastAsia="仿宋" w:cs="宋体"/>
          <w:sz w:val="24"/>
        </w:rPr>
        <w:t>1.2.</w:t>
      </w:r>
      <w:r>
        <w:rPr>
          <w:rFonts w:hint="eastAsia" w:ascii="仿宋" w:hAnsi="仿宋" w:eastAsia="仿宋" w:cs="宋体"/>
          <w:sz w:val="24"/>
        </w:rPr>
        <w:t>系统运行稳定，确保在高峰时段和高并发情况下仍能正常使用。</w:t>
      </w:r>
    </w:p>
    <w:p w14:paraId="637880AC">
      <w:pPr>
        <w:adjustRightInd w:val="0"/>
        <w:spacing w:line="360" w:lineRule="auto"/>
        <w:ind w:right="225" w:rightChars="107"/>
        <w:contextualSpacing/>
        <w:rPr>
          <w:rFonts w:ascii="仿宋" w:hAnsi="仿宋" w:eastAsia="仿宋" w:cs="宋体"/>
          <w:sz w:val="24"/>
        </w:rPr>
      </w:pPr>
      <w:r>
        <w:rPr>
          <w:rFonts w:ascii="仿宋" w:hAnsi="仿宋" w:eastAsia="仿宋" w:cs="宋体"/>
          <w:sz w:val="24"/>
        </w:rPr>
        <w:t>1.3.</w:t>
      </w:r>
      <w:r>
        <w:rPr>
          <w:rFonts w:hint="eastAsia" w:ascii="仿宋" w:hAnsi="仿宋" w:eastAsia="仿宋" w:cs="宋体"/>
          <w:sz w:val="24"/>
        </w:rPr>
        <w:t>投标人提供每周</w:t>
      </w:r>
      <w:r>
        <w:rPr>
          <w:rFonts w:ascii="仿宋" w:hAnsi="仿宋" w:eastAsia="仿宋" w:cs="宋体"/>
          <w:sz w:val="24"/>
        </w:rPr>
        <w:t>7*24</w:t>
      </w:r>
      <w:r>
        <w:rPr>
          <w:rFonts w:hint="eastAsia" w:ascii="仿宋" w:hAnsi="仿宋" w:eastAsia="仿宋" w:cs="宋体"/>
          <w:sz w:val="24"/>
        </w:rPr>
        <w:t>小时</w:t>
      </w:r>
      <w:r>
        <w:rPr>
          <w:rFonts w:ascii="仿宋" w:hAnsi="仿宋" w:eastAsia="仿宋" w:cs="宋体"/>
          <w:sz w:val="24"/>
        </w:rPr>
        <w:t>实时在线技术支持，确保问题得到及时解决。</w:t>
      </w:r>
    </w:p>
    <w:p w14:paraId="20ED20C6">
      <w:pPr>
        <w:adjustRightInd w:val="0"/>
        <w:spacing w:line="360" w:lineRule="auto"/>
        <w:ind w:right="991" w:rightChars="472"/>
        <w:contextualSpacing/>
        <w:rPr>
          <w:rFonts w:ascii="仿宋" w:hAnsi="仿宋" w:eastAsia="仿宋" w:cs="宋体"/>
          <w:sz w:val="24"/>
        </w:rPr>
      </w:pPr>
      <w:r>
        <w:rPr>
          <w:rFonts w:hint="eastAsia" w:ascii="仿宋" w:hAnsi="仿宋" w:eastAsia="仿宋" w:cs="宋体"/>
          <w:sz w:val="24"/>
        </w:rPr>
        <w:t>1</w:t>
      </w:r>
      <w:r>
        <w:rPr>
          <w:rFonts w:ascii="仿宋" w:hAnsi="仿宋" w:eastAsia="仿宋" w:cs="宋体"/>
          <w:sz w:val="24"/>
        </w:rPr>
        <w:t>.4</w:t>
      </w:r>
      <w:r>
        <w:rPr>
          <w:rFonts w:hint="eastAsia" w:ascii="仿宋" w:hAnsi="仿宋" w:eastAsia="仿宋" w:cs="宋体"/>
          <w:sz w:val="24"/>
        </w:rPr>
        <w:t>投标人需定期对系统进行巡检和优化，提高系统稳定性和性能。</w:t>
      </w:r>
    </w:p>
    <w:p w14:paraId="440F210C">
      <w:pPr>
        <w:adjustRightInd w:val="0"/>
        <w:spacing w:line="360" w:lineRule="auto"/>
        <w:ind w:right="-57" w:rightChars="-27"/>
        <w:contextualSpacing/>
        <w:rPr>
          <w:rFonts w:ascii="仿宋" w:hAnsi="仿宋" w:eastAsia="仿宋" w:cs="宋体"/>
          <w:sz w:val="24"/>
        </w:rPr>
      </w:pPr>
    </w:p>
    <w:p w14:paraId="1373B064">
      <w:pPr>
        <w:tabs>
          <w:tab w:val="left" w:pos="900"/>
        </w:tabs>
        <w:adjustRightInd w:val="0"/>
        <w:spacing w:line="360" w:lineRule="auto"/>
        <w:contextualSpacing/>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2、服务质量保障</w:t>
      </w:r>
    </w:p>
    <w:p w14:paraId="0D9223AD">
      <w:pPr>
        <w:pStyle w:val="17"/>
        <w:spacing w:after="0" w:line="360" w:lineRule="auto"/>
        <w:ind w:left="0" w:leftChars="0" w:right="-57" w:rightChars="-27" w:firstLine="480"/>
        <w:contextualSpacing/>
        <w:rPr>
          <w:rFonts w:ascii="仿宋" w:hAnsi="仿宋" w:eastAsia="仿宋" w:cs="宋体"/>
          <w:szCs w:val="24"/>
        </w:rPr>
      </w:pPr>
      <w:r>
        <w:rPr>
          <w:rFonts w:hint="eastAsia" w:ascii="仿宋" w:hAnsi="仿宋" w:eastAsia="仿宋" w:cs="宋体"/>
          <w:szCs w:val="24"/>
        </w:rPr>
        <w:t>投标人提供的软/硬件产品质量及服务符合国家、北京市、行业的强制性标准和非强制性标准，产品为原厂原包装全新正品，安装后能够正常安全稳定高效运行和使用，能够保证采购人数据信息安全，不会导致采购人信息的泄露、丢失或混乱，且能够与采购人现有的网络、系统等相适配。</w:t>
      </w:r>
    </w:p>
    <w:p w14:paraId="3A6F6749">
      <w:pPr>
        <w:tabs>
          <w:tab w:val="left" w:pos="900"/>
        </w:tabs>
        <w:adjustRightInd w:val="0"/>
        <w:spacing w:line="360" w:lineRule="auto"/>
        <w:contextualSpacing/>
        <w:rPr>
          <w:rFonts w:ascii="仿宋" w:hAnsi="仿宋" w:eastAsia="仿宋"/>
          <w:sz w:val="24"/>
        </w:rPr>
      </w:pPr>
      <w:r>
        <w:rPr>
          <w:rFonts w:hint="eastAsia" w:ascii="仿宋" w:hAnsi="仿宋" w:eastAsia="仿宋"/>
          <w:sz w:val="24"/>
        </w:rPr>
        <w:t>3、其他要求</w:t>
      </w:r>
    </w:p>
    <w:p w14:paraId="5EDA2147">
      <w:pPr>
        <w:adjustRightInd w:val="0"/>
        <w:spacing w:line="360" w:lineRule="auto"/>
        <w:contextualSpacing/>
        <w:rPr>
          <w:rFonts w:ascii="仿宋" w:hAnsi="仿宋" w:eastAsia="仿宋" w:cs="宋体"/>
          <w:sz w:val="24"/>
        </w:rPr>
      </w:pPr>
      <w:r>
        <w:rPr>
          <w:rFonts w:ascii="仿宋" w:hAnsi="仿宋" w:eastAsia="仿宋" w:cs="宋体"/>
          <w:sz w:val="24"/>
        </w:rPr>
        <w:t xml:space="preserve">3.1 </w:t>
      </w:r>
      <w:r>
        <w:rPr>
          <w:rFonts w:hint="eastAsia" w:ascii="仿宋" w:hAnsi="仿宋" w:eastAsia="仿宋" w:cs="宋体"/>
          <w:sz w:val="24"/>
        </w:rPr>
        <w:t>提供专业的培训和指导，确保医院工作人员能够熟练操作和使用软件系统。</w:t>
      </w:r>
    </w:p>
    <w:p w14:paraId="713B7EC0">
      <w:pPr>
        <w:adjustRightInd w:val="0"/>
        <w:spacing w:line="360" w:lineRule="auto"/>
        <w:contextualSpacing/>
        <w:rPr>
          <w:rFonts w:ascii="仿宋" w:hAnsi="仿宋" w:eastAsia="仿宋" w:cs="宋体"/>
          <w:sz w:val="24"/>
        </w:rPr>
      </w:pPr>
      <w:r>
        <w:rPr>
          <w:rFonts w:ascii="仿宋" w:hAnsi="仿宋" w:eastAsia="仿宋" w:cs="宋体"/>
          <w:sz w:val="24"/>
        </w:rPr>
        <w:t xml:space="preserve">3.2 </w:t>
      </w:r>
      <w:r>
        <w:rPr>
          <w:rFonts w:hint="eastAsia" w:ascii="仿宋" w:hAnsi="仿宋" w:eastAsia="仿宋" w:cs="宋体"/>
          <w:sz w:val="24"/>
        </w:rPr>
        <w:t>建立健全的用户反馈机制，及时收集用户意见和建议，持续优化产品和服务。</w:t>
      </w:r>
    </w:p>
    <w:p w14:paraId="127A836A">
      <w:pPr>
        <w:pStyle w:val="4"/>
        <w:keepNext w:val="0"/>
        <w:keepLines w:val="0"/>
        <w:tabs>
          <w:tab w:val="left" w:pos="0"/>
        </w:tabs>
        <w:autoSpaceDE/>
        <w:adjustRightInd/>
        <w:spacing w:before="0" w:line="360" w:lineRule="auto"/>
        <w:contextualSpacing/>
        <w:jc w:val="left"/>
        <w:rPr>
          <w:rFonts w:ascii="仿宋" w:hAnsi="仿宋" w:eastAsia="仿宋" w:cs="宋体"/>
          <w:bCs/>
          <w:sz w:val="24"/>
          <w:szCs w:val="24"/>
        </w:rPr>
      </w:pPr>
      <w:r>
        <w:rPr>
          <w:rFonts w:hint="eastAsia" w:ascii="仿宋" w:hAnsi="仿宋" w:eastAsia="仿宋" w:cs="宋体"/>
          <w:bCs/>
          <w:sz w:val="24"/>
          <w:szCs w:val="24"/>
        </w:rPr>
        <w:t>四、项目信息安全要求</w:t>
      </w:r>
    </w:p>
    <w:p w14:paraId="01103022">
      <w:pPr>
        <w:adjustRightInd w:val="0"/>
        <w:spacing w:line="360" w:lineRule="auto"/>
        <w:ind w:firstLine="480" w:firstLineChars="200"/>
        <w:contextualSpacing/>
        <w:textAlignment w:val="baseline"/>
        <w:rPr>
          <w:rFonts w:ascii="仿宋" w:hAnsi="仿宋" w:eastAsia="仿宋" w:cs="宋体"/>
          <w:sz w:val="24"/>
        </w:rPr>
      </w:pPr>
      <w:r>
        <w:rPr>
          <w:rFonts w:hint="eastAsia" w:ascii="仿宋" w:hAnsi="仿宋" w:eastAsia="仿宋" w:cs="宋体"/>
          <w:sz w:val="24"/>
        </w:rPr>
        <w:t>要求投标人参考国家相关法律</w:t>
      </w:r>
      <w:r>
        <w:rPr>
          <w:rFonts w:hint="eastAsia" w:ascii="仿宋" w:hAnsi="仿宋" w:eastAsia="仿宋"/>
          <w:sz w:val="24"/>
        </w:rPr>
        <w:t>法规</w:t>
      </w:r>
      <w:r>
        <w:rPr>
          <w:rFonts w:hint="eastAsia" w:ascii="仿宋" w:hAnsi="仿宋" w:eastAsia="仿宋" w:cs="宋体"/>
          <w:sz w:val="24"/>
        </w:rPr>
        <w:t>、政策标准、行业规范，制定完整的安全方案，安全方案应包含且不限于安全管理方案、安全技术方案、数据安全方案等内容，以保障本项目系统安全、数据安全和运行安全。</w:t>
      </w:r>
    </w:p>
    <w:p w14:paraId="65134BC9">
      <w:pPr>
        <w:spacing w:line="360" w:lineRule="auto"/>
        <w:ind w:firstLine="480" w:firstLineChars="200"/>
        <w:contextualSpacing/>
        <w:rPr>
          <w:rFonts w:ascii="仿宋" w:hAnsi="仿宋" w:eastAsia="仿宋" w:cs="宋体"/>
          <w:sz w:val="24"/>
        </w:rPr>
      </w:pPr>
      <w:r>
        <w:rPr>
          <w:rFonts w:hint="eastAsia" w:ascii="仿宋" w:hAnsi="仿宋" w:eastAsia="仿宋" w:cs="宋体"/>
          <w:sz w:val="24"/>
        </w:rPr>
        <w:t>投标人须对项目技术文件以及由采购人提供的所有内部资料、技术文档、数据和信息予以保密。投标人需遵守与采购人签订的保密协议，未经采购人书面许可，投标人不得以任何形式向第三方透露本项目相关信息和所有数据。</w:t>
      </w:r>
    </w:p>
    <w:p w14:paraId="304F4A25">
      <w:pPr>
        <w:pStyle w:val="4"/>
        <w:keepNext w:val="0"/>
        <w:keepLines w:val="0"/>
        <w:tabs>
          <w:tab w:val="left" w:pos="0"/>
        </w:tabs>
        <w:autoSpaceDE/>
        <w:adjustRightInd/>
        <w:spacing w:before="0" w:line="360" w:lineRule="auto"/>
        <w:contextualSpacing/>
        <w:jc w:val="left"/>
        <w:rPr>
          <w:rFonts w:ascii="仿宋" w:hAnsi="仿宋" w:eastAsia="仿宋" w:cs="宋体"/>
          <w:sz w:val="24"/>
          <w:szCs w:val="24"/>
        </w:rPr>
      </w:pPr>
      <w:r>
        <w:rPr>
          <w:rFonts w:hint="eastAsia" w:ascii="仿宋" w:hAnsi="仿宋" w:eastAsia="仿宋" w:cs="宋体"/>
          <w:sz w:val="24"/>
          <w:szCs w:val="24"/>
        </w:rPr>
        <w:t>五、项目知识</w:t>
      </w:r>
      <w:r>
        <w:rPr>
          <w:rFonts w:hint="eastAsia" w:ascii="仿宋" w:hAnsi="仿宋" w:eastAsia="仿宋" w:cs="宋体"/>
          <w:bCs/>
          <w:sz w:val="24"/>
          <w:szCs w:val="24"/>
        </w:rPr>
        <w:t>产权</w:t>
      </w:r>
      <w:r>
        <w:rPr>
          <w:rFonts w:hint="eastAsia" w:ascii="仿宋" w:hAnsi="仿宋" w:eastAsia="仿宋" w:cs="宋体"/>
          <w:sz w:val="24"/>
          <w:szCs w:val="24"/>
        </w:rPr>
        <w:t>要求</w:t>
      </w:r>
    </w:p>
    <w:p w14:paraId="6CDC3080">
      <w:pPr>
        <w:spacing w:line="360" w:lineRule="auto"/>
        <w:ind w:firstLine="480" w:firstLineChars="200"/>
        <w:contextualSpacing/>
        <w:rPr>
          <w:rFonts w:ascii="仿宋" w:hAnsi="仿宋" w:eastAsia="仿宋" w:cs="宋体"/>
          <w:sz w:val="24"/>
        </w:rPr>
      </w:pPr>
      <w:r>
        <w:rPr>
          <w:rFonts w:hint="eastAsia" w:ascii="仿宋" w:hAnsi="仿宋" w:eastAsia="仿宋" w:cs="宋体"/>
          <w:sz w:val="24"/>
        </w:rPr>
        <w:t>投标人需对所有成果、产品的知识产权负有瑕疵担保责任，因使用未被授权使用的技术、组件、系统软件、通用软件等知识产权问题引起的纠纷所产生的所有责任及费用由投标人自行承担。</w:t>
      </w:r>
    </w:p>
    <w:p w14:paraId="563D8E24">
      <w:pPr>
        <w:spacing w:line="360" w:lineRule="auto"/>
        <w:ind w:firstLine="480" w:firstLineChars="200"/>
        <w:contextualSpacing/>
        <w:rPr>
          <w:rFonts w:ascii="仿宋" w:hAnsi="仿宋" w:eastAsia="仿宋" w:cs="宋体"/>
          <w:sz w:val="24"/>
        </w:rPr>
      </w:pPr>
      <w:r>
        <w:rPr>
          <w:rFonts w:hint="eastAsia" w:ascii="仿宋" w:hAnsi="仿宋" w:eastAsia="仿宋" w:cs="宋体"/>
          <w:sz w:val="24"/>
        </w:rPr>
        <w:t>投标人保证对提供的全部服务及其所涉及的软件（含第三方软件）均享有合法的知识产权或者永久使用权并得到软件所有人授权能够合法再次授权和销售给采购人用，并保证授予和使采购人和最终用户合法拥有上述全部软件非独占的永久许可使用权。</w:t>
      </w:r>
    </w:p>
    <w:p w14:paraId="1282EDCC">
      <w:pPr>
        <w:pStyle w:val="4"/>
        <w:keepNext w:val="0"/>
        <w:keepLines w:val="0"/>
        <w:tabs>
          <w:tab w:val="left" w:pos="0"/>
        </w:tabs>
        <w:autoSpaceDE/>
        <w:adjustRightInd/>
        <w:spacing w:before="0" w:line="360" w:lineRule="auto"/>
        <w:contextualSpacing/>
        <w:jc w:val="left"/>
        <w:rPr>
          <w:rFonts w:ascii="仿宋" w:hAnsi="仿宋" w:eastAsia="仿宋" w:cs="宋体"/>
          <w:bCs/>
          <w:sz w:val="24"/>
          <w:szCs w:val="24"/>
        </w:rPr>
      </w:pPr>
      <w:r>
        <w:rPr>
          <w:rFonts w:hint="eastAsia" w:ascii="仿宋" w:hAnsi="仿宋" w:eastAsia="仿宋" w:cs="宋体"/>
          <w:bCs/>
          <w:sz w:val="24"/>
          <w:szCs w:val="24"/>
        </w:rPr>
        <w:t>六、项目实施管理要求</w:t>
      </w:r>
    </w:p>
    <w:p w14:paraId="43E9621B">
      <w:pPr>
        <w:pStyle w:val="17"/>
        <w:spacing w:after="0" w:line="360" w:lineRule="auto"/>
        <w:ind w:left="0" w:leftChars="0" w:firstLine="0" w:firstLineChars="0"/>
        <w:contextualSpacing/>
        <w:rPr>
          <w:rFonts w:ascii="仿宋" w:hAnsi="仿宋" w:eastAsia="仿宋" w:cs="宋体"/>
          <w:szCs w:val="24"/>
        </w:rPr>
      </w:pPr>
      <w:r>
        <w:rPr>
          <w:rFonts w:hint="eastAsia" w:ascii="仿宋" w:hAnsi="仿宋" w:eastAsia="仿宋" w:cs="宋体"/>
          <w:szCs w:val="24"/>
        </w:rPr>
        <w:t>1、供货和安装：采购标的应在合同约定的时间内完成供货、安装和调试工作，确保系统能够正常运行。</w:t>
      </w:r>
    </w:p>
    <w:p w14:paraId="6B658C15">
      <w:pPr>
        <w:pStyle w:val="17"/>
        <w:spacing w:after="0" w:line="360" w:lineRule="auto"/>
        <w:ind w:left="0" w:leftChars="0" w:firstLine="0" w:firstLineChars="0"/>
        <w:contextualSpacing/>
        <w:rPr>
          <w:rFonts w:ascii="仿宋" w:hAnsi="仿宋" w:eastAsia="仿宋" w:cs="宋体"/>
          <w:szCs w:val="24"/>
        </w:rPr>
      </w:pPr>
      <w:r>
        <w:rPr>
          <w:rFonts w:hint="eastAsia" w:ascii="仿宋" w:hAnsi="仿宋" w:eastAsia="仿宋" w:cs="宋体"/>
          <w:szCs w:val="24"/>
        </w:rPr>
        <w:t>2、项目实施组织架构：投标人有义务保证在合同履行期间派遣胜任本项目执行、数量充足的人员进行本项目软件开发工作。建立实施组织架构，对项目的人力资源进行合理的配置和分工，使参与项目人员能有效的协同工作，发挥最高效率。</w:t>
      </w:r>
    </w:p>
    <w:p w14:paraId="31BBFF82">
      <w:pPr>
        <w:pStyle w:val="17"/>
        <w:spacing w:after="0" w:line="360" w:lineRule="auto"/>
        <w:ind w:left="0" w:leftChars="0" w:firstLine="0" w:firstLineChars="0"/>
        <w:contextualSpacing/>
        <w:rPr>
          <w:rFonts w:ascii="仿宋" w:hAnsi="仿宋" w:eastAsia="仿宋" w:cs="宋体"/>
          <w:szCs w:val="24"/>
        </w:rPr>
      </w:pPr>
      <w:r>
        <w:rPr>
          <w:rFonts w:hint="eastAsia" w:ascii="仿宋" w:hAnsi="仿宋" w:eastAsia="仿宋" w:cs="宋体"/>
          <w:szCs w:val="24"/>
        </w:rPr>
        <w:t>3、项目进度保障措施：投标人应制定详细计划，通过系统化的管理方法确保项目按时按质完成。</w:t>
      </w:r>
    </w:p>
    <w:p w14:paraId="1445FE10">
      <w:pPr>
        <w:pStyle w:val="17"/>
        <w:spacing w:after="0" w:line="360" w:lineRule="auto"/>
        <w:ind w:left="0" w:leftChars="0" w:firstLine="0" w:firstLineChars="0"/>
        <w:contextualSpacing/>
        <w:rPr>
          <w:rFonts w:ascii="仿宋" w:hAnsi="仿宋" w:eastAsia="仿宋" w:cs="宋体"/>
          <w:szCs w:val="24"/>
        </w:rPr>
      </w:pPr>
      <w:r>
        <w:rPr>
          <w:rFonts w:ascii="仿宋" w:hAnsi="仿宋" w:eastAsia="仿宋" w:cs="宋体"/>
          <w:szCs w:val="24"/>
        </w:rPr>
        <w:t>4</w:t>
      </w:r>
      <w:r>
        <w:rPr>
          <w:rFonts w:hint="eastAsia" w:ascii="仿宋" w:hAnsi="仿宋" w:eastAsia="仿宋" w:cs="宋体"/>
          <w:szCs w:val="24"/>
        </w:rPr>
        <w:t>、用户反馈：投标人应建立有效的用户反馈机制，及时收集用户意见和建议，持续优化产品和服务。</w:t>
      </w:r>
    </w:p>
    <w:p w14:paraId="5C306B80">
      <w:pPr>
        <w:pStyle w:val="17"/>
        <w:spacing w:after="0" w:line="360" w:lineRule="auto"/>
        <w:ind w:left="0" w:leftChars="0" w:firstLine="0" w:firstLineChars="0"/>
        <w:contextualSpacing/>
        <w:rPr>
          <w:rFonts w:ascii="仿宋" w:hAnsi="仿宋" w:eastAsia="仿宋" w:cs="宋体"/>
          <w:szCs w:val="24"/>
        </w:rPr>
      </w:pPr>
      <w:r>
        <w:rPr>
          <w:rFonts w:ascii="仿宋" w:hAnsi="仿宋" w:eastAsia="仿宋" w:cs="宋体"/>
          <w:szCs w:val="24"/>
        </w:rPr>
        <w:t>5</w:t>
      </w:r>
      <w:r>
        <w:rPr>
          <w:rFonts w:hint="eastAsia" w:ascii="仿宋" w:hAnsi="仿宋" w:eastAsia="仿宋" w:cs="宋体"/>
          <w:szCs w:val="24"/>
        </w:rPr>
        <w:t>、项目文档：投标人应提供完整的技术文档和操作手册，包括系统架构、功能说明、操作指南等。</w:t>
      </w:r>
    </w:p>
    <w:p w14:paraId="4898F679">
      <w:pPr>
        <w:pStyle w:val="4"/>
        <w:keepNext w:val="0"/>
        <w:keepLines w:val="0"/>
        <w:tabs>
          <w:tab w:val="left" w:pos="0"/>
        </w:tabs>
        <w:autoSpaceDE/>
        <w:adjustRightInd/>
        <w:spacing w:before="0" w:line="360" w:lineRule="auto"/>
        <w:contextualSpacing/>
        <w:jc w:val="left"/>
        <w:rPr>
          <w:rFonts w:ascii="仿宋" w:hAnsi="仿宋" w:eastAsia="仿宋" w:cs="宋体"/>
          <w:bCs/>
          <w:sz w:val="24"/>
          <w:szCs w:val="24"/>
        </w:rPr>
      </w:pPr>
      <w:r>
        <w:rPr>
          <w:rFonts w:hint="eastAsia" w:ascii="仿宋" w:hAnsi="仿宋" w:eastAsia="仿宋" w:cs="宋体"/>
          <w:bCs/>
          <w:sz w:val="24"/>
          <w:szCs w:val="24"/>
        </w:rPr>
        <w:t>七、项目人员培训要求</w:t>
      </w:r>
    </w:p>
    <w:p w14:paraId="2F346C28">
      <w:pPr>
        <w:spacing w:line="360" w:lineRule="auto"/>
        <w:ind w:firstLine="480" w:firstLineChars="200"/>
        <w:contextualSpacing/>
        <w:rPr>
          <w:rFonts w:ascii="仿宋" w:hAnsi="仿宋" w:eastAsia="仿宋" w:cs="宋体"/>
          <w:sz w:val="24"/>
        </w:rPr>
      </w:pPr>
      <w:r>
        <w:rPr>
          <w:rFonts w:hint="eastAsia" w:ascii="仿宋" w:hAnsi="仿宋" w:eastAsia="仿宋" w:cs="宋体"/>
          <w:sz w:val="24"/>
        </w:rPr>
        <w:t>培训工作是整个项目得以正常运行的关键，除了对系统使用人员的专项培训以外，应对系统维护人员进行系统维护的培训。具体培训要求如下：</w:t>
      </w:r>
    </w:p>
    <w:p w14:paraId="0925F91A">
      <w:pPr>
        <w:spacing w:line="360" w:lineRule="auto"/>
        <w:ind w:firstLine="480" w:firstLineChars="200"/>
        <w:contextualSpacing/>
        <w:rPr>
          <w:rFonts w:ascii="仿宋" w:hAnsi="仿宋" w:eastAsia="仿宋" w:cs="宋体"/>
          <w:sz w:val="24"/>
        </w:rPr>
      </w:pPr>
      <w:r>
        <w:rPr>
          <w:rFonts w:hint="eastAsia" w:ascii="仿宋" w:hAnsi="仿宋" w:eastAsia="仿宋" w:cs="宋体"/>
          <w:sz w:val="24"/>
        </w:rPr>
        <w:t>投标人须为本项目建设的系统管理及使用人员提供培训服务，通过系统化的培训使培训对象能够熟练地掌握系统使用和维护方法，使其能够独立管理、使用和维护项目相关系统。</w:t>
      </w:r>
    </w:p>
    <w:p w14:paraId="10D20143">
      <w:pPr>
        <w:spacing w:line="360" w:lineRule="auto"/>
        <w:contextualSpacing/>
        <w:rPr>
          <w:rFonts w:ascii="仿宋" w:hAnsi="仿宋" w:eastAsia="仿宋" w:cs="宋体"/>
          <w:sz w:val="24"/>
        </w:rPr>
      </w:pPr>
      <w:r>
        <w:rPr>
          <w:rFonts w:hint="eastAsia" w:ascii="仿宋" w:hAnsi="仿宋" w:eastAsia="仿宋" w:cs="宋体"/>
          <w:sz w:val="24"/>
        </w:rPr>
        <w:t>1、投标人应在投标文件中提出详细的培训计划，计划内容应包括培训项目、培训次数、培训地点、培训教材、培训讲师要求、培训对象、日程安排及其他相关事项。培训教材包括视频文件、培训PPT资料，培训所使用的语言和教材应为中文。</w:t>
      </w:r>
    </w:p>
    <w:p w14:paraId="63871E43">
      <w:pPr>
        <w:spacing w:line="360" w:lineRule="auto"/>
        <w:contextualSpacing/>
        <w:rPr>
          <w:rFonts w:ascii="仿宋" w:hAnsi="仿宋" w:eastAsia="仿宋" w:cs="宋体"/>
          <w:sz w:val="24"/>
        </w:rPr>
      </w:pPr>
      <w:r>
        <w:rPr>
          <w:rFonts w:hint="eastAsia" w:ascii="仿宋" w:hAnsi="仿宋" w:eastAsia="仿宋" w:cs="宋体"/>
          <w:sz w:val="24"/>
        </w:rPr>
        <w:t>2、技术培训的内容需涵盖软件的日常操作、系统管理维护以及基本的故障诊断与排错。培训教材应由投标人提供，并确保内容全面、易于理解。培训讲师应具备丰富的相关领域经验，能够有效传授知识和技能。培训对象应包括系统管理员、技术支持人员及其他相关操作人员，确保其能够熟练掌握软件的使用与维护。</w:t>
      </w:r>
    </w:p>
    <w:p w14:paraId="51A0CFA6">
      <w:pPr>
        <w:pStyle w:val="4"/>
        <w:keepNext w:val="0"/>
        <w:keepLines w:val="0"/>
        <w:tabs>
          <w:tab w:val="left" w:pos="0"/>
        </w:tabs>
        <w:autoSpaceDE/>
        <w:adjustRightInd/>
        <w:spacing w:before="0" w:line="360" w:lineRule="auto"/>
        <w:contextualSpacing/>
        <w:jc w:val="left"/>
        <w:rPr>
          <w:rFonts w:ascii="仿宋" w:hAnsi="仿宋" w:eastAsia="仿宋" w:cs="宋体"/>
          <w:bCs/>
          <w:sz w:val="24"/>
          <w:szCs w:val="24"/>
        </w:rPr>
      </w:pPr>
      <w:r>
        <w:rPr>
          <w:rFonts w:hint="eastAsia" w:ascii="仿宋" w:hAnsi="仿宋" w:eastAsia="仿宋" w:cs="宋体"/>
          <w:bCs/>
          <w:sz w:val="24"/>
          <w:szCs w:val="24"/>
        </w:rPr>
        <w:t>八、项目售后服务要求</w:t>
      </w:r>
    </w:p>
    <w:p w14:paraId="214AEEF2">
      <w:pPr>
        <w:spacing w:line="360" w:lineRule="auto"/>
        <w:ind w:firstLine="480" w:firstLineChars="200"/>
        <w:contextualSpacing/>
        <w:jc w:val="left"/>
        <w:rPr>
          <w:rFonts w:ascii="仿宋" w:hAnsi="仿宋" w:eastAsia="仿宋" w:cs="宋体"/>
          <w:sz w:val="24"/>
        </w:rPr>
      </w:pPr>
      <w:r>
        <w:rPr>
          <w:rFonts w:hint="eastAsia" w:ascii="仿宋" w:hAnsi="仿宋" w:eastAsia="仿宋" w:cs="宋体"/>
          <w:sz w:val="24"/>
        </w:rPr>
        <w:t>针对本项目的售后服务，投标人须提供完整可行的售后服务方案，包括但不限于售后服务机构及服务团队构成、售后服务方式、服务响应时间及服务内容。</w:t>
      </w:r>
    </w:p>
    <w:p w14:paraId="52BD7302">
      <w:pPr>
        <w:spacing w:line="360" w:lineRule="auto"/>
        <w:contextualSpacing/>
        <w:jc w:val="left"/>
        <w:rPr>
          <w:rFonts w:ascii="仿宋" w:hAnsi="仿宋" w:eastAsia="仿宋" w:cs="宋体"/>
          <w:sz w:val="24"/>
        </w:rPr>
      </w:pPr>
      <w:r>
        <w:rPr>
          <w:rFonts w:hint="eastAsia" w:ascii="仿宋" w:hAnsi="仿宋" w:eastAsia="仿宋" w:cs="宋体"/>
          <w:sz w:val="24"/>
        </w:rPr>
        <w:t>1、售后服务质保年限</w:t>
      </w:r>
    </w:p>
    <w:p w14:paraId="48F1FD4D">
      <w:pPr>
        <w:pStyle w:val="17"/>
        <w:spacing w:after="0" w:line="360" w:lineRule="auto"/>
        <w:ind w:left="0" w:leftChars="0" w:firstLine="480"/>
        <w:contextualSpacing/>
        <w:rPr>
          <w:rFonts w:ascii="仿宋" w:hAnsi="仿宋" w:eastAsia="仿宋" w:cs="宋体"/>
          <w:szCs w:val="24"/>
        </w:rPr>
      </w:pPr>
      <w:r>
        <w:rPr>
          <w:rFonts w:hint="eastAsia" w:ascii="仿宋" w:hAnsi="仿宋" w:eastAsia="仿宋" w:cs="宋体"/>
          <w:szCs w:val="24"/>
        </w:rPr>
        <w:t>自最终验收合格之日起，提供3年软件免费质保服务和5年硬件免费质保服务。</w:t>
      </w:r>
    </w:p>
    <w:p w14:paraId="068F4A31">
      <w:pPr>
        <w:spacing w:line="360" w:lineRule="auto"/>
        <w:contextualSpacing/>
        <w:jc w:val="left"/>
        <w:rPr>
          <w:rFonts w:ascii="仿宋" w:hAnsi="仿宋" w:eastAsia="仿宋" w:cs="宋体"/>
          <w:sz w:val="24"/>
        </w:rPr>
      </w:pPr>
      <w:r>
        <w:rPr>
          <w:rFonts w:hint="eastAsia" w:ascii="仿宋" w:hAnsi="仿宋" w:eastAsia="仿宋" w:cs="宋体"/>
          <w:sz w:val="24"/>
        </w:rPr>
        <w:t>2、售后服务团队</w:t>
      </w:r>
    </w:p>
    <w:p w14:paraId="421DFDC3">
      <w:pPr>
        <w:spacing w:line="360" w:lineRule="auto"/>
        <w:ind w:firstLine="480" w:firstLineChars="200"/>
        <w:contextualSpacing/>
        <w:jc w:val="left"/>
        <w:rPr>
          <w:rFonts w:ascii="仿宋" w:hAnsi="仿宋" w:eastAsia="仿宋" w:cs="宋体"/>
          <w:sz w:val="24"/>
        </w:rPr>
      </w:pPr>
      <w:r>
        <w:rPr>
          <w:rFonts w:hint="eastAsia" w:ascii="仿宋" w:hAnsi="仿宋" w:eastAsia="仿宋" w:cs="宋体"/>
          <w:sz w:val="24"/>
        </w:rPr>
        <w:t>投标人需建立售后服务机构以及提供专业化的技术服务团队，包括不限于售后服务工程师。在项目质保期内提供快速、及时的故障排除、技术咨询等服务。</w:t>
      </w:r>
    </w:p>
    <w:p w14:paraId="139CF204">
      <w:pPr>
        <w:spacing w:line="360" w:lineRule="auto"/>
        <w:contextualSpacing/>
        <w:jc w:val="left"/>
        <w:rPr>
          <w:rFonts w:ascii="仿宋" w:hAnsi="仿宋" w:eastAsia="仿宋" w:cs="宋体"/>
          <w:sz w:val="24"/>
        </w:rPr>
      </w:pPr>
      <w:r>
        <w:rPr>
          <w:rFonts w:hint="eastAsia" w:ascii="仿宋" w:hAnsi="仿宋" w:eastAsia="仿宋" w:cs="宋体"/>
          <w:sz w:val="24"/>
        </w:rPr>
        <w:t>3、售后服务方式</w:t>
      </w:r>
    </w:p>
    <w:p w14:paraId="06FD4492">
      <w:pPr>
        <w:spacing w:line="360" w:lineRule="auto"/>
        <w:ind w:firstLine="480" w:firstLineChars="200"/>
        <w:contextualSpacing/>
        <w:jc w:val="left"/>
        <w:rPr>
          <w:rFonts w:ascii="仿宋" w:hAnsi="仿宋" w:eastAsia="仿宋" w:cs="宋体"/>
          <w:sz w:val="24"/>
        </w:rPr>
      </w:pPr>
      <w:r>
        <w:rPr>
          <w:rFonts w:hint="eastAsia" w:ascii="仿宋" w:hAnsi="仿宋" w:eastAsia="仿宋" w:cs="宋体"/>
          <w:sz w:val="24"/>
        </w:rPr>
        <w:t>提供包括但不限于电话支持服务、现场支持服务、远程支持服务方式满足采购人服务需求。</w:t>
      </w:r>
    </w:p>
    <w:p w14:paraId="3D3C4299">
      <w:pPr>
        <w:spacing w:line="360" w:lineRule="auto"/>
        <w:contextualSpacing/>
        <w:jc w:val="left"/>
        <w:rPr>
          <w:rFonts w:ascii="仿宋" w:hAnsi="仿宋" w:eastAsia="仿宋" w:cs="宋体"/>
          <w:sz w:val="24"/>
        </w:rPr>
      </w:pPr>
      <w:r>
        <w:rPr>
          <w:rFonts w:hint="eastAsia" w:ascii="仿宋" w:hAnsi="仿宋" w:eastAsia="仿宋" w:cs="宋体"/>
          <w:sz w:val="24"/>
        </w:rPr>
        <w:t>4、售后服务时间</w:t>
      </w:r>
    </w:p>
    <w:p w14:paraId="4BD3ABD7">
      <w:pPr>
        <w:spacing w:line="360" w:lineRule="auto"/>
        <w:ind w:firstLine="480" w:firstLineChars="200"/>
        <w:contextualSpacing/>
        <w:jc w:val="left"/>
        <w:rPr>
          <w:rFonts w:ascii="仿宋" w:hAnsi="仿宋" w:eastAsia="仿宋" w:cs="宋体"/>
          <w:sz w:val="24"/>
        </w:rPr>
      </w:pPr>
      <w:r>
        <w:rPr>
          <w:rFonts w:hint="eastAsia" w:ascii="仿宋" w:hAnsi="仿宋" w:eastAsia="仿宋" w:cs="宋体"/>
          <w:sz w:val="24"/>
        </w:rPr>
        <w:t>售后服务时间不低于如下要求：</w:t>
      </w:r>
    </w:p>
    <w:p w14:paraId="12744328">
      <w:pPr>
        <w:spacing w:line="360" w:lineRule="auto"/>
        <w:ind w:firstLine="480" w:firstLineChars="200"/>
        <w:contextualSpacing/>
        <w:jc w:val="left"/>
        <w:rPr>
          <w:rFonts w:ascii="仿宋" w:hAnsi="仿宋" w:eastAsia="仿宋" w:cs="宋体"/>
          <w:sz w:val="24"/>
        </w:rPr>
      </w:pPr>
      <w:r>
        <w:rPr>
          <w:rFonts w:hint="eastAsia" w:ascii="仿宋" w:hAnsi="仿宋" w:eastAsia="仿宋" w:cs="宋体"/>
          <w:sz w:val="24"/>
        </w:rPr>
        <w:t>提供每周7*24小时多样化的售后服务渠道，包括但不限于邮件、微信、电话、远程技术支持；若远程服务无法解决故障，需派遣技术人员</w:t>
      </w:r>
      <w:r>
        <w:rPr>
          <w:rFonts w:ascii="仿宋" w:hAnsi="仿宋" w:eastAsia="仿宋" w:cs="宋体"/>
          <w:sz w:val="24"/>
        </w:rPr>
        <w:t>2</w:t>
      </w:r>
      <w:r>
        <w:rPr>
          <w:rFonts w:hint="eastAsia" w:ascii="仿宋" w:hAnsi="仿宋" w:eastAsia="仿宋" w:cs="宋体"/>
          <w:sz w:val="24"/>
        </w:rPr>
        <w:t xml:space="preserve">小时内抵达现场，不额外收取费用。 </w:t>
      </w:r>
    </w:p>
    <w:p w14:paraId="1141062A">
      <w:pPr>
        <w:spacing w:line="360" w:lineRule="auto"/>
        <w:ind w:firstLine="480" w:firstLineChars="200"/>
        <w:contextualSpacing/>
        <w:jc w:val="left"/>
        <w:rPr>
          <w:rFonts w:ascii="仿宋" w:hAnsi="仿宋" w:eastAsia="仿宋" w:cs="宋体"/>
          <w:sz w:val="24"/>
        </w:rPr>
      </w:pPr>
      <w:r>
        <w:rPr>
          <w:rFonts w:hint="eastAsia" w:ascii="仿宋" w:hAnsi="仿宋" w:eastAsia="仿宋" w:cs="宋体"/>
          <w:sz w:val="24"/>
        </w:rPr>
        <w:t>现场支持服务：项目售后期间需安排不少于每月一次的系统巡检，对系统运行状态进行监测、管理和维护。质保期间内接到保修后。投标人需提供应急故障排除服务，当采购人遭受大规模病毒侵害、软硬件升级等突发故障或采购人认为工作需要时，投标人需在2小时内抵达现场，并根据采购人需求及时增加相应人员，配合采购人工作，在采购人规定的期限内完成工作，保障系统正常运行。</w:t>
      </w:r>
    </w:p>
    <w:p w14:paraId="06962851">
      <w:pPr>
        <w:spacing w:line="360" w:lineRule="auto"/>
        <w:contextualSpacing/>
        <w:jc w:val="left"/>
        <w:rPr>
          <w:rFonts w:ascii="仿宋" w:hAnsi="仿宋" w:eastAsia="仿宋" w:cs="宋体"/>
          <w:sz w:val="24"/>
        </w:rPr>
      </w:pPr>
      <w:r>
        <w:rPr>
          <w:rFonts w:hint="eastAsia" w:ascii="仿宋" w:hAnsi="仿宋" w:eastAsia="仿宋" w:cs="宋体"/>
          <w:sz w:val="24"/>
        </w:rPr>
        <w:t>5、服务内容包括但不限于故障分析报告、系统备份与还原服务、系统bug修复服务、软件升级服务、定期跟踪巡检服务等。</w:t>
      </w:r>
    </w:p>
    <w:p w14:paraId="366C7F4F">
      <w:pPr>
        <w:pStyle w:val="2"/>
        <w:spacing w:line="360" w:lineRule="auto"/>
        <w:ind w:firstLine="0"/>
      </w:pPr>
    </w:p>
    <w:p w14:paraId="7B5CD569">
      <w:pPr>
        <w:spacing w:line="360" w:lineRule="auto"/>
        <w:ind w:firstLine="480" w:firstLineChars="200"/>
        <w:contextualSpacing/>
        <w:rPr>
          <w:rFonts w:ascii="仿宋" w:hAnsi="仿宋" w:eastAsia="仿宋" w:cs="仿宋"/>
          <w:bCs/>
          <w:sz w:val="24"/>
        </w:rPr>
      </w:pPr>
      <w:r>
        <w:rPr>
          <w:rFonts w:hint="eastAsia" w:ascii="仿宋" w:hAnsi="仿宋" w:eastAsia="仿宋" w:cs="仿宋"/>
          <w:bCs/>
          <w:sz w:val="24"/>
        </w:rPr>
        <w:t>2、采购标的需满足的服务标准、期限、效率等要求；</w:t>
      </w:r>
    </w:p>
    <w:p w14:paraId="33741A93">
      <w:pPr>
        <w:spacing w:line="360" w:lineRule="auto"/>
        <w:ind w:firstLine="482" w:firstLineChars="200"/>
        <w:contextualSpacing/>
        <w:rPr>
          <w:rFonts w:ascii="仿宋" w:hAnsi="仿宋" w:eastAsia="仿宋"/>
          <w:b/>
          <w:sz w:val="24"/>
        </w:rPr>
      </w:pPr>
      <w:r>
        <w:rPr>
          <w:rFonts w:hint="eastAsia" w:ascii="仿宋" w:hAnsi="仿宋" w:eastAsia="仿宋"/>
          <w:b/>
          <w:sz w:val="24"/>
        </w:rPr>
        <w:t>2.1、采购标的需满足的服务标准、效率要求</w:t>
      </w:r>
    </w:p>
    <w:p w14:paraId="082C55F1">
      <w:pPr>
        <w:spacing w:line="360" w:lineRule="auto"/>
        <w:ind w:firstLine="482" w:firstLineChars="200"/>
        <w:contextualSpacing/>
        <w:rPr>
          <w:rFonts w:ascii="仿宋" w:hAnsi="仿宋" w:eastAsia="仿宋" w:cs="仿宋"/>
          <w:b/>
          <w:bCs/>
          <w:sz w:val="24"/>
        </w:rPr>
      </w:pPr>
      <w:r>
        <w:rPr>
          <w:rFonts w:hint="eastAsia" w:ascii="仿宋" w:hAnsi="仿宋" w:eastAsia="仿宋" w:cs="仿宋"/>
          <w:b/>
          <w:bCs/>
          <w:sz w:val="24"/>
        </w:rPr>
        <w:t>详见上文。</w:t>
      </w:r>
    </w:p>
    <w:p w14:paraId="27E9BE8B">
      <w:pPr>
        <w:pStyle w:val="2"/>
      </w:pPr>
    </w:p>
    <w:p w14:paraId="4D3F929E">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3、为落实政府采购政策需满足的要求；</w:t>
      </w:r>
    </w:p>
    <w:p w14:paraId="1AE8931D">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3.1、促进中小企业发展政策：根据《政府采购促进中小企业发展管理办法》规定，本项目采购货物为小型或微型企业制造的，投标人应出具招标文件要求的《中小企业声明函》给予证明，否则评标时不予认可。投标人应对提交的中小企业声明函的真实性负责，提交的中小企业声明函不真实的，应承担相应的法律责任。（注：依据《政府采购促进中小企业发展管理办法》规定享受扶持政策获得政府采购合同的小微企业不得将合同分包给大中型企业，中型企业不得将合同分包给大型企业。）</w:t>
      </w:r>
    </w:p>
    <w:p w14:paraId="67607F99">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3.2、监狱企业扶持政策：投标人如为监狱企业将视同为小型或微型企业，且所投产品为小型或微型企业生产的，应提供由省级以上监狱管理局、戒毒管理局（含新疆生产建设兵团）出具的属于监狱企业的证明文件。投标人应对提交的属于监狱企业的证明文件的真实性负责，提交的监狱企业的证明文件不真实的，应承担相应的法律责任。</w:t>
      </w:r>
    </w:p>
    <w:p w14:paraId="7C0BF608">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3.3、促进残疾人就业政府采购政策：根据《三部门联合发布关于促进残疾人就业政府采购政策的通知》（财库〔2017〕141号）规定，符合条件的残疾人福利性单位在参加本项目政府采购活动时，投标人应出具招标文件要求的《残疾人福利性单位声明函》，并对声明的真实性承担法律责任。中标、成交投标人为残疾人福利性单位的，采购代理机构将随中标结果同时公告其《残疾人福利性单位声明函》，接受社会监督。残疾人福利性单位视同小型、微型企业。不重复享受政策。</w:t>
      </w:r>
    </w:p>
    <w:p w14:paraId="71EA8EDC">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3.4、鼓励节能政策：投标人的投标产品属于财政部、发展改革委公布的“节能产品政府采购品目清单”范围的，投标人需提供国家确定的认证机构出具的、处于有效期之内的节能产品认证证书。国家确定的认证机构和节能产品获证产品信息可从市场监管总局组建的节能产品、环境标志产品认证结果信息发布平台或中国政府采购网（www.ccgp.gov.cn）建立的认证结果信息发布平台链接中查询下载。</w:t>
      </w:r>
    </w:p>
    <w:p w14:paraId="4E7774CC">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3.5、鼓励环保政策：投标人的投标产品属于财政部、生态环境部公布的“环境标志产品政府采购品目清单”范围的，投标人需提供国家确定的认证机构出具的、处于有效期之内的环境标志产品认证证书。国家确定的认证机构和环境标志产品获证产品信息可从市场监管总局组建的节能产品、环境标志产品认证结果信息发布平台或中国政府采购网（www.ccgp.gov.cn）建立的认证结果信息发布平台链接中查询下载。</w:t>
      </w:r>
    </w:p>
    <w:p w14:paraId="57C89F15">
      <w:pPr>
        <w:snapToGrid w:val="0"/>
        <w:spacing w:line="360" w:lineRule="auto"/>
        <w:ind w:firstLine="480" w:firstLineChars="200"/>
        <w:rPr>
          <w:rFonts w:ascii="仿宋" w:hAnsi="仿宋" w:eastAsia="仿宋" w:cs="仿宋"/>
          <w:bCs/>
          <w:sz w:val="24"/>
        </w:rPr>
      </w:pPr>
      <w:bookmarkStart w:id="16" w:name="OLE_LINK113"/>
      <w:r>
        <w:rPr>
          <w:rFonts w:hint="eastAsia" w:ascii="仿宋" w:hAnsi="仿宋" w:eastAsia="仿宋" w:cs="仿宋"/>
          <w:bCs/>
          <w:sz w:val="24"/>
        </w:rPr>
        <w:t>3.6、实施本国产品标准及相关政策：依据《国务院办公厅关于在政府采购中实施本国产品标准及相关政策的通知》（国办发〔2025〕34号）规定，本项目供应商所投产品在中国境内生产，即在中华人民共和国关境内实现从原材料、组件到产品的属性改变。且在中国境内生产的组件成本占比应当达到规定比例，依法对本国产品给予价格评审优惠，对本国产品的报价给予20%的价格扣除，用扣除后的价格参与评审。</w:t>
      </w:r>
      <w:bookmarkStart w:id="17" w:name="OLE_LINK56"/>
      <w:bookmarkStart w:id="18" w:name="OLE_LINK55"/>
      <w:r>
        <w:rPr>
          <w:rFonts w:hint="eastAsia" w:ascii="仿宋" w:hAnsi="仿宋" w:eastAsia="仿宋" w:cs="仿宋"/>
          <w:b/>
          <w:bCs/>
          <w:sz w:val="24"/>
        </w:rPr>
        <w:t>投标人</w:t>
      </w:r>
      <w:bookmarkEnd w:id="17"/>
      <w:bookmarkEnd w:id="18"/>
      <w:r>
        <w:rPr>
          <w:rFonts w:hint="eastAsia" w:ascii="仿宋" w:hAnsi="仿宋" w:eastAsia="仿宋" w:cs="仿宋"/>
          <w:b/>
          <w:bCs/>
          <w:sz w:val="24"/>
        </w:rPr>
        <w:t>应出具招标文件要求的证明材料给予证明，否则评标时不予认可。投标人应对提交的证明材料真实性负责，</w:t>
      </w:r>
      <w:r>
        <w:rPr>
          <w:rFonts w:hint="eastAsia" w:ascii="仿宋" w:hAnsi="仿宋" w:eastAsia="仿宋" w:cs="仿宋"/>
          <w:bCs/>
          <w:sz w:val="24"/>
        </w:rPr>
        <w:t>提交证明材料不真实的，应承担相应的法律责任。</w:t>
      </w:r>
      <w:bookmarkEnd w:id="16"/>
    </w:p>
    <w:p w14:paraId="468BD4D3">
      <w:pPr>
        <w:pStyle w:val="2"/>
      </w:pPr>
    </w:p>
    <w:p w14:paraId="7D708794">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4、采购标的的其他技术、服务等要求；</w:t>
      </w:r>
    </w:p>
    <w:p w14:paraId="610E2C4E">
      <w:pPr>
        <w:snapToGrid w:val="0"/>
        <w:spacing w:line="360" w:lineRule="auto"/>
        <w:ind w:firstLine="480" w:firstLineChars="200"/>
        <w:rPr>
          <w:rFonts w:ascii="仿宋" w:hAnsi="仿宋" w:eastAsia="仿宋" w:cs="仿宋"/>
          <w:bCs/>
          <w:sz w:val="24"/>
        </w:rPr>
      </w:pPr>
      <w:bookmarkStart w:id="19" w:name="OLE_LINK200"/>
      <w:bookmarkStart w:id="20" w:name="OLE_LINK201"/>
      <w:r>
        <w:rPr>
          <w:rFonts w:hint="eastAsia" w:ascii="仿宋" w:hAnsi="仿宋" w:eastAsia="仿宋" w:cs="仿宋"/>
          <w:bCs/>
          <w:sz w:val="24"/>
        </w:rPr>
        <w:t>4.</w:t>
      </w:r>
      <w:bookmarkEnd w:id="19"/>
      <w:bookmarkEnd w:id="20"/>
      <w:r>
        <w:rPr>
          <w:rFonts w:hint="eastAsia" w:ascii="仿宋" w:hAnsi="仿宋" w:eastAsia="仿宋" w:cs="仿宋"/>
          <w:bCs/>
          <w:sz w:val="24"/>
        </w:rPr>
        <w:t>1、对于技术规格中标注“★”号的技术参数代表实质性指标，不满足该指标项将直接导致投标被拒绝。</w:t>
      </w:r>
    </w:p>
    <w:p w14:paraId="77C689C5">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4.2、对于技术规格中标注“★”、“▲”号的技术参数，投标人须在投标文件中按照招标文件技术规格的要求提供技术应答的证明材料。如技术规格中无特殊要求则应根据实际情况如实响应。</w:t>
      </w:r>
    </w:p>
    <w:p w14:paraId="16A037D1">
      <w:pPr>
        <w:pStyle w:val="2"/>
      </w:pPr>
    </w:p>
    <w:p w14:paraId="1B89FA1C">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5、需由投标人提供设计方案、解决方案或者组织方案的采购项目，应当说明采购标的的功能、应用场景、目标等基本要求</w:t>
      </w:r>
    </w:p>
    <w:p w14:paraId="174CCBF5">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无。</w:t>
      </w:r>
    </w:p>
    <w:p w14:paraId="783929ED">
      <w:pPr>
        <w:pStyle w:val="2"/>
        <w:rPr>
          <w:rFonts w:ascii="仿宋" w:hAnsi="仿宋" w:eastAsia="仿宋"/>
        </w:rPr>
      </w:pPr>
    </w:p>
    <w:p w14:paraId="440A6494">
      <w:pPr>
        <w:spacing w:line="360" w:lineRule="auto"/>
        <w:ind w:firstLine="482" w:firstLineChars="200"/>
        <w:contextualSpacing/>
        <w:rPr>
          <w:rFonts w:ascii="仿宋" w:hAnsi="仿宋" w:eastAsia="仿宋" w:cs="仿宋"/>
          <w:b/>
          <w:bCs/>
          <w:sz w:val="24"/>
        </w:rPr>
      </w:pPr>
      <w:r>
        <w:rPr>
          <w:rFonts w:hint="eastAsia" w:ascii="仿宋" w:hAnsi="仿宋" w:eastAsia="仿宋" w:cs="仿宋"/>
          <w:b/>
          <w:bCs/>
          <w:sz w:val="24"/>
        </w:rPr>
        <w:t>（三）验收标准</w:t>
      </w:r>
    </w:p>
    <w:p w14:paraId="5DC168CA">
      <w:pPr>
        <w:tabs>
          <w:tab w:val="left" w:pos="900"/>
        </w:tabs>
        <w:spacing w:line="360" w:lineRule="auto"/>
        <w:ind w:firstLine="480" w:firstLineChars="200"/>
        <w:rPr>
          <w:rFonts w:ascii="仿宋" w:hAnsi="仿宋" w:eastAsia="仿宋" w:cs="仿宋"/>
          <w:sz w:val="24"/>
        </w:rPr>
      </w:pPr>
      <w:r>
        <w:rPr>
          <w:rFonts w:hint="eastAsia" w:ascii="仿宋" w:hAnsi="仿宋" w:eastAsia="仿宋" w:cs="仿宋"/>
          <w:sz w:val="24"/>
        </w:rPr>
        <w:t>1、满足国家相关法规和标准：采购标的应符合国家相关行业法规和标准，包括信息安全、数据保护等方面的要求。</w:t>
      </w:r>
    </w:p>
    <w:p w14:paraId="5FDE0438">
      <w:pPr>
        <w:tabs>
          <w:tab w:val="left" w:pos="900"/>
        </w:tabs>
        <w:spacing w:line="360" w:lineRule="auto"/>
        <w:ind w:firstLine="480" w:firstLineChars="200"/>
        <w:rPr>
          <w:rFonts w:ascii="仿宋" w:hAnsi="仿宋" w:eastAsia="仿宋" w:cs="仿宋"/>
          <w:sz w:val="24"/>
        </w:rPr>
      </w:pPr>
      <w:r>
        <w:rPr>
          <w:rFonts w:hint="eastAsia" w:ascii="仿宋" w:hAnsi="仿宋" w:eastAsia="仿宋" w:cs="仿宋"/>
          <w:sz w:val="24"/>
        </w:rPr>
        <w:t>2、满足医院业务需求：采购标的应能全面支撑医院的业务流程和管理需求，提高医院的工作效率和服务质量。</w:t>
      </w:r>
    </w:p>
    <w:p w14:paraId="6354B554">
      <w:pPr>
        <w:tabs>
          <w:tab w:val="left" w:pos="900"/>
        </w:tabs>
        <w:spacing w:line="360" w:lineRule="auto"/>
        <w:ind w:firstLine="480" w:firstLineChars="200"/>
        <w:rPr>
          <w:rFonts w:ascii="仿宋" w:hAnsi="仿宋" w:eastAsia="仿宋" w:cs="仿宋"/>
          <w:sz w:val="24"/>
        </w:rPr>
      </w:pPr>
      <w:r>
        <w:rPr>
          <w:rFonts w:hint="eastAsia" w:ascii="仿宋" w:hAnsi="仿宋" w:eastAsia="仿宋" w:cs="仿宋"/>
          <w:sz w:val="24"/>
        </w:rPr>
        <w:t>3、系统功能完整性：采购标的应满足招标文件中提出的所有功能需求及货物交付。</w:t>
      </w:r>
    </w:p>
    <w:p w14:paraId="43BD4151">
      <w:pPr>
        <w:tabs>
          <w:tab w:val="left" w:pos="900"/>
        </w:tabs>
        <w:spacing w:line="360" w:lineRule="auto"/>
        <w:ind w:firstLine="480" w:firstLineChars="200"/>
        <w:rPr>
          <w:rFonts w:ascii="仿宋" w:hAnsi="仿宋" w:eastAsia="仿宋" w:cs="仿宋"/>
          <w:sz w:val="24"/>
        </w:rPr>
      </w:pPr>
      <w:r>
        <w:rPr>
          <w:rFonts w:hint="eastAsia" w:ascii="仿宋" w:hAnsi="仿宋" w:eastAsia="仿宋" w:cs="仿宋"/>
          <w:sz w:val="24"/>
        </w:rPr>
        <w:t>4、系统性能：系统应能在预期的硬件环境下正常运行，满足医院业务高峰期的处理需求。</w:t>
      </w:r>
    </w:p>
    <w:p w14:paraId="4E7F862F">
      <w:pPr>
        <w:tabs>
          <w:tab w:val="left" w:pos="900"/>
        </w:tabs>
        <w:spacing w:line="360" w:lineRule="auto"/>
        <w:ind w:firstLine="480" w:firstLineChars="200"/>
        <w:rPr>
          <w:rFonts w:ascii="仿宋" w:hAnsi="仿宋" w:eastAsia="仿宋" w:cs="仿宋"/>
          <w:sz w:val="24"/>
        </w:rPr>
      </w:pPr>
      <w:r>
        <w:rPr>
          <w:rFonts w:hint="eastAsia" w:ascii="仿宋" w:hAnsi="仿宋" w:eastAsia="仿宋" w:cs="仿宋"/>
          <w:sz w:val="24"/>
        </w:rPr>
        <w:t>5、系统可扩展性：系统设计应考虑未来业务发展的需求，具备良好的可扩展性，能够方便地添加新功能和模块。</w:t>
      </w:r>
    </w:p>
    <w:p w14:paraId="0D4B970A">
      <w:pPr>
        <w:tabs>
          <w:tab w:val="left" w:pos="900"/>
        </w:tabs>
        <w:spacing w:line="360" w:lineRule="auto"/>
        <w:ind w:firstLine="480" w:firstLineChars="200"/>
        <w:contextualSpacing/>
        <w:rPr>
          <w:rFonts w:ascii="仿宋" w:hAnsi="仿宋" w:eastAsia="仿宋" w:cs="仿宋"/>
          <w:bCs/>
          <w:sz w:val="24"/>
        </w:rPr>
      </w:pPr>
      <w:r>
        <w:rPr>
          <w:rFonts w:hint="eastAsia" w:ascii="仿宋" w:hAnsi="仿宋" w:eastAsia="仿宋" w:cs="仿宋"/>
          <w:sz w:val="24"/>
        </w:rPr>
        <w:t>6、需求说明书、设计方案、实施方案、操作说明、维护手册等技术文档齐全。</w:t>
      </w:r>
    </w:p>
    <w:p w14:paraId="27EE0592">
      <w:pPr>
        <w:numPr>
          <w:ilvl w:val="255"/>
          <w:numId w:val="0"/>
        </w:numPr>
        <w:spacing w:line="360" w:lineRule="auto"/>
        <w:ind w:firstLine="482" w:firstLineChars="200"/>
        <w:contextualSpacing/>
        <w:rPr>
          <w:rFonts w:ascii="仿宋" w:hAnsi="仿宋" w:eastAsia="仿宋" w:cs="仿宋"/>
          <w:b/>
          <w:bCs/>
          <w:sz w:val="24"/>
        </w:rPr>
      </w:pPr>
    </w:p>
    <w:p w14:paraId="71586896">
      <w:pPr>
        <w:numPr>
          <w:ilvl w:val="255"/>
          <w:numId w:val="0"/>
        </w:numPr>
        <w:spacing w:line="360" w:lineRule="auto"/>
        <w:ind w:firstLine="482" w:firstLineChars="200"/>
        <w:contextualSpacing/>
        <w:rPr>
          <w:rFonts w:ascii="仿宋" w:hAnsi="仿宋" w:eastAsia="仿宋" w:cs="仿宋"/>
          <w:b/>
          <w:bCs/>
          <w:sz w:val="24"/>
        </w:rPr>
      </w:pPr>
      <w:r>
        <w:rPr>
          <w:rFonts w:hint="eastAsia" w:ascii="仿宋" w:hAnsi="仿宋" w:eastAsia="仿宋" w:cs="仿宋"/>
          <w:b/>
          <w:bCs/>
          <w:sz w:val="24"/>
        </w:rPr>
        <w:t>（四）其他要求</w:t>
      </w:r>
    </w:p>
    <w:p w14:paraId="67B12552">
      <w:pPr>
        <w:numPr>
          <w:ilvl w:val="255"/>
          <w:numId w:val="0"/>
        </w:numPr>
        <w:spacing w:line="360" w:lineRule="auto"/>
        <w:ind w:firstLine="480" w:firstLineChars="200"/>
        <w:contextualSpacing/>
        <w:rPr>
          <w:rFonts w:ascii="仿宋" w:hAnsi="仿宋" w:eastAsia="仿宋" w:cs="仿宋"/>
          <w:bCs/>
          <w:sz w:val="24"/>
        </w:rPr>
      </w:pPr>
      <w:r>
        <w:rPr>
          <w:rFonts w:hint="eastAsia" w:ascii="仿宋" w:hAnsi="仿宋" w:eastAsia="仿宋" w:cs="仿宋"/>
          <w:bCs/>
          <w:sz w:val="24"/>
        </w:rPr>
        <w:t>无。</w:t>
      </w:r>
    </w:p>
    <w:p w14:paraId="11F1AB1C">
      <w:pPr>
        <w:pStyle w:val="2"/>
      </w:pPr>
    </w:p>
    <w:p w14:paraId="7F3E0F5C">
      <w:pPr>
        <w:pStyle w:val="2"/>
        <w:sectPr>
          <w:headerReference r:id="rId3" w:type="default"/>
          <w:footerReference r:id="rId4" w:type="default"/>
          <w:footerReference r:id="rId5" w:type="even"/>
          <w:pgSz w:w="11906" w:h="16838"/>
          <w:pgMar w:top="1440" w:right="1800" w:bottom="1440" w:left="1800" w:header="851" w:footer="992" w:gutter="0"/>
          <w:cols w:space="425" w:num="1"/>
          <w:docGrid w:type="lines" w:linePitch="312" w:charSpace="0"/>
        </w:sectPr>
      </w:pPr>
    </w:p>
    <w:p w14:paraId="0DCF007C">
      <w:pPr>
        <w:pStyle w:val="2"/>
        <w:spacing w:line="360" w:lineRule="auto"/>
        <w:ind w:left="0" w:leftChars="0" w:firstLine="0" w:firstLineChars="0"/>
        <w:rPr>
          <w:rFonts w:hint="default"/>
          <w:b/>
          <w:bCs/>
          <w:sz w:val="32"/>
          <w:szCs w:val="40"/>
          <w:lang w:val="en-US" w:eastAsia="zh-CN"/>
        </w:rPr>
      </w:pPr>
    </w:p>
    <w:sectPr>
      <w:headerReference r:id="rId6" w:type="default"/>
      <w:footerReference r:id="rId7"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Cambria Math">
    <w:panose1 w:val="02040503050406030204"/>
    <w:charset w:val="00"/>
    <w:family w:val="roman"/>
    <w:pitch w:val="default"/>
    <w:sig w:usb0="E00006FF" w:usb1="420024FF" w:usb2="02000000" w:usb3="00000000" w:csb0="2000019F" w:csb1="00000000"/>
  </w:font>
  <w:font w:name="MS Gothic">
    <w:panose1 w:val="020B0609070205080204"/>
    <w:charset w:val="80"/>
    <w:family w:val="modern"/>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309E4C">
    <w:pPr>
      <w:pStyle w:val="8"/>
      <w:spacing w:line="14" w:lineRule="auto"/>
      <w:rPr>
        <w:sz w:val="20"/>
      </w:rPr>
    </w:pPr>
    <w:r>
      <mc:AlternateContent>
        <mc:Choice Requires="wps">
          <w:drawing>
            <wp:anchor distT="0" distB="0" distL="0" distR="0" simplePos="0" relativeHeight="251660288" behindDoc="1" locked="0" layoutInCell="1" allowOverlap="1">
              <wp:simplePos x="0" y="0"/>
              <wp:positionH relativeFrom="page">
                <wp:posOffset>6191250</wp:posOffset>
              </wp:positionH>
              <wp:positionV relativeFrom="page">
                <wp:posOffset>10129520</wp:posOffset>
              </wp:positionV>
              <wp:extent cx="484505" cy="152400"/>
              <wp:effectExtent l="0" t="0" r="0" b="0"/>
              <wp:wrapNone/>
              <wp:docPr id="4101" name="文本框 4"/>
              <wp:cNvGraphicFramePr/>
              <a:graphic xmlns:a="http://schemas.openxmlformats.org/drawingml/2006/main">
                <a:graphicData uri="http://schemas.microsoft.com/office/word/2010/wordprocessingShape">
                  <wps:wsp>
                    <wps:cNvSpPr/>
                    <wps:spPr>
                      <a:xfrm>
                        <a:off x="0" y="0"/>
                        <a:ext cx="484505" cy="152400"/>
                      </a:xfrm>
                      <a:prstGeom prst="rect">
                        <a:avLst/>
                      </a:prstGeom>
                      <a:ln>
                        <a:noFill/>
                      </a:ln>
                    </wps:spPr>
                    <wps:txbx>
                      <w:txbxContent>
                        <w:p w14:paraId="3EA73CE4">
                          <w:pPr>
                            <w:spacing w:before="12"/>
                            <w:ind w:left="20"/>
                            <w:jc w:val="left"/>
                            <w:rPr>
                              <w:sz w:val="18"/>
                            </w:rPr>
                          </w:pPr>
                          <w:r>
                            <w:rPr>
                              <w:sz w:val="18"/>
                            </w:rPr>
                            <w:t xml:space="preserve">— </w:t>
                          </w:r>
                          <w:r>
                            <w:fldChar w:fldCharType="begin"/>
                          </w:r>
                          <w:r>
                            <w:rPr>
                              <w:sz w:val="18"/>
                            </w:rPr>
                            <w:instrText xml:space="preserve"> PAGE </w:instrText>
                          </w:r>
                          <w:r>
                            <w:fldChar w:fldCharType="separate"/>
                          </w:r>
                          <w:r>
                            <w:rPr>
                              <w:sz w:val="18"/>
                            </w:rPr>
                            <w:t>12</w:t>
                          </w:r>
                          <w:r>
                            <w:fldChar w:fldCharType="end"/>
                          </w:r>
                          <w:r>
                            <w:rPr>
                              <w:sz w:val="18"/>
                            </w:rPr>
                            <w:t xml:space="preserve"> —</w:t>
                          </w:r>
                        </w:p>
                      </w:txbxContent>
                    </wps:txbx>
                    <wps:bodyPr lIns="0" tIns="0" rIns="0" bIns="0" upright="1"/>
                  </wps:wsp>
                </a:graphicData>
              </a:graphic>
            </wp:anchor>
          </w:drawing>
        </mc:Choice>
        <mc:Fallback>
          <w:pict>
            <v:rect id="文本框 4" o:spid="_x0000_s1026" o:spt="1" style="position:absolute;left:0pt;margin-left:487.5pt;margin-top:797.6pt;height:12pt;width:38.15pt;mso-position-horizontal-relative:page;mso-position-vertical-relative:page;z-index:-251656192;mso-width-relative:page;mso-height-relative:page;" filled="f" stroked="f" coordsize="21600,21600" o:gfxdata="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CKcFCg3QAAAA4BAAAPAAAAAAAAAAEAIAAAACIAAABkcnMvZG93bnJldi54bWxQSwECFAAU&#10;AAAACACHTuJA4CjsgLMBAABfAwAADgAAAAAAAAABACAAAAAsAQAAZHJzL2Uyb0RvYy54bWxQSwUG&#10;AAAAAAYABgBZAQAAUQUAAAAA&#10;">
              <v:fill on="f" focussize="0,0"/>
              <v:stroke on="f"/>
              <v:imagedata o:title=""/>
              <o:lock v:ext="edit" aspectratio="f"/>
              <v:textbox inset="0mm,0mm,0mm,0mm">
                <w:txbxContent>
                  <w:p w14:paraId="3EA73CE4">
                    <w:pPr>
                      <w:spacing w:before="12"/>
                      <w:ind w:left="20"/>
                      <w:jc w:val="left"/>
                      <w:rPr>
                        <w:sz w:val="18"/>
                      </w:rPr>
                    </w:pPr>
                    <w:r>
                      <w:rPr>
                        <w:sz w:val="18"/>
                      </w:rPr>
                      <w:t xml:space="preserve">— </w:t>
                    </w:r>
                    <w:r>
                      <w:fldChar w:fldCharType="begin"/>
                    </w:r>
                    <w:r>
                      <w:rPr>
                        <w:sz w:val="18"/>
                      </w:rPr>
                      <w:instrText xml:space="preserve"> PAGE </w:instrText>
                    </w:r>
                    <w:r>
                      <w:fldChar w:fldCharType="separate"/>
                    </w:r>
                    <w:r>
                      <w:rPr>
                        <w:sz w:val="18"/>
                      </w:rPr>
                      <w:t>12</w:t>
                    </w:r>
                    <w:r>
                      <w:fldChar w:fldCharType="end"/>
                    </w:r>
                    <w:r>
                      <w:rPr>
                        <w:sz w:val="18"/>
                      </w:rPr>
                      <w:t xml:space="preserve"> —</w:t>
                    </w:r>
                  </w:p>
                </w:txbxContent>
              </v:textbox>
            </v:rect>
          </w:pict>
        </mc:Fallback>
      </mc:AlternateContent>
    </w:r>
    <w:r>
      <mc:AlternateContent>
        <mc:Choice Requires="wps">
          <w:drawing>
            <wp:anchor distT="0" distB="0" distL="0" distR="0" simplePos="0" relativeHeight="251661312" behindDoc="1" locked="0" layoutInCell="1" allowOverlap="1">
              <wp:simplePos x="0" y="0"/>
              <wp:positionH relativeFrom="page">
                <wp:posOffset>887730</wp:posOffset>
              </wp:positionH>
              <wp:positionV relativeFrom="page">
                <wp:posOffset>10146030</wp:posOffset>
              </wp:positionV>
              <wp:extent cx="101600" cy="177800"/>
              <wp:effectExtent l="0" t="0" r="0" b="0"/>
              <wp:wrapNone/>
              <wp:docPr id="4102" name="文本框 5"/>
              <wp:cNvGraphicFramePr/>
              <a:graphic xmlns:a="http://schemas.openxmlformats.org/drawingml/2006/main">
                <a:graphicData uri="http://schemas.microsoft.com/office/word/2010/wordprocessingShape">
                  <wps:wsp>
                    <wps:cNvSpPr/>
                    <wps:spPr>
                      <a:xfrm>
                        <a:off x="0" y="0"/>
                        <a:ext cx="101600" cy="177800"/>
                      </a:xfrm>
                      <a:prstGeom prst="rect">
                        <a:avLst/>
                      </a:prstGeom>
                      <a:ln>
                        <a:noFill/>
                      </a:ln>
                    </wps:spPr>
                    <wps:txbx>
                      <w:txbxContent>
                        <w:p w14:paraId="608CF764">
                          <w:pPr>
                            <w:spacing w:line="280" w:lineRule="exact"/>
                            <w:ind w:left="20"/>
                            <w:jc w:val="left"/>
                            <w:rPr>
                              <w:rFonts w:ascii="宋体"/>
                              <w:sz w:val="24"/>
                            </w:rPr>
                          </w:pPr>
                          <w:r>
                            <w:rPr>
                              <w:rFonts w:ascii="宋体"/>
                              <w:sz w:val="24"/>
                            </w:rPr>
                            <w:t xml:space="preserve"> </w:t>
                          </w:r>
                        </w:p>
                      </w:txbxContent>
                    </wps:txbx>
                    <wps:bodyPr lIns="0" tIns="0" rIns="0" bIns="0" upright="1"/>
                  </wps:wsp>
                </a:graphicData>
              </a:graphic>
            </wp:anchor>
          </w:drawing>
        </mc:Choice>
        <mc:Fallback>
          <w:pict>
            <v:rect id="文本框 5" o:spid="_x0000_s1026" o:spt="1" style="position:absolute;left:0pt;margin-left:69.9pt;margin-top:798.9pt;height:14pt;width:8pt;mso-position-horizontal-relative:page;mso-position-vertical-relative:page;z-index:-251655168;mso-width-relative:page;mso-height-relative:page;" filled="f" stroked="f" coordsize="21600,21600" o:gfxdata="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D4&#10;AXnq2QAAAA0BAAAPAAAAAAAAAAEAIAAAACIAAABkcnMvZG93bnJldi54bWxQSwECFAAUAAAACACH&#10;TuJAY6fE5bEBAABfAwAADgAAAAAAAAABACAAAAAoAQAAZHJzL2Uyb0RvYy54bWxQSwUGAAAAAAYA&#10;BgBZAQAASwUAAAAA&#10;">
              <v:fill on="f" focussize="0,0"/>
              <v:stroke on="f"/>
              <v:imagedata o:title=""/>
              <o:lock v:ext="edit" aspectratio="f"/>
              <v:textbox inset="0mm,0mm,0mm,0mm">
                <w:txbxContent>
                  <w:p w14:paraId="608CF764">
                    <w:pPr>
                      <w:spacing w:line="280" w:lineRule="exact"/>
                      <w:ind w:left="20"/>
                      <w:jc w:val="left"/>
                      <w:rPr>
                        <w:rFonts w:ascii="宋体"/>
                        <w:sz w:val="24"/>
                      </w:rPr>
                    </w:pPr>
                    <w:r>
                      <w:rPr>
                        <w:rFonts w:ascii="宋体"/>
                        <w:sz w:val="24"/>
                      </w:rPr>
                      <w:t xml:space="preserve"> </w:t>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C5EBEA">
    <w:pPr>
      <w:pStyle w:val="8"/>
      <w:spacing w:line="14" w:lineRule="auto"/>
      <w:rPr>
        <w:sz w:val="20"/>
      </w:rPr>
    </w:pPr>
    <w:r>
      <mc:AlternateContent>
        <mc:Choice Requires="wps">
          <w:drawing>
            <wp:anchor distT="0" distB="0" distL="0" distR="0" simplePos="0" relativeHeight="251659264" behindDoc="1" locked="0" layoutInCell="1" allowOverlap="1">
              <wp:simplePos x="0" y="0"/>
              <wp:positionH relativeFrom="page">
                <wp:posOffset>887730</wp:posOffset>
              </wp:positionH>
              <wp:positionV relativeFrom="page">
                <wp:posOffset>10193655</wp:posOffset>
              </wp:positionV>
              <wp:extent cx="484505" cy="152400"/>
              <wp:effectExtent l="0" t="0" r="0" b="0"/>
              <wp:wrapNone/>
              <wp:docPr id="4100" name="文本框 6"/>
              <wp:cNvGraphicFramePr/>
              <a:graphic xmlns:a="http://schemas.openxmlformats.org/drawingml/2006/main">
                <a:graphicData uri="http://schemas.microsoft.com/office/word/2010/wordprocessingShape">
                  <wps:wsp>
                    <wps:cNvSpPr/>
                    <wps:spPr>
                      <a:xfrm>
                        <a:off x="0" y="0"/>
                        <a:ext cx="484505" cy="152400"/>
                      </a:xfrm>
                      <a:prstGeom prst="rect">
                        <a:avLst/>
                      </a:prstGeom>
                      <a:ln>
                        <a:noFill/>
                      </a:ln>
                    </wps:spPr>
                    <wps:txbx>
                      <w:txbxContent>
                        <w:p w14:paraId="7A6C4F69">
                          <w:pPr>
                            <w:spacing w:before="12"/>
                            <w:ind w:left="20"/>
                            <w:jc w:val="left"/>
                            <w:rPr>
                              <w:sz w:val="18"/>
                            </w:rPr>
                          </w:pPr>
                          <w:r>
                            <w:rPr>
                              <w:sz w:val="18"/>
                            </w:rPr>
                            <w:t xml:space="preserve">— </w:t>
                          </w:r>
                          <w:r>
                            <w:fldChar w:fldCharType="begin"/>
                          </w:r>
                          <w:r>
                            <w:rPr>
                              <w:sz w:val="18"/>
                            </w:rPr>
                            <w:instrText xml:space="preserve"> PAGE </w:instrText>
                          </w:r>
                          <w:r>
                            <w:fldChar w:fldCharType="separate"/>
                          </w:r>
                          <w:r>
                            <w:t>30</w:t>
                          </w:r>
                          <w:r>
                            <w:fldChar w:fldCharType="end"/>
                          </w:r>
                          <w:r>
                            <w:rPr>
                              <w:sz w:val="18"/>
                            </w:rPr>
                            <w:t xml:space="preserve"> —</w:t>
                          </w:r>
                        </w:p>
                      </w:txbxContent>
                    </wps:txbx>
                    <wps:bodyPr lIns="0" tIns="0" rIns="0" bIns="0" upright="1"/>
                  </wps:wsp>
                </a:graphicData>
              </a:graphic>
            </wp:anchor>
          </w:drawing>
        </mc:Choice>
        <mc:Fallback>
          <w:pict>
            <v:rect id="文本框 6" o:spid="_x0000_s1026" o:spt="1" style="position:absolute;left:0pt;margin-left:69.9pt;margin-top:802.65pt;height:12pt;width:38.15pt;mso-position-horizontal-relative:page;mso-position-vertical-relative:page;z-index:-251657216;mso-width-relative:page;mso-height-relative:page;" filled="f" stroked="f" coordsize="21600,21600" o:gfxdata="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43ynudwAAAANAQAADwAAAAAAAAABACAAAAAiAAAAZHJzL2Rvd25yZXYueG1sUEsBAhQAFAAA&#10;AAgAh07iQCTaq+ayAQAAXwMAAA4AAAAAAAAAAQAgAAAAKwEAAGRycy9lMm9Eb2MueG1sUEsFBgAA&#10;AAAGAAYAWQEAAE8FAAAAAA==&#10;">
              <v:fill on="f" focussize="0,0"/>
              <v:stroke on="f"/>
              <v:imagedata o:title=""/>
              <o:lock v:ext="edit" aspectratio="f"/>
              <v:textbox inset="0mm,0mm,0mm,0mm">
                <w:txbxContent>
                  <w:p w14:paraId="7A6C4F69">
                    <w:pPr>
                      <w:spacing w:before="12"/>
                      <w:ind w:left="20"/>
                      <w:jc w:val="left"/>
                      <w:rPr>
                        <w:sz w:val="18"/>
                      </w:rPr>
                    </w:pPr>
                    <w:r>
                      <w:rPr>
                        <w:sz w:val="18"/>
                      </w:rPr>
                      <w:t xml:space="preserve">— </w:t>
                    </w:r>
                    <w:r>
                      <w:fldChar w:fldCharType="begin"/>
                    </w:r>
                    <w:r>
                      <w:rPr>
                        <w:sz w:val="18"/>
                      </w:rPr>
                      <w:instrText xml:space="preserve"> PAGE </w:instrText>
                    </w:r>
                    <w:r>
                      <w:fldChar w:fldCharType="separate"/>
                    </w:r>
                    <w:r>
                      <w:t>30</w:t>
                    </w:r>
                    <w:r>
                      <w:fldChar w:fldCharType="end"/>
                    </w:r>
                    <w:r>
                      <w:rPr>
                        <w:sz w:val="18"/>
                      </w:rPr>
                      <w:t xml:space="preserve"> —</w:t>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7079EF">
    <w:pPr>
      <w:pStyle w:val="11"/>
      <w:framePr w:wrap="around" w:vAnchor="text" w:hAnchor="margin" w:xAlign="center" w:y="1"/>
      <w:rPr>
        <w:rStyle w:val="21"/>
      </w:rPr>
    </w:pPr>
    <w:r>
      <w:fldChar w:fldCharType="begin"/>
    </w:r>
    <w:r>
      <w:rPr>
        <w:rStyle w:val="21"/>
      </w:rPr>
      <w:instrText xml:space="preserve">PAGE  </w:instrText>
    </w:r>
    <w:r>
      <w:fldChar w:fldCharType="separate"/>
    </w:r>
    <w:r>
      <w:rPr>
        <w:rStyle w:val="21"/>
      </w:rPr>
      <w:t>53</w:t>
    </w:r>
    <w:r>
      <w:fldChar w:fldCharType="end"/>
    </w:r>
  </w:p>
  <w:p w14:paraId="10682904">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FABDBB">
    <w:pPr>
      <w:pStyle w:val="12"/>
      <w:pBdr>
        <w:bottom w:val="none" w:color="auto" w:sz="0" w:space="1"/>
      </w:pBdr>
      <w:jc w:val="both"/>
      <w:rPr>
        <w:rFonts w:ascii="黑体" w:hAnsi="黑体" w:eastAsia="黑体" w:cs="黑体"/>
        <w:sz w:val="21"/>
        <w:szCs w:val="21"/>
      </w:rPr>
    </w:pPr>
    <w:r>
      <w:rPr>
        <w:rFonts w:hint="eastAsia" w:ascii="黑体" w:hAnsi="黑体" w:eastAsia="黑体" w:cs="黑体"/>
        <w:sz w:val="21"/>
        <w:szCs w:val="21"/>
      </w:rPr>
      <w:t>中技国际招标有限公司</w:t>
    </w:r>
  </w:p>
  <w:p w14:paraId="58622513">
    <w:pPr>
      <w:pStyle w:val="8"/>
      <w:spacing w:line="14" w:lineRule="auto"/>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8EFCFB">
    <w:pPr>
      <w:pStyle w:val="12"/>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7B1B00"/>
    <w:multiLevelType w:val="multilevel"/>
    <w:tmpl w:val="0B7B1B00"/>
    <w:lvl w:ilvl="0" w:tentative="0">
      <w:start w:val="1"/>
      <w:numFmt w:val="decimal"/>
      <w:lvlText w:val="%1"/>
      <w:lvlJc w:val="left"/>
      <w:pPr>
        <w:ind w:left="440" w:hanging="440"/>
      </w:pPr>
      <w:rPr>
        <w:rFonts w:hint="eastAsia"/>
        <w:snapToGrid w:val="0"/>
        <w:spacing w:val="0"/>
        <w:kern w:val="0"/>
        <w:position w:val="0"/>
        <w14:cntxtalts w14:val="0"/>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
    <w:nsid w:val="14442309"/>
    <w:multiLevelType w:val="multilevel"/>
    <w:tmpl w:val="14442309"/>
    <w:lvl w:ilvl="0" w:tentative="0">
      <w:start w:val="1"/>
      <w:numFmt w:val="decimal"/>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
    <w:nsid w:val="3BB00358"/>
    <w:multiLevelType w:val="multilevel"/>
    <w:tmpl w:val="3BB00358"/>
    <w:lvl w:ilvl="0" w:tentative="0">
      <w:start w:val="1"/>
      <w:numFmt w:val="decimal"/>
      <w:lvlText w:val="%1"/>
      <w:lvlJc w:val="left"/>
      <w:pPr>
        <w:ind w:left="420" w:hanging="420"/>
      </w:pPr>
      <w:rPr>
        <w:rFonts w:hint="default" w:ascii="Times New Roman" w:hAnsi="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3ECC5890"/>
    <w:multiLevelType w:val="multilevel"/>
    <w:tmpl w:val="3ECC5890"/>
    <w:lvl w:ilvl="0" w:tentative="0">
      <w:start w:val="1"/>
      <w:numFmt w:val="decimal"/>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4">
    <w:nsid w:val="56ED157F"/>
    <w:multiLevelType w:val="multilevel"/>
    <w:tmpl w:val="56ED157F"/>
    <w:lvl w:ilvl="0" w:tentative="0">
      <w:start w:val="1"/>
      <w:numFmt w:val="decimal"/>
      <w:lvlText w:val="%1"/>
      <w:lvlJc w:val="left"/>
      <w:pPr>
        <w:ind w:left="440" w:hanging="440"/>
      </w:pPr>
      <w:rPr>
        <w:rFonts w:hint="eastAsia"/>
        <w:snapToGrid w:val="0"/>
        <w:spacing w:val="0"/>
        <w:kern w:val="2"/>
        <w:position w:val="0"/>
        <w14:cntxtalts w14:val="0"/>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5">
    <w:nsid w:val="5D734C5B"/>
    <w:multiLevelType w:val="multilevel"/>
    <w:tmpl w:val="5D734C5B"/>
    <w:lvl w:ilvl="0" w:tentative="0">
      <w:start w:val="1"/>
      <w:numFmt w:val="decimal"/>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6">
    <w:nsid w:val="697D1EB9"/>
    <w:multiLevelType w:val="multilevel"/>
    <w:tmpl w:val="697D1EB9"/>
    <w:lvl w:ilvl="0" w:tentative="0">
      <w:start w:val="1"/>
      <w:numFmt w:val="decimal"/>
      <w:lvlText w:val="%1"/>
      <w:lvlJc w:val="left"/>
      <w:pPr>
        <w:ind w:left="440" w:hanging="440"/>
      </w:pPr>
      <w:rPr>
        <w:rFonts w:hint="eastAsia"/>
        <w:snapToGrid/>
        <w:kern w:val="0"/>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2"/>
  </w:num>
  <w:num w:numId="2">
    <w:abstractNumId w:val="6"/>
  </w:num>
  <w:num w:numId="3">
    <w:abstractNumId w:val="5"/>
  </w:num>
  <w:num w:numId="4">
    <w:abstractNumId w:val="4"/>
  </w:num>
  <w:num w:numId="5">
    <w:abstractNumId w:val="3"/>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4638A7"/>
    <w:rsid w:val="042711E9"/>
    <w:rsid w:val="04B9724B"/>
    <w:rsid w:val="0872092E"/>
    <w:rsid w:val="148005F7"/>
    <w:rsid w:val="14A26D8F"/>
    <w:rsid w:val="1C2E777F"/>
    <w:rsid w:val="1DD77A92"/>
    <w:rsid w:val="1FC70D53"/>
    <w:rsid w:val="203D56BA"/>
    <w:rsid w:val="2EC1771C"/>
    <w:rsid w:val="37214F00"/>
    <w:rsid w:val="394D2B6F"/>
    <w:rsid w:val="4B7E2B6C"/>
    <w:rsid w:val="5D9D153B"/>
    <w:rsid w:val="656F61B5"/>
    <w:rsid w:val="66A16A95"/>
    <w:rsid w:val="6DA01CBF"/>
    <w:rsid w:val="70F013FA"/>
    <w:rsid w:val="71F4514F"/>
    <w:rsid w:val="75DD17BA"/>
    <w:rsid w:val="774638A7"/>
    <w:rsid w:val="7E3A476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9"/>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4">
    <w:name w:val="heading 2"/>
    <w:basedOn w:val="1"/>
    <w:next w:val="1"/>
    <w:unhideWhenUsed/>
    <w:qFormat/>
    <w:uiPriority w:val="9"/>
    <w:pPr>
      <w:outlineLvl w:val="1"/>
    </w:pPr>
    <w:rPr>
      <w:rFonts w:ascii="Times New Roman" w:hAnsi="Times New Roman"/>
      <w:b/>
      <w:szCs w:val="52"/>
    </w:rPr>
  </w:style>
  <w:style w:type="paragraph" w:styleId="5">
    <w:name w:val="heading 3"/>
    <w:basedOn w:val="1"/>
    <w:next w:val="2"/>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qFormat/>
    <w:uiPriority w:val="0"/>
    <w:pPr>
      <w:keepNext/>
      <w:keepLines/>
      <w:adjustRightInd w:val="0"/>
      <w:spacing w:before="280" w:after="290" w:line="376" w:lineRule="atLeast"/>
      <w:textAlignment w:val="baseline"/>
      <w:outlineLvl w:val="3"/>
    </w:pPr>
    <w:rPr>
      <w:kern w:val="0"/>
      <w:sz w:val="24"/>
      <w:szCs w:val="20"/>
    </w:rPr>
  </w:style>
  <w:style w:type="character" w:default="1" w:styleId="20">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autoSpaceDE w:val="0"/>
      <w:autoSpaceDN w:val="0"/>
      <w:adjustRightInd w:val="0"/>
      <w:ind w:firstLine="420"/>
      <w:jc w:val="left"/>
    </w:pPr>
    <w:rPr>
      <w:rFonts w:ascii="宋体"/>
      <w:sz w:val="24"/>
    </w:rPr>
  </w:style>
  <w:style w:type="paragraph" w:styleId="7">
    <w:name w:val="annotation text"/>
    <w:basedOn w:val="1"/>
    <w:qFormat/>
    <w:uiPriority w:val="99"/>
    <w:pPr>
      <w:jc w:val="left"/>
    </w:pPr>
  </w:style>
  <w:style w:type="paragraph" w:styleId="8">
    <w:name w:val="Body Text"/>
    <w:basedOn w:val="1"/>
    <w:qFormat/>
    <w:uiPriority w:val="99"/>
    <w:pPr>
      <w:tabs>
        <w:tab w:val="left" w:pos="567"/>
      </w:tabs>
      <w:spacing w:before="120" w:line="22" w:lineRule="atLeast"/>
    </w:pPr>
    <w:rPr>
      <w:rFonts w:ascii="宋体" w:hAnsi="宋体"/>
      <w:sz w:val="24"/>
    </w:rPr>
  </w:style>
  <w:style w:type="paragraph" w:styleId="9">
    <w:name w:val="Body Text Indent"/>
    <w:basedOn w:val="1"/>
    <w:qFormat/>
    <w:uiPriority w:val="0"/>
    <w:pPr>
      <w:spacing w:line="360" w:lineRule="auto"/>
      <w:ind w:firstLine="570"/>
    </w:pPr>
    <w:rPr>
      <w:sz w:val="24"/>
    </w:rPr>
  </w:style>
  <w:style w:type="paragraph" w:styleId="10">
    <w:name w:val="Plain Text"/>
    <w:basedOn w:val="1"/>
    <w:qFormat/>
    <w:uiPriority w:val="0"/>
    <w:rPr>
      <w:rFonts w:hint="eastAsia" w:ascii="宋体" w:hAnsi="Courier New"/>
      <w:szCs w:val="20"/>
    </w:rPr>
  </w:style>
  <w:style w:type="paragraph" w:styleId="11">
    <w:name w:val="footer"/>
    <w:basedOn w:val="1"/>
    <w:unhideWhenUsed/>
    <w:qFormat/>
    <w:uiPriority w:val="0"/>
    <w:pPr>
      <w:tabs>
        <w:tab w:val="center" w:pos="4153"/>
        <w:tab w:val="right" w:pos="8306"/>
      </w:tabs>
      <w:snapToGrid w:val="0"/>
      <w:jc w:val="left"/>
    </w:pPr>
    <w:rPr>
      <w:sz w:val="18"/>
      <w:szCs w:val="18"/>
    </w:rPr>
  </w:style>
  <w:style w:type="paragraph" w:styleId="12">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39"/>
    <w:pPr>
      <w:tabs>
        <w:tab w:val="left" w:pos="1050"/>
        <w:tab w:val="right" w:leader="dot" w:pos="8937"/>
      </w:tabs>
      <w:spacing w:line="300" w:lineRule="auto"/>
    </w:pPr>
    <w:rPr>
      <w:rFonts w:ascii="宋体" w:hAnsi="宋体"/>
      <w:b/>
      <w:sz w:val="24"/>
    </w:rPr>
  </w:style>
  <w:style w:type="paragraph" w:styleId="14">
    <w:name w:val="toc 2"/>
    <w:basedOn w:val="1"/>
    <w:next w:val="1"/>
    <w:qFormat/>
    <w:uiPriority w:val="39"/>
    <w:pPr>
      <w:tabs>
        <w:tab w:val="right" w:leader="dot" w:pos="8937"/>
      </w:tabs>
      <w:spacing w:line="312" w:lineRule="auto"/>
      <w:ind w:left="420" w:leftChars="200"/>
    </w:pPr>
  </w:style>
  <w:style w:type="paragraph" w:styleId="15">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paragraph" w:styleId="16">
    <w:name w:val="Body Text First Indent"/>
    <w:basedOn w:val="8"/>
    <w:unhideWhenUsed/>
    <w:qFormat/>
    <w:uiPriority w:val="99"/>
    <w:pPr>
      <w:spacing w:before="0" w:after="120" w:line="240" w:lineRule="auto"/>
      <w:ind w:firstLine="420" w:firstLineChars="100"/>
    </w:pPr>
    <w:rPr>
      <w:rFonts w:ascii="Times New Roman" w:hAnsi="Times New Roman"/>
      <w:sz w:val="21"/>
      <w:szCs w:val="21"/>
    </w:rPr>
  </w:style>
  <w:style w:type="paragraph" w:styleId="17">
    <w:name w:val="Body Text First Indent 2"/>
    <w:basedOn w:val="9"/>
    <w:qFormat/>
    <w:uiPriority w:val="99"/>
    <w:pPr>
      <w:spacing w:after="120"/>
      <w:ind w:firstLine="0"/>
      <w:contextualSpacing/>
    </w:pPr>
    <w:rPr>
      <w:rFonts w:ascii="仿宋" w:hAnsi="仿宋" w:eastAsia="仿宋" w:cs="宋体"/>
      <w:kern w:val="0"/>
      <w:sz w:val="21"/>
      <w:szCs w:val="21"/>
    </w:rPr>
  </w:style>
  <w:style w:type="table" w:styleId="19">
    <w:name w:val="Table Grid"/>
    <w:basedOn w:val="1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qFormat/>
    <w:uiPriority w:val="0"/>
  </w:style>
  <w:style w:type="character" w:styleId="22">
    <w:name w:val="annotation reference"/>
    <w:basedOn w:val="20"/>
    <w:qFormat/>
    <w:uiPriority w:val="99"/>
    <w:rPr>
      <w:sz w:val="21"/>
      <w:szCs w:val="21"/>
    </w:rPr>
  </w:style>
  <w:style w:type="paragraph" w:customStyle="1" w:styleId="23">
    <w:name w:val="SOW正文"/>
    <w:basedOn w:val="1"/>
    <w:qFormat/>
    <w:uiPriority w:val="0"/>
    <w:pPr>
      <w:snapToGrid w:val="0"/>
      <w:spacing w:before="120" w:line="400" w:lineRule="exact"/>
      <w:ind w:firstLine="425"/>
    </w:pPr>
    <w:rPr>
      <w:rFonts w:ascii="Times New Roman" w:hAnsi="Times New Roman"/>
      <w:sz w:val="24"/>
      <w:szCs w:val="20"/>
    </w:rPr>
  </w:style>
  <w:style w:type="paragraph" w:styleId="24">
    <w:name w:val="List Paragraph"/>
    <w:basedOn w:val="1"/>
    <w:qFormat/>
    <w:uiPriority w:val="34"/>
    <w:pPr>
      <w:ind w:firstLine="420" w:firstLineChars="200"/>
    </w:pPr>
    <w:rPr>
      <w:rFonts w:cs="Times New Roman"/>
      <w:szCs w:val="22"/>
    </w:rPr>
  </w:style>
  <w:style w:type="table" w:customStyle="1" w:styleId="25">
    <w:name w:val="网格型1"/>
    <w:basedOn w:val="18"/>
    <w:qFormat/>
    <w:uiPriority w:val="59"/>
    <w:pPr>
      <w:widowControl/>
      <w:autoSpaceDE/>
      <w:autoSpaceDN/>
    </w:pPr>
    <w:rPr>
      <w:kern w:val="2"/>
      <w:sz w:val="21"/>
      <w:lang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6">
    <w:name w:val="_Style 2"/>
    <w:basedOn w:val="1"/>
    <w:qFormat/>
    <w:uiPriority w:val="99"/>
    <w:pPr>
      <w:autoSpaceDE/>
      <w:autoSpaceDN/>
      <w:spacing w:line="240" w:lineRule="auto"/>
      <w:ind w:firstLine="420" w:firstLineChars="200"/>
      <w:jc w:val="both"/>
    </w:pPr>
    <w:rPr>
      <w:rFonts w:ascii="Calibri" w:hAnsi="Calibri" w:cs="Calibri"/>
      <w:kern w:val="2"/>
      <w:sz w:val="21"/>
      <w:szCs w:val="21"/>
    </w:rPr>
  </w:style>
  <w:style w:type="paragraph" w:customStyle="1" w:styleId="27">
    <w:name w:val="列出段落1"/>
    <w:basedOn w:val="1"/>
    <w:qFormat/>
    <w:uiPriority w:val="99"/>
    <w:pPr>
      <w:autoSpaceDE/>
      <w:autoSpaceDN/>
      <w:spacing w:line="240" w:lineRule="auto"/>
      <w:ind w:firstLine="420" w:firstLineChars="200"/>
      <w:jc w:val="both"/>
    </w:pPr>
    <w:rPr>
      <w:rFonts w:ascii="Calibri" w:hAnsi="Calibri" w:cs="Calibri"/>
      <w:kern w:val="2"/>
      <w:sz w:val="21"/>
      <w:szCs w:val="21"/>
    </w:rPr>
  </w:style>
  <w:style w:type="paragraph" w:customStyle="1" w:styleId="28">
    <w:name w:val="标准正文"/>
    <w:basedOn w:val="9"/>
    <w:qFormat/>
    <w:uiPriority w:val="0"/>
    <w:pPr>
      <w:spacing w:before="60" w:after="60"/>
      <w:ind w:firstLine="482"/>
    </w:pPr>
    <w:rPr>
      <w:kern w:val="0"/>
    </w:rPr>
  </w:style>
  <w:style w:type="table" w:customStyle="1" w:styleId="29">
    <w:name w:val="Table Normal2"/>
    <w:qFormat/>
    <w:uiPriority w:val="2"/>
    <w:pPr>
      <w:widowControl w:val="0"/>
      <w:autoSpaceDE w:val="0"/>
      <w:autoSpaceDN w:val="0"/>
    </w:pPr>
    <w:rPr>
      <w:sz w:val="22"/>
      <w:szCs w:val="22"/>
      <w:lang w:eastAsia="en-US"/>
    </w:rPr>
    <w:tblPr>
      <w:tblCellMar>
        <w:top w:w="0" w:type="dxa"/>
        <w:left w:w="0" w:type="dxa"/>
        <w:bottom w:w="0" w:type="dxa"/>
        <w:right w:w="0" w:type="dxa"/>
      </w:tblCellMar>
    </w:tblPr>
  </w:style>
  <w:style w:type="character" w:customStyle="1" w:styleId="30">
    <w:name w:val="font21"/>
    <w:basedOn w:val="20"/>
    <w:qFormat/>
    <w:uiPriority w:val="0"/>
    <w:rPr>
      <w:rFonts w:ascii="微软雅黑" w:hAnsi="微软雅黑" w:eastAsia="微软雅黑" w:cs="微软雅黑"/>
      <w:color w:val="000000"/>
      <w:sz w:val="24"/>
      <w:szCs w:val="24"/>
      <w:u w:val="none"/>
    </w:rPr>
  </w:style>
  <w:style w:type="character" w:customStyle="1" w:styleId="31">
    <w:name w:val="font61"/>
    <w:qFormat/>
    <w:uiPriority w:val="0"/>
    <w:rPr>
      <w:rFonts w:hint="default" w:ascii="Times New Roman" w:hAnsi="Times New Roman" w:cs="Times New Roman"/>
      <w:color w:val="000000"/>
      <w:sz w:val="22"/>
      <w:szCs w:val="22"/>
      <w:u w:val="none"/>
    </w:rPr>
  </w:style>
  <w:style w:type="character" w:customStyle="1" w:styleId="32">
    <w:name w:val="font41"/>
    <w:basedOn w:val="20"/>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59</Pages>
  <Words>3134</Words>
  <Characters>3553</Characters>
  <Lines>0</Lines>
  <Paragraphs>0</Paragraphs>
  <TotalTime>1</TotalTime>
  <ScaleCrop>false</ScaleCrop>
  <LinksUpToDate>false</LinksUpToDate>
  <CharactersWithSpaces>3565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2024-07-31T00:37:00Z</dcterms:created>
  <dc:creator>张雅希</dc:creator>
  <cp:lastModifiedBy>艾子航</cp:lastModifiedBy>
  <dcterms:modified xsi:type="dcterms:W3CDTF">2026-06-05T11:00:05Z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F2C453F9BA9145D09F394B65CD248215</vt:lpwstr>
  </property>
  <property fmtid="{D5CDD505-2E9C-101B-9397-08002B2CF9AE}" pid="4" name="KSOTemplateDocerSaveRecord">
    <vt:lpwstr>eyJoZGlkIjoiYTVmYTUzMmNlMTcyYWI2ZjA2NTZlNjRmMTczNmViM2QiLCJ1c2VySWQiOiI1NTU3MjE3NzcifQ==</vt:lpwstr>
  </property>
</Properties>
</file>