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首都医科大学附属首都儿童医学中心通州院区信息化配套建设项目（2）-06包项目</w:t>
      </w:r>
      <w:r>
        <w:rPr>
          <w:rFonts w:hint="eastAsia"/>
          <w:b/>
          <w:bCs/>
          <w:sz w:val="36"/>
          <w:szCs w:val="44"/>
          <w:lang w:val="en-US" w:eastAsia="zh-CN"/>
        </w:rPr>
        <w:t>采购需求</w:t>
      </w:r>
    </w:p>
    <w:p>
      <w:pPr>
        <w:snapToGrid w:val="0"/>
        <w:spacing w:after="0" w:line="360" w:lineRule="auto"/>
        <w:rPr>
          <w:rFonts w:hint="eastAsia" w:ascii="仿宋" w:hAnsi="仿宋" w:eastAsia="仿宋" w:cs="仿宋"/>
          <w:b/>
          <w:sz w:val="24"/>
        </w:rPr>
      </w:pPr>
    </w:p>
    <w:p>
      <w:pPr>
        <w:snapToGrid w:val="0"/>
        <w:spacing w:after="0"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napToGrid w:val="0"/>
        <w:spacing w:after="0"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1040"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6</w:t>
            </w:r>
          </w:p>
        </w:tc>
        <w:tc>
          <w:tcPr>
            <w:tcW w:w="182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门诊医生工作站等</w:t>
            </w:r>
          </w:p>
        </w:tc>
        <w:tc>
          <w:tcPr>
            <w:tcW w:w="1040"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after="0"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3"/>
        <w:tblW w:w="5000" w:type="pct"/>
        <w:jc w:val="center"/>
        <w:tblLayout w:type="autofit"/>
        <w:tblCellMar>
          <w:top w:w="0" w:type="dxa"/>
          <w:left w:w="108" w:type="dxa"/>
          <w:bottom w:w="0" w:type="dxa"/>
          <w:right w:w="108" w:type="dxa"/>
        </w:tblCellMar>
      </w:tblPr>
      <w:tblGrid>
        <w:gridCol w:w="932"/>
        <w:gridCol w:w="4046"/>
        <w:gridCol w:w="844"/>
        <w:gridCol w:w="845"/>
        <w:gridCol w:w="1855"/>
      </w:tblGrid>
      <w:tr>
        <w:tblPrEx>
          <w:tblCellMar>
            <w:top w:w="0" w:type="dxa"/>
            <w:left w:w="108" w:type="dxa"/>
            <w:bottom w:w="0" w:type="dxa"/>
            <w:right w:w="108" w:type="dxa"/>
          </w:tblCellMar>
        </w:tblPrEx>
        <w:trPr>
          <w:trHeight w:val="43"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序号</w:t>
            </w:r>
          </w:p>
        </w:tc>
        <w:tc>
          <w:tcPr>
            <w:tcW w:w="2374" w:type="pct"/>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产品名称（标的名称）</w:t>
            </w:r>
          </w:p>
        </w:tc>
        <w:tc>
          <w:tcPr>
            <w:tcW w:w="495" w:type="pct"/>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数量</w:t>
            </w:r>
          </w:p>
        </w:tc>
        <w:tc>
          <w:tcPr>
            <w:tcW w:w="496" w:type="pct"/>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单位</w:t>
            </w:r>
          </w:p>
        </w:tc>
        <w:tc>
          <w:tcPr>
            <w:tcW w:w="1088" w:type="pct"/>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单价限价（元）</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预约挂号系统（升级）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single" w:color="auto" w:sz="4" w:space="0"/>
              <w:left w:val="nil"/>
              <w:bottom w:val="single" w:color="auto" w:sz="4" w:space="0"/>
              <w:right w:val="single" w:color="auto" w:sz="4" w:space="0"/>
            </w:tcBorders>
            <w:shd w:val="clear" w:color="000000" w:fill="FFFFFF" w:themeFill="background1"/>
            <w:noWrap/>
            <w:vAlign w:val="center"/>
          </w:tcPr>
          <w:p>
            <w:pPr>
              <w:jc w:val="center"/>
              <w:rPr>
                <w:rFonts w:ascii="仿宋" w:hAnsi="仿宋" w:eastAsia="仿宋"/>
                <w:sz w:val="24"/>
              </w:rPr>
            </w:pPr>
            <w:r>
              <w:rPr>
                <w:rFonts w:ascii="仿宋" w:hAnsi="仿宋" w:eastAsia="仿宋"/>
                <w:sz w:val="24"/>
              </w:rPr>
              <w:t>700,000.00</w:t>
            </w:r>
          </w:p>
        </w:tc>
      </w:tr>
      <w:tr>
        <w:tblPrEx>
          <w:tblCellMar>
            <w:top w:w="0" w:type="dxa"/>
            <w:left w:w="108" w:type="dxa"/>
            <w:bottom w:w="0" w:type="dxa"/>
            <w:right w:w="108" w:type="dxa"/>
          </w:tblCellMar>
        </w:tblPrEx>
        <w:trPr>
          <w:trHeight w:val="741"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全景预约系统（医技、手术、采血）（升级）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320,000.00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门急诊挂号（升级）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350,000.00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门急诊划价收费系统（升级）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350,000.00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门诊分诊系统（升级）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50,000.00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门诊医生工作站（升级）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800,000.00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7</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门诊电子病历系统（升级）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500,000.00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8</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门急诊应急系统（升级）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200,000.00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9</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门诊医技计费系统（升级）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400,000.00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10</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门诊治疗管理系统（升级）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600,000.00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11</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门诊药房管理系统（升级）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350,000.00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12</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门诊药库管理系统（升级）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300,000.00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13</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急诊电子病历系统（升级）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600,000.00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14</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急诊留观系统（升级）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400,000.00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15</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急诊医生工作站（升级）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500,000.00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16</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急诊预检分诊系统（升级）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300,000.00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17</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住院医生工作站（升级）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700,000.00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18</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临床路径管理系统（升级）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400,000.00</w:t>
            </w:r>
          </w:p>
        </w:tc>
      </w:tr>
      <w:tr>
        <w:tblPrEx>
          <w:tblCellMar>
            <w:top w:w="0" w:type="dxa"/>
            <w:left w:w="108" w:type="dxa"/>
            <w:bottom w:w="0" w:type="dxa"/>
            <w:right w:w="108" w:type="dxa"/>
          </w:tblCellMar>
        </w:tblPrEx>
        <w:trPr>
          <w:trHeight w:val="43"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19</w:t>
            </w:r>
          </w:p>
        </w:tc>
        <w:tc>
          <w:tcPr>
            <w:tcW w:w="2374"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住院护士工作站（升级）</w:t>
            </w:r>
          </w:p>
        </w:tc>
        <w:tc>
          <w:tcPr>
            <w:tcW w:w="495"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700,000.00</w:t>
            </w:r>
          </w:p>
        </w:tc>
      </w:tr>
      <w:tr>
        <w:tblPrEx>
          <w:tblCellMar>
            <w:top w:w="0" w:type="dxa"/>
            <w:left w:w="108" w:type="dxa"/>
            <w:bottom w:w="0" w:type="dxa"/>
            <w:right w:w="108" w:type="dxa"/>
          </w:tblCellMar>
        </w:tblPrEx>
        <w:trPr>
          <w:trHeight w:val="43"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20</w:t>
            </w:r>
          </w:p>
        </w:tc>
        <w:tc>
          <w:tcPr>
            <w:tcW w:w="2374" w:type="pct"/>
            <w:tcBorders>
              <w:top w:val="single" w:color="auto" w:sz="4" w:space="0"/>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住院收费（升级）</w:t>
            </w:r>
          </w:p>
        </w:tc>
        <w:tc>
          <w:tcPr>
            <w:tcW w:w="495" w:type="pct"/>
            <w:tcBorders>
              <w:top w:val="single" w:color="auto" w:sz="4" w:space="0"/>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single" w:color="auto" w:sz="4" w:space="0"/>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single" w:color="auto" w:sz="4" w:space="0"/>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500,000.00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21</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住院药库系统（升级）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300,000.00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22</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住院药房系统（升级）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300,000.00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23</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住院医生电子病历系统（升级）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800,000.00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24</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化疗系统（新建）</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150,000.00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25</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电子病历内涵质控系统（升级）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1,000,000.00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26</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医疗不良事件管理系统（升级）</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套</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200,000.00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27</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114系统接口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w:t>
            </w:r>
            <w:r>
              <w:rPr>
                <w:rFonts w:ascii="仿宋" w:hAnsi="仿宋" w:eastAsia="仿宋"/>
                <w:sz w:val="24"/>
              </w:rPr>
              <w:t>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28</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北京市电子病历共享工程数据采集接口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w:t>
            </w:r>
            <w:r>
              <w:rPr>
                <w:rFonts w:ascii="仿宋" w:hAnsi="仿宋" w:eastAsia="仿宋"/>
                <w:sz w:val="24"/>
              </w:rPr>
              <w:t>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29</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国家传染病监测系统接口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r>
              <w:rPr>
                <w:rFonts w:ascii="仿宋" w:hAnsi="仿宋" w:eastAsia="仿宋"/>
                <w:sz w:val="24"/>
              </w:rPr>
              <w:t>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30</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国家食源性疾病上报系统接口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31</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全民健康信息平台对接</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6</w:t>
            </w:r>
            <w:r>
              <w:rPr>
                <w:rFonts w:ascii="仿宋" w:hAnsi="仿宋" w:eastAsia="仿宋"/>
                <w:sz w:val="24"/>
              </w:rPr>
              <w:t>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32</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互联网医疗系统接口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0</w:t>
            </w:r>
            <w:r>
              <w:rPr>
                <w:rFonts w:ascii="仿宋" w:hAnsi="仿宋" w:eastAsia="仿宋"/>
                <w:sz w:val="24"/>
              </w:rPr>
              <w:t>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33</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电子票据接口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0</w:t>
            </w:r>
            <w:r>
              <w:rPr>
                <w:rFonts w:ascii="仿宋" w:hAnsi="仿宋" w:eastAsia="仿宋"/>
                <w:sz w:val="24"/>
              </w:rPr>
              <w:t>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34</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VTE系统接口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w:t>
            </w:r>
            <w:r>
              <w:rPr>
                <w:rFonts w:ascii="仿宋" w:hAnsi="仿宋" w:eastAsia="仿宋"/>
                <w:sz w:val="24"/>
              </w:rPr>
              <w:t>,000.00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35</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电子病历归档系统接口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w:t>
            </w:r>
            <w:r>
              <w:rPr>
                <w:rFonts w:ascii="仿宋" w:hAnsi="仿宋" w:eastAsia="仿宋"/>
                <w:sz w:val="24"/>
              </w:rPr>
              <w:t>,000.00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36</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合理用药系统接口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w:t>
            </w:r>
            <w:r>
              <w:rPr>
                <w:rFonts w:ascii="仿宋" w:hAnsi="仿宋" w:eastAsia="仿宋"/>
                <w:sz w:val="24"/>
              </w:rPr>
              <w:t>,000.00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37</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肺功能系统接口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w:t>
            </w:r>
            <w:r>
              <w:rPr>
                <w:rFonts w:ascii="仿宋" w:hAnsi="仿宋" w:eastAsia="仿宋"/>
                <w:sz w:val="24"/>
              </w:rPr>
              <w:t>,000.00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38</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随访系统接口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w:t>
            </w:r>
            <w:r>
              <w:rPr>
                <w:rFonts w:ascii="仿宋" w:hAnsi="仿宋" w:eastAsia="仿宋"/>
                <w:sz w:val="24"/>
              </w:rPr>
              <w:t>,000.00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39</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单病种管理系统接口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w:t>
            </w:r>
            <w:r>
              <w:rPr>
                <w:rFonts w:hint="eastAsia" w:ascii="仿宋" w:hAnsi="仿宋" w:eastAsia="仿宋"/>
                <w:sz w:val="24"/>
              </w:rPr>
              <w:t>0</w:t>
            </w:r>
            <w:r>
              <w:rPr>
                <w:rFonts w:ascii="仿宋" w:hAnsi="仿宋" w:eastAsia="仿宋"/>
                <w:sz w:val="24"/>
              </w:rPr>
              <w:t>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40</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病案统计上报系统接口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w:t>
            </w:r>
            <w:r>
              <w:rPr>
                <w:rFonts w:ascii="仿宋" w:hAnsi="仿宋" w:eastAsia="仿宋"/>
                <w:sz w:val="24"/>
              </w:rPr>
              <w:t>,000.00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41</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院感管理系统接口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w:t>
            </w:r>
            <w:r>
              <w:rPr>
                <w:rFonts w:ascii="仿宋" w:hAnsi="仿宋" w:eastAsia="仿宋"/>
                <w:sz w:val="24"/>
              </w:rPr>
              <w:t>,000.00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42</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智慧财经系统接口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r>
              <w:rPr>
                <w:rFonts w:ascii="仿宋" w:hAnsi="仿宋" w:eastAsia="仿宋"/>
                <w:sz w:val="24"/>
              </w:rPr>
              <w:t>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43</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电子研究病历系统接口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15,000.00</w:t>
            </w:r>
          </w:p>
        </w:tc>
      </w:tr>
      <w:tr>
        <w:tblPrEx>
          <w:tblCellMar>
            <w:top w:w="0" w:type="dxa"/>
            <w:left w:w="108" w:type="dxa"/>
            <w:bottom w:w="0" w:type="dxa"/>
            <w:right w:w="108" w:type="dxa"/>
          </w:tblCellMar>
        </w:tblPrEx>
        <w:trPr>
          <w:trHeight w:val="43"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44</w:t>
            </w:r>
          </w:p>
        </w:tc>
        <w:tc>
          <w:tcPr>
            <w:tcW w:w="2374"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临床科研病房管理系统接口</w:t>
            </w:r>
          </w:p>
        </w:tc>
        <w:tc>
          <w:tcPr>
            <w:tcW w:w="495"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15,000.00</w:t>
            </w:r>
          </w:p>
        </w:tc>
      </w:tr>
      <w:tr>
        <w:tblPrEx>
          <w:tblCellMar>
            <w:top w:w="0" w:type="dxa"/>
            <w:left w:w="108" w:type="dxa"/>
            <w:bottom w:w="0" w:type="dxa"/>
            <w:right w:w="108" w:type="dxa"/>
          </w:tblCellMar>
        </w:tblPrEx>
        <w:trPr>
          <w:trHeight w:val="43"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45</w:t>
            </w:r>
          </w:p>
        </w:tc>
        <w:tc>
          <w:tcPr>
            <w:tcW w:w="2374" w:type="pct"/>
            <w:tcBorders>
              <w:top w:val="single" w:color="auto" w:sz="4" w:space="0"/>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临床研究项目管理系统接口</w:t>
            </w:r>
          </w:p>
        </w:tc>
        <w:tc>
          <w:tcPr>
            <w:tcW w:w="495" w:type="pct"/>
            <w:tcBorders>
              <w:top w:val="single" w:color="auto" w:sz="4" w:space="0"/>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single" w:color="auto" w:sz="4" w:space="0"/>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single" w:color="auto" w:sz="4" w:space="0"/>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46</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研究型病房系统接口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w:t>
            </w:r>
            <w:r>
              <w:rPr>
                <w:rFonts w:ascii="仿宋" w:hAnsi="仿宋" w:eastAsia="仿宋"/>
                <w:sz w:val="24"/>
              </w:rPr>
              <w:t>,000.00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47</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智能化远程监查平台建设接口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15,000.00</w:t>
            </w:r>
          </w:p>
        </w:tc>
      </w:tr>
      <w:tr>
        <w:tblPrEx>
          <w:tblCellMar>
            <w:top w:w="0" w:type="dxa"/>
            <w:left w:w="108" w:type="dxa"/>
            <w:bottom w:w="0" w:type="dxa"/>
            <w:right w:w="108" w:type="dxa"/>
          </w:tblCellMar>
        </w:tblPrEx>
        <w:trPr>
          <w:trHeight w:val="43" w:hRule="atLeast"/>
          <w:jc w:val="center"/>
        </w:trPr>
        <w:tc>
          <w:tcPr>
            <w:tcW w:w="547" w:type="pct"/>
            <w:tcBorders>
              <w:top w:val="nil"/>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48</w:t>
            </w:r>
          </w:p>
        </w:tc>
        <w:tc>
          <w:tcPr>
            <w:tcW w:w="2374" w:type="pct"/>
            <w:tcBorders>
              <w:top w:val="nil"/>
              <w:left w:val="nil"/>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受试者远程访视系统接口</w:t>
            </w:r>
          </w:p>
        </w:tc>
        <w:tc>
          <w:tcPr>
            <w:tcW w:w="49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项</w:t>
            </w:r>
          </w:p>
        </w:tc>
        <w:tc>
          <w:tcPr>
            <w:tcW w:w="496"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88"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ascii="仿宋" w:hAnsi="仿宋" w:eastAsia="仿宋"/>
                <w:sz w:val="24"/>
              </w:rPr>
              <w:t>15,000.00</w:t>
            </w:r>
          </w:p>
        </w:tc>
      </w:tr>
    </w:tbl>
    <w:p>
      <w:pPr>
        <w:spacing w:after="0" w:line="360" w:lineRule="auto"/>
        <w:contextualSpacing/>
        <w:rPr>
          <w:rFonts w:ascii="仿宋" w:hAnsi="仿宋" w:eastAsia="仿宋" w:cs="仿宋"/>
          <w:b/>
          <w:bCs/>
        </w:rPr>
      </w:pPr>
      <w:r>
        <w:rPr>
          <w:rFonts w:hint="eastAsia" w:ascii="仿宋" w:hAnsi="仿宋" w:eastAsia="仿宋" w:cs="仿宋"/>
          <w:b/>
          <w:bCs/>
          <w:sz w:val="24"/>
        </w:rPr>
        <w:t>注：1）投标人所报服务单价不能超过上述单价限价金额，否则按废标处理。</w:t>
      </w:r>
    </w:p>
    <w:p>
      <w:pPr>
        <w:spacing w:after="0"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2）投标人需承诺所投产品软件（序号1-26）支持国产化适配，并提供原厂永久授权（投标人需提供承诺函并加盖投标人公章），否则按废标处理。</w:t>
      </w:r>
    </w:p>
    <w:p>
      <w:pPr>
        <w:spacing w:after="0"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3）如涉及中小企业声明函填报，应包含上述具体明细中所有标的。</w:t>
      </w:r>
    </w:p>
    <w:p>
      <w:pPr>
        <w:pStyle w:val="6"/>
        <w:spacing w:after="0" w:line="360" w:lineRule="auto"/>
        <w:rPr>
          <w:rFonts w:ascii="仿宋" w:hAnsi="仿宋" w:eastAsia="仿宋" w:cs="仿宋"/>
          <w:bCs/>
        </w:rPr>
      </w:pPr>
      <w:r>
        <w:rPr>
          <w:rFonts w:hint="eastAsia" w:ascii="仿宋" w:hAnsi="仿宋" w:eastAsia="仿宋" w:cs="仿宋"/>
          <w:bCs/>
        </w:rPr>
        <w:t>（二）项目背景/项目概述（如有）</w:t>
      </w:r>
    </w:p>
    <w:p>
      <w:pPr>
        <w:spacing w:after="0"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after="0" w:line="360" w:lineRule="auto"/>
        <w:ind w:firstLine="480" w:firstLineChars="200"/>
        <w:rPr>
          <w:rFonts w:ascii="仿宋" w:hAnsi="仿宋" w:eastAsia="仿宋" w:cs="仿宋"/>
          <w:sz w:val="24"/>
        </w:rPr>
      </w:pPr>
      <w:r>
        <w:rPr>
          <w:rFonts w:hint="eastAsia" w:ascii="仿宋" w:hAnsi="仿宋" w:eastAsia="仿宋" w:cs="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pPr>
        <w:spacing w:after="0" w:line="360" w:lineRule="auto"/>
        <w:ind w:firstLine="480" w:firstLineChars="200"/>
        <w:rPr>
          <w:rFonts w:ascii="仿宋" w:hAnsi="仿宋" w:eastAsia="仿宋" w:cs="仿宋"/>
          <w:sz w:val="24"/>
        </w:rPr>
      </w:pPr>
      <w:r>
        <w:rPr>
          <w:rFonts w:hint="eastAsia" w:ascii="仿宋" w:hAnsi="仿宋" w:eastAsia="仿宋" w:cs="仿宋"/>
          <w:sz w:val="24"/>
        </w:rPr>
        <w:t>满足首都医科大学附属首都儿童医学中心通州院区2027年开业建设要求，完成门急诊挂号、门急诊划价收费、门诊医生工作站、门诊电子病历等系统建设，支撑门诊、急诊、住院等医疗业务安全、高效、稳定开展，满足医院各临床科室使用需求，实现通州院区与朝阳院区HIS系统一体化管理需求，达到国内设计领先、业务领先、架构领先、技术领先的信息系统建设水平，支持医院高质量发展。</w:t>
      </w:r>
    </w:p>
    <w:p>
      <w:pPr>
        <w:tabs>
          <w:tab w:val="left" w:pos="5456"/>
        </w:tabs>
        <w:snapToGrid w:val="0"/>
        <w:spacing w:after="0" w:line="360" w:lineRule="auto"/>
        <w:ind w:firstLine="482" w:firstLineChars="200"/>
        <w:rPr>
          <w:rFonts w:ascii="仿宋" w:hAnsi="仿宋" w:eastAsia="仿宋" w:cs="仿宋"/>
          <w:b/>
          <w:bCs/>
          <w:sz w:val="24"/>
        </w:rPr>
      </w:pPr>
    </w:p>
    <w:p>
      <w:pPr>
        <w:tabs>
          <w:tab w:val="left" w:pos="5456"/>
        </w:tabs>
        <w:snapToGrid w:val="0"/>
        <w:spacing w:after="0"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after="0"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after="0" w:line="360" w:lineRule="auto"/>
        <w:ind w:firstLine="480" w:firstLineChars="200"/>
        <w:rPr>
          <w:rFonts w:ascii="仿宋" w:hAnsi="仿宋" w:eastAsia="仿宋" w:cs="仿宋"/>
          <w:bCs/>
          <w:sz w:val="24"/>
        </w:rPr>
      </w:pPr>
      <w:r>
        <w:rPr>
          <w:rFonts w:hint="eastAsia" w:ascii="仿宋" w:hAnsi="仿宋" w:eastAsia="仿宋" w:cs="仿宋"/>
          <w:bCs/>
          <w:sz w:val="24"/>
        </w:rPr>
        <w:t>1、交付时间：自合同签订后5个工作日内入场，本项目建设工期为18个月，自本合同双方签字生效之日计算。</w:t>
      </w:r>
    </w:p>
    <w:p>
      <w:pPr>
        <w:snapToGrid w:val="0"/>
        <w:spacing w:after="0" w:line="360" w:lineRule="auto"/>
        <w:ind w:firstLine="480" w:firstLineChars="200"/>
        <w:rPr>
          <w:rFonts w:ascii="仿宋" w:hAnsi="仿宋" w:eastAsia="仿宋" w:cs="仿宋"/>
          <w:bCs/>
          <w:sz w:val="24"/>
        </w:rPr>
      </w:pPr>
      <w:r>
        <w:rPr>
          <w:rFonts w:hint="eastAsia" w:ascii="仿宋" w:hAnsi="仿宋" w:eastAsia="仿宋" w:cs="仿宋"/>
          <w:bCs/>
          <w:sz w:val="24"/>
        </w:rPr>
        <w:t>2、交付地点：首都医科大学附属首都儿童医学中心指定地点。</w:t>
      </w:r>
    </w:p>
    <w:p>
      <w:pPr>
        <w:snapToGrid w:val="0"/>
        <w:spacing w:after="0"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after="0"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（三）包装和运输（</w:t>
      </w:r>
      <w:r>
        <w:rPr>
          <w:rFonts w:hint="eastAsia" w:ascii="仿宋" w:hAnsi="仿宋" w:eastAsia="仿宋" w:cs="仿宋"/>
          <w:b/>
          <w:bCs/>
          <w:sz w:val="24"/>
        </w:rPr>
        <w:t>如适用，</w:t>
      </w: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（四）售后服务（质保期）</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项目质量保证期为自最终验收合格之日起36个月，并自最终验收合格之日起，提供驻场工程师4名进行12个月的现场技术支持保障，承担系统巡检、运维保障等技术支持工作，不再额外收取费用。</w:t>
      </w: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质量保证期内，投标人有义务配合采购人对项目中所涉及的软件进行缺陷修复、性能调优、代码维护、集成接口支持等工作。由于投标人过错导致的系统bug问题，投标人负责免费维护修复及解决有关问题。成品软件采购集成部分投标人应当免费提供原厂技术支持服务，软件研发部分投标人应当免费提供对于源代码的解释并配合采购人对项目系统进行软件测评及改进。投标人还应保证合同项下所提供的服务包括培训、安装指导、系统联调测试等，并保证不存在因投标人工作人员的过失、错误或疏忽而产生的缺陷。任何与保证不符发生时，采购人应立即书面通知投标人。接到上述通知后，投标人应立即免费修复或更换软硬件产品，相关费用全部由投标人承担。</w:t>
      </w:r>
    </w:p>
    <w:p>
      <w:pPr>
        <w:widowControl/>
        <w:numPr>
          <w:ilvl w:val="0"/>
          <w:numId w:val="1"/>
        </w:numPr>
        <w:spacing w:after="240"/>
        <w:ind w:firstLine="241" w:firstLineChars="100"/>
        <w:rPr>
          <w:rFonts w:hint="eastAsia" w:ascii="黑体" w:hAnsi="黑体" w:eastAsia="黑体" w:cs="Arial"/>
          <w:b/>
          <w:color w:val="333333"/>
          <w:kern w:val="0"/>
          <w:sz w:val="24"/>
          <w:szCs w:val="24"/>
          <w:highlight w:val="none"/>
        </w:rPr>
      </w:pPr>
      <w:r>
        <w:rPr>
          <w:rFonts w:hint="eastAsia" w:ascii="黑体" w:hAnsi="黑体" w:eastAsia="黑体" w:cs="Arial"/>
          <w:b/>
          <w:color w:val="333333"/>
          <w:kern w:val="0"/>
          <w:sz w:val="24"/>
          <w:szCs w:val="24"/>
          <w:highlight w:val="none"/>
        </w:rPr>
        <w:t>技术要求</w:t>
      </w:r>
    </w:p>
    <w:p>
      <w:pPr>
        <w:spacing w:after="0"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pPr>
        <w:spacing w:after="0" w:line="360" w:lineRule="auto"/>
        <w:ind w:firstLine="480" w:firstLineChars="200"/>
        <w:rPr>
          <w:rFonts w:ascii="仿宋" w:hAnsi="仿宋" w:eastAsia="仿宋"/>
          <w:sz w:val="24"/>
        </w:rPr>
      </w:pPr>
      <w:r>
        <w:rPr>
          <w:rFonts w:hint="eastAsia" w:ascii="仿宋" w:hAnsi="仿宋" w:eastAsia="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after="0" w:line="360" w:lineRule="auto"/>
        <w:ind w:firstLine="480" w:firstLineChars="200"/>
        <w:rPr>
          <w:rFonts w:ascii="仿宋" w:hAnsi="仿宋" w:eastAsia="仿宋"/>
          <w:sz w:val="24"/>
        </w:rPr>
      </w:pPr>
      <w:r>
        <w:rPr>
          <w:rFonts w:hint="eastAsia" w:ascii="仿宋" w:hAnsi="仿宋" w:eastAsia="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pPr>
        <w:pStyle w:val="6"/>
        <w:spacing w:after="0" w:line="360" w:lineRule="auto"/>
        <w:contextualSpacing/>
        <w:rPr>
          <w:rFonts w:ascii="仿宋" w:hAnsi="仿宋" w:eastAsia="仿宋"/>
        </w:rPr>
      </w:pPr>
      <w:r>
        <w:rPr>
          <w:rFonts w:hint="eastAsia" w:ascii="仿宋" w:hAnsi="仿宋" w:eastAsia="仿宋"/>
        </w:rPr>
        <w:t>2、需执行的国家相关标准、行业标准、地方标准或者其他标准、规范</w:t>
      </w:r>
    </w:p>
    <w:p>
      <w:pPr>
        <w:numPr>
          <w:ilvl w:val="0"/>
          <w:numId w:val="2"/>
        </w:numPr>
        <w:spacing w:after="0" w:line="360" w:lineRule="auto"/>
        <w:rPr>
          <w:rFonts w:ascii="仿宋" w:hAnsi="仿宋" w:eastAsia="仿宋" w:cs="仿宋"/>
          <w:sz w:val="24"/>
        </w:rPr>
      </w:pPr>
      <w:bookmarkStart w:id="0" w:name="OLE_LINK31"/>
      <w:r>
        <w:rPr>
          <w:rFonts w:hint="eastAsia" w:ascii="仿宋" w:hAnsi="仿宋" w:eastAsia="仿宋" w:cs="仿宋"/>
          <w:sz w:val="24"/>
        </w:rPr>
        <w:t>《国务院办公厅关于推动公立医院高质量发展的意见》（国办发〔2021〕18号）</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国务院《“健康中国2030”规划纲要》2016年</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国务院办公厅发布《关于积极推进互联网+行动的指导意见》2015年</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《中华人民共和国数据安全法》</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《中华人民共和国网络安全法》</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《中华人民共和国个人信息保护法》</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《信息安全等级保护管理办法》</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《全国医院信息化建设标准与规范（试行）》（国卫办规划发〔2018〕4号）</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《关于印发公立医院高质量发展促进行动（2021-2025年）的通知》（国卫医发〔2021〕27号）</w:t>
      </w:r>
    </w:p>
    <w:bookmarkEnd w:id="0"/>
    <w:p>
      <w:pPr>
        <w:numPr>
          <w:ilvl w:val="0"/>
          <w:numId w:val="2"/>
        </w:numPr>
        <w:spacing w:after="0" w:line="360" w:lineRule="auto"/>
        <w:rPr>
          <w:rFonts w:ascii="仿宋" w:hAnsi="仿宋" w:eastAsia="仿宋" w:cs="仿宋"/>
          <w:sz w:val="24"/>
        </w:rPr>
      </w:pPr>
      <w:r>
        <w:rPr>
          <w:rFonts w:hint="eastAsia" w:ascii="仿宋" w:hAnsi="仿宋" w:eastAsia="仿宋" w:cs="仿宋"/>
          <w:sz w:val="24"/>
        </w:rPr>
        <w:t>《医疗和保健建筑物数字化应用第1部分：医疗信息系统》（GB/T36351.1-2018）</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《医院信息化建设应用技术指引》（2017年版）</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《医院信息平台应用功能指引》</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《国家医疗健康信息区域全民健康信息互联互通标准化成熟度》测评方案（2020年版）</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《电子病历系统应用水平分级评价管理办法（试行）及评价标准（试行）》(国卫办医函〔2018〕1079号)</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《医院智慧服务分级评估标准体系（试行）》（国卫办医函〔2019〕236号）</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《国家卫生健康委办公厅关于印发医院智慧管理分级评估标准体系（试行）的通知》（国卫办医函〔2021〕86号）</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《电子病历基本数据集》（国家卫生健康委，WS 445-2014）</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《电子病历共享文档规范》（国家卫生健康委，WS/T 500-2016等系列标准）</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《卫生信息数据元目录》等35项标准（国家卫生健康委，WS 363-2011、WS/T 363-2023等）</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《电子病历基本架构与数据标准（试行）》（国家卫生健康委，2010年印发）</w:t>
      </w:r>
    </w:p>
    <w:p>
      <w:pPr>
        <w:numPr>
          <w:ilvl w:val="0"/>
          <w:numId w:val="2"/>
        </w:numPr>
        <w:spacing w:after="0" w:line="360" w:lineRule="auto"/>
        <w:rPr>
          <w:rFonts w:ascii="仿宋" w:hAnsi="仿宋" w:eastAsia="仿宋" w:cs="仿宋"/>
          <w:sz w:val="24"/>
        </w:rPr>
      </w:pPr>
      <w:r>
        <w:rPr>
          <w:rFonts w:hint="eastAsia" w:ascii="仿宋" w:hAnsi="仿宋" w:eastAsia="仿宋" w:cs="仿宋"/>
          <w:sz w:val="24"/>
        </w:rPr>
        <w:t>《医疗机构内通用医疗服务信息数据标准》（国家卫生健康委，WS/T 363-2021）</w:t>
      </w:r>
    </w:p>
    <w:p>
      <w:pPr>
        <w:numPr>
          <w:ilvl w:val="0"/>
          <w:numId w:val="2"/>
        </w:numPr>
        <w:spacing w:after="0" w:line="360" w:lineRule="auto"/>
        <w:ind w:left="839"/>
        <w:rPr>
          <w:rFonts w:ascii="仿宋" w:hAnsi="仿宋" w:eastAsia="仿宋" w:cs="仿宋"/>
          <w:sz w:val="24"/>
        </w:rPr>
      </w:pPr>
      <w:r>
        <w:rPr>
          <w:rFonts w:hint="eastAsia" w:ascii="仿宋" w:hAnsi="仿宋" w:eastAsia="仿宋" w:cs="仿宋"/>
          <w:sz w:val="24"/>
        </w:rPr>
        <w:t>《健康医疗数据安全指南》（国家市场监督管理总局、国家标准化管理委员会，GB/T 39725-2020）</w:t>
      </w:r>
    </w:p>
    <w:p>
      <w:pPr>
        <w:numPr>
          <w:ilvl w:val="0"/>
          <w:numId w:val="2"/>
        </w:numPr>
        <w:spacing w:after="0" w:line="360" w:lineRule="auto"/>
        <w:ind w:left="839"/>
        <w:rPr>
          <w:rFonts w:ascii="仿宋" w:hAnsi="仿宋" w:eastAsia="仿宋" w:cs="仿宋"/>
          <w:sz w:val="24"/>
        </w:rPr>
      </w:pPr>
      <w:r>
        <w:rPr>
          <w:rFonts w:hint="eastAsia" w:ascii="仿宋" w:hAnsi="仿宋" w:eastAsia="仿宋" w:cs="仿宋"/>
          <w:sz w:val="24"/>
        </w:rPr>
        <w:t>《疾病管理基本数据集 第6部分：肿瘤病例管理》（国家卫生健康委，WS/T 304.6-2017）</w:t>
      </w:r>
    </w:p>
    <w:p>
      <w:pPr>
        <w:numPr>
          <w:ilvl w:val="0"/>
          <w:numId w:val="2"/>
        </w:numPr>
        <w:spacing w:after="0" w:line="360" w:lineRule="auto"/>
        <w:ind w:left="839"/>
        <w:rPr>
          <w:rFonts w:ascii="仿宋" w:hAnsi="仿宋" w:eastAsia="仿宋" w:cs="仿宋"/>
          <w:sz w:val="24"/>
        </w:rPr>
      </w:pPr>
      <w:r>
        <w:rPr>
          <w:rFonts w:hint="eastAsia" w:ascii="仿宋" w:hAnsi="仿宋" w:eastAsia="仿宋" w:cs="仿宋"/>
          <w:sz w:val="24"/>
        </w:rPr>
        <w:t>《慢性病监测信息系统基本功能规范》（国家卫生健康委，WS/T 482-2016）</w:t>
      </w:r>
    </w:p>
    <w:p>
      <w:pPr>
        <w:numPr>
          <w:ilvl w:val="0"/>
          <w:numId w:val="2"/>
        </w:numPr>
        <w:spacing w:after="0" w:line="360" w:lineRule="auto"/>
        <w:ind w:left="839"/>
        <w:rPr>
          <w:rFonts w:ascii="仿宋" w:hAnsi="仿宋" w:eastAsia="仿宋" w:cs="仿宋"/>
          <w:sz w:val="24"/>
        </w:rPr>
      </w:pPr>
      <w:r>
        <w:rPr>
          <w:rFonts w:hint="eastAsia" w:ascii="仿宋" w:hAnsi="仿宋" w:eastAsia="仿宋" w:cs="仿宋"/>
          <w:sz w:val="24"/>
        </w:rPr>
        <w:t>《妇幼保健服务信息系统基本功能规范》（国家卫生健康委，WS/T 526-2016）</w:t>
      </w:r>
    </w:p>
    <w:p>
      <w:pPr>
        <w:numPr>
          <w:ilvl w:val="0"/>
          <w:numId w:val="2"/>
        </w:numPr>
        <w:spacing w:after="0" w:line="360" w:lineRule="auto"/>
        <w:ind w:left="839"/>
        <w:rPr>
          <w:rFonts w:ascii="仿宋" w:hAnsi="仿宋" w:eastAsia="仿宋" w:cs="仿宋"/>
          <w:sz w:val="24"/>
        </w:rPr>
      </w:pPr>
      <w:r>
        <w:rPr>
          <w:rFonts w:hint="eastAsia" w:ascii="仿宋" w:hAnsi="仿宋" w:eastAsia="仿宋" w:cs="仿宋"/>
          <w:sz w:val="24"/>
        </w:rPr>
        <w:t>《医疗机构临床用血信息系统基本功能标准》（国家卫生健康委，WS/T 867-2025）</w:t>
      </w:r>
    </w:p>
    <w:p>
      <w:pPr>
        <w:numPr>
          <w:ilvl w:val="0"/>
          <w:numId w:val="2"/>
        </w:numPr>
        <w:spacing w:after="0" w:line="360" w:lineRule="auto"/>
        <w:ind w:left="839"/>
        <w:rPr>
          <w:rFonts w:ascii="仿宋" w:hAnsi="仿宋" w:eastAsia="仿宋" w:cs="仿宋"/>
          <w:sz w:val="24"/>
        </w:rPr>
      </w:pPr>
      <w:r>
        <w:rPr>
          <w:rFonts w:hint="eastAsia" w:ascii="仿宋" w:hAnsi="仿宋" w:eastAsia="仿宋" w:cs="仿宋"/>
          <w:sz w:val="24"/>
        </w:rPr>
        <w:t>《中国医院信息基本数据集标准1.0版》，卫计委，2006.5。</w:t>
      </w:r>
    </w:p>
    <w:p>
      <w:pPr>
        <w:numPr>
          <w:ilvl w:val="0"/>
          <w:numId w:val="2"/>
        </w:numPr>
        <w:spacing w:after="0" w:line="360" w:lineRule="auto"/>
        <w:ind w:left="839"/>
      </w:pPr>
      <w:r>
        <w:rPr>
          <w:rFonts w:hint="eastAsia" w:ascii="仿宋" w:hAnsi="仿宋" w:eastAsia="仿宋" w:cs="仿宋"/>
          <w:sz w:val="24"/>
        </w:rPr>
        <w:t>HL7标准、SNOMED医院术语标准、ICD9、ICD10国际疾病编码标准等相关国际标准；</w:t>
      </w:r>
    </w:p>
    <w:p>
      <w:pPr>
        <w:spacing w:after="0" w:line="360" w:lineRule="auto"/>
        <w:ind w:left="420" w:leftChars="200" w:firstLine="480" w:firstLineChars="200"/>
        <w:rPr>
          <w:rFonts w:ascii="仿宋" w:hAnsi="仿宋" w:eastAsia="仿宋" w:cs="仿宋"/>
          <w:sz w:val="24"/>
        </w:rPr>
      </w:pPr>
      <w:r>
        <w:rPr>
          <w:rFonts w:hint="eastAsia" w:ascii="仿宋" w:hAnsi="仿宋" w:eastAsia="仿宋" w:cs="仿宋"/>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pPr>
        <w:pStyle w:val="6"/>
        <w:spacing w:after="0"/>
        <w:rPr>
          <w:rFonts w:ascii="仿宋" w:hAnsi="仿宋" w:eastAsia="仿宋"/>
        </w:rPr>
      </w:pPr>
    </w:p>
    <w:p>
      <w:pPr>
        <w:snapToGrid w:val="0"/>
        <w:spacing w:after="0"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1、采购标的需满足的性能、材料、结构、外观、质量、安全、技术规格、物理特性等要求：</w:t>
      </w:r>
      <w:bookmarkStart w:id="1" w:name="OLE_LINK53"/>
    </w:p>
    <w:p>
      <w:pPr>
        <w:pStyle w:val="6"/>
        <w:spacing w:after="0" w:line="360" w:lineRule="auto"/>
        <w:contextualSpacing/>
        <w:jc w:val="center"/>
        <w:rPr>
          <w:rFonts w:ascii="仿宋" w:hAnsi="仿宋" w:eastAsia="仿宋" w:cs="仿宋"/>
          <w:b/>
          <w:bCs/>
        </w:rPr>
      </w:pPr>
      <w:r>
        <w:rPr>
          <w:rFonts w:hint="eastAsia" w:ascii="仿宋" w:hAnsi="仿宋" w:eastAsia="仿宋" w:cs="仿宋"/>
          <w:b/>
          <w:bCs/>
        </w:rPr>
        <w:t>第6包 门诊医生工作站等</w:t>
      </w:r>
    </w:p>
    <w:p>
      <w:pPr>
        <w:pStyle w:val="6"/>
        <w:spacing w:after="0" w:line="360" w:lineRule="auto"/>
        <w:contextualSpacing/>
        <w:rPr>
          <w:rFonts w:ascii="仿宋" w:hAnsi="仿宋" w:eastAsia="仿宋" w:cs="仿宋"/>
          <w:b/>
          <w:bCs/>
        </w:rPr>
      </w:pPr>
      <w:r>
        <w:rPr>
          <w:rFonts w:ascii="仿宋" w:hAnsi="仿宋" w:eastAsia="仿宋" w:cs="仿宋"/>
          <w:b/>
          <w:bCs/>
        </w:rPr>
        <w:t>一、建设内容</w:t>
      </w:r>
    </w:p>
    <w:p>
      <w:pPr>
        <w:pStyle w:val="6"/>
        <w:spacing w:after="0" w:line="360" w:lineRule="auto"/>
        <w:contextualSpacing/>
        <w:rPr>
          <w:rFonts w:ascii="仿宋" w:hAnsi="仿宋" w:eastAsia="仿宋" w:cs="仿宋"/>
          <w:bCs/>
        </w:rPr>
      </w:pPr>
      <w:r>
        <w:rPr>
          <w:rFonts w:hint="eastAsia" w:ascii="仿宋" w:hAnsi="仿宋" w:eastAsia="仿宋" w:cs="仿宋"/>
          <w:bCs/>
        </w:rPr>
        <w:t>满足首都医科大学附属首都儿童医学中心通州院区2027年开业建设要求，完成门急诊挂号、门急诊划价收费、门诊医生工作站、门诊电子病历等系统建设，支撑门诊、急诊、住院等医疗业务安全、高效、稳定开展，满足医院各临床科室使用需求，实现通州院区与朝阳院区HIS系统一体化管理需求，达到国内设计领先、业务领先、架构领先、技术领先的信息系统建设水平，支持医院高质量发展。</w:t>
      </w:r>
    </w:p>
    <w:p>
      <w:pPr>
        <w:pStyle w:val="6"/>
        <w:spacing w:after="0" w:line="360" w:lineRule="auto"/>
        <w:contextualSpacing/>
        <w:rPr>
          <w:rFonts w:ascii="仿宋" w:hAnsi="仿宋" w:eastAsia="仿宋" w:cs="仿宋"/>
          <w:b/>
          <w:bCs/>
          <w:sz w:val="21"/>
          <w:szCs w:val="21"/>
        </w:rPr>
      </w:pPr>
      <w:r>
        <w:rPr>
          <w:rFonts w:hint="eastAsia" w:ascii="仿宋" w:hAnsi="仿宋" w:eastAsia="仿宋" w:cs="仿宋"/>
          <w:b/>
          <w:bCs/>
        </w:rPr>
        <w:t>二、技术和服务要求</w:t>
      </w:r>
    </w:p>
    <w:p>
      <w:pPr>
        <w:pStyle w:val="6"/>
        <w:spacing w:after="0" w:line="360" w:lineRule="auto"/>
        <w:contextualSpacing/>
        <w:rPr>
          <w:rFonts w:ascii="仿宋" w:hAnsi="仿宋" w:eastAsia="仿宋"/>
          <w:b/>
          <w:sz w:val="21"/>
          <w:szCs w:val="21"/>
        </w:rPr>
      </w:pPr>
      <w:r>
        <w:rPr>
          <w:rFonts w:hint="eastAsia" w:ascii="仿宋" w:hAnsi="仿宋" w:eastAsia="仿宋"/>
          <w:b/>
          <w:sz w:val="21"/>
          <w:szCs w:val="21"/>
        </w:rPr>
        <w:t>（一）技术参数</w:t>
      </w:r>
    </w:p>
    <w:p>
      <w:pPr>
        <w:pStyle w:val="6"/>
        <w:spacing w:after="0" w:line="360" w:lineRule="auto"/>
        <w:ind w:left="420" w:firstLine="0"/>
        <w:contextualSpacing/>
        <w:rPr>
          <w:rFonts w:ascii="仿宋" w:hAnsi="仿宋" w:eastAsia="仿宋"/>
          <w:b/>
          <w:sz w:val="21"/>
          <w:szCs w:val="21"/>
        </w:rPr>
      </w:pPr>
      <w:r>
        <w:rPr>
          <w:rFonts w:hint="eastAsia" w:ascii="仿宋" w:hAnsi="仿宋" w:eastAsia="仿宋"/>
          <w:b/>
          <w:sz w:val="21"/>
          <w:szCs w:val="21"/>
        </w:rPr>
        <w:t>★1.总体要求（若因此产生的相关费用须由投标人承担，投标人须提供承诺书并加盖公章）</w:t>
      </w:r>
    </w:p>
    <w:tbl>
      <w:tblPr>
        <w:tblStyle w:val="13"/>
        <w:tblW w:w="5000" w:type="pct"/>
        <w:jc w:val="center"/>
        <w:tblLayout w:type="autofit"/>
        <w:tblCellMar>
          <w:top w:w="0" w:type="dxa"/>
          <w:left w:w="0" w:type="dxa"/>
          <w:bottom w:w="0" w:type="dxa"/>
          <w:right w:w="0" w:type="dxa"/>
        </w:tblCellMar>
      </w:tblPr>
      <w:tblGrid>
        <w:gridCol w:w="2979"/>
        <w:gridCol w:w="5357"/>
      </w:tblGrid>
      <w:tr>
        <w:trPr>
          <w:trHeight w:val="536" w:hRule="atLeast"/>
          <w:jc w:val="center"/>
        </w:trPr>
        <w:tc>
          <w:tcPr>
            <w:tcW w:w="17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系统多院区建设升级</w:t>
            </w:r>
          </w:p>
        </w:tc>
        <w:tc>
          <w:tcPr>
            <w:tcW w:w="32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Style w:val="28"/>
                <w:rFonts w:hint="eastAsia" w:ascii="仿宋" w:hAnsi="仿宋" w:eastAsia="仿宋" w:cs="仿宋"/>
                <w:sz w:val="21"/>
                <w:szCs w:val="21"/>
              </w:rPr>
              <w:t>1.支持多院区HIS业务协同一体化管理，保证多院区系统功能建设一致性、功能更新同步性</w:t>
            </w:r>
          </w:p>
        </w:tc>
      </w:tr>
      <w:tr>
        <w:tblPrEx>
          <w:tblCellMar>
            <w:top w:w="0" w:type="dxa"/>
            <w:left w:w="0" w:type="dxa"/>
            <w:bottom w:w="0" w:type="dxa"/>
            <w:right w:w="0" w:type="dxa"/>
          </w:tblCellMar>
        </w:tblPrEx>
        <w:trPr>
          <w:trHeight w:val="90" w:hRule="atLeast"/>
          <w:jc w:val="center"/>
        </w:trPr>
        <w:tc>
          <w:tcPr>
            <w:tcW w:w="17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原有功能和数据留存</w:t>
            </w:r>
          </w:p>
        </w:tc>
        <w:tc>
          <w:tcPr>
            <w:tcW w:w="32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Style w:val="28"/>
                <w:rFonts w:hint="eastAsia" w:ascii="仿宋" w:hAnsi="仿宋" w:eastAsia="仿宋" w:cs="仿宋"/>
                <w:sz w:val="21"/>
                <w:szCs w:val="21"/>
              </w:rPr>
              <w:t>1.与朝阳院区在用HIS系统对接，升级后能够保留并兼容原有系统已具备的所有各项本地化业务功能，并需同时保证兼容原系统已有数据，支持在通州院区HIS系统中查看历史数据，实现新旧数据之间的无缝衔接。</w:t>
            </w:r>
          </w:p>
        </w:tc>
      </w:tr>
      <w:tr>
        <w:tblPrEx>
          <w:tblCellMar>
            <w:top w:w="0" w:type="dxa"/>
            <w:left w:w="0" w:type="dxa"/>
            <w:bottom w:w="0" w:type="dxa"/>
            <w:right w:w="0" w:type="dxa"/>
          </w:tblCellMar>
        </w:tblPrEx>
        <w:trPr>
          <w:trHeight w:val="521" w:hRule="atLeast"/>
          <w:jc w:val="center"/>
        </w:trPr>
        <w:tc>
          <w:tcPr>
            <w:tcW w:w="17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质量保证期</w:t>
            </w:r>
          </w:p>
        </w:tc>
        <w:tc>
          <w:tcPr>
            <w:tcW w:w="32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1.项目质量保证期为自最终验收合格之日起36个月，并自最终验收合格之日起，提供驻场工程师4名进行12个月的现场技术支持保障，承担系统巡检、运维保障等技术支持工作，不再额外收取费用。</w:t>
            </w:r>
          </w:p>
        </w:tc>
      </w:tr>
      <w:tr>
        <w:tblPrEx>
          <w:tblCellMar>
            <w:top w:w="0" w:type="dxa"/>
            <w:left w:w="0" w:type="dxa"/>
            <w:bottom w:w="0" w:type="dxa"/>
            <w:right w:w="0" w:type="dxa"/>
          </w:tblCellMar>
        </w:tblPrEx>
        <w:trPr>
          <w:trHeight w:val="90" w:hRule="atLeast"/>
          <w:jc w:val="center"/>
        </w:trPr>
        <w:tc>
          <w:tcPr>
            <w:tcW w:w="17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第三方接口</w:t>
            </w:r>
          </w:p>
        </w:tc>
        <w:tc>
          <w:tcPr>
            <w:tcW w:w="32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szCs w:val="21"/>
              </w:rPr>
              <w:t>1.因本项目实施产生的第三方接口费由投标人承担。</w:t>
            </w:r>
          </w:p>
        </w:tc>
      </w:tr>
    </w:tbl>
    <w:p>
      <w:pPr>
        <w:pStyle w:val="6"/>
        <w:spacing w:after="0" w:line="360" w:lineRule="auto"/>
        <w:contextualSpacing/>
        <w:rPr>
          <w:rFonts w:ascii="仿宋" w:hAnsi="仿宋" w:eastAsia="仿宋"/>
          <w:b/>
          <w:sz w:val="21"/>
          <w:szCs w:val="21"/>
        </w:rPr>
      </w:pPr>
      <w:r>
        <w:rPr>
          <w:rFonts w:hint="eastAsia" w:ascii="仿宋" w:hAnsi="仿宋" w:eastAsia="仿宋"/>
          <w:b/>
          <w:sz w:val="21"/>
          <w:szCs w:val="21"/>
        </w:rPr>
        <w:t>2.功能要求</w:t>
      </w:r>
    </w:p>
    <w:tbl>
      <w:tblPr>
        <w:tblStyle w:val="13"/>
        <w:tblW w:w="5000" w:type="pct"/>
        <w:jc w:val="center"/>
        <w:tblLayout w:type="autofit"/>
        <w:tblCellMar>
          <w:top w:w="0" w:type="dxa"/>
          <w:left w:w="0" w:type="dxa"/>
          <w:bottom w:w="0" w:type="dxa"/>
          <w:right w:w="0" w:type="dxa"/>
        </w:tblCellMar>
      </w:tblPr>
      <w:tblGrid>
        <w:gridCol w:w="992"/>
        <w:gridCol w:w="994"/>
        <w:gridCol w:w="995"/>
        <w:gridCol w:w="5355"/>
      </w:tblGrid>
      <w:tr>
        <w:tblPrEx>
          <w:tblCellMar>
            <w:top w:w="0" w:type="dxa"/>
            <w:left w:w="0" w:type="dxa"/>
            <w:bottom w:w="0" w:type="dxa"/>
            <w:right w:w="0" w:type="dxa"/>
          </w:tblCellMar>
        </w:tblPrEx>
        <w:trPr>
          <w:trHeight w:val="270" w:hRule="atLeast"/>
          <w:jc w:val="center"/>
        </w:trPr>
        <w:tc>
          <w:tcPr>
            <w:tcW w:w="5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系统名称</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功能模块</w:t>
            </w: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功能点</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功能描述</w:t>
            </w:r>
          </w:p>
        </w:tc>
      </w:tr>
      <w:tr>
        <w:tblPrEx>
          <w:tblCellMar>
            <w:top w:w="0" w:type="dxa"/>
            <w:left w:w="0" w:type="dxa"/>
            <w:bottom w:w="0" w:type="dxa"/>
            <w:right w:w="0" w:type="dxa"/>
          </w:tblCellMar>
        </w:tblPrEx>
        <w:trPr>
          <w:trHeight w:val="22"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预约挂号系统（升级）</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医院介绍</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1.医院介绍：提供医院简介和网站版医院简介链接。包括但不限于：医院名称、医院简介、医院地址、乘车路线、公开电话、电子邮件等信息，实现移动端适配显示。</w:t>
            </w:r>
          </w:p>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2.科室简介：提供医院科室简介和网站版科室简介链接，实现移动端适配显示。</w:t>
            </w:r>
          </w:p>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3.医生简介：提供医生介绍和网站版医生简介链接，包括但不限于：姓名、职称、专长、出诊时间等。</w:t>
            </w:r>
          </w:p>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4.专家目录：应支持多维度展示科室、医生信息,方便患者多维度了解医院,如在科室主页展示科室概况、诊疗范围、优势和特色,在医生主页展示医生职称、执业资质、擅长或其它自定义维度说明。</w:t>
            </w:r>
          </w:p>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5.提供使用移动应用的患者及家属使用说明指南、楼层分布、联系我们，并给出清晰的导诊途径和使用方法。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6.医院介绍、医生介绍、科室介绍、就诊指南界面添加院区选择等信息。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7.就诊指南、帮助中心管理后台添加新院区等流程信息。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8.管理后台可添加维护内容。</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新闻公告</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1.新闻公告、首页轮播图公告。</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号源查询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1.在显著位置展示线上预约的服务范围,提供预约挂号号源查询功能,支持查询医院可挂号科室、科室医生、医生号源(需支持号源界面同时显示在不同院区的排班号源)。</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在线注册</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1.患者可使用移动设备（即患者移动端）在线完成身份注册，可以添加家庭成员或多位患者。</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安全认证</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1.患者移动端采用“用户名+口令”、手机验证码等方式实现身份认证，支持双因素认证。</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注册协议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1.医院与患者就在线注册患者移动端服务达成的一致性法律责任文书。设置患者阅读须知选项。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注册说明</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1.提供关于注册的分解步骤、需要患者提供的材料等说明。</w:t>
            </w:r>
          </w:p>
        </w:tc>
      </w:tr>
      <w:tr>
        <w:tblPrEx>
          <w:tblCellMar>
            <w:top w:w="0" w:type="dxa"/>
            <w:left w:w="0" w:type="dxa"/>
            <w:bottom w:w="0" w:type="dxa"/>
            <w:right w:w="0" w:type="dxa"/>
          </w:tblCellMar>
        </w:tblPrEx>
        <w:trPr>
          <w:trHeight w:val="259"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服务协议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1.支持医院与患者或家属就在线提供的导诊服务、预约医院服务（挂号、检查、住院）等应达成的一致性法律责任文书。而且在注册前强制用户阅读，并提交表示已经阅读并愿意承担相应的法律责任。</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服务说明</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1.提供关于预约医院服务（挂号、检查、住院等）的步骤、所需材料等方面说明。</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虚拟卡.实体卡建档及绑定</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1.支持京医通、医保（含异地）卡、自费电子码的绑卡，填写信息绑定就诊人，可添加任意位就诊人，可动态配置数量。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2.对于就诊人可以添加和删除。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3.对接医保接口对就诊人信息进行认证，结算环节享受医保待遇。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4.支持首诊患者移动端创建虚拟就诊卡用于预约挂号，支持选择预选医保身份，支持虚拟卡转正服务。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5.有卡患者可以支持绑卡，无卡患者直接使用电子码，无需到医院转正领取实体卡。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6.建档支持多院区使用。</w:t>
            </w:r>
          </w:p>
        </w:tc>
      </w:tr>
      <w:tr>
        <w:trPr>
          <w:trHeight w:val="57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预约挂号</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12"/>
              </w:tabs>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1.支持线上预约非当日号和挂当日号服务，实现线上预约挂号、取消预约、支付、退号业务。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2.提供各院区、各科室医生出诊信息和可约号段展示，支持根据地理位置推荐挂号院区。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3.预约成功后，自动推送提示信息至患者手机端（短信或微信），预约医院、预约科室、预约就诊时间以及预约医生等。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4.预约挂号界面增加院区选择界面，点击不同院区后进入对应院区科室列表，进行选择挂号；需支持号源界面同时显示在不同院区的排班号源。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5.获取号源、挂号需添加院区编码和院区名称字段信息。6.支持已取号未就诊患者在服务号实现退号。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▲7.支持患者公众号刷新号源达到一定次数，系统自动弹出滑块，验证患者身份。每日达到最多验证次数，当日该账号无法进行预约挂号操作。(要求提供系统截图)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▲8.智能号源推荐服务：内置智能挂号功能，当前选中时段目标医生无剩余号源时，自动推送匹配度相近的备选号源。(要求提供系统截图)</w:t>
            </w:r>
          </w:p>
        </w:tc>
      </w:tr>
      <w:tr>
        <w:tblPrEx>
          <w:tblCellMar>
            <w:top w:w="0" w:type="dxa"/>
            <w:left w:w="0" w:type="dxa"/>
            <w:bottom w:w="0" w:type="dxa"/>
            <w:right w:w="0" w:type="dxa"/>
          </w:tblCellMar>
        </w:tblPrEx>
        <w:trPr>
          <w:trHeight w:val="56"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消息推送</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1.当推送院内资源或信息，或有相关信息发生变化时，及时通知患者，包括：预约提醒、候诊提醒、报告生成、医师停诊、危急值提醒等。实现批量处理短信接口发出或信息系统自动触发，非人工发送。</w:t>
            </w:r>
          </w:p>
        </w:tc>
      </w:tr>
      <w:tr>
        <w:tblPrEx>
          <w:tblCellMar>
            <w:top w:w="0" w:type="dxa"/>
            <w:left w:w="0" w:type="dxa"/>
            <w:bottom w:w="0" w:type="dxa"/>
            <w:right w:w="0" w:type="dxa"/>
          </w:tblCellMar>
        </w:tblPrEx>
        <w:trPr>
          <w:trHeight w:val="28"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分时段预约</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1.支持分时段预约挂号，预约时间可精确到30分钟。</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病历资料查询和下载</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1.患者可通过移动端查看和下载病历资料，如门诊病历、底方、诊断证明、检查报告、检验报告、用药指导等信息，患者可自选时间范围查询。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2.支持查询报告时，检查、检验、平台、可信等系统接口返回院区编码和院区名称字段信息，PDF报告需添加院区名称字段；可根据字段界面修改显示不同院区的报告。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3.报告查询、电子病历界面添加院区等信息。</w:t>
            </w:r>
          </w:p>
        </w:tc>
      </w:tr>
      <w:tr>
        <w:tblPrEx>
          <w:tblCellMar>
            <w:top w:w="0" w:type="dxa"/>
            <w:left w:w="0" w:type="dxa"/>
            <w:bottom w:w="0" w:type="dxa"/>
            <w:right w:w="0" w:type="dxa"/>
          </w:tblCellMar>
        </w:tblPrEx>
        <w:trPr>
          <w:trHeight w:val="25"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处方管理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1.支持患者接收在线医生所开具的电子处方，并根据处方信息进行缴费。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2.支持查询处方时，需接口返回院区编码和院区名称字段信息，处方数据需添加院区名称字段；需根据字段界面修改显示不同院区的处方。</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在线支付</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1.支持患者通过移动端在线支付门诊医事服务费、检查检验诊疗费、药费，支持患者移动端查询诊疗费用清单，支持电子发票的线上查询（支持与院内电子发票系统对接集成实现）。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2.门诊缴费待缴费、已缴费订单和详情需要添加院区的显示。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3.门诊缴费订单查询接口、订单支付接口需添加院区编码和院区名称字段信息。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4.门诊缴费回传接口需添加院区编码和院区名称字段信息。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就诊记录</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1.支持挂号记录、门诊缴费订单查询。</w:t>
            </w:r>
          </w:p>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2.挂号订单和详情等相关界面添加院区信息。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患者满意度</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1.可在诊后通过电子问卷形式调研患者满意度。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2.患者满意度相关界面添加院区信息及就诊信息。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黑名单</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1.针对爽约患者，系统后台会启用黑名单限制机制，根据医院爽约条件，将爽约患者列入黑名单限制范围，限制其使用。</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支付对账</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1.统一管理订单，支持多维度查询订单情况，日结对账、异常对账信息查询和导出，支持与院内统一对账平台对接。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2.提供多院区账单接口供对账系统使用。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3.预约挂号、门诊缴费数据，支持三方核对账目数据，并支持查询、处理异常订单，进行单边账退费操作。</w:t>
            </w:r>
          </w:p>
        </w:tc>
      </w:tr>
      <w:tr>
        <w:tblPrEx>
          <w:tblCellMar>
            <w:top w:w="0" w:type="dxa"/>
            <w:left w:w="0" w:type="dxa"/>
            <w:bottom w:w="0" w:type="dxa"/>
            <w:right w:w="0" w:type="dxa"/>
          </w:tblCellMar>
        </w:tblPrEx>
        <w:trPr>
          <w:trHeight w:val="132"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号源候补</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1.支持患者线上候补挂号，候补成功后，系统将其加入候补队列，有满足号源时可自动为患者锁号，支付后完成预约，并进行服务号推送提示。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2.支持患者多院区候补号功能。</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取药查询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1.支持患查询已开具处方取药信息。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2.支持多院区取药信息查询。</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检查、检验预开单</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1.患者就诊当日，填写预问诊后，可线上进行检查、检验项目预开单，待医生审核通过后即可缴费。</w:t>
            </w:r>
          </w:p>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2.检查、检验预开单界面添加院区等信息。</w:t>
            </w:r>
          </w:p>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3.检查、检验预开单接口入出参数添加院区编码字段信息。</w:t>
            </w:r>
          </w:p>
        </w:tc>
      </w:tr>
      <w:tr>
        <w:tblPrEx>
          <w:tblCellMar>
            <w:top w:w="0" w:type="dxa"/>
            <w:left w:w="0" w:type="dxa"/>
            <w:bottom w:w="0" w:type="dxa"/>
            <w:right w:w="0" w:type="dxa"/>
          </w:tblCellMar>
        </w:tblPrEx>
        <w:trPr>
          <w:trHeight w:val="28"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检查预约</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1.支持患者检查项目改约、取消功能。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2.检查预约界面添加院区等信息。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3.检查预约订单接口、项目接口、资源等接口入出参数添加院区编码和院区名称字段信息。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4.预约回传接口添加院区编码和院区名称字段信息。</w:t>
            </w:r>
          </w:p>
        </w:tc>
      </w:tr>
      <w:tr>
        <w:tblPrEx>
          <w:tblCellMar>
            <w:top w:w="0" w:type="dxa"/>
            <w:left w:w="0" w:type="dxa"/>
            <w:bottom w:w="0" w:type="dxa"/>
            <w:right w:w="0" w:type="dxa"/>
          </w:tblCellMar>
        </w:tblPrEx>
        <w:trPr>
          <w:trHeight w:val="28"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检验预约</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1.支持患者检验项目预约、改约、取消功能。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2.检验预约界面添加院区等信息。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3.检验预约订单接口、项目接口、资源等接口入出参数添加院区编码和院区名称字段信息。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4.预约回传接口添加院区编码和院区名称字段信息。</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输液排队</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1.支持与门诊静配系统对接，实现输液排队进度查询功能，提供院区编码和院区名称字段信息。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2.输液排队界面添加院区等信息，输液排队详情信息添加院区等信息。</w:t>
            </w:r>
          </w:p>
        </w:tc>
      </w:tr>
      <w:tr>
        <w:tblPrEx>
          <w:tblCellMar>
            <w:top w:w="0" w:type="dxa"/>
            <w:left w:w="0" w:type="dxa"/>
            <w:bottom w:w="0" w:type="dxa"/>
            <w:right w:w="0" w:type="dxa"/>
          </w:tblCellMar>
        </w:tblPrEx>
        <w:trPr>
          <w:trHeight w:val="939"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就医引导</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1.支持诊前引导患者线上取号、报到候诊、院内路径导航；诊中同步接诊医嘱、检查预约、费用结算；诊后推送检查报告、复诊提醒等功能。</w:t>
            </w:r>
          </w:p>
          <w:p>
            <w:pPr>
              <w:widowControl/>
              <w:spacing w:after="0" w:line="276" w:lineRule="auto"/>
              <w:contextualSpacing/>
              <w:textAlignment w:val="top"/>
            </w:pPr>
            <w:r>
              <w:rPr>
                <w:rFonts w:ascii="仿宋" w:hAnsi="仿宋" w:eastAsia="仿宋" w:cs="仿宋"/>
                <w:color w:val="000000"/>
                <w:kern w:val="0"/>
                <w:szCs w:val="21"/>
              </w:rPr>
              <w:t>2.</w:t>
            </w:r>
            <w:r>
              <w:rPr>
                <w:rFonts w:hint="eastAsia" w:ascii="仿宋" w:hAnsi="仿宋" w:eastAsia="仿宋" w:cs="仿宋"/>
                <w:color w:val="000000"/>
                <w:kern w:val="0"/>
                <w:szCs w:val="21"/>
              </w:rPr>
              <w:t>支持全流程伴诊“双轴”功能；横轴展示每次就诊节点；可按需查看历史就诊记录；纵轴全流程展示就诊状态。</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1.支持手术查询功能并添加院区选择界面信息。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2.平台手术查询等接口入出参数添加院区编码和院区名称字段信息。</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住院病案复印</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1.支持住院病案复印功能，相关界面添加院区信息。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2.住院证查询接口、病案缴费接口等添加院区编码和院区名称字段信息。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3.回传接口添加院区编码和院区名称字段信息。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1.药品查询界面添加院区选择等信息。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2.药品查询接口添加院区编码和院区名称字段信息。</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管理后台</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1.各个相关功能添加新院区维护。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2.各个挂号、门诊、病案复印等查询订单添加新院区信息。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3.各个相关配置添加新院区科室维护。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4.分院区统计报表生成及展示。</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隐私管理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1.可以设置绑定的就诊人隐私开关，防止其他人绑定就诊卡后查看病历、处方、检查报告、检验报告等信息。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2.可以给每个绑定就诊人设置隐私密码，只有输入正确密码才可以查看就诊人的相关信息。</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智慧服务3级评级要求</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1.支持患者使用PC设备，实现建档绑卡、预约挂号、处方查询、输液排队、满意度调查、意见反馈、科室介绍、医生介绍、健康资讯等功能。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2.支持患者危急值提醒、用药指导、检查预约成功消息推送功能。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3.支持患者处方信息、取药信息查询功能。</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第三方功能集成</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与第三方系统对接，提供互联网医院、儿童保健、在线取号、院内导航、便民服务、物价查询、候诊排队、预问诊、智能导诊、患者随访、住院预登记、预交金充值、住院费用查询、住院每日费用清单、出院结算、出院带药功能入口及单点登录功能。</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接口集成</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与集成平台、数据平台、HIS系统、首信医保系统、检验系统、可信报告系统、患者自助一体机终端系统、统一对账平台、电子票据系统、院内导航系统、互联网医院信息平台、智慧儿保系统、门诊静配系统、智能体的集成对接。</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部署方式</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1.支持系统在医院指定场地进行本地化部署。</w:t>
            </w:r>
          </w:p>
        </w:tc>
      </w:tr>
      <w:tr>
        <w:tblPrEx>
          <w:tblCellMar>
            <w:top w:w="0" w:type="dxa"/>
            <w:left w:w="0" w:type="dxa"/>
            <w:bottom w:w="0" w:type="dxa"/>
            <w:right w:w="0" w:type="dxa"/>
          </w:tblCellMar>
        </w:tblPrEx>
        <w:trPr>
          <w:trHeight w:val="22"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全景预约系统（医技、手术、采血）（升级）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基础数据维护</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维护排班分类数据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1.支持根据业务类型等维度自定义维护排班分类，实现医技、手术等不同业务排班规则分类管理。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2.支持为每一类排班分类绑定专属工作日历与日期分组规则，可灵活配置排班生效范围。</w:t>
            </w:r>
          </w:p>
        </w:tc>
      </w:tr>
      <w:tr>
        <w:tblPrEx>
          <w:tblCellMar>
            <w:top w:w="0" w:type="dxa"/>
            <w:left w:w="0" w:type="dxa"/>
            <w:bottom w:w="0" w:type="dxa"/>
            <w:right w:w="0" w:type="dxa"/>
          </w:tblCellMar>
        </w:tblPrEx>
        <w:trPr>
          <w:trHeight w:val="25"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维护渠道定义数据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1.支持自定义维护各类预约渠道基础参数，可配置各渠道可预约天数、开放起始时间、是否包含节假日、预约提前关闭时限及关闭时间单位。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院区统一预约资源管理，可自定义各类诊疗资源信息、资源属性、资源生成规则与号池日常运维；支持各临床科室自主维护本科室号源，全院统一调度管控；号源支持分时分段精准生成，覆盖门诊挂号、检查检验、手术治疗等全场景预约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3.支持多院区统一患者爽约规则配置，可按时间周期、爽约次数设置限制策略，对达到爽约次数的患者自动限制其一定期限内的预约权限。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4.支持多院区统一消息推送服务管理，患者预约成功、预约改期、医师临时停诊、替诊换人等关键事件发生时，系统自动向患者发送实时提醒，信息及时到达、可追溯。</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制定号源释放规则标准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1.支持按排班分类配置号源自动释放规则，可依据排班属性、释放类型、提前天数、提前小时数进行设置，并支持自动排除节假日。</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制定预约释放规则标准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1.支持按科室与排班类型自定义预约自动释放规则，可配置释放时间、是否受节假日影响、提前释放时长等参数，实现超时未确认预约自动释放。</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门诊排班</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门急诊资源维护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2486"/>
              </w:tabs>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1.支持对门急诊各类诊疗资源进行统一维护管理，确保排班数据准确、资源可调度。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2.支持将医师、科室部门、诊疗组三种主体设置为排班资源对象，适配医院不同组织架构下的排班模式。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3.支持诊疗地点信息统一维护，可新增、编辑、删除等科室位置信息。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4.支持多院区号源生成规则统一配置，可按院区、时间段设置挂号号源生成策略，实现多院区号源标准化、自动化管理。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5.支持对多院区已生成的基础号表进行微调、校验与启用管理，号表完成启用后方可对外开放预约，确保号源状态可控、流程规范。</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门急诊服务维护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1.支持维护门急诊各类挂号服务项目（号别），可配置对应医疗服务价格、医保计费属性，确保挂号收费规范、计费准确。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2.支持按业务类型划分号别类别，涵盖普通号、专家号、急诊号、特需号，满足不同层级、不同场景的就诊需求。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3.支持号源分配采用号段模式与号位模式两种管理方式，适配不同排班与流量管控策略。</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设置门诊排班参数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1.支持以临床科室为单位独立配置排班核心参数，实现不同科室排班规则差异化、个性化管理。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2.支持配置科室最小号源池数量、主号源池归属、患者建议提前报到时长等关键参数。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3.支持自定义配置科室诊疗时段规则，包括上下午午别、出诊起止时间、挂号停止时间。</w:t>
            </w:r>
          </w:p>
        </w:tc>
      </w:tr>
      <w:tr>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号别转换规则维护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1.支持号别转换规则配置，可依据患者年龄、患者类型、就诊科室、预约渠道、出诊时段等条件设置号别切换逻辑。</w:t>
            </w:r>
          </w:p>
        </w:tc>
      </w:tr>
      <w:tr>
        <w:tblPrEx>
          <w:tblCellMar>
            <w:top w:w="0" w:type="dxa"/>
            <w:left w:w="0" w:type="dxa"/>
            <w:bottom w:w="0" w:type="dxa"/>
            <w:right w:w="0" w:type="dxa"/>
          </w:tblCellMar>
        </w:tblPrEx>
        <w:trPr>
          <w:trHeight w:val="8915"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设置门诊排班计划信息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1.支持门诊排班计划全生命周期管理，可新增、编辑、删除、查询排班计划，并绑定排班服务、出诊资源、诊区、票号模式、出诊时段等信息。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2.支持自定义配置挂号规则。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3.支持不少于5类周排班模板配置，可预置最长8周的周期排班规则，实现中长期排班自动化、规范化管理。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4.支持周排班模板精细化配置，可设定总号源数、开放号源数、最大加号上限、是否启用号源自动释放机制。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5.支持号源池化分组管理，可按号源池配置可预约渠道、按号位绑定预约渠道；诊间预约号源支持限定可预约科室或医师。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6.支持亚专科细分维度排班管理，满足本院专科细化、专病专治的出诊与预约管理需求。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7.支持单院区与多院区统一排班计划配置，适配多院区一体化管理模式。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8.支持排班计划快速复制与批量删除功能。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9.支持按不同资源类型绑定差异化号源释放规则，实现资源调度策略个性化。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10.支持科室诊疗位置信息灵活维护，可新增、编辑、删除地点信息，确保预约地点信息实时准确。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11.支持号别类型、就诊时间等关键字段批量修改，满足排班调整、应急改期等场景的高效处理需求。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12.支持对单条号表记录单独设置开放、关闭状态。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13.支持多院区内部统一挂号预约，门诊医师、住院医师、预约中心人员均可通过院内系统选择科室、专家、时段完成挂号，实现全院诊疗资源互通互认。</w:t>
            </w:r>
          </w:p>
        </w:tc>
      </w:tr>
      <w:tr>
        <w:tblPrEx>
          <w:tblCellMar>
            <w:top w:w="0" w:type="dxa"/>
            <w:left w:w="0" w:type="dxa"/>
            <w:bottom w:w="0" w:type="dxa"/>
            <w:right w:w="0" w:type="dxa"/>
          </w:tblCellMar>
        </w:tblPrEx>
        <w:trPr>
          <w:trHeight w:val="55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门诊排班</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1.支持门诊医师出诊排班统一维护，涵盖出诊信息、时段、号源等全要素配置。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2.支持按时间段生成单一排班计划和批量多计划排班，若生成内容与现有排班冲突，支持自动覆盖，确保排班最新有效。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3.支持排班计划生成后对单条排班记录单独调整，满足临时出诊变更、时段调整等个性化需求。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4.支持医师单独、批量停诊与取消停诊；若停诊时段存在已预约患者，可选择替诊、改约或取消预约，并自动向患者移动端和京通推送通知。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5.支持单条和批量删除无效排班记录，保持排班数据整洁、有效、可管理。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6.支持本院区和多院区统一排班计划配置，满足多院区一体化运营管理需求。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7.支持按科室、号别、单独选择、时段等多条件组合批量生成号表。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8.支持号表独立查询功能，无需依赖排班计划即可直接新增临时号源，满足应急加号、特需就诊等场景。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9.支持号别、就诊时间等关键字段批量修改。</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门诊排班查询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1.支持按排班时间、科室、资源、计划、服务等多维度组合查询，查询结果支持数据导出与报表打印，满足管理统计与备案需求。</w:t>
            </w:r>
          </w:p>
        </w:tc>
      </w:tr>
      <w:tr>
        <w:tblPrEx>
          <w:tblCellMar>
            <w:top w:w="0" w:type="dxa"/>
            <w:left w:w="0" w:type="dxa"/>
            <w:bottom w:w="0" w:type="dxa"/>
            <w:right w:w="0" w:type="dxa"/>
          </w:tblCellMar>
        </w:tblPrEx>
        <w:trPr>
          <w:trHeight w:val="79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门诊预约管理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门诊预约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1.支持预约中心工作人员为患者预约，可精准选择科室、号别、就诊时段，完成门诊号预约登记。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2.支持严格按照排班定义的号源池、预约渠道权限、挂号管控规则执行预约操作。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3.支持一键快捷预约与自主选号位预约两种模式，兼顾高效办理与患者个性化选择需求。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4.支持预约成功后打印标准化预约凭条，显示就诊信息、时段等。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5.预约过程中支持按预设规则自动转换号别，实现年龄、人群、渠道自动适配。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6.支持患者爽约黑名单限制机制，可自定义周期、次数限制，达到规则自动列入限制名单，在规定期限内禁止预约挂号。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7.支持预约频次、范围、数量自定义管控，可按日、科室、周期限制患者预约次数，防止恶意占号、滥用号源。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8.支持按科室设置就诊年龄准入限制，对不符合年龄条件的患者自动拦截，保障专科诊疗安全。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9.支持以岁、月、天精准显示患者年龄，并对出生29天内新生儿进行提示，便于医护识别特殊人群。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10.支持自动校验医保患者在院状态，进行提示或限制其门诊医保预约，避免重复就诊与医保违规。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11.支持在预约查询界面切换不同号别时，系统可实时加载并展示对应号别下已预约患者信息，支持证件类型（身份证、出生证明、护照号）、ID号、缴费状态等，进行多条件查询及导出。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12.支持预约流程中强制要求填写联系人姓名与联系电话，确保就诊通知、紧急提醒可有效触达患者。</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门诊预约查询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1.支持门诊预约记录综合查询，可快速检索预约信息等内容。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2.支持按操作时间、就诊时间、科室、资源、号别、时段、午别、患者、登记人、状态、预约号、渠道等多条件组合查询，并支持结果导出。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3.支持单条预约取消与批量取消预约操作，取消后号源自动释放。</w:t>
            </w:r>
          </w:p>
        </w:tc>
      </w:tr>
      <w:tr>
        <w:tblPrEx>
          <w:tblCellMar>
            <w:top w:w="0" w:type="dxa"/>
            <w:left w:w="0" w:type="dxa"/>
            <w:bottom w:w="0" w:type="dxa"/>
            <w:right w:w="0" w:type="dxa"/>
          </w:tblCellMar>
        </w:tblPrEx>
        <w:trPr>
          <w:trHeight w:val="98"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门诊分诊台预约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1.支持门诊分诊台为患者现场预约，可选择科室、号别、时段完成挂号，方便现场患者就医。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2.支持快速预约与自主选号两种模式，兼顾效率与患者选择权。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3.支持现场预约成功后打印预约凭条，提供清晰就诊指引。</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门诊科室自排班管理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门诊科室自排班</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1.支持门诊科室自主选用排班计划完成出诊排班，实现科室自主管理。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2.支持门诊科室根据诊疗负荷临时新增号源，满足患者应急就诊需求。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3.支持门诊科室自主完成排班计划选择、排班审核与号源开放发布。</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口腔专科排班管理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口腔科排班计划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1.支持口腔科专属排班计划维护，可配置排班服务、医师资源、版本、诊区等信息，适配口腔专科诊疗模式。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2.支持口腔科号源池化管理，可按号源池配置预约渠道。</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口腔科医生排班</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1.支持口腔科医师专属排班维护，适配口腔专科诊疗流程与诊间管理模式。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2.支持按口腔诊间、牙椅维度绑定排班版本与排班计划，实现口腔科精准排班。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3.排班生成后支持单条记录调整，满足医师临时变更、时段调整等需求。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4.支持口腔科医师单独停诊与取消停诊，操作灵活、适配专科诊疗。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5.支持单条、批量删除无效排班记录，保持排班数据整洁规范。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6.支持口腔科排班表打印输出，方便科室张贴、核对、管理。</w:t>
            </w:r>
          </w:p>
        </w:tc>
      </w:tr>
      <w:tr>
        <w:tblPrEx>
          <w:tblCellMar>
            <w:top w:w="0" w:type="dxa"/>
            <w:left w:w="0" w:type="dxa"/>
            <w:bottom w:w="0" w:type="dxa"/>
            <w:right w:w="0" w:type="dxa"/>
          </w:tblCellMar>
        </w:tblPrEx>
        <w:trPr>
          <w:trHeight w:val="25"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口腔科护士排班</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1.支持口腔专科护士排班管理，与医师排班联动匹配。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2.支持在医师排班基础上，按诊间、牙椅为护士绑定排班。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3.支持口腔科护士排班表打印。</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口腔专科预约管理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口腔预约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1.支持口腔科专属门诊号预约流程。</w:t>
            </w:r>
          </w:p>
          <w:p>
            <w:pPr>
              <w:widowControl/>
              <w:numPr>
                <w:ilvl w:val="255"/>
                <w:numId w:val="0"/>
              </w:numPr>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2.支持按医师全周预约与按科室单日预约两种模式。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3.支持患者精准选择就诊时间段预约。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4.支持口腔科预约、取消预约、改期全流程管理，操作便捷、号源同步。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5.支持预约记录实时提醒与查询查看，确保患者与医护均能及时掌握就诊安排。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6.支持预约后续处置登记与备注信息录入，便于跟踪特殊需求与重点患者。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7.支持口腔科预约单打印，提供明确就诊指引与注意事项。</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口腔预约查询</w:t>
            </w:r>
          </w:p>
        </w:tc>
        <w:tc>
          <w:tcPr>
            <w:tcW w:w="3212"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1.支持口腔科预约记录综合查询，可检索时段、状态、医师等信息。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2.支持按患者条码、证件号、电话、患者、复诊日期、预约时间、排班计划等多条件查询，并支持导出。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3.支持取消预约与预约状态手动调整，满足特殊情况的流程处理需求。</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医技排班管理</w:t>
            </w:r>
          </w:p>
        </w:tc>
        <w:tc>
          <w:tcPr>
            <w:tcW w:w="59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医技服务维护</w:t>
            </w:r>
          </w:p>
        </w:tc>
        <w:tc>
          <w:tcPr>
            <w:tcW w:w="321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1.支持医技检查治疗服务项目维护，可配置对应收费项目、价格、检查时长、服务类别，确保预约与计费统一。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2.支持医技号源采用号段、号位、时间片三种分配模式，适配不同检查项目的时长与流量特点。</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医技服务类别维护</w:t>
            </w:r>
          </w:p>
        </w:tc>
        <w:tc>
          <w:tcPr>
            <w:tcW w:w="321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1.支持医技排班服务分类维护，可添加服务类别与明细项，并支持启用、停用控制。</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auto" w:sz="4" w:space="0"/>
              <w:left w:val="single" w:color="auto"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医技服务互斥维护</w:t>
            </w:r>
          </w:p>
        </w:tc>
        <w:tc>
          <w:tcPr>
            <w:tcW w:w="3212"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1.支持医技检查项目互斥规则配置，可设定同类/冲突检查在指定时限内不可重复预约，避免不合理检查。</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auto"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医技服务合并维护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1.支持医技检查项目合并规则配置，可按条件将多项检查合并预约。</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auto"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医技排班计划维护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1.支持医技排班计划统一维护，绑定服务项目、资源、票号模式。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w:t>
            </w:r>
            <w:r>
              <w:rPr>
                <w:rStyle w:val="16"/>
                <w:rFonts w:hint="eastAsia" w:ascii="仿宋" w:hAnsi="仿宋" w:eastAsia="仿宋" w:cs="仿宋"/>
                <w:color w:val="000000"/>
                <w:kern w:val="0"/>
              </w:rPr>
              <w:t>不少于</w:t>
            </w:r>
            <w:r>
              <w:rPr>
                <w:rFonts w:hint="eastAsia" w:ascii="仿宋" w:hAnsi="仿宋" w:eastAsia="仿宋" w:cs="仿宋"/>
                <w:color w:val="000000"/>
                <w:kern w:val="0"/>
                <w:szCs w:val="21"/>
              </w:rPr>
              <w:t>5类周排班模板。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3.支持周模板配置总号源量与开放号源量。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4.支持医技号源池化管理，按号源池、号位配置预约渠道，诊间预约可限定科室、医师，权限可控。</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auto"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医技排班</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1.支持医技检查设备统一排班管理，保障检查资源合理调度。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2.支持按时间段生成单一、批量医技排班计划，冲突时支持自动覆盖，确保排班最新有效。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3.排班生成后支持单条记录微调，满足临时调整需求。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4.支持医技资源单独、批量停诊与取消停诊，停诊弹窗提示可按参数配置开关。</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5.支持单条、批量删除医技无效排班记录，保持数据整洁。</w:t>
            </w:r>
          </w:p>
        </w:tc>
      </w:tr>
      <w:tr>
        <w:tblPrEx>
          <w:tblCellMar>
            <w:top w:w="0" w:type="dxa"/>
            <w:left w:w="0" w:type="dxa"/>
            <w:bottom w:w="0" w:type="dxa"/>
            <w:right w:w="0" w:type="dxa"/>
          </w:tblCellMar>
        </w:tblPrEx>
        <w:trPr>
          <w:trHeight w:val="1032"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医技预约管理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医技预约（预约中心）</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1.支持医技预约中心按科室检索待预约申请单，统一完成检查预约办理。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2.支持按排班分类、医技项目、开单科室多维度筛选待预约记录。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3.支持快速预约与自主选时段预约，满足不同场景需求。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4.支持系统自动分配最优时段预约与患者改期功能，实现智能调度。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5.系统自动过滤停诊、过期排班等，只展示可预约号源，减少操作错误。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6.支持预约备注信息录入，记录特殊要求、注意事项、患者情况等。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7.支持医技预约单打印，提供检查地点、时间等指引信息。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8.支持查看患者全院所有预约记录，便于统一管理与统筹安排。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9.支持查看设备已预约情况，方便冲突检查与时间调整。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10.支持同一医技科室设置多个号源池，每个号源池与对应排班唯一绑定。</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11.支持排班与预约按照号位规则设置，确保号源分配精准一致。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12.支持各预约渠道可用号源与剩余号源实时同步，在排班生成、预约、取消、渠道修改、号位过期时自动更新，后续升级排班渠道同步，保证多端数据一致。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13.支持一个医疗项目指定一个服务类别明细；排班的号位指定服务类别下的明细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(1)支持医疗项目与服务类别明细实行一对一绑定限制，确保项目归属唯一；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(2)支持医技服务中使用的服务类别与其下医疗项目明细保持一致；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(3)支持排班号位只能选择对应服务类别下的合法明细，保证数据规范。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14.支持排班启用就诊类别后，号源池内就诊类别在号位列表中维护，确保预约准入规则一致。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15.支持将项目互斥规则中的并行检查逻辑统一纳入合单预约模块处理，保证流程统一。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16.支持时间片模式调整为单一号源池管理模式，可按时段、时间片指定可预约渠道。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17.支持依据项目优先级、科室距离等因素自动为患者安排多项目最优预约顺序。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18.支持医生站开立医嘱保存时，系统按医院规则自动计算最优检查、检验时段。</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预约（诊间医生）</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1.支持临床医师为患者查询待预约并直接完成预约，实现开单-预约一体化。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2.支持医师快速预约与患者自选时段两种模式。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3.支持系统自动预约与人工改期。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4.支持系统自动屏蔽不可预约排班，只展示有效号源。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5.支持医师录入预约备注，传递注意事项。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6.支持预约单打印，方便患者检查。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7.支持医师查看患者所有预约记录，便于整体诊疗安排。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8.支持查看资源设备占用情况。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9.支持跨科室检索患者指定日期范围内全部预约。</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预约查询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1.支持医技预约记录综合查询，可检索各类预约信息。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照操作时间、就诊时间、科室、预约资源、号别、午别、患者、登记人、预约状态、预约号、预约渠道、证件类型（身份证、出生证明、护照号）、ID号、缴费状态等多维度组合查询与数据导出，满足管理与统计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3.支持单条、批量取消预约，号源自动释放。</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医技预约确认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1.支持按患者信息、编码、检查时间、申请单号、执行科室、项目、排班服务查询预约确认列表，可进行确认、取消确认、打印、拍照留存。</w:t>
            </w:r>
          </w:p>
        </w:tc>
      </w:tr>
      <w:tr>
        <w:tblPrEx>
          <w:tblCellMar>
            <w:top w:w="0" w:type="dxa"/>
            <w:left w:w="0" w:type="dxa"/>
            <w:bottom w:w="0" w:type="dxa"/>
            <w:right w:w="0" w:type="dxa"/>
          </w:tblCellMar>
        </w:tblPrEx>
        <w:trPr>
          <w:trHeight w:val="1144"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手术排班管理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手术服务维护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1.支持手术服务项目维护，配置手术项目、费用、时长、类别，确保手术预约与计费统一。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2.支持手术号源按号段、号位模式管理，适配手术室排程需求。</w:t>
            </w:r>
          </w:p>
        </w:tc>
      </w:tr>
      <w:tr>
        <w:tblPrEx>
          <w:tblCellMar>
            <w:top w:w="0" w:type="dxa"/>
            <w:left w:w="0" w:type="dxa"/>
            <w:bottom w:w="0" w:type="dxa"/>
            <w:right w:w="0" w:type="dxa"/>
          </w:tblCellMar>
        </w:tblPrEx>
        <w:trPr>
          <w:trHeight w:val="709"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手术排班诊疗项目维护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1.支持按手术服务查询关联医疗项目，可维护项目类别、批量增删服务项目，确保手术排程准确。</w:t>
            </w:r>
          </w:p>
        </w:tc>
      </w:tr>
      <w:tr>
        <w:tblPrEx>
          <w:tblCellMar>
            <w:top w:w="0" w:type="dxa"/>
            <w:left w:w="0" w:type="dxa"/>
            <w:bottom w:w="0" w:type="dxa"/>
            <w:right w:w="0" w:type="dxa"/>
          </w:tblCellMar>
        </w:tblPrEx>
        <w:trPr>
          <w:trHeight w:val="28"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手术排班计划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1.支持手术排班计划维护，绑定手术服务、手术室等资源。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2.支持不少于5类周排班模板。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3.支持周模板配置总手术台次与开放台次。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4.支持手术号源池化管理，按池、号位配置预约渠道，诊间预约号源，可以限制可预约科室或医生，权限可控。</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手术排班信息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1.支持手术室、手术医师等统一排班管理。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2.支持手术排班单计划、批量生成，冲突时自动覆盖，确保最新有效。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3.排班生成后支持单台手术微调，满足临时变更需求。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4.支持手术资源单独、批量停诊与取消停诊。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5.支持单条、批量删除无效手术排班记录。</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手术预约管理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手术预约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1.支持医师、患者、手术室三方查询手术待预约信息，无论有无申请单均可完成预约。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2.支持手术快速预约与自选预约。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3.支持手术预约单打印，明确手术时间、地点、注意事项。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4.支持查看患者所有手术预约记录。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5.支持查看手术室占用情况与已预约手术信息。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6.支持多院区统一手术预约。</w:t>
            </w:r>
          </w:p>
        </w:tc>
      </w:tr>
      <w:tr>
        <w:tblPrEx>
          <w:tblCellMar>
            <w:top w:w="0" w:type="dxa"/>
            <w:left w:w="0" w:type="dxa"/>
            <w:bottom w:w="0" w:type="dxa"/>
            <w:right w:w="0" w:type="dxa"/>
          </w:tblCellMar>
        </w:tblPrEx>
        <w:trPr>
          <w:trHeight w:val="99"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手术预约查询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1.支持手术预约记录综合查询。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2.支持手术预约多维度组合查询与数据导出，满足管理统计。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3.支持单台、批量取消手术预约，释放手术室资源。</w:t>
            </w:r>
          </w:p>
        </w:tc>
      </w:tr>
      <w:tr>
        <w:tblPrEx>
          <w:tblCellMar>
            <w:top w:w="0" w:type="dxa"/>
            <w:left w:w="0" w:type="dxa"/>
            <w:bottom w:w="0" w:type="dxa"/>
            <w:right w:w="0" w:type="dxa"/>
          </w:tblCellMar>
        </w:tblPrEx>
        <w:trPr>
          <w:trHeight w:val="346"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预约统计</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1.支持已预约记录查询与个性化报表统计分析，为运营管理提供数据支撑。</w:t>
            </w:r>
          </w:p>
        </w:tc>
      </w:tr>
      <w:tr>
        <w:tblPrEx>
          <w:tblCellMar>
            <w:top w:w="0" w:type="dxa"/>
            <w:left w:w="0" w:type="dxa"/>
            <w:bottom w:w="0" w:type="dxa"/>
            <w:right w:w="0" w:type="dxa"/>
          </w:tblCellMar>
        </w:tblPrEx>
        <w:trPr>
          <w:trHeight w:val="767"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系统维护</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1.支持系统首页门户、功能入口自定义配置，支持自定义键盘方案与自绘控件库。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2.支持公共功能模块复用，降低开发冗余；支持云端运维模式，便于远程管理、升级与故障排查。</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预约规则管理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预约规则管理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1.支持与门诊医生站、收费、计费、住院医护等系统联动，当检查、检验、手术单发生新增、取消、收费、确费、删除、退费、出院等操作时，自动按规则更新预约状态。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2.支持对超时未缴费预约自动执行退约释放号源。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3.支持按号源类型、患者类型配置线上改约时限，超过时限不允许改约。</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预约类型</w:t>
            </w:r>
          </w:p>
        </w:tc>
        <w:tc>
          <w:tcPr>
            <w:tcW w:w="59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1.支持按照不同科室的规则，开展预约、退约、改约等相关业务，包括但不限于超声科、放射科、神经内科、癫痫内科、肾脏内科、肺功能、门诊治疗中心、心脏内科等科室。</w:t>
            </w:r>
          </w:p>
        </w:tc>
      </w:tr>
      <w:tr>
        <w:tblPrEx>
          <w:tblCellMar>
            <w:top w:w="0" w:type="dxa"/>
            <w:left w:w="0" w:type="dxa"/>
            <w:bottom w:w="0" w:type="dxa"/>
            <w:right w:w="0" w:type="dxa"/>
          </w:tblCellMar>
        </w:tblPrEx>
        <w:trPr>
          <w:trHeight w:val="1440" w:hRule="atLeast"/>
          <w:jc w:val="center"/>
        </w:trPr>
        <w:tc>
          <w:tcPr>
            <w:tcW w:w="59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门急诊挂号（升级）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建档管理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就诊卡管理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1.可实现院内就诊卡的登记录入、发放领取及注销操作，同时支持就诊卡信息批量导入维护。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2.可识别并关联多类常用证件与卡片，包含院内就诊卡、电子社保卡、实体医保卡、身份证、护照、健康卡等。</w:t>
            </w:r>
          </w:p>
        </w:tc>
      </w:tr>
      <w:tr>
        <w:tblPrEx>
          <w:tblCellMar>
            <w:top w:w="0" w:type="dxa"/>
            <w:left w:w="0" w:type="dxa"/>
            <w:bottom w:w="0" w:type="dxa"/>
            <w:right w:w="0" w:type="dxa"/>
          </w:tblCellMar>
        </w:tblPrEx>
        <w:trPr>
          <w:trHeight w:val="72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患者建档与信息管理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1.兼容身份证、医保卡、永久居留证刷卡识别，可自动调取带入患者基础信息。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2.提供患者基础信息编辑维护功能，可完善补充患者资料，支持绑定多类就诊卡片，适配磁条卡、条码卡、IC卡等多种卡片介质。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3.支持同一患者唯一账号下绑定多张不同类型卡片，涵盖医保卡、京医通卡、院内就诊码等。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4.可采集身份证照片完成实名核验，分别将患者本人及紧急联系人的身份证扫描归档至对应信息字段。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5.配置数据格式校验规则，如可自动核验身份证18位号码、11位手机号码等字段位数合规性。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6.支持关键信息必填项校验，如家庭住址、联系人姓名、联系电话等必要信息。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7.落实患者主索引注册必填项校验机制，校验结果同步推送平台。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8.可对接第三方识别设备，通过人脸识别快速调取匹配患者档案信息。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9.未连接医保读写设备、未读取医保卡的场景下，系统自动弹出对应提示信息。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10.支持锁号接口增加预选身份标识，便于患者移动端应用、自助终端依据患者预选身份识别判断。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11.实现窗口人工建档与移动端自助建档的数据实时同步，保障信息一致性。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12.具备患者信息修改、档案合并、数据清理能力，支持刷卡、姓名检索、身份证号录入等多种方式快速查询患者档案。</w:t>
            </w:r>
          </w:p>
        </w:tc>
      </w:tr>
      <w:tr>
        <w:tblPrEx>
          <w:tblCellMar>
            <w:top w:w="0" w:type="dxa"/>
            <w:left w:w="0" w:type="dxa"/>
            <w:bottom w:w="0" w:type="dxa"/>
            <w:right w:w="0" w:type="dxa"/>
          </w:tblCellMar>
        </w:tblPrEx>
        <w:trPr>
          <w:trHeight w:val="24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就诊卡异常处置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1.卡片丢失冻结管理：可对遗失卡片标记失效状态、冻结对应账户，并提示失效卡；完成补卡或找回卡片后，可解除冻结、恢复账户正常使用。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2.就诊卡挂失办理：患者卡片遗失后，可凭借身份证等有效证件，结合姓名、年龄、住址等信息核验身份，核实无误后标记卡片挂失状态，并支持补办新卡。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3.提供挂失解除功能，可根据实际需求撤销卡片挂失状态。</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卡片状态查询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1.支持通过患者姓名、卡片类型等筛选条件，精准查询患者名下各类绑定卡片的状态。</w:t>
            </w:r>
          </w:p>
        </w:tc>
      </w:tr>
      <w:tr>
        <w:tblPrEx>
          <w:tblCellMar>
            <w:top w:w="0" w:type="dxa"/>
            <w:left w:w="0" w:type="dxa"/>
            <w:bottom w:w="0" w:type="dxa"/>
            <w:right w:w="0" w:type="dxa"/>
          </w:tblCellMar>
        </w:tblPrEx>
        <w:trPr>
          <w:trHeight w:val="81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挂号业务</w:t>
            </w:r>
          </w:p>
        </w:tc>
        <w:tc>
          <w:tcPr>
            <w:tcW w:w="5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挂号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1.支持窗口线下挂号，挂号完成后自动打印就诊号条；病人挂号仅打印挂号凭条，不生成关联发票编号。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2.可选择先注册再挂号，或注册与挂号同步办理，内置身份证号码核验规则，同时可管控资料必填项录入。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3.支持凭借就诊条码、就诊卡、身份证、北京医保卡、异地医保、北京慢特病、异地慢特病等多种凭证办理挂号，可自动读取采集身份证、医保卡信息，支持患者照片采集与展示。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4.提供患者就诊条码打印功能。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5.支持分时段精准挂号模式，合理分流就诊人群。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6.支持种支付方式，支持先诊疗后付费服务，支持多种支付渠道混合支付。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7.可通过就诊科室、号源类型、医生排班、资源名称快速检索号源，支持展示医生专业特长信息。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8.支持就诊号条、医疗发票重新打印，可补打当日及跨天挂号凭条。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9.具备退号、预约取号能力，可查询已挂号列表。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10.可依据医生排班计划、号源类别推荐可预约号源。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11.可按照收费终端设备划分对应可挂号科室范围。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12.支持自定义配置最长预约挂号天数。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13.严格遵循号别转换规则，实现不同号源类型合规切换。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14.适配各类优惠政策，可完成挂号费用减免或费用分摊核算。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15.依托权限分级配置，实现多院区跨院区挂号服务。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16.可自主配置门诊挂号是否启用排班锁定机制。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17.直观展示已挂号患者的挂号时间、就诊科室等基础就诊信息。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18.内置患者黑名单</w:t>
            </w:r>
            <w:r>
              <w:rPr>
                <w:rStyle w:val="16"/>
                <w:rFonts w:hint="eastAsia" w:ascii="仿宋" w:hAnsi="仿宋" w:eastAsia="仿宋" w:cs="仿宋"/>
                <w:color w:val="000000"/>
                <w:kern w:val="0"/>
              </w:rPr>
              <w:t>权限限制</w:t>
            </w:r>
            <w:r>
              <w:rPr>
                <w:rFonts w:hint="eastAsia" w:ascii="仿宋" w:hAnsi="仿宋" w:eastAsia="仿宋" w:cs="仿宋"/>
                <w:color w:val="000000"/>
                <w:kern w:val="0"/>
                <w:szCs w:val="21"/>
              </w:rPr>
              <w:t>管理模块，支持自定义规则配置与管控。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19.按岁、月、天展示患者实际年龄，针对低龄儿童、新生儿进行提示。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20.支持自主选择收费分类类型。</w:t>
            </w:r>
          </w:p>
        </w:tc>
      </w:tr>
      <w:tr>
        <w:tblPrEx>
          <w:tblCellMar>
            <w:top w:w="0" w:type="dxa"/>
            <w:left w:w="0" w:type="dxa"/>
            <w:bottom w:w="0" w:type="dxa"/>
            <w:right w:w="0" w:type="dxa"/>
          </w:tblCellMar>
        </w:tblPrEx>
        <w:trPr>
          <w:trHeight w:val="6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21.提供挂号科室年龄准入限制；统一挂号规则接口，支持自助机、患者移动端、互联网医院等多渠道统一调用。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22.自动识别医保患者在院就诊状态，对不符合条件的医保门诊挂号进行弹窗提示或权限限制。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23.完善门诊特殊病种目录对照管理，保障门特挂号合规办理。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24.支持发票可用号段状态提示。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25.依托患者出生年月，系统自动核算生成实际年龄。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26.未连接医保读写设备、未插入医保卡时，系统自动触发提醒。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27.患者当日重复挂号时，自动展示已预约就诊科室，避免重复挂号。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28.实现门诊挂号与收费业务共用同一发票号段，统一票据管理。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29.支持电子票据功能开关自定义配置，全程留存操作运行日志。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30.挂号界面支持手动选择号段，号源投放时间可灵活配置。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31.支持各类号源挂号，急诊号不受常规挂号规则约束。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32.无剩余号源时，系统自动推荐同类可替代号源。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33.提供顺序挂号、自选号位两种挂号模式，满足不同就诊需求。</w:t>
            </w:r>
          </w:p>
        </w:tc>
      </w:tr>
      <w:tr>
        <w:tblPrEx>
          <w:tblCellMar>
            <w:top w:w="0" w:type="dxa"/>
            <w:left w:w="0" w:type="dxa"/>
            <w:bottom w:w="0" w:type="dxa"/>
            <w:right w:w="0" w:type="dxa"/>
          </w:tblCellMar>
        </w:tblPrEx>
        <w:trPr>
          <w:trHeight w:val="12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换号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1.支持自费就诊号变更为医保结算号。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2.可调整患者分类、收费价格分类，完成换号操作。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3.根据更新后的分类标准重新核算费用，补收或退还差价金额。</w:t>
            </w:r>
          </w:p>
        </w:tc>
      </w:tr>
      <w:tr>
        <w:tblPrEx>
          <w:tblCellMar>
            <w:top w:w="0" w:type="dxa"/>
            <w:left w:w="0" w:type="dxa"/>
            <w:bottom w:w="0" w:type="dxa"/>
            <w:right w:w="0" w:type="dxa"/>
          </w:tblCellMar>
        </w:tblPrEx>
        <w:trPr>
          <w:trHeight w:val="21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预约取号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1.提供单独的门诊预约取号功能，也可内嵌集成至挂号操作界面，办理过程中可完善补充患者档案资料。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2.支持号条打印，适配多种挂号支付结算方式。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3.可向京医通、患者移动端应用、互联网医院平台推送取号提醒消息。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4.遇医生停诊情况，窗口可正常办理已预约号源的现场取号业务。</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1.提供单独的门诊退号功能模块，也可嵌入挂号界面一体化操作。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2.一站式完成退号与费用退还，兼容多种退款渠道，非现金缴费金额按原支付路径原路退回。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3.自动核验患者就诊状态、费用缴纳状态，判断并提示退号可行性。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4.支持补打对应发票。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5.录入未就诊门诊流水号即可办理退号；依托操作权限管控，可审批办理已就诊过期号源退号业务。</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挂号查询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挂号员查询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1.支持挂号操作人员挂号记录查询。</w:t>
            </w:r>
          </w:p>
        </w:tc>
      </w:tr>
      <w:tr>
        <w:tblPrEx>
          <w:tblCellMar>
            <w:top w:w="0" w:type="dxa"/>
            <w:left w:w="0" w:type="dxa"/>
            <w:bottom w:w="0" w:type="dxa"/>
            <w:right w:w="0" w:type="dxa"/>
          </w:tblCellMar>
        </w:tblPrEx>
        <w:trPr>
          <w:trHeight w:val="16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挂号查询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1.支持门诊挂号数据查询业务。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通过挂号日期、就诊日期、就诊科室、挂号资源、号别、午别、挂号操作人员、就诊状态、患者姓名、患者编码、发票编号、患者分类、医保名称、联系电话、号源分类等多维度条件筛选查询，查询结果支持数据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3.支持就诊号条重新打印。</w:t>
            </w:r>
          </w:p>
        </w:tc>
      </w:tr>
      <w:tr>
        <w:tblPrEx>
          <w:tblCellMar>
            <w:top w:w="0" w:type="dxa"/>
            <w:left w:w="0" w:type="dxa"/>
            <w:bottom w:w="0" w:type="dxa"/>
            <w:right w:w="0" w:type="dxa"/>
          </w:tblCellMar>
        </w:tblPrEx>
        <w:trPr>
          <w:trHeight w:val="55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门诊排班</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门诊排班计划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1.支持门诊排班计划的新增、编辑、删除、更新与查询管理，同步维护关联排班服务、排班资源、出诊诊区、票据号模式、就诊时段等信息。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2.支持不少于配置五类周排班模板，可一次性维护八周周期排班方案。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3.周模板可自定义设置总号源数量、开放号源数量、最大加号额度、号源是否自动释放等参数。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4.实行号源池分级管理，可按号源池、号位分别限定预约渠道；针对诊间预约号源，可限制可预约科室或出诊医生。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5.支持亚专科精细化排班配置。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6.适配单院区及多院区联合排班计划设置。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7.可对单个号表进行开放、关闭状态修改。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8.提供排班计划一键复制、批量清空删除功能。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9.可针对不同就诊资源，差异化配置号源释放规则。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10.支持科室位置信息的新增、修改与删除维护。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11.支持批量批量修改号源类型、就诊时间等字段信息。</w:t>
            </w:r>
          </w:p>
        </w:tc>
      </w:tr>
      <w:tr>
        <w:tblPrEx>
          <w:tblCellMar>
            <w:top w:w="0" w:type="dxa"/>
            <w:left w:w="0" w:type="dxa"/>
            <w:bottom w:w="0" w:type="dxa"/>
            <w:right w:w="0" w:type="dxa"/>
          </w:tblCellMar>
        </w:tblPrEx>
        <w:trPr>
          <w:trHeight w:val="40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门诊排班</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1.提供门诊排班信息日常维护功能。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2.支持指定周期内单计划独立排班、多计划批量排班；若新增排班与原有时间重叠，可选择覆盖原有排班。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3.依据排班计划批量生成号表后，可对单个排班信息单独调整修改。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4.支持单个或批量停诊、取消停诊操作；医生停诊且存在已预约记录时，可办理替诊、改约或取消预约，并同步向患者移动端应用、京通推送通知。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5.支持单条或批量删除排班数据。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6.满足单院区、多院区排班计划设置。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7.可通过科室、号别、单独选择、时间段等多种方式批量生成号表。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8.支持已生成号表查询，无需依托排班计划，可灵活新增临时新号源。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9.支持批量修改号类、就诊时间等字段。</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票据管理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票据入库管理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1.支持记录查询票据入库数据，包含票据包编号、票据起始编号、数量、批次等关键信息，实现台账化管理。</w:t>
            </w:r>
          </w:p>
        </w:tc>
      </w:tr>
      <w:tr>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票据退库管理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1.支持记录查询退库单号、单据类型、退库经办人、操作时间，可补充完善审核人员、审核时间、出入库状态等审核记录。</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票据库存查询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1.可查询入库单号、出入库批次、业务类型、经办人员、操作时间，支持根据需要进行审核人、审核时间、出入库状态确认。</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发票领退管理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1.对管理收款员领取可使用发票记录和退还发票记录进行统一维护，记录当前在用票据信息。</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发票作废管理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1.针对空白未使用发票，提供作废处理功能。</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发票票据转移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1.支持闲置发票跨操作员调配转移，实现票据资源合理复用。</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票据核销管理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1.对已使用的发票进行统一核销，支持票据最终使用状态查询。</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票据分票设置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1.可自主配置是否开启发票自动分配功能，并自定义分配管控规则。</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门诊发票合并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1.支持门诊不同发票进行合并处理。</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门诊重拆票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1.可将门诊单次结算费用拆分生成多张独立发票。</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住院重拆票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1.支持住院单次结算费用拆分生成多张独立发票。</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发票票据查询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1.可按票据编号、使用日期、结算金额、支付方式、收支退费类型等条件查询票据。</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发票打印机设置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1.支持自定义配置结算完成后的发票打印参数与输出设置。</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电子票据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电子发票应急处置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1.针对开票失败、异常等问题，提供后台修正与异常修复能力。</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电子票据数据核对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1.支持自动匹配电子票据与结算业务数据，时限精准核对差异，处理平台单边异常数据问题。</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电子发票对照项目维护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1.建立院内收费项目与电子票据标准项目名称的对照映射关系，保障开票合规。</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预交金电子票异常处理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1.可结合交易类型、操作人员等维度筛选异常数据，完成电子票据问题排查与修正。</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r>
              <w:rPr>
                <w:rFonts w:hint="eastAsia" w:ascii="仿宋" w:hAnsi="仿宋" w:eastAsia="仿宋" w:cs="仿宋"/>
                <w:color w:val="00000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1.根据业务科室需求完成各类报表制作。</w:t>
            </w:r>
          </w:p>
        </w:tc>
      </w:tr>
      <w:tr>
        <w:tblPrEx>
          <w:tblCellMar>
            <w:top w:w="0" w:type="dxa"/>
            <w:left w:w="0" w:type="dxa"/>
            <w:bottom w:w="0" w:type="dxa"/>
            <w:right w:w="0" w:type="dxa"/>
          </w:tblCellMar>
        </w:tblPrEx>
        <w:trPr>
          <w:trHeight w:val="1680"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门急诊划价收费系统（升级）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计费划价</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门诊补费管理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1.支持通过患者编号、证件号码等多种方式查询患者基础信息，快速定位补费对象。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2.可调用费用模板快速添加补费项目。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3.支持手动新增单个补费项目。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4.对于新增且未确认的补费项目，支持调整删除补费清单。</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门诊重划价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1.可对门诊患者已产生的费用医嘱进行重划价操作，并重新对患者进行价格分类。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2.支持重划价结果打印，留存操作凭证，便于核对归档。</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门诊费用转住院费用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1.支持将门诊产生的相关费用转入住院费用体系，满足医保报销相关要求。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2.对于已完成转入住院的门诊费用，支持取消转入操作，还原费用原有状态。</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优惠减免</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优惠券分类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1.支持对优惠券类型进行统一维护管理。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2.兼容现金券、折扣券、特价券、体验券、换购券等多种优惠券类型，覆盖不同优惠场景。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3.支持单码优惠券、记名优惠券两种模式，可指定优惠券适用的医疗服务项目。</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优惠券入库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1.支持现金券、折扣券、特价券、体验券、换购券的入库单新增与删除操作。</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优惠券发放</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1.支持通过住院号、患者编号、证件号码等方式查询患者信息。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2.可查看优惠券名称、类型、编码等关键信息，确保发放准确。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3.支持删除患者已持有的优惠券，调整患者优惠券持有状态。</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优惠减免类型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1.支持新增优惠减免类型，并设置每种类型的有效时间范围。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2.支持对优惠减免相关单位进行维护。</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优惠减免设置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1.同一优惠减免类型下，可根据不同就诊类型、不同患者分类，配置差异化的减免规则。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2.支持按会计科目、核算科目、发票账单、服务项目等维度，配置减免项目。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3.既支持医保上传前进行费用减免，也支持医保分摊后对自付部分进行减免，适配不同减免场景。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4.支持按费用总金额进行减免。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5.兼容比例减免、固定金额减免两种模式。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6.支持将减免费用记账至指定单位，便于费用核算与追溯。</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修改优惠减免类型</w:t>
            </w:r>
          </w:p>
        </w:tc>
        <w:tc>
          <w:tcPr>
            <w:tcW w:w="3212"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1.门诊挂号或入院登记环节，可确定本次就诊对应的优惠减免类型。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2.门诊结算过程中，可修改本次结算对应的优惠减免类型。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3.患者住院期间，可修改本次就诊的优惠减免类型。</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收费结算</w:t>
            </w:r>
          </w:p>
        </w:tc>
        <w:tc>
          <w:tcPr>
            <w:tcW w:w="59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门诊收费</w:t>
            </w:r>
          </w:p>
        </w:tc>
        <w:tc>
          <w:tcPr>
            <w:tcW w:w="321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1.支持读取医保卡、电子医保码查询患者信息，同时支持患者编号、证件号码等多种查询方式，快速定位患者。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2.可调入患者需结算的医嘱项目，支持选择互斥结算方式，避免结算冲突。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3.支持划价后付款操作，同时可取消已完成的划价。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4.支持发票重打、未打印发票打印、结算单重打。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5.可查看患者账户收支信息、职工月度费用查询。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6.支持按项目减免、费用减免两种模式进行结算，适配不同优惠政策。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7.兼容微信、支付宝、银行卡、Mispos等多种支付方式，退费支持原路返回或现金退回。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8.支持对接相关接口，实现商业保险快速理赔，提升患者结算体验。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9.支持先诊疗后付费模式，同时兼容高端商保记账、单位记账功能，满足不同付费需求。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10.支持调用患者注册功能新增患者，严格遵循患者注册的各项校验规则。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11.支持字典录入科室、医生等相关项目，兼容拼音、编码、汉字等多种检索方式。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12.实时显示费用合计金额，录入实际缴费金额后自动计算找零金额。</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13.医保患者费用上传时，支持项目合规校验，对异常项目进行提示。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14.支持慢特病、固定比例结算开票，支持电子发票换开纸票、纸质票据分票功能，满足不同票据需求。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15.收费界面可直接调取患者信息，若患者存在未打印发票，系统自动提示打印，避免票据遗漏。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16.自动判断医保患者院内就诊状态，对不符合条件的门诊医保缴费进行提示或限制。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17.支持挂号、收费共用同一发票号段，系统可灵活设置或调整挂号收据编号，统一票据管理。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18.支持北京医保卡、异地医保、北京慢特病、异地慢特病等各类医保类型的缴费操作。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19.支持调出门诊医生站开具的处方，便于核对费用与处方一致性。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20.支持快捷键操作，提升收费人员操作效率。</w:t>
            </w:r>
          </w:p>
        </w:tc>
      </w:tr>
      <w:tr>
        <w:tblPrEx>
          <w:tblCellMar>
            <w:top w:w="0" w:type="dxa"/>
            <w:left w:w="0" w:type="dxa"/>
            <w:bottom w:w="0" w:type="dxa"/>
            <w:right w:w="0" w:type="dxa"/>
          </w:tblCellMar>
        </w:tblPrEx>
        <w:trPr>
          <w:trHeight w:val="2032"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门诊退费</w:t>
            </w:r>
          </w:p>
        </w:tc>
        <w:tc>
          <w:tcPr>
            <w:tcW w:w="3212"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1.支持读取医保卡、电子医保码查询患者信息，同时兼容患者编号、证件号码等多种查询方式，快速定位退费对象。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2.可调入已收费且可退费的项目，精准办理退费业务。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3.支持半退操作，后台自动执行“全退+重新收费”流程。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4.支持退费重结功能，灵活处理退费过程中的异常情况。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5.非现金缴费的退费，支持选择其他支付方式退回。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6.退费过程中显示应找还金额，便于收费人员核对。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7.支持慢特病标识显示。</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门诊重划重收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1.支持对门诊患者费用进行医嘱重划价，重新对患者进行价格分类。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2.支持重划价打印，留存操作凭证。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3.支持对患者多次退款后的费用信息进行追溯，便于核对与审计。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▲4.支持患者在收费处一站式解决已支付的医保费用按自费退费重结及已支付的自费费用按医保退费重结。(要求提供系统截图)</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门诊合并重结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1.支持对同一终端产生的多项门诊费用进行合并结算。</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医保异常处理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1.收费环节中，若出现医保结算成功但HIS结算失败的异常情况，支持异常处理。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2.退费环节中，若出现医保退费成功但HIS退费失败的异常情况，支持异常处理。</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医保结算清单上传</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1.对接国家医保平台时，支持医保结算清单统一上传功能，满足医保合规要求。</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医保退费管理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1.支持通过医保号、交易流水号查询、回退医保交易明细，便于异常处理。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2.支持输入银行流水号、退款金额后，直接调用银行退费接口办理退费，并完整记录退费日志。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3.支持医保数据的完通、退费操作。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4.支持门诊全量数据上传，确保医保数据同步。</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综合查询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门诊费用综合查询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1.支持查看患者门诊费用明细，清晰显示每个项目的名称、单价、规格、数量、执行人等信息。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2.支持查询某一患者在指定时间段内各服务项目的收入次数与金额。</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3.支持通过患者编号、证件号码、姓名等方式查询患者信息。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4.支持追溯查看患者预交金账户信息。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5.支持显示电子发票号、纸质发票号、是否为电子发票等票据相关信息，便于票据查询。</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发票票据查询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1.支持通过患者编码、患者姓名、就诊类型、就诊编码、住院号等多种条件快速查询发票。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2.选中单条发票数据后，可查看发票详细信息，便于核对。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3.支持导出发票票据列表，便于数据统计与归档。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4.支持复制记账功能。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5.支持电子发票A4打印、费用明细打印。</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打印付款凭证</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1.支持打印诊间付款凭条，留存付款凭证。</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减免患者信息查询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1.支持按时间范围查询患者减免信息，精准筛选减免记录。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2.支持查看患者减免金额。</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3.支持减免信息导出与打印。</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门诊费用清单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1.支持查看患者门诊费用明细，清晰显示每个项目的名称、单价、规格、数量、执行时间等信息。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2.支持费用清单导出与打印。</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批量医嘱操作</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批量医嘱计费设置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1.支持进行门诊批量开单设置。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2.支持设置门诊批量开单并自动计费。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3.支持设置开单科室（必填）、开单医生（必填）、诊断（必填）、支付方式（可空）、终端类型（可空）、病历模板（可空）、终端服务数量等参数设置。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4.支持自定义维护需开立的医嘱，灵活适配不同诊疗需求。</w:t>
            </w:r>
          </w:p>
        </w:tc>
      </w:tr>
      <w:tr>
        <w:tblPrEx>
          <w:tblCellMar>
            <w:top w:w="0" w:type="dxa"/>
            <w:left w:w="0" w:type="dxa"/>
            <w:bottom w:w="0" w:type="dxa"/>
            <w:right w:w="0" w:type="dxa"/>
          </w:tblCellMar>
        </w:tblPrEx>
        <w:trPr>
          <w:trHeight w:val="236"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批量医嘱患者管理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1.支持选择已启用的某一个批量医嘱设置，作为批量计费的基础。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2.支持导入患者EXCEL名单。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3.支持自动批量计费，并完整记录计费结果。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4.支持导出计费结果。</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批量医嘱计费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1.支持自动批量计费，并完整记录计费结果。</w:t>
            </w:r>
          </w:p>
        </w:tc>
      </w:tr>
      <w:tr>
        <w:tblPrEx>
          <w:tblCellMar>
            <w:top w:w="0" w:type="dxa"/>
            <w:left w:w="0" w:type="dxa"/>
            <w:bottom w:w="0" w:type="dxa"/>
            <w:right w:w="0" w:type="dxa"/>
          </w:tblCellMar>
        </w:tblPrEx>
        <w:trPr>
          <w:trHeight w:val="11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批量医嘱计费查询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1.支持按批量医嘱计费设置、时间段、计费操作员、患者或结算号等条件进行查询。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2.支持查看每条批量医嘱计费对应的计费完成时间、计费金额等关键信息。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3.支持查看计费详情，包括每个患者涉及的医嘱和收费明细信息，便于核对。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退费</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退费申请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1.支持查询某门诊患者的待退费医嘱，并提交退费申请，启动审批流程。</w:t>
            </w:r>
          </w:p>
        </w:tc>
      </w:tr>
      <w:tr>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执行退费审批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1.支持医技医嘱的退费申请，由对应医技科室进行审批。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门诊部退费审批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1.支持门诊部对相关退费申请进行审批。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药品退费审批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1.支持药品医嘱的退费申请，由对应药房进行审批。</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结账</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1.支持对操作人员每日执行的结账操作进行预览，统计指定日期的全部结账汇总表，便于核对。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2.支持急诊、门诊、挂号业务合并结账。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3.系统可对挂号费用信息进行手动或自动日结，确保挂号日缴款数据准确无误。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取消结账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1.支持对操作人员每日执行的结账操作进行取消。</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小组长结账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1.支持小组长查看组内操作员的未结账、已结账信息，并为操作员办理小组长结账。</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结账信息查询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1.支持通过结账人员、患者、起止时间等查询条件，查询患者的结账信息。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1.根据业务科室需求完成各类报表制作。</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医院黑名单限制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1.支持添加、关闭患者黑名单行为，规范患者就医管理。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2.支持通过条码号、ID号、姓名等方式查询展示黑名单限制患者。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3.区分线上黑名单限制表与线下黑名单限制表：患者挂线上号时，同时校验线下与线上黑名单限制；挂线下号时，仅校验线下黑名单限制。</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收费员结账记录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1.支持查询指定日期收费员的结账状态，确认是否完成当日结账。</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诊间结算</w:t>
            </w: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诊间结算配置</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1.支持对各个业务场景的诊间结算，以及不同支付模式、不同支付方式进行统一配置。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门急诊医生站</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1.支持在医生诊室，通过门急诊医生站直接办理诊间结算。</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门诊慢病医生站</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1.支持在医生诊室，通过慢病医生站直接办理诊间结算。</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门诊医生站（代录）</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1.支持在医生诊室，通过门诊医生站（代录）直接办理诊间结算。</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执行确认</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1.支持患者在医技执行科室直接办理诊间结算。</w:t>
            </w:r>
          </w:p>
        </w:tc>
      </w:tr>
      <w:tr>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医技补录细目</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1.支持患者在医技补录科室直接办理诊间结算。</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医技补录细目（药品）</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1.支持患者在医技补录药品科室直接办理诊间结算。</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医技补录细目（治疗）</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1.支持患者在医技补录治疗科室直接办理诊间结算。</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门急诊输液登记</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1.支持患者在门急诊输液登记科室直接办理诊间结算。</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门急诊输液执行</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1.支持患者在门急诊输液执行科室直接办理诊间结算。</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门急诊皮试结果录入</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1.支持患者在门急诊皮试科室直接办理诊间结算。</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治疗执行（一般）</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1.支持患者在治疗执行科室直接办理诊间结算。</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门急诊西成药发药-付费结算</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1.支持患者在西药房直接办理付费结算，实现发药、结算一体化。</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门急诊西成药发药-诊间结算</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1.支持患者在西药房直接办理诊间结算。</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门急诊草药发药</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1.支持患者在中药房直接办理付费结算。</w:t>
            </w:r>
          </w:p>
        </w:tc>
      </w:tr>
      <w:tr>
        <w:tblPrEx>
          <w:tblCellMar>
            <w:top w:w="0" w:type="dxa"/>
            <w:left w:w="0" w:type="dxa"/>
            <w:bottom w:w="0" w:type="dxa"/>
            <w:right w:w="0" w:type="dxa"/>
          </w:tblCellMar>
        </w:tblPrEx>
        <w:trPr>
          <w:trHeight w:val="90"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门诊分诊系统（升级）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站点队列维护</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分诊台管理维护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1.可对分诊台执行新增、编辑、删除及刷新等操作。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2.分诊台信息支持以列表形式展示，便于医护人员快速查看、批量管理。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3.选中某一分诊台类型后，系统将自动显示该类型下包含的所有分诊台，实现分类管理。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4.支持对分诊台进行启用或停用操作，可根据实际工作需求灵活调整分诊台状态。</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门诊队列维护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1.具备门诊队列的生成、编辑、查看、删除及刷新功能。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2.门诊队列以列表形式呈现，队列相关信息直观可见。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3.选中任意门诊科室，系统将同步展示该科室下所有关联的门诊队列。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4.提供门诊队列查询功能，可通过队列编码、队列名称、门诊分诊台、启用标识等多条件组合筛选。</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门诊站点维护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1.支持对门诊站点进行新增、编辑、查看、删除及刷新操作。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2.门诊站点支持列表形式展示。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3.可通过分诊台、计算机、名称、编码等条件查询门诊站点。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4.医护人员在自己的计算机上完成门诊站点维护后，即可正常登录门诊医生站开展工作。</w:t>
            </w:r>
          </w:p>
        </w:tc>
      </w:tr>
      <w:tr>
        <w:tblPrEx>
          <w:tblCellMar>
            <w:top w:w="0" w:type="dxa"/>
            <w:left w:w="0" w:type="dxa"/>
            <w:bottom w:w="0" w:type="dxa"/>
            <w:right w:w="0" w:type="dxa"/>
          </w:tblCellMar>
        </w:tblPrEx>
        <w:trPr>
          <w:trHeight w:val="25"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队列规则维护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1.支持队列规则的新增、编辑、查看、删除及刷新操作。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2.队列规则以列表形式展示，规则详情清晰可查。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3.选中某一规则类型后，系统将自动显示该科室下对应的所有队列规则，实现规则的分类管控。</w:t>
            </w:r>
          </w:p>
        </w:tc>
      </w:tr>
      <w:tr>
        <w:tblPrEx>
          <w:tblCellMar>
            <w:top w:w="0" w:type="dxa"/>
            <w:left w:w="0" w:type="dxa"/>
            <w:bottom w:w="0" w:type="dxa"/>
            <w:right w:w="0" w:type="dxa"/>
          </w:tblCellMar>
        </w:tblPrEx>
        <w:trPr>
          <w:trHeight w:val="45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分诊管理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分诊管理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1.可展示分诊台对应的所有队列，清晰呈现各队列的实时就诊状态；分诊人员可对队列执行各类操作，包括分诊服务、队列调整、患者重叫等。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2.支持自动分诊、人工分诊、强制分诊三种模式，可根据就诊场景灵活切换。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3.依据系统配置，可从队列中筛选对应患者，将其信息推送至叫号屏幕及语音系统，实现叫号同步。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4.支持患者到诊/取消到诊、分诊/取消分诊、叫号/取消叫号等操作。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5.具备未挂号分诊功能，可满足未提前挂号患者的紧急就诊需求。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6.支持展示各站点的在线/离线状态，同时可对分诊台管理的科室进行维护。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7.可根据患者病情紧急程度等因素，调整分诊优先级，保障急诊患者优先就诊。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8.支持门诊预检、急诊预检功能，为诊疗工作提供前期基础信息。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未挂号分诊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1.支持对未提前挂号的患者进行分诊操作，简化未挂号患者的就诊流程。</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门急诊工作站管理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1.支持对门急诊工作站点进行统一管理。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2.可对各站点关联的队列进行设置。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3.支持查看各站点的详细信息。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4.可对站点进行上线、下线设置，根据工作安排灵活调整站点运行状态。</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队列出诊医生管理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1.支持设置各队列对应的出诊医生，明确医生出诊安排；单个队列可维护多名出诊医生。</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医生换站点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1.支持分诊台对应的队列进行切换操作，队列切换后，该队列下的候诊人员将同步切换至新的对应队列。</w:t>
            </w:r>
          </w:p>
        </w:tc>
      </w:tr>
      <w:tr>
        <w:trPr>
          <w:trHeight w:val="4080" w:hRule="atLeast"/>
          <w:jc w:val="center"/>
        </w:trPr>
        <w:tc>
          <w:tcPr>
            <w:tcW w:w="595" w:type="pct"/>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门诊医生工作站（升级）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患者就诊</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挂号接诊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1.支持当前登录医生为患者挂本人、本科室医生及本医疗组当日号源，可自主选择患者分类及是否免费。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2.支持展示候诊、已诊、待回诊、未分诊患者列表，显示患者基本信息、号别等内容，支持多条件筛选，方便医生快速定位患者。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3.支持配置就诊权限，可灵活控制未挂号患者是否允许就诊。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4.医生需有排班信息，方可登录医生站开展接诊工作。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5.医生工作站显示的北京普惠健康保特药清单，可随政策及清单调整实现动态更新。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6.选择患者卡类型后，光标可自动定位至录入框，减少手动定位操作。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▲7.考虑医护人员对使用系统的熟练度，在系统中需配备基础操作流程引导说明功能。(要求提供系统截图)</w:t>
            </w:r>
          </w:p>
        </w:tc>
      </w:tr>
      <w:tr>
        <w:tblPrEx>
          <w:tblCellMar>
            <w:top w:w="0" w:type="dxa"/>
            <w:left w:w="0" w:type="dxa"/>
            <w:bottom w:w="0" w:type="dxa"/>
            <w:right w:w="0" w:type="dxa"/>
          </w:tblCellMar>
        </w:tblPrEx>
        <w:trPr>
          <w:trHeight w:val="240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诊间预约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1.支持临床医生诊间预约(含当日号)，支持线上互联网预约，支持复诊预约。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2.支持预约本医生、其他医生，以及本科室、其他科室号源。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3.支持预付费预约与后付费预约两种模式。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4.支持临床医生在诊间取消预约。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5.患者预约时，系统自动校验必填项，确保预约信息完整无误。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6.支持对接GCP项目，对符合项目条件的患者自动标记GCP标志。</w:t>
            </w:r>
          </w:p>
        </w:tc>
      </w:tr>
      <w:tr>
        <w:tblPrEx>
          <w:tblCellMar>
            <w:top w:w="0" w:type="dxa"/>
            <w:left w:w="0" w:type="dxa"/>
            <w:bottom w:w="0" w:type="dxa"/>
            <w:right w:w="0" w:type="dxa"/>
          </w:tblCellMar>
        </w:tblPrEx>
        <w:trPr>
          <w:trHeight w:val="28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医技预约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1.支持临床医生根据患者信息查询待预约记录，并完成医技项目预约操作。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2.支持快捷预约与选号预约两种方式。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3.支持自动预约与改约功能。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4.支持排班自动过滤，仅显示可预约排班。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5.支持添加预约备注，便于记录预约相关特殊需求。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6.支持预约单打印，留存预约凭证。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7.支持查看患者全部预约记录。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8.支持查看资源已预约记录。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9.支持维护互斥检查项目的预约规则，避免患者同时预约互斥检查。</w:t>
            </w:r>
          </w:p>
        </w:tc>
      </w:tr>
      <w:tr>
        <w:tblPrEx>
          <w:tblCellMar>
            <w:top w:w="0" w:type="dxa"/>
            <w:left w:w="0" w:type="dxa"/>
            <w:bottom w:w="0" w:type="dxa"/>
            <w:right w:w="0" w:type="dxa"/>
          </w:tblCellMar>
        </w:tblPrEx>
        <w:trPr>
          <w:trHeight w:val="144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手术预约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1.支持临床医生根据患者信息查询待预约记录，并完成手术预约操作。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2.支持快捷预约与选号预约两种方式。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3.支持手术预约单打印，留存预约凭证。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4.支持查看患者全部手术预约记录。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5.支持查看资源已预约记录。</w:t>
            </w:r>
          </w:p>
        </w:tc>
      </w:tr>
      <w:tr>
        <w:tblPrEx>
          <w:tblCellMar>
            <w:top w:w="0" w:type="dxa"/>
            <w:left w:w="0" w:type="dxa"/>
            <w:bottom w:w="0" w:type="dxa"/>
            <w:right w:w="0" w:type="dxa"/>
          </w:tblCellMar>
        </w:tblPrEx>
        <w:trPr>
          <w:trHeight w:val="96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诊间加号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1.支持诊间加号功能。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2.支持按患者加号、按总号源加号两种模式。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3.支持对接GCP项目，对符合项目条件的患者自动标记GCP标志。</w:t>
            </w:r>
          </w:p>
        </w:tc>
      </w:tr>
      <w:tr>
        <w:tblPrEx>
          <w:tblCellMar>
            <w:top w:w="0" w:type="dxa"/>
            <w:left w:w="0" w:type="dxa"/>
            <w:bottom w:w="0" w:type="dxa"/>
            <w:right w:w="0" w:type="dxa"/>
          </w:tblCellMar>
        </w:tblPrEx>
        <w:trPr>
          <w:trHeight w:val="72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患者转科</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1.在未下达诊断、未开立医嘱的前提下，支持将患者转诊至有排班的其他科室，无需重新挂号。</w:t>
            </w:r>
          </w:p>
          <w:p>
            <w:pPr>
              <w:widowControl/>
              <w:spacing w:after="0" w:line="276" w:lineRule="auto"/>
              <w:contextualSpacing/>
              <w:textAlignment w:val="top"/>
            </w:pPr>
            <w:r>
              <w:rPr>
                <w:rFonts w:hint="eastAsia" w:ascii="仿宋" w:hAnsi="仿宋" w:eastAsia="仿宋" w:cs="仿宋"/>
                <w:color w:val="000000"/>
                <w:kern w:val="0"/>
                <w:szCs w:val="21"/>
              </w:rPr>
              <w:t>2.支持未挂号情况下，可由门诊综合服务窗口进行全院科室加号。</w:t>
            </w:r>
          </w:p>
        </w:tc>
      </w:tr>
      <w:tr>
        <w:tblPrEx>
          <w:tblCellMar>
            <w:top w:w="0" w:type="dxa"/>
            <w:left w:w="0" w:type="dxa"/>
            <w:bottom w:w="0" w:type="dxa"/>
            <w:right w:w="0" w:type="dxa"/>
          </w:tblCellMar>
        </w:tblPrEx>
        <w:trPr>
          <w:trHeight w:val="28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入院申请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1.在已下达诊断的前提下，支持临床医生填写入院申请单。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2.支持入院申请单打印，留存申请凭证。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3.支持撤销入院申请。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4.支持增加本院标志，便于区分本院与外院入院申请。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5.支持设置住院预交金控制范围。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6.支持根据号类自动判断入院途径。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7.支持电子病历共享版式文件上传，实现病历信息互通共享。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8.支持开具住院证时，根据患者诊断自动匹配对应住院预交金标准。</w:t>
            </w:r>
          </w:p>
        </w:tc>
      </w:tr>
      <w:tr>
        <w:tblPrEx>
          <w:tblCellMar>
            <w:top w:w="0" w:type="dxa"/>
            <w:left w:w="0" w:type="dxa"/>
            <w:bottom w:w="0" w:type="dxa"/>
            <w:right w:w="0" w:type="dxa"/>
          </w:tblCellMar>
        </w:tblPrEx>
        <w:trPr>
          <w:trHeight w:val="240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预住院申请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1.在已下达诊断的前提下，支持临床医生填写预住院申请单。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2.支持预住院申请单打印，留存申请凭证。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3.支持临床医生提前为预住院患者开立检查、检验、药品等项目。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4.支持通过预住院模板、服务分类快速开立预住院相关项目。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5.支持撤销预住院申请。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6.支持配置接收预住院患者时是否发送入科事件。</w:t>
            </w:r>
          </w:p>
        </w:tc>
      </w:tr>
      <w:tr>
        <w:tblPrEx>
          <w:tblCellMar>
            <w:top w:w="0" w:type="dxa"/>
            <w:left w:w="0" w:type="dxa"/>
            <w:bottom w:w="0" w:type="dxa"/>
            <w:right w:w="0" w:type="dxa"/>
          </w:tblCellMar>
        </w:tblPrEx>
        <w:trPr>
          <w:trHeight w:val="72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留观申请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1.在已下达诊断的前提下，支持临床医生填写留观申请单。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2.支持留观申请单打印，留存申请凭证。</w:t>
            </w:r>
          </w:p>
        </w:tc>
      </w:tr>
      <w:tr>
        <w:tblPrEx>
          <w:tblCellMar>
            <w:top w:w="0" w:type="dxa"/>
            <w:left w:w="0" w:type="dxa"/>
            <w:bottom w:w="0" w:type="dxa"/>
            <w:right w:w="0" w:type="dxa"/>
          </w:tblCellMar>
        </w:tblPrEx>
        <w:trPr>
          <w:trHeight w:val="72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患者诊毕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1.患者接诊完毕后，支持医生站页面自动清空当前患者信息，同时将患者状态从就诊状态切换为诊毕状态，并可选择转归情况。</w:t>
            </w:r>
          </w:p>
        </w:tc>
      </w:tr>
      <w:tr>
        <w:tblPrEx>
          <w:tblCellMar>
            <w:top w:w="0" w:type="dxa"/>
            <w:left w:w="0" w:type="dxa"/>
            <w:bottom w:w="0" w:type="dxa"/>
            <w:right w:w="0" w:type="dxa"/>
          </w:tblCellMar>
        </w:tblPrEx>
        <w:trPr>
          <w:trHeight w:val="72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取消接诊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1.在未下达诊断的前提下，支持临床医生取消对患者的接诊操作，取消后该患者不在已诊列表中显示；支持清除诊断后医生可选择未诊。</w:t>
            </w:r>
          </w:p>
        </w:tc>
      </w:tr>
      <w:tr>
        <w:tblPrEx>
          <w:tblCellMar>
            <w:top w:w="0" w:type="dxa"/>
            <w:left w:w="0" w:type="dxa"/>
            <w:bottom w:w="0" w:type="dxa"/>
            <w:right w:w="0" w:type="dxa"/>
          </w:tblCellMar>
        </w:tblPrEx>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患者叫号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1.支持临床医生对候诊列表中的患者进行叫号操作，叫号后弹窗可选择重叫、到诊、过诊等功能，并可显示呼叫次数，有序引导患者就诊。</w:t>
            </w:r>
          </w:p>
        </w:tc>
      </w:tr>
      <w:tr>
        <w:tblPrEx>
          <w:tblCellMar>
            <w:top w:w="0" w:type="dxa"/>
            <w:left w:w="0" w:type="dxa"/>
            <w:bottom w:w="0" w:type="dxa"/>
            <w:right w:w="0" w:type="dxa"/>
          </w:tblCellMar>
        </w:tblPrEx>
        <w:trPr>
          <w:trHeight w:val="144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患者档案维护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1.支持临床医生填写、修改患者基本信息档案，包括患者证件号（军人证、出生证、护照等）、手机号、住址、联系人、体征信息等。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2.支持自动判断及修改患者初诊、复诊状态。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3.支持录入患者体重、身高，为诊疗决策提供基础数据支撑。</w:t>
            </w:r>
          </w:p>
        </w:tc>
      </w:tr>
      <w:tr>
        <w:tblPrEx>
          <w:tblCellMar>
            <w:top w:w="0" w:type="dxa"/>
            <w:left w:w="0" w:type="dxa"/>
            <w:bottom w:w="0" w:type="dxa"/>
            <w:right w:w="0" w:type="dxa"/>
          </w:tblCellMar>
        </w:tblPrEx>
        <w:trPr>
          <w:trHeight w:val="72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代办人维护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1.支持临床医生从患者联系人中选择一人设置为代办人，方便后续诊疗相关事宜的沟通与办理。</w:t>
            </w:r>
          </w:p>
        </w:tc>
      </w:tr>
      <w:tr>
        <w:tblPrEx>
          <w:tblCellMar>
            <w:top w:w="0" w:type="dxa"/>
            <w:left w:w="0" w:type="dxa"/>
            <w:bottom w:w="0" w:type="dxa"/>
            <w:right w:w="0" w:type="dxa"/>
          </w:tblCellMar>
        </w:tblPrEx>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患者就诊状况维护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1.支持临床医生设置患者状况，且就诊状况标识会同步显示在患者信息栏中。</w:t>
            </w:r>
          </w:p>
        </w:tc>
      </w:tr>
      <w:tr>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患者过敏史维护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1.支持临床医生新增、保存患者过敏史信息，且过敏信息会同步显示在患者信息栏中。</w:t>
            </w:r>
          </w:p>
        </w:tc>
      </w:tr>
      <w:tr>
        <w:tblPrEx>
          <w:tblCellMar>
            <w:top w:w="0" w:type="dxa"/>
            <w:left w:w="0" w:type="dxa"/>
            <w:bottom w:w="0" w:type="dxa"/>
            <w:right w:w="0" w:type="dxa"/>
          </w:tblCellMar>
        </w:tblPrEx>
        <w:trPr>
          <w:trHeight w:val="72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患者生理状态维护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1.支持临床医生新增、保存患者生理状态信息，且生理状态信息会同步显示在患者信息栏中。</w:t>
            </w:r>
          </w:p>
        </w:tc>
      </w:tr>
      <w:tr>
        <w:tblPrEx>
          <w:tblCellMar>
            <w:top w:w="0" w:type="dxa"/>
            <w:left w:w="0" w:type="dxa"/>
            <w:bottom w:w="0" w:type="dxa"/>
            <w:right w:w="0" w:type="dxa"/>
          </w:tblCellMar>
        </w:tblPrEx>
        <w:trPr>
          <w:trHeight w:val="819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门诊医嘱</w:t>
            </w:r>
          </w:p>
        </w:tc>
        <w:tc>
          <w:tcPr>
            <w:tcW w:w="597" w:type="pct"/>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1.西药、草药开立：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(1)支持成组药开立，可自动分方、重新分方，且能按患者类型、药房、药品类型、药品分类等多条件进行分方。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(2)支持按天数、按总量开立药品医嘱，且天数与总量可相互换算。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(3)支持外配药、自备药、皮试药开立，覆盖多种药品使用场景。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(4)支持领药药房选择，方便患者前往对应药房取药。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(5)支持用法、煎法与费用关联，开立相关医嘱时自动带出对应费用项。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(6)支持草药颗粒独立开单，支持草药方剂“四味药品一行显示”。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(7)支持草药协定处方的维护与开单，协定处方可维护草药明细、用量等信息，可在开单环节不显示草药明细。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(8)开立麻醉、精一药品时，需核对患者身份及代办人信息并完成录入。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(9)支持控制仅在有中医诊断的前提下，方可开立草药医嘱。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(10)医嘱内容中，高危药品、基本药物、毒性药品会以红色标亮显示，提醒医生重点关注。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(11)支持配置关联诊断进行开长处方医嘱，开单后单独分方，支持门特病单独分方。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(12)支持医保代开药人信息录入。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(13)支持根据给药方式进行校验，确保给药方式合理。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(14)当药品用量超过当前库存时，系统自动提示。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(15)支持对门诊贵重药品进行分方打印，并在处方上添加专属标识。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(16)支持根据医保规则，对医嘱项目进行自动判断并给出提示。</w:t>
            </w:r>
          </w:p>
          <w:p>
            <w:pPr>
              <w:widowControl/>
              <w:numPr>
                <w:ilvl w:val="255"/>
                <w:numId w:val="0"/>
              </w:numPr>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(17)支持医保、非医保的药品颜色标识。</w:t>
            </w:r>
          </w:p>
          <w:p>
            <w:pPr>
              <w:widowControl/>
              <w:numPr>
                <w:ilvl w:val="255"/>
                <w:numId w:val="0"/>
              </w:numPr>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(18)支持自定义药品模版。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依据处方管理相关法规条例，结合本院实际管理要求，配置标准化处方分方策略，实现普通处方、第二类精神药品处方、麻精一处方等类型自动拆分；针对高危药品开具使用场景，具备安全警示提醒。(要求提供系统截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▲(20)门诊中草药开具界面，可按照君臣佐使规范自动排序，支持手动拖动调整排序标识，拖动调整后的排列顺序按中药处方管理规则控制。(要求提供系统截图)</w:t>
            </w:r>
          </w:p>
        </w:tc>
      </w:tr>
      <w:tr>
        <w:tblPrEx>
          <w:tblCellMar>
            <w:top w:w="0" w:type="dxa"/>
            <w:left w:w="0" w:type="dxa"/>
            <w:bottom w:w="0" w:type="dxa"/>
            <w:right w:w="0" w:type="dxa"/>
          </w:tblCellMar>
        </w:tblPrEx>
        <w:trPr>
          <w:trHeight w:val="600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2.检验、检查开立：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(1)支持检查、检验申请单开立。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(2)支持多次执行、多剂量检查、检验开立。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(3)支持按服务分类或服务项目定制医疗单和申请单。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(4)支持通过接口对接方式实现检查检验互认，且检查服务数据对照支持一对多，实现数据互通共享。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(5)支持检验按标本类型、执行科室、加急状态、检验分组进行合单处理。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(6)支持检查按检查分组、执行科室进行合单处理。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(7)支持检查、检验开单时进行适用性别校验，确保检查检验项目与患者性别匹配。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(8)支持检查申请单内容从病历中自动带入，也可从模板知识库中选择录入。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(9)支持检查医改开单规则，确保开单流程符合医改政策要求。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(10)支持加收材料费（合管计费）、采血费等相关费用。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(11)支持重复医嘱校验及提示，避免重复开立检查检验项目。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(12)支持检查、检验项目按需求排序显示。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(13)支持开具检验项目时，按照预设规则自动加收相关治疗及耗材费用。</w:t>
            </w:r>
          </w:p>
        </w:tc>
      </w:tr>
      <w:tr>
        <w:trPr>
          <w:trHeight w:val="819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3.支持诊疗项目开立：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(1)支持诊疗申请单开立。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(2)支持多次执行、多剂量诊疗服务开立。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4.支持手术、备血/用血、病理、会诊、嘱托处置开立：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(1)支持查看血库库存信息，便于合理安排备血/用血计划。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(2)病理申请支持录入病理标本信息，且支持标本标签打印。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(3)手术申请支持录入手术部位信息。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医保适应症开单校验；对门慢特患者开单进行医保管控；自费、医保标识切换时，整条医嘱颜色同步变化，便于区分；调取电子病历共享工程调阅模块时，系统出现红色提示，且需患者通过移动端应用短信授权后方可调阅；互联网首诊患者为自费身份、持有自费卡号，完成医保移动支付后，自动刷新患者身份及卡号信息；异地医保患者姓名、身份证号不变，仅地区码、管理码改变时，不新增患者记录，在原有数据中更新地区码、管理码；支持随时修改药品、检验、检查的适应症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6.支持加急项目开立，优先安排检查检验或治疗。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7.支持对抗菌药物、毒麻药品、抗肿瘤药品、手术等进行权限管理，仅授权医生可开立相关项目。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8.支持查看医嘱交费状态。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9.支持按医嘱查看检查、检验报告状态，掌握报告出具情况。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10.支持根据医院需求，配置开单类型（西药、草药、治疗、检验、检查、手术、草药颗粒、外配药）的显示状态。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11.支持通过患者编码、姓名、证件号等多种条件调出患者信息，快速定位患者。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12.支持诊断校验，未录入诊断的患者会弹出提示，且无法录入医嘱。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13.支持医嘱内容自动拼接基药、医保等相关标识，便于医生快速区分药品属性。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14.支持同一医嘱各明细选择不同的医保类型。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15.支持项目数量录入小数点后两位，确保用量精准。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16.支持在检查、检验互认选项中增加互认判断功能。</w:t>
            </w:r>
          </w:p>
        </w:tc>
      </w:tr>
      <w:tr>
        <w:tblPrEx>
          <w:tblCellMar>
            <w:top w:w="0" w:type="dxa"/>
            <w:left w:w="0" w:type="dxa"/>
            <w:bottom w:w="0" w:type="dxa"/>
            <w:right w:w="0" w:type="dxa"/>
          </w:tblCellMar>
        </w:tblPrEx>
        <w:trPr>
          <w:trHeight w:val="240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17.支持显示患者生命体征内容。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18.支持自助机、窗口调取患者信息后，在缴费前无法修改医嘱项目，确保医嘱信息稳定。</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19.支持预开单功能，医生可提前为患者开立医嘱，后续根据患者就诊情况调整。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▲20.系统可结合实际临床业务场景，自动核算医嘱项下各类动态衍生服务费用。(要求提供系统截图)</w:t>
            </w:r>
          </w:p>
        </w:tc>
      </w:tr>
      <w:tr>
        <w:tblPrEx>
          <w:tblCellMar>
            <w:top w:w="0" w:type="dxa"/>
            <w:left w:w="0" w:type="dxa"/>
            <w:bottom w:w="0" w:type="dxa"/>
            <w:right w:w="0" w:type="dxa"/>
          </w:tblCellMar>
        </w:tblPrEx>
        <w:trPr>
          <w:trHeight w:val="240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历史医嘱导入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1.支持临床医生查看并选择患者历史门诊医嘱进行开立。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2.支持患者就诊历史按时间轴显示，便于医生快速查阅患者既往诊疗情况。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3.支持显示当前不可开立项目的原因，并对该项目进行置灰处理。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4.支持历史医嘱回写功能，将历史医嘱相关信息同步至当前诊疗记录。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5.支持根据登录科室、号别，判断可引用的历史医嘱项目。</w:t>
            </w:r>
          </w:p>
        </w:tc>
      </w:tr>
      <w:tr>
        <w:tblPrEx>
          <w:tblCellMar>
            <w:top w:w="0" w:type="dxa"/>
            <w:left w:w="0" w:type="dxa"/>
            <w:bottom w:w="0" w:type="dxa"/>
            <w:right w:w="0" w:type="dxa"/>
          </w:tblCellMar>
        </w:tblPrEx>
        <w:trPr>
          <w:trHeight w:val="264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医嘱模板录入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1.支持临床医生通过个人、科室、全院三种模板开立医嘱。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2.支持单选、多选模板项目。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3.支持按检查、检验、西药、草药、诊疗、综合等类别分类开立医嘱模板。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4.模板中的剂量支持修改，适配患者个体差异需求。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5.支持按诊断过滤医嘱模板，仅显示与当前患者诊断相关的模板。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6.支持显示当前不可开立模板项目的原因，并对该项目进行置灰处理。</w:t>
            </w:r>
          </w:p>
        </w:tc>
      </w:tr>
      <w:tr>
        <w:tblPrEx>
          <w:tblCellMar>
            <w:top w:w="0" w:type="dxa"/>
            <w:left w:w="0" w:type="dxa"/>
            <w:bottom w:w="0" w:type="dxa"/>
            <w:right w:w="0" w:type="dxa"/>
          </w:tblCellMar>
        </w:tblPrEx>
        <w:trPr>
          <w:trHeight w:val="305"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服务分类录入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1.支持临床医生选择各服务分类下的项目开立医嘱。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2.支持单选、多选服务项目。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3.支持双击服务项目直接开立。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4.服务项目支持按首字、首拼音排序显示。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5.支持检查、检验服务项目独立显示，便于区分与选择。</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6.支持显示当前不可开立服务项目的原因，并对该项目进行置灰处理。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7.支持按服务分类进行筛选，快速定位目标分类下的服务项目。</w:t>
            </w:r>
          </w:p>
        </w:tc>
      </w:tr>
      <w:tr>
        <w:tblPrEx>
          <w:tblCellMar>
            <w:top w:w="0" w:type="dxa"/>
            <w:left w:w="0" w:type="dxa"/>
            <w:bottom w:w="0" w:type="dxa"/>
            <w:right w:w="0" w:type="dxa"/>
          </w:tblCellMar>
        </w:tblPrEx>
        <w:trPr>
          <w:trHeight w:val="33"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智能临床辅助决策助手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▲1.支持通过内置智能体或对接第三方智能体等方式，实现根据患者病历中的症状、体征等信息，智能推荐诊断、处方、辅助检查以及治疗意见，辅助生成电子病历等功能。(要求提供系统截图)</w:t>
            </w:r>
          </w:p>
        </w:tc>
      </w:tr>
      <w:tr>
        <w:tblPrEx>
          <w:tblCellMar>
            <w:top w:w="0" w:type="dxa"/>
            <w:left w:w="0" w:type="dxa"/>
            <w:bottom w:w="0" w:type="dxa"/>
            <w:right w:w="0" w:type="dxa"/>
          </w:tblCellMar>
        </w:tblPrEx>
        <w:trPr>
          <w:trHeight w:val="96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医嘱签署</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1.支持临床医生对处于开立状态的医嘱进行签署，确认医嘱生效。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2.支持通过右键操作实现单独签署和批量签署。</w:t>
            </w:r>
          </w:p>
        </w:tc>
      </w:tr>
      <w:tr>
        <w:tblPrEx>
          <w:tblCellMar>
            <w:top w:w="0" w:type="dxa"/>
            <w:left w:w="0" w:type="dxa"/>
            <w:bottom w:w="0" w:type="dxa"/>
            <w:right w:w="0" w:type="dxa"/>
          </w:tblCellMar>
        </w:tblPrEx>
        <w:trPr>
          <w:trHeight w:val="96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医嘱撤回</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1.支持临床医生对已签署但未记账的医嘱进行撤回。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2.支持通过右键操作实现单独撤回和批量撤回。</w:t>
            </w:r>
          </w:p>
        </w:tc>
      </w:tr>
      <w:tr>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医嘱作废</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1.支持临床医生对已签署但未记账的医嘱进行作废处理，作废后医嘱不可再使用。</w:t>
            </w:r>
          </w:p>
        </w:tc>
      </w:tr>
      <w:tr>
        <w:tblPrEx>
          <w:tblCellMar>
            <w:top w:w="0" w:type="dxa"/>
            <w:left w:w="0" w:type="dxa"/>
            <w:bottom w:w="0" w:type="dxa"/>
            <w:right w:w="0" w:type="dxa"/>
          </w:tblCellMar>
        </w:tblPrEx>
        <w:trPr>
          <w:trHeight w:val="673"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医嘱复制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1.支持临床医生对单条或多条医嘱进行复制。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2.支持点击复制、批量复制等多样化的复制方式。</w:t>
            </w:r>
          </w:p>
        </w:tc>
      </w:tr>
      <w:tr>
        <w:tblPrEx>
          <w:tblCellMar>
            <w:top w:w="0" w:type="dxa"/>
            <w:left w:w="0" w:type="dxa"/>
            <w:bottom w:w="0" w:type="dxa"/>
            <w:right w:w="0" w:type="dxa"/>
          </w:tblCellMar>
        </w:tblPrEx>
        <w:trPr>
          <w:trHeight w:val="9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另存为模板</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1.支持临床医生将单条或多条医嘱另存为模板。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2.支持多样化的另存方式：</w:t>
            </w:r>
          </w:p>
        </w:tc>
      </w:tr>
      <w:tr>
        <w:trPr>
          <w:trHeight w:val="9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处方打印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1.支持临床医生查看并打印处方，留存诊疗凭证。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2.支持多样化的打印方式：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3.支持配置全部打印时默认勾选相关单据。</w:t>
            </w:r>
          </w:p>
        </w:tc>
      </w:tr>
      <w:tr>
        <w:tblPrEx>
          <w:tblCellMar>
            <w:top w:w="0" w:type="dxa"/>
            <w:left w:w="0" w:type="dxa"/>
            <w:bottom w:w="0" w:type="dxa"/>
            <w:right w:w="0" w:type="dxa"/>
          </w:tblCellMar>
        </w:tblPrEx>
        <w:trPr>
          <w:trHeight w:val="9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申请单打印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1.支持临床医生查看并打印检查、检验、手术等各类申请单，留存申请凭证。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2.支持多样化的打印方式：</w:t>
            </w:r>
          </w:p>
        </w:tc>
      </w:tr>
      <w:tr>
        <w:tblPrEx>
          <w:tblCellMar>
            <w:top w:w="0" w:type="dxa"/>
            <w:left w:w="0" w:type="dxa"/>
            <w:bottom w:w="0" w:type="dxa"/>
            <w:right w:w="0" w:type="dxa"/>
          </w:tblCellMar>
        </w:tblPrEx>
        <w:trPr>
          <w:trHeight w:val="55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费用清单查看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1.支持临床医生查看当前患者医嘱对应的所有费用明细。</w:t>
            </w:r>
          </w:p>
        </w:tc>
      </w:tr>
      <w:tr>
        <w:trPr>
          <w:trHeight w:val="144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诊间结算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1.支持诊间预付费功能，可选择开立记账或执行记账两种模式，适配不同结算需求。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2.支持高端商保开立记账，满足高端商保患者诊疗结算需求。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3.支持诊间结算功能，且可根据医院需求配置结算界面样式，适配医院个性化管理。</w:t>
            </w:r>
          </w:p>
        </w:tc>
      </w:tr>
      <w:tr>
        <w:tblPrEx>
          <w:tblCellMar>
            <w:top w:w="0" w:type="dxa"/>
            <w:left w:w="0" w:type="dxa"/>
            <w:bottom w:w="0" w:type="dxa"/>
            <w:right w:w="0" w:type="dxa"/>
          </w:tblCellMar>
        </w:tblPrEx>
        <w:trPr>
          <w:trHeight w:val="16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知识库查询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1.支持下达处方时能关联项目获得药物知识，如提供药物说明查询功能等。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2.支持下达检验申请时可获得与项目关联的适应症、标本采集、检查意义等信息。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3.支持下达检查申请时能获得其他部门的病情摘要、诊断，具有检查适应症、作用、注意事项查询功能。</w:t>
            </w:r>
          </w:p>
        </w:tc>
      </w:tr>
      <w:tr>
        <w:tblPrEx>
          <w:tblCellMar>
            <w:top w:w="0" w:type="dxa"/>
            <w:left w:w="0" w:type="dxa"/>
            <w:bottom w:w="0" w:type="dxa"/>
            <w:right w:w="0" w:type="dxa"/>
          </w:tblCellMar>
        </w:tblPrEx>
        <w:trPr>
          <w:trHeight w:val="28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CDSS融合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1.支持处方签署时，针对患者诊断、性别、历史处方、过敏史等信息，进行合理用药、配伍禁忌、给药途径等综合自动检查，并给出提示。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2.支持处方签署时，对高危药品使用给予警示。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3.支持检验医嘱签署时，针对患者性别、诊断、以往检验申请与结果等信息，对申请合理性进行自动审核，对存在问题的申请给出提示。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4.支持检查医嘱签署时，针对患者性别、诊断、以往检查结果等信息，对申请合理性进行自动检查并给出提示。</w:t>
            </w:r>
          </w:p>
        </w:tc>
      </w:tr>
      <w:tr>
        <w:tblPrEx>
          <w:tblCellMar>
            <w:top w:w="0" w:type="dxa"/>
            <w:left w:w="0" w:type="dxa"/>
            <w:bottom w:w="0" w:type="dxa"/>
            <w:right w:w="0" w:type="dxa"/>
          </w:tblCellMar>
        </w:tblPrEx>
        <w:trPr>
          <w:trHeight w:val="797"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门诊诊断</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诊断录入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1.支持医生按照国际疾病分类标准或医院自定义标准下达诊断；支持通过疾病编码、拼音、汉字、五笔等多种检索方式：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(1)支持西医诊断、中医诊断录入，覆盖不同诊疗体系需求。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(2)支持设置主诊断标识、疑似诊断标记，可补充诊断说明。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(3)支持诊断的新增、编辑、删除、保存等操作。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(4)保存诊断时，系统自动弹出传染病诊断选项，自动触发上报功能。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(5)支持诊断适用性别校验，确保诊断与患者性别匹配。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(6)支持对特殊诊断设置弹窗提示自定义信息，提醒医生关注特殊诊疗要求。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2.支持控制未录入诊断时，无法完成后续诊疗操作（如开立医嘱）。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3.支持通过主要诊断控制入院申请单的预交金缴纳标准。</w:t>
            </w:r>
          </w:p>
        </w:tc>
      </w:tr>
      <w:tr>
        <w:tblPrEx>
          <w:tblCellMar>
            <w:top w:w="0" w:type="dxa"/>
            <w:left w:w="0" w:type="dxa"/>
            <w:bottom w:w="0" w:type="dxa"/>
            <w:right w:w="0" w:type="dxa"/>
          </w:tblCellMar>
        </w:tblPrEx>
        <w:trPr>
          <w:trHeight w:val="96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科室常用诊断批量录入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1.支持临床医生通过选择科室常用诊断，批量录入诊断信息。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2.支持按常用诊断分类进行过滤，快速定位目标诊断。</w:t>
            </w:r>
          </w:p>
        </w:tc>
      </w:tr>
      <w:tr>
        <w:tblPrEx>
          <w:tblCellMar>
            <w:top w:w="0" w:type="dxa"/>
            <w:left w:w="0" w:type="dxa"/>
            <w:bottom w:w="0" w:type="dxa"/>
            <w:right w:w="0" w:type="dxa"/>
          </w:tblCellMar>
        </w:tblPrEx>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个人常用诊断录入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1.支持快速调用个人常用诊断。</w:t>
            </w:r>
          </w:p>
        </w:tc>
      </w:tr>
      <w:tr>
        <w:tblPrEx>
          <w:tblCellMar>
            <w:top w:w="0" w:type="dxa"/>
            <w:left w:w="0" w:type="dxa"/>
            <w:bottom w:w="0" w:type="dxa"/>
            <w:right w:w="0" w:type="dxa"/>
          </w:tblCellMar>
        </w:tblPrEx>
        <w:trPr>
          <w:trHeight w:val="393"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历史就诊诊断录入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1.支持临床医生选择患者门诊既往就诊诊断进行录入。</w:t>
            </w:r>
          </w:p>
        </w:tc>
      </w:tr>
      <w:tr>
        <w:tblPrEx>
          <w:tblCellMar>
            <w:top w:w="0" w:type="dxa"/>
            <w:left w:w="0" w:type="dxa"/>
            <w:bottom w:w="0" w:type="dxa"/>
            <w:right w:w="0" w:type="dxa"/>
          </w:tblCellMar>
        </w:tblPrEx>
        <w:trPr>
          <w:trHeight w:val="144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工作表单</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诊断证明</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1.支持临床医生新增、删除、保存、打印诊断证明。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2.支持未打印、已打印水印提示，便于区分诊断证明状态；支持显示打印次数。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3.支持补开诊断证明，并可录入相关文字说明。</w:t>
            </w:r>
          </w:p>
        </w:tc>
      </w:tr>
      <w:tr>
        <w:tblPrEx>
          <w:tblCellMar>
            <w:top w:w="0" w:type="dxa"/>
            <w:left w:w="0" w:type="dxa"/>
            <w:bottom w:w="0" w:type="dxa"/>
            <w:right w:w="0" w:type="dxa"/>
          </w:tblCellMar>
        </w:tblPrEx>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死亡医学证明</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1.支持临床医生对死亡医学证明进行新增、提交、打印操作。</w:t>
            </w:r>
          </w:p>
        </w:tc>
      </w:tr>
      <w:tr>
        <w:tblPrEx>
          <w:tblCellMar>
            <w:top w:w="0" w:type="dxa"/>
            <w:left w:w="0" w:type="dxa"/>
            <w:bottom w:w="0" w:type="dxa"/>
            <w:right w:w="0" w:type="dxa"/>
          </w:tblCellMar>
        </w:tblPrEx>
        <w:trPr>
          <w:trHeight w:val="9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输血不良反应回报单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1.选择取血医嘱后，支持临床医生对输血不良反应回报单进行新增、删除、提交、打印操作。</w:t>
            </w:r>
          </w:p>
        </w:tc>
      </w:tr>
      <w:tr>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医保转诊单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1.支持临床医生开立和打印医保转诊单。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2.支持选择转院名称、转诊原因、转诊类别。</w:t>
            </w:r>
          </w:p>
        </w:tc>
      </w:tr>
      <w:tr>
        <w:trPr>
          <w:trHeight w:val="72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牙周组织检查表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1.支持临床医生新增和打印牙周组织检查表。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2.支持预览牙周组织检查趋势图，便于医生分析患者牙周状况变化。</w:t>
            </w:r>
          </w:p>
        </w:tc>
      </w:tr>
      <w:tr>
        <w:tblPrEx>
          <w:tblCellMar>
            <w:top w:w="0" w:type="dxa"/>
            <w:left w:w="0" w:type="dxa"/>
            <w:bottom w:w="0" w:type="dxa"/>
            <w:right w:w="0" w:type="dxa"/>
          </w:tblCellMar>
        </w:tblPrEx>
        <w:trPr>
          <w:trHeight w:val="96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报告查看</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报告查看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1.支持临床医生查看检验、检查、病理、心电等各类报告，实时掌握患者诊疗结果。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2.支持查看患者的历史检查检验互认结果，实现检查检验数据互通共享。</w:t>
            </w:r>
          </w:p>
        </w:tc>
      </w:tr>
      <w:tr>
        <w:tblPrEx>
          <w:tblCellMar>
            <w:top w:w="0" w:type="dxa"/>
            <w:left w:w="0" w:type="dxa"/>
            <w:bottom w:w="0" w:type="dxa"/>
            <w:right w:w="0" w:type="dxa"/>
          </w:tblCellMar>
        </w:tblPrEx>
        <w:trPr>
          <w:trHeight w:val="16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报卡管理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传染病报卡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1.支持临床医生提交、打印传染病报卡及报卡文书。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2.支持对联系电话、工作单位、现住地址、病例分类、传染病病名等必填项进行控制，确保报卡信息完整。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3.支持自动提取患者基本信息。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4.支持个性化定制报卡项校验弹窗提示。</w:t>
            </w:r>
          </w:p>
        </w:tc>
      </w:tr>
      <w:tr>
        <w:tblPrEx>
          <w:tblCellMar>
            <w:top w:w="0" w:type="dxa"/>
            <w:left w:w="0" w:type="dxa"/>
            <w:bottom w:w="0" w:type="dxa"/>
            <w:right w:w="0" w:type="dxa"/>
          </w:tblCellMar>
        </w:tblPrEx>
        <w:trPr>
          <w:trHeight w:val="72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统一报卡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1.支持临床医生提交、打印报卡文书。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2.支持调用CA签名，确保报卡文书的合法性与有效性。</w:t>
            </w:r>
          </w:p>
        </w:tc>
      </w:tr>
      <w:tr>
        <w:tblPrEx>
          <w:tblCellMar>
            <w:top w:w="0" w:type="dxa"/>
            <w:left w:w="0" w:type="dxa"/>
            <w:bottom w:w="0" w:type="dxa"/>
            <w:right w:w="0" w:type="dxa"/>
          </w:tblCellMar>
        </w:tblPrEx>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数据中心</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数据中心查看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1.支持与集成平台数据中心系统融合一体，医生可直接在医生站查看数据中心相关信息。</w:t>
            </w:r>
          </w:p>
        </w:tc>
      </w:tr>
      <w:tr>
        <w:tblPrEx>
          <w:tblCellMar>
            <w:top w:w="0" w:type="dxa"/>
            <w:left w:w="0" w:type="dxa"/>
            <w:bottom w:w="0" w:type="dxa"/>
            <w:right w:w="0" w:type="dxa"/>
          </w:tblCellMar>
        </w:tblPrEx>
        <w:trPr>
          <w:trHeight w:val="16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患者列表</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历史患者列表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1.支持临床医生查询患者历史就诊信息：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(1)支持按就诊日期、患者姓名等条件查询，快速定位目标患者。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(2)支持查询当前医生、当前科室的历史患者。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(3)支持导出历史就诊患者信息，便于数据统计与归档。</w:t>
            </w:r>
          </w:p>
        </w:tc>
      </w:tr>
      <w:tr>
        <w:tblPrEx>
          <w:tblCellMar>
            <w:top w:w="0" w:type="dxa"/>
            <w:left w:w="0" w:type="dxa"/>
            <w:bottom w:w="0" w:type="dxa"/>
            <w:right w:w="0" w:type="dxa"/>
          </w:tblCellMar>
        </w:tblPrEx>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会诊患者列表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1.支持查询当前医生参与会诊的患者列表，便于医生跟踪会诊患者诊疗情况。</w:t>
            </w:r>
          </w:p>
        </w:tc>
      </w:tr>
      <w:tr>
        <w:tblPrEx>
          <w:tblCellMar>
            <w:top w:w="0" w:type="dxa"/>
            <w:left w:w="0" w:type="dxa"/>
            <w:bottom w:w="0" w:type="dxa"/>
            <w:right w:w="0" w:type="dxa"/>
          </w:tblCellMar>
        </w:tblPrEx>
        <w:trPr>
          <w:trHeight w:val="48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r>
              <w:rPr>
                <w:rFonts w:hint="eastAsia" w:ascii="仿宋" w:hAnsi="仿宋" w:eastAsia="仿宋" w:cs="仿宋"/>
                <w:color w:val="00000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1.根据临床科室需求完成各类报表制作。</w:t>
            </w:r>
          </w:p>
        </w:tc>
      </w:tr>
      <w:tr>
        <w:tblPrEx>
          <w:tblCellMar>
            <w:top w:w="0" w:type="dxa"/>
            <w:left w:w="0" w:type="dxa"/>
            <w:bottom w:w="0" w:type="dxa"/>
            <w:right w:w="0" w:type="dxa"/>
          </w:tblCellMar>
        </w:tblPrEx>
        <w:trPr>
          <w:trHeight w:val="72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11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过敏原皮肤点刺试验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1.支持查询过敏原报告，可通过就诊卡号、病人ID、姓名等多种条件进行查询，查询后可预览并打印检查报告。</w:t>
            </w:r>
          </w:p>
        </w:tc>
      </w:tr>
      <w:tr>
        <w:tblPrEx>
          <w:tblCellMar>
            <w:top w:w="0" w:type="dxa"/>
            <w:left w:w="0" w:type="dxa"/>
            <w:bottom w:w="0" w:type="dxa"/>
            <w:right w:w="0" w:type="dxa"/>
          </w:tblCellMar>
        </w:tblPrEx>
        <w:trPr>
          <w:trHeight w:val="90" w:hRule="atLeast"/>
          <w:jc w:val="center"/>
        </w:trPr>
        <w:tc>
          <w:tcPr>
            <w:tcW w:w="595"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11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特异性免疫治疗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1.支持录入特异性免疫治疗注射观察信息，包括注射日期、注射周数、注射反应、注射部位、注射次数、局部反应等详细信息。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2.支持查看患者历史脱敏诊疗记录。</w:t>
            </w:r>
          </w:p>
        </w:tc>
      </w:tr>
      <w:tr>
        <w:tblPrEx>
          <w:tblCellMar>
            <w:top w:w="0" w:type="dxa"/>
            <w:left w:w="0" w:type="dxa"/>
            <w:bottom w:w="0" w:type="dxa"/>
            <w:right w:w="0" w:type="dxa"/>
          </w:tblCellMar>
        </w:tblPrEx>
        <w:trPr>
          <w:trHeight w:val="2160" w:hRule="atLeast"/>
          <w:jc w:val="center"/>
        </w:trPr>
        <w:tc>
          <w:tcPr>
            <w:tcW w:w="595" w:type="pct"/>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门诊电子病历系统（升级）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门诊医生站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病历书写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1.支持门诊病历结构化、标准化、规范化书写，内置专科模板与字段校验规则。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2.支持病历模板水印灵活配置与显隐控制，可根据场景按需启用、关闭水印显示。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3.支持门诊病历必录项自定义配置，未完成必录项填写时，系统自动拦截并提示，无法进入后续诊疗、提交、打印等流程，确保病历信息完整合规。</w:t>
            </w:r>
          </w:p>
        </w:tc>
      </w:tr>
      <w:tr>
        <w:tblPrEx>
          <w:tblCellMar>
            <w:top w:w="0" w:type="dxa"/>
            <w:left w:w="0" w:type="dxa"/>
            <w:bottom w:w="0" w:type="dxa"/>
            <w:right w:w="0" w:type="dxa"/>
          </w:tblCellMar>
        </w:tblPrEx>
        <w:trPr>
          <w:trHeight w:val="2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病历签署、患者签署</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1.支持病历医生签名与患者签名签署机制，签署完成后提交并固化病历内容，确保病历可追溯、不可篡改。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2.支持建立签名与诊毕操作强关联机制，若医生未完成电子病历签名，系统自动锁定诊毕操作，禁止流程推进。</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病历内容校验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1.支持病历在保存、提交、打印三大关键节点自动触发内容校验，重点校验必填项完整等内容，确保病历在流转前符合质控要求。</w:t>
            </w:r>
          </w:p>
        </w:tc>
      </w:tr>
      <w:tr>
        <w:tblPrEx>
          <w:tblCellMar>
            <w:top w:w="0" w:type="dxa"/>
            <w:left w:w="0" w:type="dxa"/>
            <w:bottom w:w="0" w:type="dxa"/>
            <w:right w:w="0" w:type="dxa"/>
          </w:tblCellMar>
        </w:tblPrEx>
        <w:trPr>
          <w:trHeight w:val="33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病历引用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1.支持跨病历、跨就诊相同元素智能引用，支持检验检查结果区域互认，互认内容可一键回写至当前病历，减少重复录入。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2.支持检查、检验结果、医嘱信息自动回写至病历，可通过后台参数配置回写规则、展示格式、排版样式。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3.支持预问诊数据、儿保系统数据自动回写至病历，删除4.支持诊断、医嘱等关键诊疗信息自动同步写回病历。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5.支持医疗专用特殊符号规范写回病历。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6.支持病历内容关键词精准引用与快速复用。</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病历留痕查看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1.支持按可配置节点查看病历修改痕迹，可清晰展示修改人、修改时间、修改内容等关键信息，实现病历变更全程可追溯、可审计。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▲2.门诊病历具备完整留存所有内容修改痕迹，可查询展示修改记录内容。(要求提供系统截图)</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病历刷值</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1.支持自动刷入患者信息、诊断等核心内容，减少重复录入；同时支持手动刷入与更新，确保病历信息准确一致。</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1.支持病历规范化打印，支持自定义打印范围、打印版式。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2.支持打印时自动去除多余空行。</w:t>
            </w:r>
          </w:p>
        </w:tc>
      </w:tr>
      <w:tr>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专科模板推荐</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1.支持专科模板智能推荐，可依据全院统一指标与专科指标权重（如诊断、年龄、性别等），为门诊医生自动匹配最贴合的病历模板。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2.支持模板推荐权重、匹配规则、触发条件等由客户自定义配置，满足不同科室、不同病种的个性化诊疗需求。</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历史病历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1.支持历史病历查阅与内容回写复用，可快速调取历次就诊信息并一键回填至当前病历。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病历个人知识库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1.支持个人知识库内容引用与回写，可将常用术语、常用段落、常用诊断等直接引用至病历。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传染病报卡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1.支持传染病报卡结构化编辑、校验、保存与上报，自动关联患者信息，符合国家传染病报告规范与质控要求</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死亡医学证明</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1.支持死亡医学证明结构化编辑、提交，自动关联诊疗数据。</w:t>
            </w:r>
          </w:p>
        </w:tc>
      </w:tr>
      <w:tr>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检查检验危急值</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1.支持检查危急值、检验危急值自动回写至病历，实时提醒、高亮展示、不可随意篡改，保障诊疗安全与责任可追溯。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牙周组织检查表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1.支持牙周组织检查表结构化编辑、预览与打印，适配口腔科专科诊疗场景，支持自动计算、规范输出。</w:t>
            </w:r>
          </w:p>
        </w:tc>
      </w:tr>
      <w:tr>
        <w:tblPrEx>
          <w:tblCellMar>
            <w:top w:w="0" w:type="dxa"/>
            <w:left w:w="0" w:type="dxa"/>
            <w:bottom w:w="0" w:type="dxa"/>
            <w:right w:w="0" w:type="dxa"/>
          </w:tblCellMar>
        </w:tblPrEx>
        <w:trPr>
          <w:trHeight w:val="37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病历结构化管理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信息共享与自动回填机制，新建或打开病历时，系统可自动从HIS、患者主索引等数据源提取姓名、性别、年龄、就诊卡号、住院号、诊断等基础信息并精准填充至对应病历字段，减少人工录入，降低数据不一致风险。</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2.支持病历保存时自动触发完整性与规范性校验，对必填项、格式错误、逻辑异常等缺陷进行实时识别，并以红点醒目标记提示医生补充完善，确保病历书写符合质控要求，避免不完整病历归档。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3.支持基于患者性别、年龄等特征实现无关内容智能过滤与隐藏，例如男性患者自动屏蔽月经史、未成年患者自动屏蔽婚育史，可自定义年龄阈值与屏蔽规则。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4.支持病历内容全字段自动校验，针对输入域的数据类型、数值范围、日期格式、逻辑合理性进行实时校验，校验不通过时给出明确提示并阻断异常提交，确保病历数据准确、规范、可追溯。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5.支持关联内容联动隐藏与逻辑控制，当某项内容未选择，系统自动隐藏其下级关联输入域，无需录入且不参与合法性校验。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6.支持多字段内容按规则自动拼接，可将多个结构化元素按预设格式组合成一个完整内容项，实现结构化数据自动合成。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7.支持诊疗相关时间自动计算，可根据入院时间、出院时间、手术时间、转科时间等自动计算住院天数、病程时长等关键时间指标。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8.支持输入域智能数学计算，可实现求和、求差、平方、比值、累计等自动运算；支持根据住院天数自动计算关联费用、根据护理等级与护理项目自动计算护理评分、根据体征数据自动生成评估结果。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9.支持多联单据内容实时同步，在死亡证明等一式多联单据中，相同输入域可自动同步更新；表格宽高、单元格格式调整时，关联表格自动联动同步，保持格式统一。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10.支持多组选择项状态双向、单向同步，可设置选项联动规则，实现状态自动同步，支持正向引用与反向回写。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11.支持专科化医学图形与专用表达式渲染，内置月经公式、瞳孔图、光定位图、胎心曲线图、测量标尺、牙位图等专业组件。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12.支持病历全生命周期修改留痕与变更履历记录，开启留痕模式后可查看历次修改人、修改时间、修改节点、修改前后内容对比，保存后自动生成不可篡改痕迹，满足质控、审计、纠纷追溯要求。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13.支持病历数据以标准XML格式输出，可自动转换为符合CDA临床文档架构的医疗交换标准文档，具备跨系统兼容、第三方编辑器读取、科研统计、数据上报等能力，同时保留完整修改履历。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14.支持运维与客开二次开发扩展能力，提供标准化接口、自定义链接元素与SQL查询能力，支持通过数据库访问、字段映射、逻辑扩展等方式实现元素定制化开发。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15.支持病历书写过程中直接引用医嘱内容、检查报告、检验结果、护理记录等诊疗数据，实现信息一键复用，确保病历与诊疗行为一致，减少重复录入。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16.支持病历元素按业务场景细粒度权限控制，可针对不同角色、不同场景配置可见性、可编辑性、可打印性，实现特定元素隐藏、不打印、只读等管理。</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17.支持病历打印时动态生成唯一二维码，二维码可关联住院号、就诊编码等信息，支持移动医疗APP、扫码终端、医护PDA快速调阅与业务联动。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18.对接语音录入系统，支持语音指令控制与语音实时录入。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▲19.门诊电子病历支持按照上级主管部门规范要求完成结构化录入，可快速导入插入检查检验结果，具备特殊符号插入、医学专业特殊表达式编辑能力，满足标注等专科录入需求。(要求提供系统截图)</w:t>
            </w:r>
          </w:p>
        </w:tc>
      </w:tr>
      <w:tr>
        <w:tblPrEx>
          <w:tblCellMar>
            <w:top w:w="0" w:type="dxa"/>
            <w:left w:w="0" w:type="dxa"/>
            <w:bottom w:w="0" w:type="dxa"/>
            <w:right w:w="0" w:type="dxa"/>
          </w:tblCellMar>
        </w:tblPrEx>
        <w:trPr>
          <w:trHeight w:val="243"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r>
              <w:rPr>
                <w:rFonts w:hint="eastAsia" w:ascii="仿宋" w:hAnsi="仿宋" w:eastAsia="仿宋" w:cs="仿宋"/>
                <w:color w:val="000000"/>
                <w:szCs w:val="21"/>
              </w:rPr>
              <w:t>病历模板</w:t>
            </w:r>
          </w:p>
        </w:tc>
        <w:tc>
          <w:tcPr>
            <w:tcW w:w="59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1.根据临床科室需求完成各类门诊病历模板制作。</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门诊病历补打</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补打病历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1.支持对已完成打印的病历进行合规补打操作，满足患者查阅、资料归档等业务需求。</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补打临床单据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1.支持诊断证明、休假证明等临床单据的规范化打印，并显示打印次数，自动匹配医院统一格式模板，支持信息自动填充确保单据输出规范统一。</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门诊病历召回</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门诊病历召回申请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1.支持按照就诊时间范围、就诊科室、患者条码号、患者姓名等多维度组合条件，精准查询并展示门诊患者就诊列表，支持批量检索与快速筛选。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2.支持科室医生对已提交至病案室但需修正完善的病历文书，主动发起召回申请，填写召回原因并提交审核。</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门诊病历召回审核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1.支持按照就诊时间范围、申请科室、患者条码号、申请人信息等条件查询病历召回申请列表。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2.支持对病历召回申请进行审核操作，可根据实际业务需求选择审核通过或驳回，并记录审核意见与处理时间。</w:t>
            </w:r>
          </w:p>
        </w:tc>
      </w:tr>
      <w:tr>
        <w:tblPrEx>
          <w:tblCellMar>
            <w:top w:w="0" w:type="dxa"/>
            <w:left w:w="0" w:type="dxa"/>
            <w:bottom w:w="0" w:type="dxa"/>
            <w:right w:w="0" w:type="dxa"/>
          </w:tblCellMar>
        </w:tblPrEx>
        <w:trPr>
          <w:trHeight w:val="28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门诊病历召回查询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1.支持按照审批状态、审批时间范围、患者条码号、患者姓名等条件查询已完成召回处理的病历列表，展示审批结果、处理人、处理时间等全流程信息。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2.支持病案管理人员对病历召回申请进行审批操作，权限可控，确保召回行为符合病案管理规范与医疗质控要求。</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门诊电子病历浏览</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就诊时间轴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1.支持依据就诊时间轴智能调取并代入患者上一次就诊的病历信息，实现历史诊疗数据快速复用。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2.支持查看患者门诊病案首页核心信息，展示患者基本信息、就诊信息、诊断信息、诊疗结果等关键内容。</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查看操作日志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1.支持查看病历全生命周期操作日志，详细记录病历的新增、保存、删除、修改等操作行为，包含操作人、操作时间等信息。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查看病历留痕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1.支持查看病历修改痕迹，以对比形式展示修改前后内容差异，记录修改人、修改时间等内容求。</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门急诊病案首页管理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门急诊病案首页管理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1.支持对门急诊病案首页进行独立化、精细化管理，涵盖信息维护、质量校验等功能。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2.支持将门急诊病案首页数据导出为标准CSV格式文件，满足外部系统对接、数据上报、统计分析、存档备份等多样化业务需求。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3.支持门急诊病案首页规范化打印输出，自动适配医院打印模板。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4.支持在业务运维后台通过指定执行节点，对缺失或异常的门急诊病案首页进行补生成操作。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5.支持对门急诊病案首页信息进行编辑与修正，支持必填项校验、逻辑校验、数据字典关联，确保病案首页符合国家卫健委首页数据规范。</w:t>
            </w:r>
          </w:p>
        </w:tc>
      </w:tr>
      <w:tr>
        <w:tblPrEx>
          <w:tblCellMar>
            <w:top w:w="0" w:type="dxa"/>
            <w:left w:w="0" w:type="dxa"/>
            <w:bottom w:w="0" w:type="dxa"/>
            <w:right w:w="0" w:type="dxa"/>
          </w:tblCellMar>
        </w:tblPrEx>
        <w:trPr>
          <w:trHeight w:val="515"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病历结构化检索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门诊病历结构化检索查询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1.针对门诊患者，支持根据病历元素、病历类型等结构化条件进行精准检索，支持关键词模糊匹配与组合筛选。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2.针对门诊患者，支持根据诊断名称、诊断类型等条件进行病历检索。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3.针对门诊患者，支持根据患者年龄、性别、就诊日期、就诊科室、接诊医生等基础属性进行多维度病历检索。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4.支持点击检索结果记录，直接跳转并查看对应的原始病历内容，保持版式不变、内容完整，支持在线浏览与定位查看。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5.支持将检索结果列表导出为标准Excel格式文件，包含完整字段信息，可用于科室统计、医疗质控、科研分析与数据汇总。</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nil"/>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1.支持临床医生按需发起普通会诊、专科会诊、MDT多学科会诊申请，支持填写会诊理由、病情摘要等，形成规范化会诊申请流程。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2.支持会诊申请记账规则灵活配置，可按受邀医师职称、应答医师职称、受邀人数、应答人数等多种维度自动计费，满足医院不同核算模式需求。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3.支持会诊收费方式自定义配置，可按会诊次数累计计费、按申请个数加收、按项目合计计费，支持费用规则可视化配置与校验。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4.支持会诊医师组信息维护与排班管理，可配置会诊团队成员、出诊时段、接诊范围、资质权限。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5.支持会诊组排班信息多条件查询、预览与导出，可按日期、科室、医师、状态筛选。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6.支持会诊组基础信息维护，可新增、编辑、启用、禁用会诊组。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7.支持MDT多学科会诊安排统一维护。</w:t>
            </w:r>
          </w:p>
        </w:tc>
      </w:tr>
      <w:tr>
        <w:tblPrEx>
          <w:tblCellMar>
            <w:top w:w="0" w:type="dxa"/>
            <w:left w:w="0" w:type="dxa"/>
            <w:bottom w:w="0" w:type="dxa"/>
            <w:right w:w="0" w:type="dxa"/>
          </w:tblCellMar>
        </w:tblPrEx>
        <w:trPr>
          <w:trHeight w:val="615"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会诊任务一览（受邀方）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1.支持受邀医师对会诊申请进行在线应答与取消应答操作，应答状态实时同步，支持填写可接诊时间与意见。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2.支持会诊医师现场签到与取消签到，作为会诊工作量统计与费用核算依据。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3.支持会诊过程中调阅患者完整病历、检查报告、检验结果、影像资料等信息。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4.支持按申请时间、应答状态（待应答/已应答）等条件查询会诊申请记录。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5.支持会诊申请单、患者基本信息、医师应答记录、签到记录、费用清单、会诊结论记录等一站式查看，形成完整会诊档案。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6.支持会诊意见提交与会诊记录完成确认，会诊结论可自动同步并回写至患者病历，支持关联医嘱与诊疗建议录入。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7.支持会诊完成状态确认与取消完成操作。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8.支持按患者信息、科室、时间、状态等多条件查询会诊患者列表，便于快速定位、接诊处置与跟踪管理。</w:t>
            </w:r>
          </w:p>
        </w:tc>
      </w:tr>
      <w:tr>
        <w:tblPrEx>
          <w:tblCellMar>
            <w:top w:w="0" w:type="dxa"/>
            <w:left w:w="0" w:type="dxa"/>
            <w:bottom w:w="0" w:type="dxa"/>
            <w:right w:w="0" w:type="dxa"/>
          </w:tblCellMar>
        </w:tblPrEx>
        <w:trPr>
          <w:trHeight w:val="43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会诊任务一览（申请方）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1.支持申请方按申请时间、应答状态（待应答/已应答）筛选查询会诊申请记录，实时查看进度与处理情况。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2.支持申请方一站式查看会诊申请单、患者信息、专家应答记录、医师签到记录、会诊记录与诊疗意见。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3.支持申请医生提交会诊结论、完成会诊记录，支持会诊意见与医嘱自动回写病历。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4.支持会诊流程完成确认与取消完成操作，支持意见补充与流程回退。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5.支持申请医生在会诊全流程中调阅患者病历与各类检查检验报告。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6.支持待审批会诊、超期未处理会诊列表集中展示与提醒。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7.支持多条件查询会诊患者信息。</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会诊科室审批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1.支持对会诊申请进行同意或驳回审批，填写审批意见。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2.支持按申请时间、审批状态（待审批/已审批）查询会诊申请记录。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3.支持审批时查看会诊申请单、患者信息、完整病历及各级审批意见。</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会诊医务部审批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1.支持医务部对会诊进行最终审批（同意/驳回）。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2.支持医务部按申请时间、审批状态筛选查询会诊记录。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3.支持医务审批时调阅患者病历、申请资料、科室意见等全部信息。</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会诊患者列表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1.支持查看全院、本科室会诊患者列表，展示患者基本信息、病情摘要、会诊类型、当前流程状态。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2.支持接诊会诊患者，可直接开立会诊相关医嘱。</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会诊科室审批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1.支持对会诊申请进行同意或驳回审批，填写审批意见。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2.支持按申请时间、审批状态（待审批/已审批）查询会诊申请记录。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3.支持审批时查看会诊申请单、患者信息、完整病历及各级审批意见。</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会诊医务部审批</w:t>
            </w:r>
          </w:p>
        </w:tc>
        <w:tc>
          <w:tcPr>
            <w:tcW w:w="3212"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1.支持医务部对会诊进行最终审批（同意/驳回）。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2.支持医务部按申请时间、审批状态筛选查询会诊记录。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3.支持医务审批时调阅患者病历、申请资料、科室意见等全部信息。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住院医嘱</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1.支持会诊医生在会诊流程内，依据患者病情与会诊意见规范化开立医嘱。</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门诊电子病历质控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门诊部抽查规则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1.支持门诊部管理人员制定门诊病历质控计划，可按科室、时间等设置质控范围与抽查比例，发至各门诊科室执行。</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门诊部质控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1.支持门诊部对各门诊科室提交的质控结果进行上级质控，对病历缺陷、整改情况进行核查。</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门诊部质控记录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1.支持查看门诊部质控台账与全量质控记录，可按时间、科室等筛选查阅。</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门诊科室质控抽查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1.支持各门诊科室根据院级质控要求，自定义制定本科室内部质控计划，设置抽查规则，计划确认后下发至科室医师执行。</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门诊科室质控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1.支持科室质控员依据门诊部下发的质控计划或本科室自主抽查规则，对门诊病历开展逐项检查与缺陷判定。</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门诊科室质控记录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1.支持查看本科室全量质控记录，可按医师、日期等筛选查看，直观展示科室病历质量情况。</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门诊患者列表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1.支持对互联网门诊患者与线下门诊患者基本信息列表分开展示、独立查询。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2.支持按就诊科室、就诊日期等维度，分别查询线上、线下门诊患者就诊信息，数据分类展示、互不干扰。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3.支持将查询到的内容导出为标准格式文件。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4.支持对问题病历进行精准检索，可按科室、就诊日期范围、接诊医生、患者姓名、年龄、就诊卡号、诊断名称等条件，分别查询线上、线下患者病历信息。</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事前自动质控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1.支持病历签名环节自动触发事前质控校验，按照预设规则对主诉、现病史、个人史、既往史、家族史、过敏史等内容进行字数、关键字、性别逻辑校验；若存在缺陷，系统自动拦截，不允许提交与签名。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2.支持按患者号别类型（普通、医保、特约等）分别配置事前质控规则，可对未填写诊断、未书写诊疗、处理意见的病历强制拦截，不允许签名提交。</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门诊病历人工质控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1.支持门诊病历人工质控作业，质控医师可按病历列表逐份检查内容规范性、完整性、逻辑性，发现缺陷实时记录并推送整改通知至对应医生工作站。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2.支持查看患者本次就诊病历质控结果，以及该医师历次诊疗质控记录。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3.支持调阅门诊处方、检验申请、检查报告等关联诊疗数据。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4.支持门诊病历审查，可查看病历新建、保存等完整操作记录。</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门诊质控追踪</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1.支持门诊质控闭环追踪，对已发送整改通知的病历进行复查核验，再次检查病历是否已按要求修改完善。</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门诊评分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1.支持门诊病历质控量化评分，质控人员可根据病历实际情况，对扣分项目、扣分明细进行调整与确认，评分结果客观、可追溯、可用于科室绩效考核。</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门诊患者抽查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1.支持门诊病历随机抽查功能，可按科室、时间等条件随机抽取病历。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2.支持质控任务定向推送，可将抽查病历分配至指定质控员。</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1.支持门诊质控数据多维度统计分析，包含缺陷类型统计、评分结果统计、质控员工作量统计。</w:t>
            </w:r>
          </w:p>
        </w:tc>
      </w:tr>
      <w:tr>
        <w:tblPrEx>
          <w:tblCellMar>
            <w:top w:w="0" w:type="dxa"/>
            <w:left w:w="0" w:type="dxa"/>
            <w:bottom w:w="0" w:type="dxa"/>
            <w:right w:w="0" w:type="dxa"/>
          </w:tblCellMar>
        </w:tblPrEx>
        <w:trPr>
          <w:trHeight w:val="91"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门诊评分设置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1.支持病案质控评分标准维护，可自定义扣分项目、分值，适配医院质控体系与考核要求。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2.支持病案评分分类维护，实现量化评分规范化管理。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3.支持病案评分类别与病历模板分类关联配置。</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门诊质控员设置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1.支持门诊科室质控人员信息维护，可设置质控员权限。</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自动质控规则维护设置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1.支持自动质控规则维护，可新增、编辑、启用、停用校验规则，调整校验逻辑与提示方式。</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随机质控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1.支持门诊病历随机质控模式。</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病历浏览调阅</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版式文件查看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1.支持通过浏览器直接查看版式文件格式病历，保持原文版式、排版、字体、签章不变，不可篡改、不可编辑，满足查阅、存档、合规展示要求。</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数字签名验签信息显示</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1.支持第三方数字签名验签信息展示，可查看签名人、签名时间、证书状态、文档是否被篡改。</w:t>
            </w:r>
          </w:p>
        </w:tc>
      </w:tr>
      <w:tr>
        <w:tblPrEx>
          <w:tblCellMar>
            <w:top w:w="0" w:type="dxa"/>
            <w:left w:w="0" w:type="dxa"/>
            <w:bottom w:w="0" w:type="dxa"/>
            <w:right w:w="0" w:type="dxa"/>
          </w:tblCellMar>
        </w:tblPrEx>
        <w:trPr>
          <w:trHeight w:val="15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匿名化病历浏览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1.支持门急诊病历匿名化浏览模式，自动脱敏患者姓名、身份证号、联系方式等隐私信息，适用于教学、科研、会议分享、公共展示等场景。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WEB病历浏览</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WEB病历浏览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1.支持通过标准参数调用方式，快速调取患者门诊病历、住院病历、病案首页等信息</w:t>
            </w:r>
          </w:p>
        </w:tc>
      </w:tr>
      <w:tr>
        <w:tblPrEx>
          <w:tblCellMar>
            <w:top w:w="0" w:type="dxa"/>
            <w:left w:w="0" w:type="dxa"/>
            <w:bottom w:w="0" w:type="dxa"/>
            <w:right w:w="0" w:type="dxa"/>
          </w:tblCellMar>
        </w:tblPrEx>
        <w:trPr>
          <w:trHeight w:val="22"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门急诊应急系统（升级）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应急同步配置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配置同步数据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1.支持配置从主库同步至应急系统库的数据范围，可设置需要同步的数据库表、字段，以及记录的过滤条件。</w:t>
            </w:r>
          </w:p>
        </w:tc>
      </w:tr>
      <w:tr>
        <w:tblPrEx>
          <w:tblCellMar>
            <w:top w:w="0" w:type="dxa"/>
            <w:left w:w="0" w:type="dxa"/>
            <w:bottom w:w="0" w:type="dxa"/>
            <w:right w:w="0" w:type="dxa"/>
          </w:tblCellMar>
        </w:tblPrEx>
        <w:trPr>
          <w:trHeight w:val="596"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配置同步周期</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1.可灵活配置数据同步的周期参数，包括同步频率、同步时间，以及同步任务的有效期</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已部署应急终端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1.支持查看所有使用应急系统的客户端相关信息，包括客户端机器码、数据更新时间、数据是否需要更新等。</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客户端设置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默认科室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1.支持配置用户登录应急系统后默认进入的科室。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2.支持集团、组织、科室、院区等多级维护。</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数据同步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▲1.在本地不安装数据库的前提下，支持自动同步和手动同步两种模式，将主库数据同步到应急系统。支持历史同步信息的查看。(要求提供系统截图)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2.支持配置同步数据源，支持各表同步配置。</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挂号</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挂号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1.支持对已有注册患者和新注册患者进行挂号及收费操作。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2.支持查询患者相关信息。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3.可按科室、号别、午别等条件过滤号源，帮助患者快速选择合适的就诊号。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4.支持自定义号条内容，可设置自动打印、手动打印两种模式，同时支持号条补打。</w:t>
            </w:r>
          </w:p>
        </w:tc>
      </w:tr>
      <w:tr>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1.支持退号操作，可根据患者需求及诊疗实际情况，办理退号手续。</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医生站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接诊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1.提供应急医生站功能，保障应急状态下诊疗工作正常开展。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2.支持扫描患者号条条码，快速加载患者基本信息。</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开立医嘱</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1.支持医生开立药品、检查、检验、治疗等各类诊疗项目医嘱。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2.支持医疗单据打印，可打印医嘱单、检查检验申请单等相关单据。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3.支持查看患者历史就诊记录，了解患者既往病情。</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收费</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收费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1.具备应急系统收费功能。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2.支持两种收费模式，分别为应急医生站医嘱收费和收费处直接开立收费。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3.支持划价、取消划价、付款等操作，同时支持手动划价。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4.支持打印收费清单，呈现患者费用明细。</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1.支持应急系统退费功能，可根据实际情况办理退费手续。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2.支持选择已结算的收费记录，按流程完成退款操作。</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结算明细查询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1.支持通过患者编码、患者姓名、单据日期等条件，查询患者的结算票据及详细结算明细信息。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查询服务价表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1.支持查询各类诊疗项目的服务价格。</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费用核对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1.支持按指定时间段，查询费用发生时间、费用类型、金额、关联患者、关联服务等详细信息。</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上传</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上传配置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▲1.支持将应急系统客户端本地数据，回传给系统主库。支持对应急系统客户端上传数据的审核和上报。(要求提供系统截图)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2.支持维护上传服务器相关信息。</w:t>
            </w:r>
          </w:p>
        </w:tc>
      </w:tr>
      <w:tr>
        <w:tblPrEx>
          <w:tblCellMar>
            <w:top w:w="0" w:type="dxa"/>
            <w:left w:w="0" w:type="dxa"/>
            <w:bottom w:w="0" w:type="dxa"/>
            <w:right w:w="0" w:type="dxa"/>
          </w:tblCellMar>
        </w:tblPrEx>
        <w:trPr>
          <w:trHeight w:val="1701"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数据上传</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1.支持上传患者信息表、就诊信息表、记账明细表、结算单表、销售单表等核心数据，可自主选择需要上传的内容。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2.支持显示未上报数据的表名、记录数量、最近上报日期等信息，同时展示数据上传进度条，直观呈现上传状态。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3.支持非医保交易数据全量上传。</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上传日志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1.自动记录所有数据上传操作日志，清晰显示上传是否成功、失败原因等关键信息。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2.支持查询数据上传历史记录，可追溯每一次上传的详细情况。</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应急数据上报</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待上报数据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1.支持对应急系统客户端待上报的数据进行审核和上报操作。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2.支持全部上报和部分上报两种模式，可根据实际需求灵活选择上报范围。</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已上报数据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1.支持查询所有已上报的数据记录。</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上报历史</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1.支持查询应急数据上报的历史记录，包含上报时间、上报人、上报是否成功等关键信息。</w:t>
            </w:r>
          </w:p>
        </w:tc>
      </w:tr>
      <w:tr>
        <w:tblPrEx>
          <w:tblCellMar>
            <w:top w:w="0" w:type="dxa"/>
            <w:left w:w="0" w:type="dxa"/>
            <w:bottom w:w="0" w:type="dxa"/>
            <w:right w:w="0" w:type="dxa"/>
          </w:tblCellMar>
        </w:tblPrEx>
        <w:trPr>
          <w:trHeight w:val="104" w:hRule="atLeast"/>
          <w:jc w:val="center"/>
        </w:trPr>
        <w:tc>
          <w:tcPr>
            <w:tcW w:w="595" w:type="pct"/>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门诊医技计费系统（升级）</w:t>
            </w:r>
          </w:p>
        </w:tc>
        <w:tc>
          <w:tcPr>
            <w:tcW w:w="596" w:type="pct"/>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医技医师工作站</w:t>
            </w: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患者信息总览</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1.可全面展示患者各类核心信息，涵盖过敏史、费用详情（可用额度、消费额度、药占比）、生命体征、临床路径、首次及最近病程记录、诊断、各类医嘱等关键内容。</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医技医嘱</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1.西药与草药开立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(1)支持成组药开立操作，可自动完成分方及重新分方，分方可依据患者类型、药房、药品类型、药品分类等多种条件灵活设置。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(2)医嘱开立可选择按天数或总量模式，系统支持天数与总量之间的相互换算。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(3)可开立外配药、自备药及皮试药。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(4)提供领药药房自主选择功能。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(5)实现用法、煎法与费用的自动关联。</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(6)支持草药颗粒单独开单，与常规草药开单区分。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(7)可维护草药协定处方并用于开单，协定处方可预设草药明细、用量等信息，开单过程中明细信息不显示。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(8)开立麻醉、精一药品时，核对患者身份及代办人信息并完成录入。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(9)只有录入中医诊断后，方可开立草药医嘱。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(10)医嘱中高危药品、基本药物、毒性药品将以红色标亮显示。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(11)支持配置关联诊断后开立长处方医嘱，开单后自动单独分方；同时支持门特病医嘱单独分方。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(12)具备医保代开药人信息录入功能。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(13)系统可根据给药方式进行自动校验，避免给药方式与药品不匹配的问题。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(14)当药品用量超过当前库存时，系统将自动提示，提醒医护人员调整用量。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(15)门诊贵重药品可实现分方打印，并在处方上添加专属标识，便于区分和管理。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(16)可依据医保相关规则，对开立的项目进行自动判断，并给出相应提示，确保医保合规。</w:t>
            </w:r>
          </w:p>
        </w:tc>
      </w:tr>
      <w:tr>
        <w:tblPrEx>
          <w:tblCellMar>
            <w:top w:w="0" w:type="dxa"/>
            <w:left w:w="0" w:type="dxa"/>
            <w:bottom w:w="0" w:type="dxa"/>
            <w:right w:w="0" w:type="dxa"/>
          </w:tblCellMar>
        </w:tblPrEx>
        <w:trPr>
          <w:trHeight w:val="60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2.检验与检查开立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(1)支持医护人员开立检查、检验申请单。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(2)可开立多次执行、多剂量的检查、检验项目，适配复杂诊疗场景。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(3)支持按服务分类或具体服务项目，定制医疗单及申请单的格式和内容；。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(4)通过接口对接方式实现检查检验结果互认，检查服务数据对照支持一对多关联。</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(5)检验项目可按标本类型、执行科室、加急、检验分组等条件进行合单处理。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(6)检查项目可按检查分组、执行科室进行合单处理。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(7)系统支持对检查、检验开单进行适用性别校验，避免开单错误。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(8)检查申请单内容可从患者病历中自动带入，也可从模板知识库中选择录入。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(9)严格遵循检查医改自动开单规则，确保开单流程符合政策要求。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(10)支持加收材料费（合管计费）、采血费等相关费用。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(11)具备重复医嘱校验功能，若存在重复开立的医嘱，系统将及时提示。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(12)支持检查、检验项目按需求排序显示。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(13)开立检验项目时，系统可按预设规则自动加收相关治疗及耗材费用。</w:t>
            </w:r>
          </w:p>
        </w:tc>
      </w:tr>
      <w:tr>
        <w:tblPrEx>
          <w:tblCellMar>
            <w:top w:w="0" w:type="dxa"/>
            <w:left w:w="0" w:type="dxa"/>
            <w:bottom w:w="0" w:type="dxa"/>
            <w:right w:w="0" w:type="dxa"/>
          </w:tblCellMar>
        </w:tblPrEx>
        <w:trPr>
          <w:trHeight w:val="1005"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3.诊疗项目开立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(1)支持开立诊疗申请单，涵盖各类常规及特殊诊疗项目。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(2)可开立多次执行、多剂量的诊疗服务。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4.手术、备血/用血、病理、会诊、嘱托处置开立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(1)可实时查看血库库存情况，便于备血/用血申请的合理安排。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(2)病理申请时，支持录入病理标本相关信息，并可打印标本标签。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(3)手术申请时，支持录入手术部位信息。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医保及患者身份管理支持：系统可对医保适应症进行开单校验；对门慢特患者开单实施医保管控；切换自费、医保标识时，整条医嘱颜色将同步变化，便于区分；调取电子病历共享工程调阅模块时，进行提示，且需患者通过移动端应用完成短信授权后方可调阅；互联网首诊患者（自费身份、持有自费卡号）完成医保移动支付后，系统将自动刷新患者身份及卡号信息；异地医保患者若姓名、身份证号不变，仅地区码、管理码发生变化，将在原有记录中更新相关信息，不新增记录；支持随时修改药品、检验、检查项目的适应症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6.支持开立加急项目，可根据诊疗紧急程度，优先处理相关检查检验及诊疗流程。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7.建立权限管理机制，对抗菌药物、毒麻药品、抗肿瘤药品、手术等关键项目进行权限管控。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8.支持查看医嘱交费状态，便于医护人员掌握患者费用缴纳情况。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9.可按医嘱查询对应检查、检验项目的报告状态，了解报告出具进度。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10.开单类型（含西药、草药、治疗、检验、检查、手术、草药颗粒、外配药）可根据医院实际需求，灵活配置显示或隐藏。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11.支持通过患者编码、姓名、证件号等多种条件，快速调取患者相关信息。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12.具备诊断校验功能，若患者未录入诊断信息，系统将弹出提示，且禁止录入医嘱。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13.医嘱内容可自动拼接基药、医保等相关标识。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14.支持同一医嘱的明细，选择不同的医保类型，适配复杂医保报销场景。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15.项目数量录入支持小数点后两位。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16.支持医改相关项目的退费、补费操作。</w:t>
            </w:r>
          </w:p>
        </w:tc>
      </w:tr>
      <w:tr>
        <w:tblPrEx>
          <w:tblCellMar>
            <w:top w:w="0" w:type="dxa"/>
            <w:left w:w="0" w:type="dxa"/>
            <w:bottom w:w="0" w:type="dxa"/>
            <w:right w:w="0" w:type="dxa"/>
          </w:tblCellMar>
        </w:tblPrEx>
        <w:trPr>
          <w:trHeight w:val="9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17.可通过全院、科室或个人处置模板，快速开立处置医嘱。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18.支持按西药、中药、检查、检验、手术等服务分类，查询并录入相关医嘱。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19.支持选择临床医疗类别。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20.具备医嘱签署功能。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21.支持医嘱撤回操作，可在医嘱未执行前撤回。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22.支持医嘱打印，可打印各类医嘱单据，用于存档和核对。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23.支持医嘱作废操作，对错误或无需执行的医嘱进行作废处理。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24.支持删除无用医嘱，保持医嘱列表整洁。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25.支持将常用医嘱另存为模板，便于后续重复使用。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26.支持直接查看医嘱相关报告。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27.支持开立手术单及二次手术申请单。</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医疗单打印</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1.支持医疗单的预览和打印功能，可提前核对单据信息，确保打印内容准确。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出院带药</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1.支持开立出院带药医嘱，根据患者出院后诊疗需求，合理开具带药处方。</w:t>
            </w:r>
          </w:p>
        </w:tc>
      </w:tr>
      <w:tr>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历史就诊</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1.以时间轴形式，完整展示患者在本院的全部就诊历史，包括就诊记录、医嘱信息、费用明细、诊断、检查检验报告、病历资料等。</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诊断证明书</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1.支持开立诊断证明，生成规范的诊断证明单据。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死亡证明书</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1.支持开立死亡证明，按照相关规范，生成合格的死亡证明单据。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院感</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1.支持院感上报功能，可及时上报医院感染相关信息。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传染病</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1.支持传染病上报功能，严格按照传染病防控规定，及时上报相关病例信息。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报卡书写</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1.支持报卡的书写与编辑，可规范填写各类报卡信息。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ICU病例检测</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1.支持ICU病例检测的新增、编辑及打印功能，记录ICU患者的检测信息。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医院感染现患率</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1.支持医院感染现患率的新增、编辑及打印。</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医护人员安排</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1.支持查看及修改医护人员相关信息。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质量自评</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1.支持质量自评功能，可对诊疗工作质量进行自我评估。</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患者信息补充</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1.支持患者信息的补充与修改。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新生儿登记</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1.支持新生儿的登记、编辑及保存功能。</w:t>
            </w:r>
          </w:p>
        </w:tc>
      </w:tr>
      <w:tr>
        <w:tblPrEx>
          <w:tblCellMar>
            <w:top w:w="0" w:type="dxa"/>
            <w:left w:w="0" w:type="dxa"/>
            <w:bottom w:w="0" w:type="dxa"/>
            <w:right w:w="0" w:type="dxa"/>
          </w:tblCellMar>
        </w:tblPrEx>
        <w:trPr>
          <w:trHeight w:val="235"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特殊退药单（医技）</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1.支持特殊退药单的生成与发送，满足特殊情况下的退药需求。</w:t>
            </w:r>
          </w:p>
        </w:tc>
      </w:tr>
      <w:tr>
        <w:tblPrEx>
          <w:tblCellMar>
            <w:top w:w="0" w:type="dxa"/>
            <w:left w:w="0" w:type="dxa"/>
            <w:bottom w:w="0" w:type="dxa"/>
            <w:right w:w="0" w:type="dxa"/>
          </w:tblCellMar>
        </w:tblPrEx>
        <w:trPr>
          <w:trHeight w:val="38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医技执行</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医技执行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1.可对检查、检验、诊疗项目进行执行确认操作，标记项目执行状态。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2.仅已完成缴费的医技项目，才会在该节点显示，确保执行与缴费同步。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3.支持按门诊、住院两种就诊类型，对检查、检验、诊疗项目进行分类筛选。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4.提供病历查看功能，执行人员可随时查看患者病历，了解诊疗背景。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5.支持通过患者编号、证件号码等条件查询患者信息，也可直接从患者列表中选取。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6.支持过敏原皮肤点刺、特异性免疫治疗等特殊项目的执行操作。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7.需对已收费项目进行执行确认，未取消确认的项目，无法进行退费、撤销操作。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8.支持对已取消确认的项目，再次进行执行确认。</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医技取消执行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1.可对已完成执行确认的检查、检验、诊疗项目，进行执行取消操作。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2.支持按门诊、住院分类筛选检查、检验、诊疗项目。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3.需对已收费项目进行确认，未取消确认的项目，不可办理退费、撤销操作。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4.支持通过患者编号、证件号码等查询患者信息，或从患者列表选取。</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拒绝执行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1.支持对已执行确认的检查、检验、诊疗项目，进行执行拒绝操作，记录拒绝原因。</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门诊医技批量执行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1.支持门诊医技项目的批量执行或单独执行。</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住院医技批量执行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1.支持住院医技项目的批量执行或单独执行。</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可退费数量确认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1.支持对人工退费科室的物品，进行退费数量确认，确保退费数量准确。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住院医技退费申请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1.支持对住院患者需退费的医技项目，提交退费申请，启动退费流程。</w:t>
            </w:r>
          </w:p>
        </w:tc>
      </w:tr>
      <w:tr>
        <w:tblPrEx>
          <w:tblCellMar>
            <w:top w:w="0" w:type="dxa"/>
            <w:left w:w="0" w:type="dxa"/>
            <w:bottom w:w="0" w:type="dxa"/>
            <w:right w:w="0" w:type="dxa"/>
          </w:tblCellMar>
        </w:tblPrEx>
        <w:trPr>
          <w:trHeight w:val="248"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住院医技退费审批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1.支持对住院患者的医技退费申请，进行审批操作。</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人工退费管理记录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1.支持查询人工退费的相关记录。</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人工退费科室管理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1.支持对需要进行人工退费管理的科室管理，配合可退费数量确认功能。</w:t>
            </w:r>
          </w:p>
        </w:tc>
      </w:tr>
      <w:tr>
        <w:tblPrEx>
          <w:tblCellMar>
            <w:top w:w="0" w:type="dxa"/>
            <w:left w:w="0" w:type="dxa"/>
            <w:bottom w:w="0" w:type="dxa"/>
            <w:right w:w="0" w:type="dxa"/>
          </w:tblCellMar>
        </w:tblPrEx>
        <w:trPr>
          <w:trHeight w:val="433"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转执行人员维护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1.支持对需要转科执行的人员信息进行维护。</w:t>
            </w:r>
          </w:p>
        </w:tc>
      </w:tr>
      <w:tr>
        <w:tblPrEx>
          <w:tblCellMar>
            <w:top w:w="0" w:type="dxa"/>
            <w:left w:w="0" w:type="dxa"/>
            <w:bottom w:w="0" w:type="dxa"/>
            <w:right w:w="0" w:type="dxa"/>
          </w:tblCellMar>
        </w:tblPrEx>
        <w:trPr>
          <w:trHeight w:val="2105"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医技补录项目(药品、诊疗)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1.支持对检查、检验、诊疗、药品、治疗等各类项目，进行补录和退费操作。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2.支持按门诊、住院分类筛选医技项目。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3.支持扫描两个条码拼接而成的唯一码。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4.录入项目、医生、科室等信息时，采用字典检索模式，支持编码、拼音、汉字等多种检索方式。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5.支持通过模板录入相关信息，使用模板时，系统将提示停用项目。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6.支持高值耗材扫码录入，通过接口校验耗材库存，同时对医生、科室等必填项进行校验。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7.支持医保适应症校验，可选择异地门诊慢特病病种，适配异地医保相关要求。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8.对执行科室、开单科室、开单医生等必填项进行校验。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9.支持通过患者编号、证件号码、住院号等条件查询患者信息，或从患者列表选取。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10.支持医嘱录入年龄校验，例如6岁以上患者不允许录入6岁以下专用项目。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11.支持生成医技药单，可按毒麻、精一、精二类别拆分药单。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12.补录项目未确认前，支持删除操作。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13.选取患者后，系统将展示患者就诊病区、患者分类、床号等信息。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14.录入费用后，若患者存在欠费情况，系统将给出提示，可配置是否阻止录入新费用。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15.若退费数量大于开单数量，系统将弹出提示，且无法保存退费操作。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16.药品项目可根据医保甲、乙、丙类属性，配置不同颜色标识，便于快速区分。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17.开具住院病历复印收费单时，可取消系统自动默认关联门诊科室号源的设置。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18.支持科室通过扫描患者腕带，快速定位患者信息。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19.患者处于出院状态且未被召回时，不可修改其住院期间的任何费用。</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手动记账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1.支持对医嘱进行手动记帐操作。</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住院退记账（执行科室）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1.支持退还当前执行科室的补费明细。</w:t>
            </w:r>
          </w:p>
        </w:tc>
      </w:tr>
      <w:tr>
        <w:tblPrEx>
          <w:tblCellMar>
            <w:top w:w="0" w:type="dxa"/>
            <w:left w:w="0" w:type="dxa"/>
            <w:bottom w:w="0" w:type="dxa"/>
            <w:right w:w="0" w:type="dxa"/>
          </w:tblCellMar>
        </w:tblPrEx>
        <w:trPr>
          <w:trHeight w:val="227"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通用医技代理执行配置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1.对于原本不流向当前科室的医嘱，可通过代理配置，让当前科室操作员查看并实际执行确认。</w:t>
            </w:r>
          </w:p>
        </w:tc>
      </w:tr>
      <w:tr>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执行技师工作量统计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1.支持按具体项目，统计技师的工作量。</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科室执行统计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1.支持对科室已执行的医嘱进行统计。</w:t>
            </w:r>
          </w:p>
        </w:tc>
      </w:tr>
      <w:tr>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科室医技执行查询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1.支持按患者、时间、就诊类型、执行状态、是否住院、服务项目等多种条件，查询医嘱信息。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2.可单独或批量查询科室医技执行情况。</w:t>
            </w:r>
          </w:p>
        </w:tc>
      </w:tr>
      <w:tr>
        <w:trPr>
          <w:trHeight w:val="12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医技补费查询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1.支持查询医技补费相关信息。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2.可根据就诊类型、患者、补录日期、补录科室、补录项目、就诊卡号等条件进行查询。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3.支持将查询结果显示在医技补录列表，便于查看和核对。</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科室医技补费查询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1.支持查询科室医技补费相关信息。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2.可根据就诊类型、患者、补录日期、补录科室、补录项目、就诊卡号等条件查询。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3.支持将查询结果显示在医技补录列表。</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医技统领单查询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1.支持查询医技统领单相关信息。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2.可根据申请日期、床号、患者姓名等条件进行查询。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3.支持将查询结果显示在医技统领列表，便于集中查看。</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医技项目工作量查询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1.支持查询医技项目及对应执行科室的相关信息。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2.可根据日期、操作员、门诊/住院、执行科室、服务项目等条件查询。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3.支持将查询结果显示在医技工作量统计列表。</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医技项目汇总统计查询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1.支持查询医技项目及对应就诊类型的信息。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2.可根据科室名称、时间等条件进行查询。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3.支持将查询结果显示在服务项目列表。</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1.根据医技科室需求完成各类报表制作。</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耗材接口</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耗材接口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1.支持高值、低值耗材扫码录入，通过扫描耗材上的SPD院内码，自动转换为相应物价项目进行计费，并将耗材使用相关信息同步传递给SPD系统，实现数据互通。</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2.高值耗材实行强制扫码计费，禁止通过手动录入方式计费，确保耗材使用和计费准确。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3.支持对高值计费项目的必录项进行校验。</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体征管理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门诊体征采集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1.支持门急诊患者的体征采集，准确记录患者体温、血压等体征信息。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执行管理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门诊执行打印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1.支持门诊、急诊各类执行相关单据的打印。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2.可打印药品贴、执行卡、执行单、液体核对单、皮试贴等各类单据。</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门诊执行配置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1.支持门急诊医嘱执行相关参数的配置。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2.支持对闭环类型、医疗服务、报表路径等相关数据进行维护。</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皮试管理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门诊皮试结果录入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1.支持门急诊患者皮试结果的录入，可详细录入过敏严重程度、药品批次及皮试时间等信息。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门诊皮试结果修改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1.支持对已录入的皮试结果进行修改，可调整过敏程度，并录入修改原因。</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执行确认</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执行确认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1.支持通用治疗项目的执行确认功能，同时支持执行取消操作。</w:t>
            </w:r>
          </w:p>
        </w:tc>
      </w:tr>
      <w:tr>
        <w:tblPrEx>
          <w:tblCellMar>
            <w:top w:w="0" w:type="dxa"/>
            <w:left w:w="0" w:type="dxa"/>
            <w:bottom w:w="0" w:type="dxa"/>
            <w:right w:w="0" w:type="dxa"/>
          </w:tblCellMar>
        </w:tblPrEx>
        <w:trPr>
          <w:trHeight w:val="480"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门诊治疗管理系统（升级）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基础数据管理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治疗设备定义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1.支持为各执行科室配置对应的治疗设备，实现治疗设备与科室的精准关联。</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治疗分区定义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1.支持为单个治疗室配置多个治疗分区。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2.支持为各治疗分区分配专属治疗师。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3.支持为各治疗分区配置对应的治疗设备。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4.支持设定各治疗分区可开展的治疗项目。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治疗室定义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1.支持定义治疗室基础信息，明确各部门下包含的治疗室清单。</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治疗标记定义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1.支持定义各类治疗标记信息，可设置常用治疗标记（如请假患者、患者脾气暴躁等）。</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治疗服务分类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1.支持定义治疗服务分类，并维护各分类关联的治疗相关字典数据，包括治疗中可能出现的问题（治疗问题字典）、治疗目的（治疗目的字典）。</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治疗服务知识库定义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1.支持定义治疗服务知识库，涵盖治疗服务的适应症、禁忌症、操作程序及注意事项等核心信息。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治疗区开信息定义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1.支持维护治疗区可开展的治疗服务，以及各类治疗服务的基础信息。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治疗科室人员</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1.支持维护治疗科室信息，以及科室人员的相关信息。</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治疗申请管理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治疗申请管理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1.支持为门诊患者开立治疗申请单。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2.支持为住院患者开立治疗申请单。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3.支持查询患者历次治疗申请记录，可参考历史申请信息快速开立本次治疗申请。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4.支持根据治疗分类的不同，自动匹配对应的治疗申请单模板，确保申请单格式规范、内容适配。</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治疗预约管理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治疗预约管理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1.支持定义各类治疗资源，并完成资源排班。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2.支持对各类治疗活动进行预约管理。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3.支持查询治疗预约记录。</w:t>
            </w:r>
          </w:p>
        </w:tc>
      </w:tr>
      <w:tr>
        <w:tblPrEx>
          <w:tblCellMar>
            <w:top w:w="0" w:type="dxa"/>
            <w:left w:w="0" w:type="dxa"/>
            <w:bottom w:w="0" w:type="dxa"/>
            <w:right w:w="0" w:type="dxa"/>
          </w:tblCellMar>
        </w:tblPrEx>
        <w:trPr>
          <w:trHeight w:val="345"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治疗患者管理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当日治疗患者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展示治疗日期为当日的患者信息，以及其对应的治疗项目详情，包含治疗次数信息（已治疗次数、计划治疗次数）；同时可监控患者治疗状态，涵盖治疗师、治疗开始时间、预计治疗时长、治疗剩余时间、治疗完成时间等关键信息。</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已完成治疗患者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1.支持查询并展示当次治疗已完成的患者信息，以及相关治疗详情；可对后续相关信息进行修正与补充，包括治疗费用补录、并发症信息补录。</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待治疗患者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1.展示需在当前科室待接受治疗的所有患者信息及对应治疗项目详情，同时可查看患者治疗详情、临床病历、检验检查报告等相关诊疗资料。</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治疗医生站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治理执行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1.支持按门诊、住院分类，查询指定日期的治疗患者清单；可查看患者治疗详情，同时支持调阅患者检验、检查报告。</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治疗宣教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1.治疗前可对患者进行相关治疗宣教，并记录宣教信息；支持批量宣教操作；同时支持处理患者知情同意书等医疗文书。</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患者在预约治疗日期来院后，相关工作人员可对其进行治疗登记，分配治疗区、治疗医生、治疗设备等资源；同时记录治疗过程中的各类关键信息，包括治疗师、治疗区、治疗设备、治疗所用药品及耗材、治疗开始时间、治疗结束时间等，实现治疗过程可追溯。</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治疗病历（文书）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1.支持根据患者治疗情况，完成治疗病历的书写；可记录患者治疗过程中发生的各类情况，医院可根据自身需求，自定义治疗文书的种类及模板内容。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护理文书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1.支持预览查看治疗前护士采集、录入的患者相关信息，为治疗师开展治疗工作提供参考。</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治疗评价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1.针对治疗申请中明确的治疗问题，在经过一定疗次的治疗后，可对治疗过程及治疗效果进行系统分析与评价。</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医技补费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1.支持在治疗过程中，根据实际治疗需求进行费用补录操作。</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医技退费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1.支持为患者办理治疗相关费用的退费处理。</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治疗护士站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治疗分诊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1.支持对来院治疗的患者进行分诊管理，患者抵达医院后，可在护士站完成治疗分诊。</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治疗标记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1.支持对治疗患者的特殊情况进行标记登记（如行动不便、脾气暴躁等），提醒治疗师在治疗前提前知晓患者特殊需求，做好应对准备。</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治疗预约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1.支持为患者的每次治疗进行预约操作，同时可查询预约记录，方便患者在预约治疗日按时来院接受治疗。</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治疗预约查询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1.支持查询所有预约患者的相关信息。</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治疗工作量统计</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治疗工作量统计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1.提供患者治疗记录统计与医生治疗工作量统计功能。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2.患者治疗统计可按起始日期、截止日期及患者信息作为查询条件，罗列该时间段内患者的所有治疗记录，查询结果支持打印及导出为EXCEL格式。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医生治疗工作量统计可按起始日期、截止日期，对治疗室内所有医生的治疗工作量进行汇总统计，也可单独统计单个医生的工作量；工作量按治疗项目汇总显示治疗总次数，查询结果支持打印及导出为EXCEL格式。</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治疗闭环管理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治疗闭环管理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1.系统支持治疗全流程闭环管理，确保治疗过程中的每一项操作都能记录操作人及对应操作时间；同时提供重点治疗追溯功能。</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kern w:val="0"/>
                <w:szCs w:val="21"/>
              </w:rPr>
            </w:pPr>
            <w:r>
              <w:rPr>
                <w:rFonts w:hint="eastAsia" w:ascii="仿宋" w:hAnsi="仿宋" w:eastAsia="仿宋" w:cs="仿宋"/>
                <w:color w:val="00000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1.根据业务科室需求完成各类报表制作。</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11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过敏原皮肤点刺试验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1.支持报告上传功能，可通过高拍仪扫描检查报告单图片并上传，单个患者最多可上传3张图片，支持JPG、PNG、BMP多种图片格式。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2.支持报告检索功能，可通过就诊卡号、病人ID、姓名等关键信息查询报告单内容，同时支持检查报告的预览与打印。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3.支持对接上传可信接口（可根据需求设置定时推送），实现数据流互通，最终支持患者通过移动端应用查询自身过敏原检测结果报告。</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11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特异性免疫治疗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疗计费检索功能，可通过就诊卡号、病人ID、医保卡号、姓名等信息检索患者信息，获取医生站录入的患者特异性免疫治疗相关内容，工作人员可根据实际需求进行确认，后台可设置确认时间及确认人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2.计费系统确认后，医生可在工具栏调取患者特异性免疫治疗信息，查看脱敏诊疗记录，并填写本次治疗情况。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3.支持与集成平台、数据平台之间的数据交互与信息共享。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4.支持完整的数据关联性，医生站与医技计费程序之间设有闭环流程校验，涵盖医生录入、医技确认、医生填写治疗情况等核心治疗环节，需完成上一环节校验后，方可启动下一环节。</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11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中医推拿治疗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1.支持对中医推拿等中医治疗项目的治疗安排、申请、预约、执行等信息进行记录。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2.支持与集成平台、数据平台之间的数据交互与信息共享，实现中医治疗数据与全院诊疗数据的互联互通。</w:t>
            </w:r>
          </w:p>
        </w:tc>
      </w:tr>
      <w:tr>
        <w:tblPrEx>
          <w:tblCellMar>
            <w:top w:w="0" w:type="dxa"/>
            <w:left w:w="0" w:type="dxa"/>
            <w:bottom w:w="0" w:type="dxa"/>
            <w:right w:w="0" w:type="dxa"/>
          </w:tblCellMar>
        </w:tblPrEx>
        <w:trPr>
          <w:trHeight w:val="1200"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门诊药房管理系统（升级）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发药</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门诊处方审核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1.支持两种审核模式，可选择在门诊处方签署后进行审核，也可在处方收费完成后开展审核工作。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2.支持查看患者临床病历，为处方审核提供参考。</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门诊西成发药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1.门诊药房工作人员完成签到操作后，可开展门诊西成药发药相关操作。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2.支持打印输液卡。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3.支持记录配药人相关信息，实现配药环节的可追溯管理。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4.支持按发药状态筛选签到患者，可分别查看已发药和未发药患者名单。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5.支持查询药品相关费用信息，包含药品单价、发放数量及金额。</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6.支持打印处方单。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7.支持批量扫描药品追溯码，实现追溯码自动匹配与记录，确保药品追溯可查。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8.支持多处方一键发药功能，可同时处理多张处方。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9.支持查看门诊发药处方汇总信息，并显示对应药品的追溯码，实现汇总与追溯联动。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10.支持通过第三方系统查看药品说明书，为药师发药指导和患者用药咨询提供便利。</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11.支持追溯码自动拆零药品的发药操作。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12.拆零药品发药且需自动拆零时，支持强制按批次匹配或跨批次匹配两种模式。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13.支持窗口上下线功能，离线状态下窗口不分处方，且上下线状态有明显视觉标识。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14.支持配置处方调出后显示的内容，包括医生姓名、处方号、药品名称、收费时间、发药时间、患者体重等，所有配置内容均需完整显示，无信息遗漏。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15.完成发药光标将自动按顺序锁定下一张处方。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16.支持互联网药房配送摆药单打印，患者单次缴费对应的全部药品均会在摆药单中完整显示。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17.支持通过扫描医保电子二维码调取患者处方数据，实现处方快速获取。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18.互联网处方发药时，可通过扫描物流单号获取对应处方信息，扫码后将显示该物流单号下关联的所有处方，支持逐张处方发药，同时支持追溯码上传操作。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19.互联网处方通过列新表、列旧表调取时，将显示患者姓名、物流下单时间、物流单号，支持按任一字段排序，默认按物流下单时间升序排列；其中，互联网首诊患者处方优先级高于互联网复诊患者处方显示。</w:t>
            </w:r>
          </w:p>
        </w:tc>
      </w:tr>
      <w:tr>
        <w:tblPrEx>
          <w:tblCellMar>
            <w:top w:w="0" w:type="dxa"/>
            <w:left w:w="0" w:type="dxa"/>
            <w:bottom w:w="0" w:type="dxa"/>
            <w:right w:w="0" w:type="dxa"/>
          </w:tblCellMar>
        </w:tblPrEx>
        <w:trPr>
          <w:trHeight w:val="3866"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20.支持互联网处方列新表批量打印功能，可在列表中多选处方后点击批量打印，一次性打印选中的所有处方配送单。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21.门诊特殊病患者发药时，追溯码上传需按照患者医保身份进行，确保医保相关追溯规范。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22.摆药机对应的处方信息需包含诊断信息、患者证件号、处方医生等字段，确保摆药信息完整。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23.药师完成发药操作后，预约挂号服务号将自动向患者推送“用药提醒”消息。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▲24.系统内置处方分流功能，可按照患者类型、药品类别、就诊科室等自定义规则，自动将处方分配至队列负载最少的发药窗口。(要求提供系统截图)</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门诊草药发药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1.门诊药房工作人员完成签到操作后，可开展门诊草药发药相关操作。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2.支持按发药状态筛选签到患者，可分别查看已发药和未发药患者名单。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3.支持查询药品相关费用信息，包含药品单价、发放数量及金额。</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4.支持打印处方单。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5.支持通过第三方系统查看药品说明书。</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门诊医技发药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1.支持医技科室补录药品发放。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2.支持按开立科室、药品类别、药品通用名、是否已发药等条件，过滤筛选处方记录。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3.支持打印处方明细和汇总信息。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门诊处方批量打印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1.支持门诊处方批量打印功能，可一次性打印多张门诊处方。</w:t>
            </w:r>
          </w:p>
        </w:tc>
      </w:tr>
      <w:tr>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门诊配药单处方打印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1.支持打印门诊配药单处方。</w:t>
            </w:r>
          </w:p>
        </w:tc>
      </w:tr>
      <w:tr>
        <w:tblPrEx>
          <w:tblCellMar>
            <w:top w:w="0" w:type="dxa"/>
            <w:left w:w="0" w:type="dxa"/>
            <w:bottom w:w="0" w:type="dxa"/>
            <w:right w:w="0" w:type="dxa"/>
          </w:tblCellMar>
        </w:tblPrEx>
        <w:trPr>
          <w:trHeight w:val="1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草药配送</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1.支持草药配送服务，满足患者草药上门配送需求。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2.支持维护配送地址、收货人信息及收货电话，确保配送信息准确无误。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3.支持打印配药清单。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4.支持按就诊号、患者姓名、开单科室、开单日期、处方号等条件，查询草药配送记录。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5.支持对接第三方配送系统。</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配送处方查询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1.支持查询配送处方相关信息，同时支持处方打印功能。</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门诊摆药查询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1.支持查询门诊摆药相关信息。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门诊未发药处方查询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1.支持查询未发药的门诊处方。</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门诊发药查询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1.门诊药房完成西成药发药后，支持查询和显示相关发药记录。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2.支持按发药类型（全部、普通、毒麻）查询近三天内的门诊发药信息。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3.支持按就诊卡号、患者姓名、患者编码、发药人、窗口、开立日期、发药状态、处方号等条件，查询发药信息。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4.支持查看和打印发药信息。</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追溯码拆零药品发药管理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1.支持对门诊和住院环节的拆零药品进行追溯码查询。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2.支持对未自动生成追溯码的药品进行二次生成，确保所有拆零药品均有可追溯标识。</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退药</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门诊退药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1.门诊药房完成西成药发药后，支持开展门诊西成药退药操作。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2.支持通过患者卡号或证件号查询患者相关信息。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3.支持显示患者已发药信息，并可录入药品可退数量。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4.支持批量扫描药品追溯码，实现追溯码自动匹配与记录。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5.支持追溯码自动拆零药品的退药操作。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6.支持退药操作后取消退药功能。</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门诊退药查询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1.支持查询门诊退药相关信息。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2.支持按缴费日期、开立日期、患者编码、患者姓名、处方号等条件查询退药记录。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3.支持查询结果显示药品基本信息，以及已发数量、已退数量。</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统计报表</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1.根据业务科室需求完成各类报表制作。</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签到系统</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药房窗口维护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1.支持对药房窗口执行新增、编辑、查看、删除、刷新等操作。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2.支持以列表形式展示药房窗口信息。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3.选中任意一个药房后，系统将对应显示该药房下所有的计算机（即药房窗口），实现药房与窗口的联动管理。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4.在对应的计算机上维护好药房窗口信息后，方可登录药房系统开展工作。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5.支持对药房窗口执行启用、停用操作。</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门诊药房签到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1.门诊医生站完成医嘱签署后，门诊药房需进行签到操作，签到成功后方可开展摆药工作。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2.支持通过患者就诊卡号、条形码、医保电子码三种方式输入患者信息，完成签到。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3.药房签到程序界面支持数字、字母的显示与录入。</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显示屏维护</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药房窗口大屏</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1.支持药房窗口大屏功能，为患者提供发药指引。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2.支持显示各发药窗口已签到但未发药的患者队列，并支持区分显示过号患者，便于患者了解自身排队状态。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3.支持对大屏的标题、显示内容、显示皮肤主题进行自定义设置。</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药房综合大屏</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1.支持药房综合大屏功能。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2.支持显示所有已签到但未发药的患者队列。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3.支持滚动消息显示功能。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4.支持对大屏的标题、显示内容、显示皮肤主题进行自定义设置。</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药房单窗口显示屏</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1.支持当前药房窗口显示屏功能。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2.支持显示当前发药窗口已签到但未发药的患者队列，并支持区分显示过号患者，便于患者了解自身排队进度。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3.支持对显示屏的标题、显示内容、显示皮肤主题进行自定义设置。</w:t>
            </w:r>
          </w:p>
        </w:tc>
      </w:tr>
      <w:tr>
        <w:tblPrEx>
          <w:tblCellMar>
            <w:top w:w="0" w:type="dxa"/>
            <w:left w:w="0" w:type="dxa"/>
            <w:bottom w:w="0" w:type="dxa"/>
            <w:right w:w="0" w:type="dxa"/>
          </w:tblCellMar>
        </w:tblPrEx>
        <w:trPr>
          <w:trHeight w:val="240" w:hRule="atLeast"/>
          <w:jc w:val="center"/>
        </w:trPr>
        <w:tc>
          <w:tcPr>
            <w:tcW w:w="59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门诊药库管理系统（升级）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基础数据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药品通用名分类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1.支持对药品通用名分类执行新增、编辑、删除、刷新等操作。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2.支持以列表形式展示药品通用名分类。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3.支持为药品通用名分类添加子项。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4.选中任意一个药品通用名分类后，系统可对应显示该分类的详细信息。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5.支持通过复制新增数据，但复制后不可直接保存，需修改分类编码与服务分类名称后方可完成保存。</w:t>
            </w:r>
          </w:p>
        </w:tc>
      </w:tr>
      <w:tr>
        <w:tblPrEx>
          <w:tblCellMar>
            <w:top w:w="0" w:type="dxa"/>
            <w:left w:w="0" w:type="dxa"/>
            <w:bottom w:w="0" w:type="dxa"/>
            <w:right w:w="0" w:type="dxa"/>
          </w:tblCellMar>
        </w:tblPrEx>
        <w:trPr>
          <w:trHeight w:val="45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药品通用名目录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1.支持对药品通用名目录执行新增、编辑、查看、删除、刷新、启用、停用等操作。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2.支持展示药品通用名目录。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3.选中药品通用名分类树中的任意一项，系统可自动显示该分类下的所有药品通用名目录信息。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4.支持药品通用名目录查询功能，可通过编码、通用名、服务类型、启用标识、抗菌药分类、毒麻药分类等条件进行精准筛选。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5.支持按服务类型、启用标识、抗菌药分类、毒麻药分类等条件进行筛选。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6.支持通过复制新增数据，复制后不可直接保存，需修改编码与通用名后方可完成保存。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7.选中任意一个通用名目录，若该通用名目录启用，通用名下药品基本信息处于启用状态，各科室均可查询到；若该通用名目录停用，即便其下药品基本信息为启用状态，各科室也无法查询。</w:t>
            </w:r>
          </w:p>
        </w:tc>
      </w:tr>
      <w:tr>
        <w:tblPrEx>
          <w:tblCellMar>
            <w:top w:w="0" w:type="dxa"/>
            <w:left w:w="0" w:type="dxa"/>
            <w:bottom w:w="0" w:type="dxa"/>
            <w:right w:w="0" w:type="dxa"/>
          </w:tblCellMar>
        </w:tblPrEx>
        <w:trPr>
          <w:trHeight w:val="4818"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药品基本信息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1.支持对药品基本信息执行新增、编辑、删除、查看、刷新、启用、停用、开放、停开、导出等操作，所有操作完成后，全部门药库、药房同步生效，确保数据一致性。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2.支持维护药品与仓库的关联关系，选中单个药品后添加仓库关系，该药品即可归入对应仓库；仓库关系列表中，需选择仓库、包装单位，填写最高库存与最低库存，并勾选启用状态和停发标志。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3.支持科室基数药维护。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4.支持通过药品分类树对药品基本信息进行筛选，快速定位目标分类下的药品。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5.支持药品基本信息查询，可通过物品编码、物品名称、抗菌药分类、毒麻药分类等条件进行检索。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6.支持以列表形式展示药品基本信息，选中任意一个药品分类，系统自动显示该分类下的所有药品信息。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7.支持新增药品基本信息，新增时需选择通用名称，一个通用名下可关联多个药品。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8.支持维护药品说明书、药品别名，以及医院自定义的药品扩展属性。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9.支持维护药品别名、药品大中小包装追溯码，实现药品包装全流程追溯。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10.支持维护不同包装单位，并可设置各包装单位的适用场景（如门诊、住院、急诊）。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11.支持查看药品基本信息的修改日志。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12.支持维护药品编码与拆分系数。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13.支持控制药品追溯码长度，以及药品标识码的对照管理。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14.支持长处方维护功能，可维护药品名称、诊断名称、科室名称、天数等信息；支持选择全部诊断。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15.支持维护药品基药标识，明确药品是否为基本药物。</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草药信息维护界面中，新增产地、饮片ID、质量层次（选货/统货）、医保代码、采购类别（中选/非中选）、拼音代码、转换比、功效分类、细分类别、功能主治、标准名称、脚标（允许多选）、执行标准（允许多选）等字段；其中，药品类别、批发价、零售价、购入价、包装量、最小单位、包装单位、住院账单编码、门诊账单编码、住院分摊比例、门诊分摊比例，保存后不可修改。</w:t>
            </w:r>
          </w:p>
        </w:tc>
      </w:tr>
      <w:tr>
        <w:tblPrEx>
          <w:tblCellMar>
            <w:top w:w="0" w:type="dxa"/>
            <w:left w:w="0" w:type="dxa"/>
            <w:bottom w:w="0" w:type="dxa"/>
            <w:right w:w="0" w:type="dxa"/>
          </w:tblCellMar>
        </w:tblPrEx>
        <w:trPr>
          <w:trHeight w:val="50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17.草药字典拆分大小包装时，批发价、零售价金额保留4位小数，第5位舍去，不进行四舍五入。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18.维护草药信息时，若零售价格大于批发价格的25%，系统将弹框提示“批零价相差已超25%”，仅作提示，不强制拦截操作。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19.支持维护药品默认使用频率。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20.支持维护药品默认剂量。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21.支持限制药品是否可开立长期医嘱，以及是否可修改用药剂量，保障用药安全。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22.支持虚拟入库功能，满足特殊场景下的库存管理需求。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23.通过复制新增药品基本信息时，允许直接保存，无需额外修改信息。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▲24.支持科室药品限量维护，医生站开立医嘱，根据科室分别对药品开单限制进行维护。(要求提供系统截图)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25.支持维护药品字典对应默认供应商，在生成采购计划时可默认显示首选配送供应商。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26.支持维护药品账页指向指定科室、病区开放功能。</w:t>
            </w:r>
          </w:p>
        </w:tc>
      </w:tr>
      <w:tr>
        <w:trPr>
          <w:trHeight w:val="133"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仓库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1.支持维护物品仓库信息。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2.支持新增、复制新增、编辑、查看、删除、启用、停用仓库，同时支持批量新增仓库。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3.支持四种仓库类型，分别为药房、药库、基数药房、耗材库，适配不同物品的存储需求。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4.支持三种门诊摆药方式，分别为直接发药、人工后台摆药、摆药机摆药。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5.支持为仓库启用货位管理，实现药品存储的精细化管理。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6.支持维护仓库在门诊、急诊、住院、体检、加床等场景下的可用性。</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货位</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1.支持对启用货位管理的仓库进行货位维护。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2.支持对货位执行新增、编辑、删除操作。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3.支持维护货位编码、名称、描述及存放地点，便于药品定位。</w:t>
            </w:r>
          </w:p>
        </w:tc>
      </w:tr>
      <w:tr>
        <w:tblPrEx>
          <w:tblCellMar>
            <w:top w:w="0" w:type="dxa"/>
            <w:left w:w="0" w:type="dxa"/>
            <w:bottom w:w="0" w:type="dxa"/>
            <w:right w:w="0" w:type="dxa"/>
          </w:tblCellMar>
        </w:tblPrEx>
        <w:trPr>
          <w:trHeight w:val="55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仓库物品关系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1.支持对仓库物品关系执行新增、编辑、查看、删除、刷新、启用、停用、开放、停开、批量新增等操作。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2.选中任意一个仓库，系统可显示该仓库下的所有药品信息，实现仓库与药品的联动查看。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3.支持仓库下药品信息查询功能，选中目标仓库后，可通过医疗物品、是否停开、是否有库存、是否有上下限、是否有货位号等条件进行筛选。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4.仓库物品关系处于启用状态时，各科室可查询到该仓库下的对应药品；处于停用状态时，各科室无法查询到该药品。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5.仓库物品关系处于启用且开放状态时，各科室可开立该药品；处于停开状态时，各科室无法开立该药品。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6.支持自动计算药品的高低库存限值。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7.支持按仓库及药品基本分类，分别设置药品的高低库存限值。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8.支持配置药品的追溯码拆零标志。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9.查询条件中，医疗物品选项下包含多个药品名称参照，便于精准筛选。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10.仓库物品关系信息中，包含该仓库下对应药品的所有详细信息，实现信息一站式查看。</w:t>
            </w:r>
          </w:p>
        </w:tc>
      </w:tr>
      <w:tr>
        <w:tblPrEx>
          <w:tblCellMar>
            <w:top w:w="0" w:type="dxa"/>
            <w:left w:w="0" w:type="dxa"/>
            <w:bottom w:w="0" w:type="dxa"/>
            <w:right w:w="0" w:type="dxa"/>
          </w:tblCellMar>
        </w:tblPrEx>
        <w:trPr>
          <w:trHeight w:val="43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供应商与厂商字典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1.支持录入供应商、厂商相关数据，构建标准化字典。</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2.支持对供应商数据执行新增、复制新增、删除操作。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3.支持通过复制新增供应商数据，但复制后不可直接保存，需修改编码与名称后方可完成保存。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4.供应商与厂商信息中，支持勾选供应商标志、生产厂商标志、药品标志、耗材标志。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5.支持字典快速查询功能，可通过编码、名称、联系人、供应商标志、生产厂商标志等条件进行筛选。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6.供应商标志与生产厂商标志筛选时，支持按全部、是、否三个选项进行筛选，精准定位目标信息。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7.支持在查看状态下，可直接对供应商和厂商信息进行编辑。</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仓库调拨关系维护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1.支持对仓库调拨关系执行新增、删除、修改操作。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2.根据维护的调拨关系，支持单向调拨、双向调拨两种模式。</w:t>
            </w:r>
          </w:p>
        </w:tc>
      </w:tr>
      <w:tr>
        <w:tblPrEx>
          <w:tblCellMar>
            <w:top w:w="0" w:type="dxa"/>
            <w:left w:w="0" w:type="dxa"/>
            <w:bottom w:w="0" w:type="dxa"/>
            <w:right w:w="0" w:type="dxa"/>
          </w:tblCellMar>
        </w:tblPrEx>
        <w:trPr>
          <w:trHeight w:val="16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药品属性定义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1.支持对药品自定义属性执行新增、复制新增、编辑、删除、启用、停用操作。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2.支持通过复制新增药品属性，但复制后不可直接保存，需修改名称与编码后方可完成保存。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3.支持按药品类型、药品属性类型、属性值类型、属性编辑样式进行维护。</w:t>
            </w:r>
          </w:p>
        </w:tc>
      </w:tr>
      <w:tr>
        <w:tblPrEx>
          <w:tblCellMar>
            <w:top w:w="0" w:type="dxa"/>
            <w:left w:w="0" w:type="dxa"/>
            <w:bottom w:w="0" w:type="dxa"/>
            <w:right w:w="0" w:type="dxa"/>
          </w:tblCellMar>
        </w:tblPrEx>
        <w:trPr>
          <w:trHeight w:val="14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供应商协议与物品关系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1.支持对供应商协议与物品关系执行新增、复制新增、编辑、删除、启用、停用操作。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2.支持权限控制，对协议的提交、审核操作进行权限管控。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3.支持协议效期管理。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4.支持协议优先级管理。</w:t>
            </w:r>
          </w:p>
        </w:tc>
      </w:tr>
      <w:tr>
        <w:trPr>
          <w:trHeight w:val="14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供应商证照管理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1.支持对供应商证照执行新增、复制新增、编辑、删除操作。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2.支持设置证件效期，及时提醒证照到期情况。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3.支持证书控制选项，可设置证照到期时的提醒、禁止等操作规则。</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药品分组维护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1.支持对药品进行分组管理。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2.支持对药品分组信息执行新增、复制新增、编辑、删除、启用、停用操作。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药品分组明细维护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1.支持在指定药品分组下，执行药品明细的新增、编辑、删除操作。</w:t>
            </w:r>
          </w:p>
        </w:tc>
      </w:tr>
      <w:tr>
        <w:tblPrEx>
          <w:tblCellMar>
            <w:top w:w="0" w:type="dxa"/>
            <w:left w:w="0" w:type="dxa"/>
            <w:bottom w:w="0" w:type="dxa"/>
            <w:right w:w="0" w:type="dxa"/>
          </w:tblCellMar>
        </w:tblPrEx>
        <w:trPr>
          <w:trHeight w:val="36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采购计划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1.支持对采购计划执行新增、编辑、删除操作。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2.支持采购计划的查看、打印、提交、审核、进度查看，实现采购计划全流程管理。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3.支持按制单日期、计划单号、计划名称、计划仓库、计划状态等条件，查询采购计划。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4.支持最大库存校验，避免采购过量导致库存积压。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5.支持采购药品的单个、批量录入。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6.支持采购计划的导入、导出。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7.支持通过调拨申请单生成采购计划，实现调拨与采购的联动。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8.支持根据采购策略自动生成采购数量。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9.采购计划界面中，各列信息内容完整显示，确保信息无遗漏。</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采购订单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1.支持对采购订单执行新增、编辑、删除操作。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2.支持通过采购计划直接生成采购订单。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3.支持采购订单的查看、打印、提交、审核、进度查看，实现订单全流程追溯。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4.支持按起止日期、采购单号、采购部门、供应商、采购状态、可用标记等条件，查询采购订单。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5.支持最大库存校验，合理控制采购数量。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6.支持采购药品的单个、批量录入。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7.支持导入采购明细信息。</w:t>
            </w:r>
          </w:p>
        </w:tc>
      </w:tr>
      <w:tr>
        <w:tblPrEx>
          <w:tblCellMar>
            <w:top w:w="0" w:type="dxa"/>
            <w:left w:w="0" w:type="dxa"/>
            <w:bottom w:w="0" w:type="dxa"/>
            <w:right w:w="0" w:type="dxa"/>
          </w:tblCellMar>
        </w:tblPrEx>
        <w:trPr>
          <w:trHeight w:val="16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采购发票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1.支持通过采购单直接生成采购发票记录，实现采购与发票的联动管理。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2.支持采购发票的查看、打印、编辑、删除、确认操作。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3.支持按是否红字、开票起止日期、发票单号、仓库、供应商、采购员、单据状态等条件，查询采购发票记录。</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采购计划计算策略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1.支持对采购计划计算策略执行新增、删除、修改操作。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2.同一库房可设置多个采购计划计算策略，最后保存的策略将作为缺省策略生效。</w:t>
            </w:r>
          </w:p>
        </w:tc>
      </w:tr>
      <w:tr>
        <w:tblPrEx>
          <w:tblCellMar>
            <w:top w:w="0" w:type="dxa"/>
            <w:left w:w="0" w:type="dxa"/>
            <w:bottom w:w="0" w:type="dxa"/>
            <w:right w:w="0" w:type="dxa"/>
          </w:tblCellMar>
        </w:tblPrEx>
        <w:trPr>
          <w:trHeight w:val="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结款通知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1.支持生成结款通知，并具备打印功能。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2.支持按事件区间范围、仓库、供应商、交易类型等条件，查询入库单。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3.支持跨多入库单，指定具体药品进行结款。</w:t>
            </w:r>
          </w:p>
        </w:tc>
      </w:tr>
      <w:tr>
        <w:tblPrEx>
          <w:tblCellMar>
            <w:top w:w="0" w:type="dxa"/>
            <w:left w:w="0" w:type="dxa"/>
            <w:bottom w:w="0" w:type="dxa"/>
            <w:right w:w="0" w:type="dxa"/>
          </w:tblCellMar>
        </w:tblPrEx>
        <w:trPr>
          <w:trHeight w:val="12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1.支持采购自动结算功能。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2.支持按结算起止日期、结算单号、仓库、供应商、采购部门等条件，查询结算单据。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3.支持结算单的查看和打印，便于结算记录存档与核对。</w:t>
            </w:r>
          </w:p>
        </w:tc>
      </w:tr>
      <w:tr>
        <w:tblPrEx>
          <w:tblCellMar>
            <w:top w:w="0" w:type="dxa"/>
            <w:left w:w="0" w:type="dxa"/>
            <w:bottom w:w="0" w:type="dxa"/>
            <w:right w:w="0" w:type="dxa"/>
          </w:tblCellMar>
        </w:tblPrEx>
        <w:trPr>
          <w:trHeight w:val="81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入库管理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采购入库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1.支持对采购入库单执行新增、编辑、删除操作；入库单审核前，可进行编辑，审核后仅能修改发票号。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2.支持通过采购订单直接生成采购入库单，实现采购与入库的无缝衔接。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3.支持采购入库单的查看、打印、提交、确认操作，实现入库全流程管理。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4.支持按入库单号、入库仓库、供应商、入库单状态、入库日期等条件，查询采购入库单。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5.支持多种方式入库。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6.支持最高库存校验，避免入库过量导致库存积压。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7.支持查询药品历史采购价格，为入库价格审核提供参考。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8.支持调整采购明细序号，同时支持自动计算采购入库药品金额合计。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9.支持通过采购入库单直接生成调拨单，实现入库与调拨的联动。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10.支持通过采购入库单直接生成领用单。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11.采购入库单确认后，可修改发票号及供应商信息。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12.支持导入采购药品明细。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13.支持药品多账页入库，适配不同账页管理需求。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14.支持批量药品追溯码扫码自动匹配，并记录追溯码信息，实现追溯码精准管理。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15.支持扫描药品追溯码自动添加入库明细。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16.采购入库单界面中，各列信息内容完整显示，确保信息无遗漏。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17.支持0元药品入库，适配赠送、捐赠等特殊场景。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18.支持接收第三方药库系统同步的入库单数据，审核通过后完成入库操作，实现数据互通。</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19.药品引入后锁定入库价，不能更改</w:t>
            </w:r>
          </w:p>
        </w:tc>
      </w:tr>
      <w:tr>
        <w:tblPrEx>
          <w:tblCellMar>
            <w:top w:w="0" w:type="dxa"/>
            <w:left w:w="0" w:type="dxa"/>
            <w:bottom w:w="0" w:type="dxa"/>
            <w:right w:w="0" w:type="dxa"/>
          </w:tblCellMar>
        </w:tblPrEx>
        <w:trPr>
          <w:trHeight w:val="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质量验收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1.支持通过采购订单生成，或手工录入药品质量验收单。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2.支持药品质量验收单审核功能。</w:t>
            </w:r>
          </w:p>
        </w:tc>
      </w:tr>
      <w:tr>
        <w:tblPrEx>
          <w:tblCellMar>
            <w:top w:w="0" w:type="dxa"/>
            <w:left w:w="0" w:type="dxa"/>
            <w:bottom w:w="0" w:type="dxa"/>
            <w:right w:w="0" w:type="dxa"/>
          </w:tblCellMar>
        </w:tblPrEx>
        <w:trPr>
          <w:trHeight w:val="40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采购退库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1.支持对采购退货单执行新增、编辑、删除操作；采购退货单审核前，可进行编辑，审核后仅能修改发票号。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2.支持通过采购入库单直接生成采购退货单，实现入库与退货的联动。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3.支持采购退货单的查看、打印、确认操作，实现退货全流程追溯。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4.支持按入库单号、入库仓库、供应商、出入库单状态、制单日期等条件，查询采购退货单。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5.支持自动计算退货金额合计。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6.支持批量药品追溯码扫码自动匹配，并记录追溯码信息。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7.支持扫描药品追溯码自动添加退货明细。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8.支持接收第三方药库系统同步的退货单数据，审核通过后完成退货操作，实现数据互通。</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结余入库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1.支持对结余入库单执行新增、编辑、删除操作。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2.支持结余入库单的查看、打印、确认操作，实现结余入库全流程管理。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3.支持按起止日期、入库单号、入库仓库、供应商、入库单状态等条件，查询结余入库单。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4.支持盘盈入库、结余两种情况的结余入库。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5.支持自动计算入库药品金额合计。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6.支持批量药品追溯码扫码自动匹配，并记录追溯码信息。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7.支持最高库存校验，避免结余入库过量。</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其它入库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1.支持对其它入库单执行新增、编辑、删除操作。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2.支持其它入库单的查看、打印、确认操作，实现其它入库全流程管理。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3.支持按起止日期、入库单号、入库仓库、供应商、入库单状态等条件，查询其它入库单。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w:t>
            </w:r>
            <w:r>
              <w:rPr>
                <w:rFonts w:ascii="仿宋" w:hAnsi="仿宋" w:eastAsia="仿宋" w:cs="仿宋"/>
                <w:color w:val="000000"/>
                <w:kern w:val="0"/>
                <w:szCs w:val="21"/>
              </w:rPr>
              <w:t>持</w:t>
            </w:r>
            <w:r>
              <w:rPr>
                <w:rFonts w:hint="eastAsia" w:ascii="仿宋" w:hAnsi="仿宋" w:eastAsia="仿宋" w:cs="仿宋"/>
                <w:color w:val="000000"/>
                <w:kern w:val="0"/>
                <w:szCs w:val="21"/>
              </w:rPr>
              <w:t>多种方式入库。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5.支持最高库存校验，合理控制入库数量。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6.支持自动计算入库药品金额合计。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7.支持批量药品追溯码扫码自动匹配，并记录追溯码信息。</w:t>
            </w:r>
          </w:p>
        </w:tc>
      </w:tr>
      <w:tr>
        <w:tblPrEx>
          <w:tblCellMar>
            <w:top w:w="0" w:type="dxa"/>
            <w:left w:w="0" w:type="dxa"/>
            <w:bottom w:w="0" w:type="dxa"/>
            <w:right w:w="0" w:type="dxa"/>
          </w:tblCellMar>
        </w:tblPrEx>
        <w:trPr>
          <w:trHeight w:val="19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药品质量管理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1.支持对药品质量记录执行新增、编辑、删除操作。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2.支持药品质量记录审核功能。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3.支持按起止日期、仓库、药品名称、生产厂家、供应商、状态等条件，查询质量管理记录。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4.支持对过期、破损、发霉、变质及其他原因导致的药品进行质量管理。</w:t>
            </w:r>
          </w:p>
        </w:tc>
      </w:tr>
      <w:tr>
        <w:tblPrEx>
          <w:tblCellMar>
            <w:top w:w="0" w:type="dxa"/>
            <w:left w:w="0" w:type="dxa"/>
            <w:bottom w:w="0" w:type="dxa"/>
            <w:right w:w="0" w:type="dxa"/>
          </w:tblCellMar>
        </w:tblPrEx>
        <w:trPr>
          <w:trHeight w:val="38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出库管理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领用申请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1.支持对领用申请单执行新增、编辑、删除操作。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2.支持领用申请单的查看、打印、提交、取消提交操作。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3.支持按制单起止日期、仓库、单据状态等条件，查询领用申请单。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4.支持领用药品的单个/批量录入。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5.支持通过科室基数药生成领用申请单。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6.支持生成领用申请退单，处理领用申请撤销、退回等场景。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7.支持显示上一次请领数量作为实际接收数量。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8.预取短缺药品信息时，系统将自动判断药品是否开放等相关条件，避免无效申请。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9.经过分装的药品，需正确显示上次领药的日期及数量。</w:t>
            </w:r>
          </w:p>
        </w:tc>
      </w:tr>
      <w:tr>
        <w:tblPrEx>
          <w:tblCellMar>
            <w:top w:w="0" w:type="dxa"/>
            <w:left w:w="0" w:type="dxa"/>
            <w:bottom w:w="0" w:type="dxa"/>
            <w:right w:w="0" w:type="dxa"/>
          </w:tblCellMar>
        </w:tblPrEx>
        <w:trPr>
          <w:trHeight w:val="33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领用出库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1.支持对领用出库单执行新增、编辑、删除操作。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2.支持通过领用申请单直接生成领用出库单，实现申请与出库的联动。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3.支持领用出库单的查看、打印、提交、确认操作，实现出库全流程管理。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4.支持按起止日期、出库单号、出库仓库、领用科室、库单状态等条件，查询领用出库单。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5.支持多种方式出库。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6.支持最低库存校验，避免库存不足导致出库失败。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7.支持自动计算领用出库药品金额合计。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8.支持批量药品追溯码扫码自动匹配，并记录追溯码信息。</w:t>
            </w:r>
          </w:p>
        </w:tc>
      </w:tr>
      <w:tr>
        <w:tblPrEx>
          <w:tblCellMar>
            <w:top w:w="0" w:type="dxa"/>
            <w:left w:w="0" w:type="dxa"/>
            <w:bottom w:w="0" w:type="dxa"/>
            <w:right w:w="0" w:type="dxa"/>
          </w:tblCellMar>
        </w:tblPrEx>
        <w:trPr>
          <w:trHeight w:val="48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其它出库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1.支持对其它出库单执行新增、编辑、删除操作。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2.支持其它出库单的查看、打印、提交、确认操作，实现其它出库全流程管理。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3.支持按起止日期、出库单号、出库仓库、领用科室、库单状态等条件，查询其它出库单。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4.支持多种方式出库。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5.支持其它出库、报损、过期、暂入平账出库、三无病人用药、三下乡服务、药品抽检等多种场景的药品出库。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6.支持最低库存校验，避免库存不足导致出库失败。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7.支持自动计算其它出库药品金额合计。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8.支持批量药品追溯码扫码自动匹配，并记录追溯码信息。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9.支持接收第三方药库系统同步的出库单数据，审核通过后完成出库操作，实现数据互通。</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10.支持调整请领不等单药品显示顺序，需要按照请领不等数量进行排序。</w:t>
            </w:r>
          </w:p>
        </w:tc>
      </w:tr>
      <w:tr>
        <w:tblPrEx>
          <w:tblCellMar>
            <w:top w:w="0" w:type="dxa"/>
            <w:left w:w="0" w:type="dxa"/>
            <w:bottom w:w="0" w:type="dxa"/>
            <w:right w:w="0" w:type="dxa"/>
          </w:tblCellMar>
        </w:tblPrEx>
        <w:trPr>
          <w:trHeight w:val="31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调拨管理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调拨申请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1.支持对调拨申请单执行新增、编辑、删除操作。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2.支持调拨申请单的查看、打印、提交、取消提交操作。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3.支持按起止日期、转出仓库、转入仓库、单据状态等条件，查询调拨申请单。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4.支持调拨药品的单个/批量录入。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5.支持按照三种规则自动生成调拨申请明细：转入仓库现存量&lt;=最低库存；转入仓库现存量&lt;最高库存；全部药品。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6.支持通过调拨申请生成采购计划，实现调拨与采购的联动。</w:t>
            </w:r>
          </w:p>
        </w:tc>
      </w:tr>
      <w:tr>
        <w:tblPrEx>
          <w:tblCellMar>
            <w:top w:w="0" w:type="dxa"/>
            <w:left w:w="0" w:type="dxa"/>
            <w:bottom w:w="0" w:type="dxa"/>
            <w:right w:w="0" w:type="dxa"/>
          </w:tblCellMar>
        </w:tblPrEx>
        <w:trPr>
          <w:trHeight w:val="45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调拨单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1.支持对调拨单执行新增、编辑、删除操作。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2.支持通过调拨申请单直接生成调拨单，实现申请与调拨的联动。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3.支持调拨单的查看、打印操作。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4.支持按起止日期、调拨单号、转出仓库、转入仓库、单据状态等条件，查询调拨单。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5.支持出库确认、入库确认、回库确认操作，实现调拨全流程管控。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6.支持最高、最低库存校验。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7.支持自动计算调拨药品金额合计。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8.支持药品多账页调拨。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9.支持批量药品追溯码扫码自动匹配，并记录追溯码信息。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10.支持制剂库入库单审核后，弹出药品出库框，可直接出库给各个药房。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11.支持制剂调拨库种调拨单位自定义录入，无需维护字典。</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12.支持调拨单明细中显示药品有效期信息。</w:t>
            </w:r>
          </w:p>
        </w:tc>
      </w:tr>
      <w:tr>
        <w:tblPrEx>
          <w:tblCellMar>
            <w:top w:w="0" w:type="dxa"/>
            <w:left w:w="0" w:type="dxa"/>
            <w:bottom w:w="0" w:type="dxa"/>
            <w:right w:w="0" w:type="dxa"/>
          </w:tblCellMar>
        </w:tblPrEx>
        <w:trPr>
          <w:trHeight w:val="1222"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盘点管理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库存盘点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1.支持对盘点单执行新增、编辑、删除操作。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2.支持自动生成盘点明细。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3.支持盘点结果录入、录入完成确认、取消确认操作。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4.支持按起止日期、盘点类型、盘点单号、盘点名称、盘点仓库、单据状态等条件，查询盘点单。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5.支持全库盘点、种类盘点、其它盘点、模板盘点四种盘点方式，可选择指定药品进行盘点。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6.支持按货位盘点、批次盘点、种类盘点。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7.支持多人分单盘点。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8.支持盘点记录导出。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9.支持药品多账页盘点。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10.支持同时按药品、按批次进行盘点。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11.支持盘点过程中药房正常发药、退药，不影响日常诊疗工作。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12.支持批量药品追溯码扫码自动匹配，并记录追溯码信息。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13.库存盘点单明细界面中，支持按是否有盈亏、药品类型进行查询。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14.支持按盈亏明细、无盈亏明细分别打印盘点表。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15.盘点单录入界面中，不允许添加或删除药品。</w:t>
            </w:r>
            <w:r>
              <w:rPr>
                <w:rFonts w:hint="eastAsia" w:ascii="仿宋" w:hAnsi="仿宋" w:eastAsia="仿宋" w:cs="仿宋"/>
                <w:color w:val="000000"/>
                <w:kern w:val="0"/>
                <w:szCs w:val="21"/>
              </w:rPr>
              <w:br w:type="textWrapping"/>
            </w:r>
            <w:r>
              <w:rPr>
                <w:rStyle w:val="30"/>
                <w:rFonts w:hint="default" w:ascii="仿宋" w:hAnsi="仿宋" w:eastAsia="仿宋" w:cs="仿宋"/>
              </w:rPr>
              <w:t>16.盘点显示开放账页药品及有库存未开放账页药品。</w:t>
            </w:r>
          </w:p>
        </w:tc>
      </w:tr>
      <w:tr>
        <w:tblPrEx>
          <w:tblCellMar>
            <w:top w:w="0" w:type="dxa"/>
            <w:left w:w="0" w:type="dxa"/>
            <w:bottom w:w="0" w:type="dxa"/>
            <w:right w:w="0" w:type="dxa"/>
          </w:tblCellMar>
        </w:tblPrEx>
        <w:trPr>
          <w:trHeight w:val="24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盘点盈亏处理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1.支持对盘点盈亏进行处理。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2.支持只显示有盈亏的物品，自动显示盈亏数量、盈亏金额，同时支持填写盈亏说明。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3.支持盈亏单的查看、打印、提交、审批操作，实现盈亏处理全流程管控。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4.支持按盘点日期、盘点类型、盘点单号、盘点仓库、单据状态等条件，查询盘点单。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5.支持药品多账页。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6.支持批量药品追溯码扫码自动匹配，并记录追溯码信息。</w:t>
            </w:r>
          </w:p>
        </w:tc>
      </w:tr>
      <w:tr>
        <w:tblPrEx>
          <w:tblCellMar>
            <w:top w:w="0" w:type="dxa"/>
            <w:left w:w="0" w:type="dxa"/>
            <w:bottom w:w="0" w:type="dxa"/>
            <w:right w:w="0" w:type="dxa"/>
          </w:tblCellMar>
        </w:tblPrEx>
        <w:trPr>
          <w:trHeight w:val="38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售价管理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调价单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1.支持药品调价操作，可对调价单执行新增、编辑、删除操作。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2.支持调价单的查看、打印、提交、审核、进度查看操作，实现调价全流程管理。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3.支持按起止日期、调价文号、物品、生产厂家、状态、机构等条件，查询调价单。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4.支持指定调价生效日期，实现定时调价。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5.支持调价时指定新售价模式，包括固定价格、零差价、加成价三种模式。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6.支持查询需调价药品在各库房的结存情况。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7.支持调价药品自动退库、入库，确保调价后库存数据准确。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8.支持调价停用药品退药时自动重新调价。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9.支持接收第三方药库系统同步的退库单、退货单、调价单、入库单、出库单数据，自动完成调价相关操作，实现数据互通。</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批量调价单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1.支持对多个药品同时进行调价，适配大规模价格调整需求。</w:t>
            </w:r>
          </w:p>
        </w:tc>
      </w:tr>
      <w:tr>
        <w:tblPrEx>
          <w:tblCellMar>
            <w:top w:w="0" w:type="dxa"/>
            <w:left w:w="0" w:type="dxa"/>
            <w:bottom w:w="0" w:type="dxa"/>
            <w:right w:w="0" w:type="dxa"/>
          </w:tblCellMar>
        </w:tblPrEx>
        <w:trPr>
          <w:trHeight w:val="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调价查询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1.支持调价查询功能，同时支持调价单打印。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2.支持按起止日期、调价文号、物品名称、物品分类等条件，查询调价单。</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结存管理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结存查询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1.支持查看各仓库药品的结存数据，包含结存批次、数量、单位、效期情况、财务信息等核心内容。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2.支持查看仓库药品结存的预留记录，并可对预留记录执行取消预留操作。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3.支持导出结存信息。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4.支持对结存记录停用/启用。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5.支持查看不同账页的具体结存信息，适配多账页管理。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6.支持按效期状态（全部、远效期、近效期、过期）查询结存。</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追溯码拆零药品结存管理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追溯码拆零药品结存管理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1.支持查看各仓库的拆零药品结存情况，同时显示结存药品对应的追溯码，实现拆零药品的全流程追溯。</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其他</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期初结存</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1.支持库存期初记录的导入与导出。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2.支持期初记账、取消记账操作。</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期初采购入库单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1.支持期初采购入库操作。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2.支持录入和确认两级管理。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3.期初采购入库操作不影响现有库存。</w:t>
            </w:r>
          </w:p>
        </w:tc>
      </w:tr>
      <w:tr>
        <w:tblPrEx>
          <w:tblCellMar>
            <w:top w:w="0" w:type="dxa"/>
            <w:left w:w="0" w:type="dxa"/>
            <w:bottom w:w="0" w:type="dxa"/>
            <w:right w:w="0" w:type="dxa"/>
          </w:tblCellMar>
        </w:tblPrEx>
        <w:trPr>
          <w:trHeight w:val="12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特殊药品回收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1.支持对特殊药品回收记录执行新增、编辑、删除、确认操作，同时支持选中打印、全部打印功能。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2.支持通过发药记录生成特殊药品回收记录单，实现发药与回收的联动。</w:t>
            </w:r>
          </w:p>
        </w:tc>
      </w:tr>
      <w:tr>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仓库月结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1.支持仓库月结操作。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2.支持对仓库进行单个/批量月结。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3.支持对仓库进行单个/批量取消结账。</w:t>
            </w:r>
          </w:p>
        </w:tc>
      </w:tr>
      <w:tr>
        <w:tblPrEx>
          <w:tblCellMar>
            <w:top w:w="0" w:type="dxa"/>
            <w:left w:w="0" w:type="dxa"/>
            <w:bottom w:w="0" w:type="dxa"/>
            <w:right w:w="0" w:type="dxa"/>
          </w:tblCellMar>
        </w:tblPrEx>
        <w:trPr>
          <w:trHeight w:val="90" w:hRule="atLeast"/>
          <w:jc w:val="center"/>
        </w:trPr>
        <w:tc>
          <w:tcPr>
            <w:tcW w:w="595"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r>
              <w:rPr>
                <w:rFonts w:hint="eastAsia" w:ascii="仿宋" w:hAnsi="仿宋" w:eastAsia="仿宋" w:cs="仿宋"/>
                <w:color w:val="00000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1.根据业务科室需求完成各类报表制作。</w:t>
            </w:r>
          </w:p>
        </w:tc>
      </w:tr>
      <w:tr>
        <w:tblPrEx>
          <w:tblCellMar>
            <w:top w:w="0" w:type="dxa"/>
            <w:left w:w="0" w:type="dxa"/>
            <w:bottom w:w="0" w:type="dxa"/>
            <w:right w:w="0" w:type="dxa"/>
          </w:tblCellMar>
        </w:tblPrEx>
        <w:trPr>
          <w:trHeight w:val="380"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急诊电子病历系统（升级）</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急诊医生站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急诊医生站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1.支持急诊病历结构化书写。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2.支持医生、患者对病历进行签名确认并提交。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3.支持查看急诊病历的修改痕迹，清晰呈现修改内容、修改时间及修改人，实现病历修改可追溯。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4.支持自动刷入相关内容（例如患者基本信息），也可手动刷入并更新内容，减少重复录入。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5.支持病历打印功能，可根据需求打印完整病历。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6.支持传染病报卡的编辑与上报操作。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7.支持死亡医学证明的编辑与提交。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8.支持通过结构化病历编辑器，对急诊电子病历进行编辑与设置。</w:t>
            </w:r>
          </w:p>
        </w:tc>
      </w:tr>
      <w:tr>
        <w:tblPrEx>
          <w:tblCellMar>
            <w:top w:w="0" w:type="dxa"/>
            <w:left w:w="0" w:type="dxa"/>
            <w:bottom w:w="0" w:type="dxa"/>
            <w:right w:w="0" w:type="dxa"/>
          </w:tblCellMar>
        </w:tblPrEx>
        <w:trPr>
          <w:trHeight w:val="45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急诊病历模板管理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急诊病历模板管理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1根据临床科室需求完成各类急诊病历模板制作。</w:t>
            </w:r>
          </w:p>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2.可设置急诊病历模板的基本属性，包括模板名称、适用病种、适用级别等。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3.能够创建急诊病历模板框架，涵盖标题、页眉、页脚、内容栏目等核心要素。</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4.可设置模板对应的文档类型。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5.支持对页眉、页脚、签名栏进行设计，包括段落布局、元素等。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6.可将设计完成的模板进行更新保存，也可另存为新模板。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7.对于已设计的模板，可模拟病历书写运行状态，检验模板各热点录入字典术语库内容的准确性及各项规则的有效性。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8.支持急诊病历模板的导入与导出。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9.支持配置急诊病历模板的推荐指标，以及推荐指标对应的科室权重。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10.可根据医院管理需求，灵活设置是否启用个人模板。</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病历书写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病历书写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1.支持将医生当前登录诊室的接诊患者列表，按流水、抢救、留观、已诊分类展示；急诊流水患者页签支持按未诊、已诊状态过滤患者，接诊列表可通过患者就诊编码、姓名等信息精准搜索，快速定位目标患者。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2.显示患者基本信息、病历书写状态及诊疗状态；提供患者病情概览，包含分诊信息、体征数据、流转信息等核心病情内容，便于医生快速掌握患者情况。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3.系统提供多种电子病历录入模式，包括个人模板、科室模板、结构模板，同时支持调用历史病历资料快速录入。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4.支持科室模板智能推荐，可根据全院统一指标及专科指标权重（如诊断结果、患者年龄等），为急诊医生推荐最匹配的病历模板。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5.病历书写过程中，可快速查询当前患者就诊期间的各类检验、检查、处方等临床数据，并可选择将相关数据导入病历文档。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6.支持将医嘱插入病历文书。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7.支持将生命体征数据插入病历文书。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8.支持将插管记录插入病历文书。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9.支持将病情记录插入病历文书。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10.可根据需求显示或隐藏病历修改痕迹，兼顾病历修改追溯与整洁性。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11.支持在病历保存、提交、打印时进行合规校验（例如必填项校验）。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12.支持书写权限管理，当病历处于只读状态时，将显示只读提示，防止误操作。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13.支持查看患者历史就诊病历，并可将历史病历中的相关内容引用到本次就诊病历中。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14.支持引用不同病历中相同元素的内容，确保数据一致性。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15.支持通过高拍仪将图片插入病历。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16.支持医生、患者双签名，保障病历的法律效力。</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17.支持客户自定义模板推荐权重及匹配条件。</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急诊抢救室及留观病历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急诊抢救室及留观病历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1.支持多位医生对同一患者病历进行续写，同时提供急诊科专有文书功能，包括手术记录、抢救记录、急诊留观记录等。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2.实现急诊、急诊抢救室、急诊留观病历的续写、查看、引用全流程管理，确保诊疗记录的连续性与完整性。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3.支持专科病历书写，适配不同专科急诊患者的诊疗记录。</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急诊病历补打</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补打病历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1.支持对已打印过的病历进行补打操作。</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补打临床单据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1.支持对诊断证明、休假证明等各类临床单据进行打印。</w:t>
            </w:r>
          </w:p>
        </w:tc>
      </w:tr>
      <w:tr>
        <w:tblPrEx>
          <w:tblCellMar>
            <w:top w:w="0" w:type="dxa"/>
            <w:left w:w="0" w:type="dxa"/>
            <w:bottom w:w="0" w:type="dxa"/>
            <w:right w:w="0" w:type="dxa"/>
          </w:tblCellMar>
        </w:tblPrEx>
        <w:trPr>
          <w:trHeight w:val="6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1.支持通过患者姓名、科室、就诊时间、就诊类型、急诊病历质控标志等条件，查询急诊患者已完成质控的记录。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2.支持对患者每一篇病历，按照事先维护的质控项目进行对比核查，将不满足质控要求的项目提交为缺陷。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3.支持急诊质控结果跟踪，掌握缺陷整改进度及质控整体情况。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4.支持通过通知书状态、患者姓名、整改医生等条件，查询已发送整改通知的相关记录。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5.支持对已整改的记录进行整改审核，根据整改情况可进行再整改、审核通过、扣分处理等操作。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6.支持通过质控医生、患者姓名、质控日期、通知书状态、缺陷整改人等条件，查询已提交的急诊质控记录。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7.选择具体质控记录后，支持查看该记录对应的全部缺陷处理情况、扣分标准、扣分次数等详细信息。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8.支持急诊病历质控超时审核，支持整改超时申请记录的审批，审批通过后可继续整改，审批未通过则按规定进行扣分处理。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9.支持统计急诊科就诊人次数、挂号人次数、急诊患者分诊后平均等待时间等核心数据，为科室管理提供数据支撑。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10.支持10项急诊质控指标（含指标定义、计算公式、指标意义、指标实际值），可设置指标的期望值和预警值，并进行预警提示。</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历史病历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历史病历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1.支持查看历史病历内容，并可对历史病历进行回写操作。</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牙周组织检查表</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牙周组织检查表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1.支持牙周组织检查表的编辑与打印。</w:t>
            </w:r>
          </w:p>
        </w:tc>
      </w:tr>
      <w:tr>
        <w:tblPrEx>
          <w:tblCellMar>
            <w:top w:w="0" w:type="dxa"/>
            <w:left w:w="0" w:type="dxa"/>
            <w:bottom w:w="0" w:type="dxa"/>
            <w:right w:w="0" w:type="dxa"/>
          </w:tblCellMar>
        </w:tblPrEx>
        <w:trPr>
          <w:trHeight w:val="57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急诊会诊工作站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1.支持申请急会诊、普通会诊。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2.支持申请多科室联合会诊。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3.提供常规会诊目的模板，帮助医生快速完善会诊申请文书。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4.提供会诊查询功能，支持查看并导出患者的历史会诊记录。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5.详细记录会诊意见、会诊医生到达时间及完成时间等关键信息。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6.支持会诊申请取消功能。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7.支持根据会诊状态筛选会诊记录。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8.支持与LIS、PACS系统对接，可将检验、检查报告插入会诊文书。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9.提供会诊评价功能。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10.支持会诊文书打印。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11.支持与电子病历系统对接，会诊完成后，会诊信息（含会诊日期、科别、类型、目的、意见）可同步至急诊病历，并自动生成一份会诊记录。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12.支持会诊时间轴展示，呈现会诊全流程节点，包括会诊申请、会诊报到、会诊意见、会诊完成、会诊确认、会诊评价。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13.会诊意见书写完毕后，支持填写并选择患者后续住院科室。</w:t>
            </w:r>
          </w:p>
        </w:tc>
      </w:tr>
      <w:tr>
        <w:tblPrEx>
          <w:tblCellMar>
            <w:top w:w="0" w:type="dxa"/>
            <w:left w:w="0" w:type="dxa"/>
            <w:bottom w:w="0" w:type="dxa"/>
            <w:right w:w="0" w:type="dxa"/>
          </w:tblCellMar>
        </w:tblPrEx>
        <w:trPr>
          <w:trHeight w:val="2707"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病历结构化管理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病历结构化管理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1.支持信息共享与自动填充，新建或打开病历时，系统自动提取患者基本信息并填充至病历对应位置。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2.支持保存病历时自动检查病历缺陷，并给出标记提示，核查必填项是否已完整输入，未输入项提醒医生补充。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3.支持自动过滤与患者特征无关的信息，例如患者为男性时，自动隐藏月经史相关内容；患者年龄小于16岁（可自定义阈值）时，隐藏婚育史信息。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4.支持病历内容自动校验，输入域可对录入内容进行自动校验，校验失败时及时弹出提示。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5.支持关联内容隐藏控制，例如“吸烟史”选择“无”时，后续与吸烟史相关的输入域将自动隐藏，无需输入且不参与校验。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6.支持内容自动拼接，可设置多个输入域的内容自动拼接，实现一个结构化元素内容由多个结构化元素内容组合形成。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7.支持自动计算时间，可根据入院时间与出院时间自动计算住院天数等关键时间数据。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8.支持输入域自动计算，可实现自动求和、平方等数学运算，例如根据住院天数自动计算关联费用，根据护理项目自动计算护理评分等。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9.支持输入内容自动同步，例如一式三联类型的病历（如死亡证明），可自动同步编辑三联中相同的输入域；表格宽高调整时，自动同步关联表格的宽高。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10.支持选择项自动同步，可设置多个选择项的选中状态同步，支持单向引用或双向引用。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11.支持专用医学表达式，涵盖月经公式、瞳孔图、光定位图、标尺、牙位图等。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12.支持病历留痕与变更履历，开启留痕模式后，可查看病历修改履历，病历保存后自动生成修改痕迹。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13.支持XML标准，可方便转换为符合CDA医疗数据交换标准的XML文档，确保与其他符合标准的编辑器系统兼容，同时支持科研应用，可查看病历修改履历。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14.支持书写病历时引用医嘱、检查、检验等临床数据。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15.支持病历元素根据不同业务场景，实现不可见、不打印的细粒度控制。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16.支持打印时动态生成二维码，二维码基于住院号、就诊编码等患者就诊信息生成。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17.接入语音引擎后，支持语音命令及语音输入电子病历。</w:t>
            </w:r>
          </w:p>
        </w:tc>
      </w:tr>
      <w:tr>
        <w:tblPrEx>
          <w:tblCellMar>
            <w:top w:w="0" w:type="dxa"/>
            <w:left w:w="0" w:type="dxa"/>
            <w:bottom w:w="0" w:type="dxa"/>
            <w:right w:w="0" w:type="dxa"/>
          </w:tblCellMar>
        </w:tblPrEx>
        <w:trPr>
          <w:trHeight w:val="4080"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急诊留观系统（升级）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急诊留观医生站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1.支持通过床位卡查看本科室所有留观患者。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2.支持多维度展示留观患者信息，可按危重程度、主管医生、全科等条件进行过滤筛选，同时可查询患者基本信息及住院费用相关详情。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3.患者病历列表支持按区域、距挂号时间两个维度过滤患者。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4.患者病历列表支持通过患者ID、姓名、床号进行精准搜索。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5.支持对重点关注患者进行标记，通过图标颜色变化提醒医护人员重点关注，点击图标可编辑或查看重点关注的具体内容。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6.以时间轴形式展示患者救治过程中的关键医疗行为节点，包括分诊、入科、检验/检查开立、会诊申请、区域流转等。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7.支持一键完成患者转区、出科操作，操作后系统自动记录流转信息。</w:t>
            </w:r>
          </w:p>
        </w:tc>
      </w:tr>
      <w:tr>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住院留观总览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1.提供住院信息全景总览功能，支持查看患者过敏史、消费总额、生命体征、诊断、病程记录、医嘱等核心诊疗信息。</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体温单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1.支持体温单查看功能。</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住院留观诊断</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1.支持完善的诊断管理功能，可填写患者医疗诊断、过敏反应、病生理信息等相关内容。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2.支持ICD诊断录入，涵盖一般诊断、疑似诊断和主要诊断。</w:t>
            </w:r>
          </w:p>
        </w:tc>
      </w:tr>
      <w:tr>
        <w:trPr>
          <w:trHeight w:val="1995"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1.支持医嘱全流程操作，包括录入、撤销、提交、停止等，同时支持通过模板快速录入。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2.支持开立临时医嘱，对普通药品、毒麻药品、精一药品、精二药品的医嘱开立实行单独管理。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3.支持医生开立各类医嘱，涵盖药品、检查、检验、治疗、手术、耗材、护理及其他各类诊疗相关医嘱。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4.药品医嘱开立支持自动分方，可按药房进行过滤，校验药品库存，并能根据给药剂量自动计算药品数量。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5.支持快捷键操作医嘱开立。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6.支持打印手术申请单。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7.支持开立嘱托医嘱、自定义医嘱、自备药医嘱、药品成组医嘱及皮试医嘱。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8.皮试医嘱的皮试结果为阳性时，系统将进行醒目标识。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9.支持补录医嘱开立，补录时可录入医嘱实际开立时间，且补录医嘱将显示特殊补录标识。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10.支持填写医嘱说明及备注信息。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11.支持调阅患者历史医嘱。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12.支持医嘱套餐设置，涵盖个人医嘱套餐和公共医嘱套餐。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13.支持在医嘱开立界面，将选中的医嘱内容一键保存为医嘱套餐。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14.支持显示医嘱各项费用及总费用金额，便于医生掌握费用情况。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15.患者因病情变化需转区时，可在医嘱开立界面直接生成转区医嘱。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16.支持多条件精细筛选医嘱，可按医嘱开立时间、医嘱类别、医嘱状态、缴费状态进行筛选显示。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17.采用不同背景颜色区分医嘱状态，包括未提交（新开、保存）、已提交、作废、停止、已缴费、退费中、已退费、皮试阳性。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18.支持与LIS、PACS系统对接（需第三方系统提供接口），可直接调阅检验、检查报告。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19.医嘱开立前将对患者挂号有效性进行验证，若超出挂号有效时间，系统进行提示。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20.开立毒麻药品、精神类药品医嘱时，需填写代办人信息，下次开立此类医嘱时，代办人信息将自动代入，实现一次录入、多次复用。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21.医嘱单支持续打印功能，满足多次打印。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22.支持集成合理用药系统。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23.支持集成输血系统，可直接进行用血申请。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24.支持通过快捷键完成新增、复制、提交等医嘱开立相关操作。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25.支持将已选中的医嘱内容直接复制为新医嘱。</w:t>
            </w:r>
          </w:p>
        </w:tc>
      </w:tr>
      <w:tr>
        <w:tblPrEx>
          <w:tblCellMar>
            <w:top w:w="0" w:type="dxa"/>
            <w:left w:w="0" w:type="dxa"/>
            <w:bottom w:w="0" w:type="dxa"/>
            <w:right w:w="0" w:type="dxa"/>
          </w:tblCellMar>
        </w:tblPrEx>
        <w:trPr>
          <w:trHeight w:val="38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26.支持调阅并引用患者历史医嘱。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27.医嘱套餐支持自定义配置公共、个人套餐的医嘱内容，同时可在医嘱开立界面将已开立的医嘱一键保存为医嘱套餐。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28.支持对接患者转住院申请功能，实现留观转住院无缝衔接。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29.支持对医嘱检查类诊疗项目进行自定义分类，开单医生可根据分类快速查找检查项目并下达医嘱。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30.支持对医嘱检验类诊疗项目进行自定义分类，开单医生可根据分类快速查找检验项目并下达医嘱。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31.支持对接医技检验采血管自动计费规则，医生开立检验医嘱时，系统自动计算对应采血管费用。</w:t>
            </w:r>
          </w:p>
        </w:tc>
      </w:tr>
      <w:tr>
        <w:trPr>
          <w:trHeight w:val="1039"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留观病历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1.支持留观病历的新增、修改、删除操作。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2.支持将检验、检查结果回写到留观病历中，实现诊疗数据一体化。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3.提供常用急诊病历、抢救区患者、留观区患者的文书记录功能。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4.提供常用急诊病历模板。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5.提供病历模板配置工具，支持个性化维护各类结构化病历模板。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6.病历首页内容可同步系统中已有的患者信息，同时提供手工填写功能。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7.提供医疗文书常用特殊符号集，便于书写病历文书，包括℃、℉、‰、㎡、mmol/L、pmol/L、Ⅰ、Ⅱ、Ⅲ等。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8.提供文字上、下标功能。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9.支持临床数据“一处输入，全程共享”，采用自动导入与选择导入相结合的方式，实现各病历项间数据充分衔接。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10.支持与LIS、PACS系统对接，可将检验、检查报告插入到病历文书中，医生可根据病情描述需求，自主选择报告数据插入到病历任意位置，支持检验异常值结果一键导入。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11.支持将图片插入病历文书，如评分趋势图、医学影像图等。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12.支持将医嘱插入病历文书，实现诊疗信息联动。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13.支持将生命体征数据插入病历文书。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14.支持将导管记录插入病历文书。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15.支持将病情记录插入病历文书。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16.支持知情同意书经患者签字后电子化留档，实现档案数字化管理。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17.支持CA电子签名，包括患者手写板签名。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18.支持保留病历修改痕迹，可查看修改内容、修改时间及修改人。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19.支持不带有修改痕迹信息的整洁打印。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20.支持病历整体打印、选页打印和续打功能。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21.支持患者离院时将病程记录合并打印。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22.病历文书允许设定水印打印，防止篡改。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23.支持授权人员召回已出科患者的病历。</w:t>
            </w:r>
          </w:p>
        </w:tc>
      </w:tr>
      <w:tr>
        <w:tblPrEx>
          <w:tblCellMar>
            <w:top w:w="0" w:type="dxa"/>
            <w:left w:w="0" w:type="dxa"/>
            <w:bottom w:w="0" w:type="dxa"/>
            <w:right w:w="0" w:type="dxa"/>
          </w:tblCellMar>
        </w:tblPrEx>
        <w:trPr>
          <w:trHeight w:val="48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24.支持根据患者姓名、诊断内容等条件查询患者，并查看其病历信息。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25.支持患者病历已打印标记，避免重复打印。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26.支持患者病历打印次数限制，次数可配置为1次或多次。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27.患者病历支持生成版式文件，包括XML、RTF、HTML格式，并可回传给第三方系统。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28.支持“废纸篓”功能，存储被删除的病历，方便用户快速恢复误删除的患者病历，防止数据丢失。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29.支持通过患者唯一标识实现病历连续管理，同一患者再次就诊时，可查看其过往历史病历。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30.支持病历词条收藏调用功能，医生在书写病历文书时，可将常用词条收藏，后续可快捷插入引用。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31.病历支持多种常用纸张格式，也可自定义纸张大小，适配不同打印需求。</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1.支持医嘱单打印功能，提供多种打印方式，可打印临时和长期医嘱单。</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检验报告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1.支持填写检验申请，提交后自动生成医嘱信息，同时提供查看报告接口，便于调阅检验结果。</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检查报告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1.支持填写检查申请，提交后自动生成医嘱信息，同时提供查看报告接口，便于调阅检查结果。</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病理报告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1.支持填写病理申请，支持条码打印，同时提供查看报告接口，便于调阅病理结果。</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特殊级抗菌药申请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1.支持特殊级抗菌药专家会诊申请功能，规范特殊抗菌药使用流程。</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二次手术申请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1.支持二次手术申请，提交后自动生成医嘱信息。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住院留观患者费用查询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1.支持从多个维度查询留观患者费用使用情况，包括预交金明细、账单明细、费用明细、医嘱计价、日清单、费用清单。</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输血不良反应回报单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1.支持用血申请，可填写用血申请单，支持打印申请单，并生成用血类医嘱。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2.支持填写输血不良反应记录。</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传染病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1.支持登记住院患者传染病卡。</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院感</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1.支持院感上报功能，可将感染病例上报至院感科。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2.支持院感登记功能，院感科批准后，可登记感染病例具体信息。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患者费用查询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1.支持从多个维度查询留观患者费用使用情况，包括预交金明细、账单明细、费用明细、医嘱计价、日清单、费用清单。</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医嘱退费申请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1.支持医嘱退费申请功能。</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评分工具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1.提供急诊相关医学评分工具，包括MEWS评分、REMS评分、GCS评分、创伤评分、疼痛评分。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2.患者评分时，已获取的客观数据可自动代入，主观数据支持快速点选，系统自动计算分值。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3.支持通过评分列表和趋势图两种方式，直观展示同一患者的多次评分结果。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4.支持评分趋势图导出</w:t>
            </w:r>
            <w:r>
              <w:rPr>
                <w:rStyle w:val="16"/>
                <w:rFonts w:hint="eastAsia" w:ascii="仿宋" w:hAnsi="仿宋" w:eastAsia="仿宋" w:cs="仿宋"/>
                <w:color w:val="000000"/>
                <w:kern w:val="0"/>
              </w:rPr>
              <w:t>、</w:t>
            </w:r>
            <w:r>
              <w:rPr>
                <w:rFonts w:hint="eastAsia" w:ascii="仿宋" w:hAnsi="仿宋" w:eastAsia="仿宋" w:cs="仿宋"/>
                <w:color w:val="000000"/>
                <w:kern w:val="0"/>
                <w:szCs w:val="21"/>
              </w:rPr>
              <w:t>保存。</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仪器联机</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1.支持与监护仪、中央监护站等仪器设备联机，自动获取患者体征数据。</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药品请领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1.支持急诊留观医生站刷单直接发送至药房，同时支持打印请领单；退药流程仍通过病区刷单办理。</w:t>
            </w:r>
          </w:p>
        </w:tc>
      </w:tr>
      <w:tr>
        <w:tblPrEx>
          <w:tblCellMar>
            <w:top w:w="0" w:type="dxa"/>
            <w:left w:w="0" w:type="dxa"/>
            <w:bottom w:w="0" w:type="dxa"/>
            <w:right w:w="0" w:type="dxa"/>
          </w:tblCellMar>
        </w:tblPrEx>
        <w:trPr>
          <w:trHeight w:val="57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急诊留观护士站（住院模式）</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1.支持查看当前病区所有患者信息。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2.支持查看当前护士负责的患者。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3.支持查看病危患者，便于优先开展护理工作。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4.支持查看新入院患者，快速掌握新增患者情况。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5.支持查看重点关注患者。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6.支持查看当日新入院患者。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7.提供列表、床卡两种模式展示在科患者信息，展示内容可根据需求配置。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8.支持患者床位管理，提供入出科、转床功能。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9.支持患者入科操作，可进行床位分配及相关信息录入。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10.患者列表支持按区域、挂号时间过滤患者信息。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11.患者列表支持根据患者ID、姓名、床号进行精准搜索。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12.支持对重点关注患者进行标记，通过图标颜色变化提醒护士关注，点击图标可编辑或查看重点关注内容。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13.患者列表支持提示患者未执行的医嘱内容，便于护士及时执行医嘱。</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留观接收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1.支持留观患者病区入科接收操作，衔接患者流转流程。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2.支持指定患者所属医疗组，同时支持指定三级医生和责任护士。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3.支持修改患者入院时间和床位信息，适配床位调整需求。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4.支持单独节点使用，也可内嵌到留观护士站使用，灵活适配不同工作场景。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5.支持修改和保存留观患者就诊基本信息。</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出留观</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1.支持患者病区出院操作。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2.支持自动列出当前病区待出院患者记录，便于护士统一处理；。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3.支持出院校验功能，校验内容包括医嘱、执行情况、药品、医技项目、费用等。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4.支持校验规则自定义，可设置为限制出院、仅提示、不校验三种模式。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5.支持患者未到达定时计费时间出院时，进行手动计费。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6.支持打印出院通知书。</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科室就诊状况维护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1.支持就诊状况的新增、编辑、删除、保存、取消等操作。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2.支持以列表形式展示科室所有就诊状况，便于查看和管理。</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床位卡打印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1.支持打印床位卡。</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医护人员管理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1.支持修改患者所属医疗组及医护人员。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2.支持查看医护人员及医疗组的角色、开始日期和结束日期。</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患者信息修改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1.支持修改患者基本信息，包括姓名、证件类型、证件号码、性别、出生日期、移动电话、婚姻状况、付款方式及是否VIP。</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2.支持查看患者就诊信息。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3.支持修改患者扩展信息，包括国籍、籍贯、民族、职业、联系人、联系人类型、现住址及详细街道等。</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医嘱确认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1.支持对留观医生站签署、停止、作废的医嘱进行确认操作。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2.支持按全部、长期、临时医嘱进行筛选。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3.支持按床号筛选患者医嘱。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4.支持导出医嘱列表数据。</w:t>
            </w:r>
          </w:p>
        </w:tc>
      </w:tr>
      <w:tr>
        <w:tblPrEx>
          <w:tblCellMar>
            <w:top w:w="0" w:type="dxa"/>
            <w:left w:w="0" w:type="dxa"/>
            <w:bottom w:w="0" w:type="dxa"/>
            <w:right w:w="0" w:type="dxa"/>
          </w:tblCellMar>
        </w:tblPrEx>
        <w:trPr>
          <w:trHeight w:val="38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护嘱录入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1.支持录入、核实长期护嘱、临时护嘱，同时支持录入项目记帐或跨科项目记帐相关内容。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2.支持护嘱模板，可将已开立的护嘱另存为护嘱模板，便于后续重复使用。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3.支持医嘱自动转抄，系统记录护士对医嘱的核对、执行情况。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4.支持将医嘱按频次、时间自动拆分，护士可根据排班班次筛选医嘱，并执行计划。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5.支持新医嘱提醒功能，患者列表中将显示“未执行”图标，提醒护士及时处理。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6.支持对未执行医嘱录入备注说明，完善执行记录。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7.支持快速录入观察项、出入量、导管信息。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8.支持皮试医嘱执行及皮试结果录入，可与电子医嘱系统对接，将皮试结果反馈给医生，实现信息联动。</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病区执行打印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1.支持打印各类医嘱执行单，包括输液卡、瓶签、腕带、床头卡、巡视卡及检验标签。</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批量医嘱查看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1.支持批量查看医嘱功能。</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医嘱执行确认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1.支持医嘱执行确认功能，确保医嘱执行到位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2.支持毒麻药品护士执行双核对，并记录余液处理情况。3.医嘱执行内容采用不同背景颜色区分执行状态，便于护士快速识别。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4.支持批量核对、批量执行医嘱。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5.支持皮试结果双核对，支持录入药品批号，可将皮试结果回传第三方系统。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6.支持护理评分功能。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7.支持设置医嘱执行药品备用量，支持液体医嘱分多次执行。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8.支持按医嘱类型分类显示医嘱，如药品、检查、检验、嘱托等，便于区分处理。</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标本采集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1.支持标本采集操作，规范标本采集流程。</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标本采集查询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1.支持查询标本采集相关信息，便于跟踪标本采集情况。</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医嘱变更单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1.支持查询医嘱变更单。</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标本送检</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1.支持标本送检操作，衔接标本采集与检验流程。</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医嘱单打印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1.支持按长期医嘱单、临时医嘱单进行筛选，精准打印所需医嘱单。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2.支持按全部、在院、出院对患者进行筛选。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3.支持按床号、就诊号、姓名选择患者。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4.支持医嘱单预览和打印功能，确保打印内容准确。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5.支持单页打印、选择页号打印和一般打印。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6.支持筛选重整医嘱、撤销医嘱、停止医嘱进行打印。</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药品领用申请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1.支持病区向药房或药库申请领用药品。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2.支持通过制单日期、仓库、单据状态查询领用申请，便于跟踪申请进度。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3.支持打印领用申请单。</w:t>
            </w:r>
          </w:p>
        </w:tc>
      </w:tr>
      <w:tr>
        <w:tblPrEx>
          <w:tblCellMar>
            <w:top w:w="0" w:type="dxa"/>
            <w:left w:w="0" w:type="dxa"/>
            <w:bottom w:w="0" w:type="dxa"/>
            <w:right w:w="0" w:type="dxa"/>
          </w:tblCellMar>
        </w:tblPrEx>
        <w:trPr>
          <w:trHeight w:val="40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病区统领单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1.护士确认西药医嘱后，支持生成各类领药单，包括口服药单、住院药房统领单、pivas发药单、毒麻药统领单、出院带药单、其他药单、出院带药毒麻药单。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2.支持按药单类型及患者床号、住院号、患者编码、姓名进行刷单，生成领药单。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3.支持护士筛选不同状态的药单。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4.支持护士查看每个药单的执行计划和摆药预览，提前做好准备。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5.执行计划页签支持按全部、长期、临时筛选医嘱。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6.执行计划页签支持全不选、全选择、全拒绝筛选操作。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7.执行计划页签选中某条计划后，显示计划执行时间。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8.支持统领单打印。</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病区草药单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1.护士确认草药医嘱后，支持生成领药单，包括在院草药药单、出院带药草药药单。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2.支持按药单类型及患者床号、住院号、患者编码、姓名进行刷单，生成领药单。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3.支持护士按不同状态筛选药单。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4.支持打印在院草药药单、出院带药草药药单及处方单。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5.支持将草药药单发送至药房或取消发送。</w:t>
            </w:r>
          </w:p>
        </w:tc>
      </w:tr>
      <w:tr>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体温单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1.支持设置体温、脉搏、呼吸等测量项目。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2.支持体温、脉搏、呼吸等数据的录入、保存、删除操作，完善生命体征记录。</w:t>
            </w:r>
          </w:p>
        </w:tc>
      </w:tr>
      <w:tr>
        <w:tblPrEx>
          <w:tblCellMar>
            <w:top w:w="0" w:type="dxa"/>
            <w:left w:w="0" w:type="dxa"/>
            <w:bottom w:w="0" w:type="dxa"/>
            <w:right w:w="0" w:type="dxa"/>
          </w:tblCellMar>
        </w:tblPrEx>
        <w:trPr>
          <w:trHeight w:val="79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护理文书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1.支持体温单录入。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2.支持病历查看等文书管理功能。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3.支持快速记录模板，提供动态结构化病情录入功能，可在关键词上通过点选方式快速录入护理文书，用户可维护模板内容。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4.支持已获取的数据自动代入特护单，特护单支持放大、缩小、翻页、打印预览和打印功能。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5.支持患者出入量统计，可根据医嘱执行情况计算补液量，支持手动修改用药剂量换算，记录患者出入量，统计一段时间内的出入总量和平衡量。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6.支持患者导管记录，可记录插管时间、重置及拔管时间，导管类型、规格，引流液颜色、性质及量，穿刺部位皮肤情况等。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7.支持患者观察项记录，自动汇总患者床边绑定设备采集的生命体征数据。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8.支持编辑及打印护理评估单。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9.支持书写特殊护理记录单。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10.支持书写一般护理记录单。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11.支持抢救/留观护理记录单模板根据患者流转自动切换。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12.支持定制化特护单模板。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13.支持病情记录个人模板/公共模板维护，书写病情记录时可快捷引用。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14.特护单支持按班次自动汇总出入量。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15.特护单支持自动汇总医嘱执行药品的出入量。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16.特护单书写病情记录时，支持插入检查、检验结果。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17.特护单支持二级审核签名，如护士长签名审核。</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患者固定费用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1.支持查询当前病区患者的固定费用相关信息。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2.住院患者固定费用支持继承科室固定费用和患者专用固定费用两种模式。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3.住院患者专用固定费用可单独维护，适配个性化费用管理。</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费用清单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1.支持查看患者住院留观费用明细，显示每个项目的名称、单价、规格、数量、开单科室、执行科室。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2.支持查看并打印费用清单，便于患者及医护人员核对费用。</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欠费催缴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1.支持按病区查询欠费患者，开展催缴工作。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2.支持查看和打印催费通知及催费列表。</w:t>
            </w:r>
          </w:p>
        </w:tc>
      </w:tr>
      <w:tr>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就诊信用度调整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1.支持按住院号、患者编号、证件号码等条件查询患者信息。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2.支持查询患者住院预交金余额、未结算金额、信用分类额度等信息。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3.支持对住院患者的信用额度进行向上或向下调整。</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患者费用查看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1.支持查询病区患者费用相关信息。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2.支持查看在院患者、出院患者、出科患者的费用情况。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3.支持查看病区单个患者的预交金明细、账单明细、费用明细、医嘱计价、日清单、费用清单。</w:t>
            </w:r>
          </w:p>
        </w:tc>
      </w:tr>
      <w:tr>
        <w:tblPrEx>
          <w:tblCellMar>
            <w:top w:w="0" w:type="dxa"/>
            <w:left w:w="0" w:type="dxa"/>
            <w:bottom w:w="0" w:type="dxa"/>
            <w:right w:w="0" w:type="dxa"/>
          </w:tblCellMar>
        </w:tblPrEx>
        <w:trPr>
          <w:trHeight w:val="259"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急诊交接班工作站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1.支持按区域、班次、人员进行交接班。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2.支持医生和护士分别记录交接班内容，明确诊疗及护理交接重点。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3.支持快速过滤患者信息，包括在科病人、我的病人、绿色通道病人、死亡病人等。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4.支持快速提取系统中患者的核心信息，包括姓名、分诊级别、入科时间、诊断、主诉等。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5.支持插入医嘱内容，完善交接信息。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6.支持与LIS、PACS系统对接，可将检验、检查报告插入到交接班报告中。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7.支持插入护理病情记录，明确护理交接重点。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8.支持插入导管记录。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9.提供手工填写交接班记录功能。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10.提供建议模板功能，可个性化配置公共/个人模板，方便书写患者治疗建议。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11.支持查看患者历史交接班记录，可插入患者历史交接班内容。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12.提供一键交班功能，可快速插入患者诊疗信息。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13.支持交接班预览功能，可生成交接班报告单，核对交接内容。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14.支持打印交接班记录。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15.支持交接班记录共享查看，提交后不允许修改。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16.支持生成交接班统计报表。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17.支持医生、护士交接班模板个性化定制。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18.支持对危重患者及特殊患者进行特殊标识，方便医护人员在交接班中重点关注。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19.支持自定义时间段交接班，方便医护人员自主选择交接时间。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20.患者历史交接班内容可查看，可部分导入或整体导入。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21.支持急诊科多区域交接班，交接班记录可合并查询及打印，适配多区域管理。</w:t>
            </w:r>
          </w:p>
        </w:tc>
      </w:tr>
      <w:tr>
        <w:trPr>
          <w:trHeight w:val="21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急诊智慧看板工作站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1.分诊台急诊科医疗资源电子看板：适用于急诊科分诊台，汇总显示当日急诊科就诊患者人次、各区域医疗资源饱和程度。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2.抢救室患者信息电子看板：汇总显示当前急诊抢救室在科患者基本信息。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3.留观室患者信息电子看板：汇总显示当前急诊留观室在科患者基本信息。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4.提供急诊科交接班电子看板，支持大屏显示科室交班信息。</w:t>
            </w:r>
          </w:p>
        </w:tc>
      </w:tr>
      <w:tr>
        <w:tblPrEx>
          <w:tblCellMar>
            <w:top w:w="0" w:type="dxa"/>
            <w:left w:w="0" w:type="dxa"/>
            <w:bottom w:w="0" w:type="dxa"/>
            <w:right w:w="0" w:type="dxa"/>
          </w:tblCellMar>
        </w:tblPrEx>
        <w:trPr>
          <w:trHeight w:val="692"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急诊移动护理工作站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1.支持显示在科患者基本信息。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2.支持查询当前患者新开医嘱及当日医嘱执行情况。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3.支持扫描患者识别码，快速准确识别患者身份信息。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4.提供医嘱配液功能，支持医嘱核对提醒，配液成功后方可执行医嘱。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5.支持扫描患者识别码和输液标签，分步核对无误后自动执行医嘱。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6.提供护士巡视功能，可记录患者输液情况，包括有无液体外渗、有无输液不良反应、液体余量等。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7.支持记录患者出入量、生命体征数据、导管使用情况、护理记录、病情记录，完善床旁护理记录。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8.支持床旁临床评分记录，包括压疮评估、误吸/窒息风险评估、Glasgow昏迷评分、疼痛评估、创伤（TS）、创伤指数（TI）、CRAMS评分、入院评估、非计划拔管风险评估、跌倒/坠床风险评估等。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9.医嘱列表支持区分医嘱状态。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10.支持高危药品双人核对，保障用药安全。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11.支持皮试结果录入，及时记录皮试情况并反馈给医生。</w:t>
            </w:r>
          </w:p>
        </w:tc>
      </w:tr>
      <w:tr>
        <w:tblPrEx>
          <w:tblCellMar>
            <w:top w:w="0" w:type="dxa"/>
            <w:left w:w="0" w:type="dxa"/>
            <w:bottom w:w="0" w:type="dxa"/>
            <w:right w:w="0" w:type="dxa"/>
          </w:tblCellMar>
        </w:tblPrEx>
        <w:trPr>
          <w:trHeight w:val="33" w:hRule="atLeast"/>
          <w:jc w:val="center"/>
        </w:trPr>
        <w:tc>
          <w:tcPr>
            <w:tcW w:w="59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急诊医生工作站（升级）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急诊医生工作站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患者接诊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1.支持多院区一体化接诊模式，可对急诊流水、抢救、留观三类患者进行统一接诊管理。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2.针对已完成挂号的急诊患者，可通过刷卡、扫描患者号条、从就诊列表中选择等多种方式，快速完成接诊操作。</w:t>
            </w:r>
          </w:p>
        </w:tc>
      </w:tr>
      <w:tr>
        <w:tblPrEx>
          <w:tblCellMar>
            <w:top w:w="0" w:type="dxa"/>
            <w:left w:w="0" w:type="dxa"/>
            <w:bottom w:w="0" w:type="dxa"/>
            <w:right w:w="0" w:type="dxa"/>
          </w:tblCellMar>
        </w:tblPrEx>
        <w:trPr>
          <w:trHeight w:val="682"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1.支持医生根据分诊去向的科室区域，自动筛选对应就诊患者；可按区域区分展示患者列表，同时支持切换查看已诊、未诊患者列表，还可查看当前医生、首诊医生及本科室的专属患者列表。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2.集成叫号功能，可根据诊疗进度灵活叫号。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3.支持医生为患者挂取本人、本科室、本医疗组当日号源，同时可选择患者分类及是否免费。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4.涵盖候诊、已诊、待回诊、未分诊四类患者列表，能够展示患者基本信息、号别等核心内容，支持通过姓名、床号、患者ID快速检索定位目标患者。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5.支持控制未挂号患者是否可就诊。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6.支持根据医生是否有排班，控制其接诊权限，避免无排班医生违规接诊。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7.支持医生选择“初诊”或“复诊”患者类型。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8.系统可自动判断复诊患者，同时允许医生根据实际情况修改。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9.可根据科室、专业、号别等信息，自动进行判断并给出相关提示。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10.支持北京普惠健康保特药清单更新，确保特药信息准确无误。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11.支持快捷键操作，可快速完成编辑患者基本信息、打印腕带、打印床卡、患者出科、转区等常用操作。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12.支持对患者进行多维度标记，包括未入科、医嘱未执行、特殊关注患者、已挂号等。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13.提供床卡模式和患者列表两种展示方式，医生可根据工作习惯灵活切换。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14.支持录入患者过敏信息，可查看分诊阶段的生命体征、分诊评分及患者流转记录，同时支持查看、修改并完善患者基本信息，可调整分诊级别。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15.支持显示患者绿色通道标识，便于优先处理紧急抢救患者。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16.支持患者结束就诊、转区、出科等操作，操作后系统自动记录流转信息。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17.支持患者评分管理，医生与护理人员均可录入疼痛评分、MEWS评分、GCS评分等核心评分项目。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18.评分数据可自动生成趋势图，直观展示患者病情变化。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19.支持查看患者360全景信息，涵盖患者医嘱、病历文书、检查检验结果，同时展示患者在科期间呼吸、体温、心率等生命体征的趋势曲线。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20.支持查看患者本院历史就诊记录，包括历史医嘱、历史报告、历史病历、历史分诊记录等。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21.支持患者召回功能，可通过查询历史患者信息，对已出科患者进行召回操作。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22.以时间轴形式，展示患者分诊、入科、检验/检查开立、会诊申请、转区等关键医疗行为节点。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23.支持设置用户登录密码复杂度，同时支持长时间无操作时界面自动锁定。</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患者详情列表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1.支持查看在院急诊流水、抢救、留观患者的详细信息，包括主诉、预检级别、就诊病区等核心明细信息。</w:t>
            </w:r>
          </w:p>
        </w:tc>
      </w:tr>
      <w:tr>
        <w:tblPrEx>
          <w:tblCellMar>
            <w:top w:w="0" w:type="dxa"/>
            <w:left w:w="0" w:type="dxa"/>
            <w:bottom w:w="0" w:type="dxa"/>
            <w:right w:w="0" w:type="dxa"/>
          </w:tblCellMar>
        </w:tblPrEx>
        <w:trPr>
          <w:trHeight w:val="33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诊断录入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1.支持医生按照国际疾病分类标准或医院自定义标准下达诊断，支持通过疾病编码、拼音、汉字、五笔等多种检索方式快速查找。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(1)同时支持西医诊断、中医诊断的录入。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(2)支持对主诊断进行标识，对疑似诊断进行标记，可补充诊断说明。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(3)支持诊断的新增、编辑、删除、保存等操作。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(4)保存诊断时，若为传染病诊断，系统自动弹出传染病报卡界面，触发自动上报功能。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(5)支持诊断适用性别校验，避免出现与患者性别不符的诊断。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(6)支持对特殊诊断设置弹窗提示自定义信息。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2.实行诊断录入强制管控，不录入诊断则无法开展后续诊疗操作。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3.支持通过主要诊断控制入院申请单的预交金预缴。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4.接诊时录入急诊诊断后，系统自动生成日志报表，替代传统手工填写模式。</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个人常用诊断批量录入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1.支持医生将个人常用诊断进行批量录入。</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科室常用诊断批量录入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1.支持科室层面将常用诊断进行批量录入。</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慢性病诊断批量录入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1.支持对慢性病相关诊断进行批量录入。</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传染病诊断批量录入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1.支持对传染病相关诊断进行批量录入。</w:t>
            </w:r>
          </w:p>
        </w:tc>
      </w:tr>
      <w:tr>
        <w:tblPrEx>
          <w:tblCellMar>
            <w:top w:w="0" w:type="dxa"/>
            <w:left w:w="0" w:type="dxa"/>
            <w:bottom w:w="0" w:type="dxa"/>
            <w:right w:w="0" w:type="dxa"/>
          </w:tblCellMar>
        </w:tblPrEx>
        <w:trPr>
          <w:trHeight w:val="27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诊断删除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1.支持对已开立的诊断进行删除操作。</w:t>
            </w:r>
          </w:p>
        </w:tc>
      </w:tr>
      <w:tr>
        <w:trPr>
          <w:trHeight w:val="2557"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1.支持西药、草药开立：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(1)支持成组药开立，可自动完成分方及重新分方操作，分方可根据患者类型、药房、药品类型、药品分类等多种条件灵活设置。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(2)医嘱开立支持按天数或按总量两种模式，支持天数与总量之间的相互换算。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(3)支持外配药、自备药、皮试药的开立。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(4)支持领药药房自主选择，方便患者就近取药。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(5)支持用法、煎法与相关费用自动关联。</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(6)支持草药颗粒独立开单。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(7)支持草药协定处方的维护与开单，协定处方可预设草药明细、用量等信息，开单环节不显示明细。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(8)开立麻醉、精一药品时，需核对患者身份及代办人信息并完成录入。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(9)实行管控机制，需先录入中医诊断，方可开立草药医嘱。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(10)医嘱中高危药品、毒性药品突出显示。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(11)支持配置关联诊断后开立长处方医嘱，开单后自动单独分方；同时支持门特病医嘱单独分方。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(12)支持医保代开药人信息录入。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(13)支持根据给药方式进行自动校验。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(14)当药品用量超过当前库存时，系统自动弹出提示，提醒医生调整用量。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(15)贵重药品可进行分方打印，并在处方上添加专属标识。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(16)支持根据医保相关规则，对开立的项目进行自动判断并给出提示。</w:t>
            </w:r>
          </w:p>
        </w:tc>
      </w:tr>
      <w:tr>
        <w:tblPrEx>
          <w:tblCellMar>
            <w:top w:w="0" w:type="dxa"/>
            <w:left w:w="0" w:type="dxa"/>
            <w:bottom w:w="0" w:type="dxa"/>
            <w:right w:w="0" w:type="dxa"/>
          </w:tblCellMar>
        </w:tblPrEx>
        <w:trPr>
          <w:trHeight w:val="60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2.支持检验、检查开立：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(1)支持开立检查、检验申请单。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(2)支持多次执行、多剂量的检查、检验项目开立。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(3)支持按服务分类或具体服务项目，定制医疗单及申请单。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(4)通过接口对接方式实现检查检验结果互认，检查服务数据对照支持一对多关联。</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(5)检验项目可按标本类型、执行科室、加急、检验分组等条件进行合单处理。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(6)检查项目可按检查分组、执行科室进行合单处理。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(7)支持对检查、检验开单进行适用性别校验。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(8)检查申请单内容可从患者病历中自动带入，也可从模板知识库中选择录入。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(9)严格遵循检查医改开单规则，确保符合政策要求。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(10)支持加收材料费（合管计费）、采血费等相关费用。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(11)具备重复医嘱校验功能，若存在重复开立的医嘱，系统将及时提示。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(12)支持检查、检验项目按需求排序显示。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(13)开立检验项目时，系统可按预设规则自动加收相关治疗及耗材费用。</w:t>
            </w:r>
          </w:p>
        </w:tc>
      </w:tr>
      <w:tr>
        <w:tblPrEx>
          <w:tblCellMar>
            <w:top w:w="0" w:type="dxa"/>
            <w:left w:w="0" w:type="dxa"/>
            <w:bottom w:w="0" w:type="dxa"/>
            <w:right w:w="0" w:type="dxa"/>
          </w:tblCellMar>
        </w:tblPrEx>
        <w:trPr>
          <w:trHeight w:val="2132"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3.支持诊疗项目开立：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(1)支持开立诊疗申请单，涵盖各类常规及特殊诊疗项目。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(2)支持多次执行、多剂量的诊疗服务开立。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4.支持手术、备血/用血、病理、会诊、嘱托处置开立：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(1)可实时查看血库库存情况，便于备血/用血申请的合理安排。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(2)病理申请时，支持录入病理标本相关信息，并可打印标本标签。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(3)手术申请时，支持录入手术部位信息。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医保及患者身份管理相关支持：支持对医保适应症进行开单校验，对门慢特患者开单实施医保管控；切换自费、医保标识时，整条医嘱颜色将同步变化，便于区分；调取电子病历共享工程调阅时，进行提示，且需患者通过移动端应用完成短信授权后方可调阅；互联网首诊患者（自费身份、持有自费卡号）完成医保移动支付后，系统将自动刷新患者身份及卡号信息；异地医保患者若姓名、身份证号不变，仅地区码、管理码发生变化，将在原有记录中更新相关信息，不新增记录；支持随时修改药品、检验、检查项目的适应症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6.支持开立加急项目，可根据诊疗紧急程度，优先处理相关检查检验及诊疗流程。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7.建立权限管理机制，对抗菌药物、毒麻药品、抗肿瘤药品、手术进行权限管控。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8.支持查看医嘱交费状态。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9.可按医嘱查询对应检查、检验项目的报告状态，及时了解报告出具进度。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10.开单类型（含西药、草药、治疗、检验、检查、手术、草药颗粒、外配药）可根据医院实际需求，灵活配置显示或隐藏。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11.支持通过患者编码、姓名、证件号等多种条件，快速调取患者相关信息。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12.具备诊断校验功能，若未录入诊断信息，系统将弹出提示，且禁止录入医嘱。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13.医嘱内容可自动拼接基药、医保等相关标识。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14.支持同一医嘱的各明细，选择不同的医保类型，适配复杂医保报销场景。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15.项目数量录入支持小数点后两位。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16.支持在检查、检验互认选项中增加互认判断。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17.支持显示患者生命体征相关内容。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18.支持自助机、窗口调取患者信息后，在缴费之前不可修改已开立项目。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19.支持预开单功能，可提前开立相关医嘱。</w:t>
            </w:r>
          </w:p>
        </w:tc>
      </w:tr>
      <w:tr>
        <w:tblPrEx>
          <w:tblCellMar>
            <w:top w:w="0" w:type="dxa"/>
            <w:left w:w="0" w:type="dxa"/>
            <w:bottom w:w="0" w:type="dxa"/>
            <w:right w:w="0" w:type="dxa"/>
          </w:tblCellMar>
        </w:tblPrEx>
        <w:trPr>
          <w:trHeight w:val="189"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20.实现急诊病历、医嘱开立、诊断下达等核心业务一体化处理，检验、检查报告、执行状态、医保提示集成化展示。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21.按照不同类型诊疗项目，实现专科化、图形化诊疗服务开立和展示。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22.支持多种输入方式录入药品、检验套单、检查项目；支持词频精确查找诊疗项目；支持调用模板进行复制粘贴。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23.诊疗关联费用按照规则智能带出，无需单独开立；实现诊疗、费用双路径关联。</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24.支持急诊处方分方规则，实现普通处方、精二处方和麻精一处方等自动分方。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25.支持对于抗菌药物、毒麻药品、手术等进行权限管理。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26.具备缺药警告、自费药品警告功能，适配公医患者、医保患者等各类人群。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27.支持录入并打印门诊处方、化验单、检查单、注射单、治疗单等各类医疗单据。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28.支持设置不同类型的患者实行各种用药限制，如用药天数限制、处方数限制等。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29.医生录入传染病诊断时，系统自动提示录入传染病报卡，确保传染病及时上报。</w:t>
            </w:r>
          </w:p>
        </w:tc>
      </w:tr>
      <w:tr>
        <w:tblPrEx>
          <w:tblCellMar>
            <w:top w:w="0" w:type="dxa"/>
            <w:left w:w="0" w:type="dxa"/>
            <w:bottom w:w="0" w:type="dxa"/>
            <w:right w:w="0" w:type="dxa"/>
          </w:tblCellMar>
        </w:tblPrEx>
        <w:trPr>
          <w:trHeight w:val="38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医嘱模板录入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1.支持通过医嘱模板快速录入医嘱。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2.支持临床医生查看并选择历史门诊医嘱进行开立。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3.支持患者就诊历史按时间轴显示，便于医生参考过往诊疗情况。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4.支持显示当前不可开立项目的原因，并对该项目进行置灰处理，避免误操作。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5.支持历史医嘱回写功能，可将历史医嘱快速应用于当前就诊。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6.支持根据医生登录科室、号别，自动判断可引用的诊疗项目。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7.支持全院级、科室级、个人级三级模板维护功能，并具备受权限控制的模板引用功能。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8.支持将当前就诊患者的处方、检验申请单等诊疗记录，直接保存为模板。</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服务分类录入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1.支持临床医生选择各服务分类下的项目开立医嘱。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2.支持单选、多选服务项目，灵活适配诊疗需求。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3.支持双击服务项目直接开立医嘱。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4.服务项目支持按首字、首拼音排序显示。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5.支持检查、检验服务项目独立显示，便于区分管理。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6.支持显示当前不可开立项目的原因，并对该项目进行置灰处理，避免误操作。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7.支持按服务分类进行筛选。</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医保录入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1.支持对医保适应症进行判断。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2.支持特殊病相关信息批量录入。</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智能临床辅助决策助手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1.支持通过内置智能体或对接第三方智能体等方式，实现根据患者病历中的症状、体征等信息，智能推荐诊断、处方、辅助检查以及治疗意见，辅助生成电子病历等功能。</w:t>
            </w:r>
          </w:p>
        </w:tc>
      </w:tr>
      <w:tr>
        <w:tblPrEx>
          <w:tblCellMar>
            <w:top w:w="0" w:type="dxa"/>
            <w:left w:w="0" w:type="dxa"/>
            <w:bottom w:w="0" w:type="dxa"/>
            <w:right w:w="0" w:type="dxa"/>
          </w:tblCellMar>
        </w:tblPrEx>
        <w:trPr>
          <w:trHeight w:val="27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处置签署</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1.支持对开立的医嘱进行签署操作。</w:t>
            </w:r>
          </w:p>
        </w:tc>
      </w:tr>
      <w:tr>
        <w:tblPrEx>
          <w:tblCellMar>
            <w:top w:w="0" w:type="dxa"/>
            <w:left w:w="0" w:type="dxa"/>
            <w:bottom w:w="0" w:type="dxa"/>
            <w:right w:w="0" w:type="dxa"/>
          </w:tblCellMar>
        </w:tblPrEx>
        <w:trPr>
          <w:trHeight w:val="27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处置删除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1.支持对已开立的医嘱进行删除操作。</w:t>
            </w:r>
          </w:p>
        </w:tc>
      </w:tr>
      <w:tr>
        <w:tblPrEx>
          <w:tblCellMar>
            <w:top w:w="0" w:type="dxa"/>
            <w:left w:w="0" w:type="dxa"/>
            <w:bottom w:w="0" w:type="dxa"/>
            <w:right w:w="0" w:type="dxa"/>
          </w:tblCellMar>
        </w:tblPrEx>
        <w:trPr>
          <w:trHeight w:val="27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医嘱复制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1.支持对已开立的医嘱进行复制操作。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另存为模板</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1.支持临床医生将单条或多条医嘱另存为模板，便于后续重复使用。</w:t>
            </w:r>
          </w:p>
        </w:tc>
      </w:tr>
      <w:tr>
        <w:tblPrEx>
          <w:tblCellMar>
            <w:top w:w="0" w:type="dxa"/>
            <w:left w:w="0" w:type="dxa"/>
            <w:bottom w:w="0" w:type="dxa"/>
            <w:right w:w="0" w:type="dxa"/>
          </w:tblCellMar>
        </w:tblPrEx>
        <w:trPr>
          <w:trHeight w:val="27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重新分方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1.支持对已分方的医嘱进行重新分方操作。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费用清单查看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1.支持查看患者当前就诊的所有费用明细。</w:t>
            </w:r>
          </w:p>
        </w:tc>
      </w:tr>
      <w:tr>
        <w:tblPrEx>
          <w:tblCellMar>
            <w:top w:w="0" w:type="dxa"/>
            <w:left w:w="0" w:type="dxa"/>
            <w:bottom w:w="0" w:type="dxa"/>
            <w:right w:w="0" w:type="dxa"/>
          </w:tblCellMar>
        </w:tblPrEx>
        <w:trPr>
          <w:trHeight w:val="14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诊间结算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1.支持诊间预付费功能，可开立记账或执行记账。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2.支持高端商保开立记账，适配高端商保患者就诊需求。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3.支持诊间结算功能，且可根据医院需求配置结算界面样式。</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急诊病历书写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1.支持医生进行各类急诊病历的书写操作。</w:t>
            </w:r>
          </w:p>
        </w:tc>
      </w:tr>
      <w:tr>
        <w:tblPrEx>
          <w:tblCellMar>
            <w:top w:w="0" w:type="dxa"/>
            <w:left w:w="0" w:type="dxa"/>
            <w:bottom w:w="0" w:type="dxa"/>
            <w:right w:w="0" w:type="dxa"/>
          </w:tblCellMar>
        </w:tblPrEx>
        <w:trPr>
          <w:trHeight w:val="27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1.支持打印患者的各类病历资料。</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处方打印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1.支持打印患者处方单、检验申请单、检查申请单等各类医疗单据。</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费用清单打印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1.支持打印患者费用清单。</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流水患者诊毕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1.支持对急诊流水患者进行诊毕操作，标志患者就诊流程结束。</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转抢救</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1.支持将急诊流水、留观患者转入抢救状态，快速启动抢救流程。</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转留观</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1.支持将急诊流水、抢救患者转入留观状态，进行后续观察治疗。</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STEMI溶栓登记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1.支持对抢救、留观患者进行STEMI溶栓登记。</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PCI溶栓登记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1.支持对抢救、留观患者进行PCI溶栓登记。</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ROSC溶栓登记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1.支持对抢救、留观患者进行ROSC溶栓登记。</w:t>
            </w:r>
          </w:p>
        </w:tc>
      </w:tr>
      <w:tr>
        <w:tblPrEx>
          <w:tblCellMar>
            <w:top w:w="0" w:type="dxa"/>
            <w:left w:w="0" w:type="dxa"/>
            <w:bottom w:w="0" w:type="dxa"/>
            <w:right w:w="0" w:type="dxa"/>
          </w:tblCellMar>
        </w:tblPrEx>
        <w:trPr>
          <w:trHeight w:val="33"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入院申请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1.支持急诊流水、抢救、留观患者的入院申请功能，衔接住院诊疗流程。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2.在已下达诊断的前提下，支持临床医生填写入院申请单，完善入院相关信息。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3.支持入院申请单打印。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4.支持撤销入院申请。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5.支持增加本院标志。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6.支持设置收住院预交金控制范围。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7.支持根据号类自动判断患者入院途径。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8.支持电子病历共享版式文件上传，实现病历信息共享。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9.支持开具住院证时，根据患者诊断自动匹配住院预交金金额。</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诊断证明</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1.支持根据患者诊断信息，生成并打印诊断证明描述。</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死亡证明书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1.支持对死亡患者的证明书进行填报，并完成打印操作。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数据中心对接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1.支持调用第三方数据中心，实现数据共享。</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检验、检查报告查看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1.支持调用第三方检验报告，便于医生查看患者检验结果。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1.支持调用第三方检查报告，便于医生查看患者检查结果。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1.支持调用第三方病理报告，便于医生查看患者病理结果。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1.支持调用第三方内镜报告，便于医生查看患者内镜结果。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1.支持调用第三方心电报告，便于医生查看患者心电结果。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1.支持调用第三方超声报告，便于医生查看患者超声结果。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患者报卡列表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1.支持查看传染病等需报卡患者的列表信息，集中管理报卡患者。</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统一报卡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1.支持对传染病等各类需报卡项目进行统一书写和上报。</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r>
              <w:rPr>
                <w:rFonts w:hint="eastAsia" w:ascii="仿宋" w:hAnsi="仿宋" w:eastAsia="仿宋" w:cs="仿宋"/>
                <w:color w:val="00000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1.根据临床科室需求完成各类报表制作。</w:t>
            </w:r>
          </w:p>
        </w:tc>
      </w:tr>
      <w:tr>
        <w:tblPrEx>
          <w:tblCellMar>
            <w:top w:w="0" w:type="dxa"/>
            <w:left w:w="0" w:type="dxa"/>
            <w:bottom w:w="0" w:type="dxa"/>
            <w:right w:w="0" w:type="dxa"/>
          </w:tblCellMar>
        </w:tblPrEx>
        <w:trPr>
          <w:trHeight w:val="7200" w:hRule="atLeast"/>
          <w:jc w:val="center"/>
        </w:trPr>
        <w:tc>
          <w:tcPr>
            <w:tcW w:w="59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急诊预检分诊系统（升级）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急诊预检分级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急诊挂号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1.适配医院不同业务流程，提供三种核心模式：先挂号后分诊、先分诊后挂号、分诊与挂号同步进行。</w:t>
            </w:r>
            <w:r>
              <w:rPr>
                <w:rFonts w:ascii="仿宋" w:hAnsi="仿宋" w:eastAsia="仿宋" w:cs="仿宋"/>
                <w:color w:val="000000"/>
                <w:kern w:val="0"/>
                <w:szCs w:val="21"/>
              </w:rPr>
              <w:br w:type="textWrapping"/>
            </w:r>
            <w:r>
              <w:rPr>
                <w:rFonts w:hint="eastAsia" w:ascii="仿宋" w:hAnsi="仿宋" w:eastAsia="仿宋" w:cs="仿宋"/>
                <w:color w:val="000000"/>
                <w:kern w:val="0"/>
                <w:szCs w:val="21"/>
              </w:rPr>
              <w:t>2.支持对接读卡器，可快速读取患者基本信息完成登记操作；同时提供多种信息获取方式。</w:t>
            </w:r>
            <w:r>
              <w:rPr>
                <w:rFonts w:ascii="仿宋" w:hAnsi="仿宋" w:eastAsia="仿宋" w:cs="仿宋"/>
                <w:color w:val="000000"/>
                <w:kern w:val="0"/>
                <w:szCs w:val="21"/>
              </w:rPr>
              <w:br w:type="textWrapping"/>
            </w:r>
            <w:r>
              <w:rPr>
                <w:rFonts w:hint="eastAsia" w:ascii="仿宋" w:hAnsi="仿宋" w:eastAsia="仿宋" w:cs="仿宋"/>
                <w:color w:val="000000"/>
                <w:kern w:val="0"/>
                <w:szCs w:val="21"/>
              </w:rPr>
              <w:t>3.可根据医院自定义规则，配置不同年龄段患者的信息显示逻辑。</w:t>
            </w:r>
            <w:r>
              <w:rPr>
                <w:rFonts w:ascii="仿宋" w:hAnsi="仿宋" w:eastAsia="仿宋" w:cs="仿宋"/>
                <w:color w:val="000000"/>
                <w:kern w:val="0"/>
                <w:szCs w:val="21"/>
              </w:rPr>
              <w:br w:type="textWrapping"/>
            </w:r>
            <w:r>
              <w:rPr>
                <w:rFonts w:hint="eastAsia" w:ascii="仿宋" w:hAnsi="仿宋" w:eastAsia="仿宋" w:cs="仿宋"/>
                <w:color w:val="000000"/>
                <w:kern w:val="0"/>
                <w:szCs w:val="21"/>
              </w:rPr>
              <w:t>4.支持录入患者各类核心信息，涵盖身份信息、联系电话、联系人、居住地址、发病时间、来院方式及主诉等，确保信息采集完整。</w:t>
            </w:r>
            <w:r>
              <w:rPr>
                <w:rFonts w:ascii="仿宋" w:hAnsi="仿宋" w:eastAsia="仿宋" w:cs="仿宋"/>
                <w:color w:val="000000"/>
                <w:kern w:val="0"/>
                <w:szCs w:val="21"/>
              </w:rPr>
              <w:br w:type="textWrapping"/>
            </w:r>
            <w:r>
              <w:rPr>
                <w:rFonts w:hint="eastAsia" w:ascii="仿宋" w:hAnsi="仿宋" w:eastAsia="仿宋" w:cs="仿宋"/>
                <w:color w:val="000000"/>
                <w:kern w:val="0"/>
                <w:szCs w:val="21"/>
              </w:rPr>
              <w:t>5.针对无名氏、群伤患者、120转运患者、儿童等特殊人群，支持登记及专属标识设置。</w:t>
            </w:r>
            <w:r>
              <w:rPr>
                <w:rFonts w:ascii="仿宋" w:hAnsi="仿宋" w:eastAsia="仿宋" w:cs="仿宋"/>
                <w:color w:val="000000"/>
                <w:kern w:val="0"/>
                <w:szCs w:val="21"/>
              </w:rPr>
              <w:br w:type="textWrapping"/>
            </w:r>
            <w:r>
              <w:rPr>
                <w:rFonts w:hint="eastAsia" w:ascii="仿宋" w:hAnsi="仿宋" w:eastAsia="仿宋" w:cs="仿宋"/>
                <w:color w:val="000000"/>
                <w:kern w:val="0"/>
                <w:szCs w:val="21"/>
              </w:rPr>
              <w:t>6.支持三无患者登记功能，可预先为其分配分诊号，后续可随时匹配挂号信息。</w:t>
            </w:r>
            <w:r>
              <w:rPr>
                <w:rFonts w:ascii="仿宋" w:hAnsi="仿宋" w:eastAsia="仿宋" w:cs="仿宋"/>
                <w:color w:val="000000"/>
                <w:kern w:val="0"/>
                <w:szCs w:val="21"/>
              </w:rPr>
              <w:br w:type="textWrapping"/>
            </w:r>
            <w:r>
              <w:rPr>
                <w:rFonts w:hint="eastAsia" w:ascii="仿宋" w:hAnsi="仿宋" w:eastAsia="仿宋" w:cs="仿宋"/>
                <w:color w:val="000000"/>
                <w:kern w:val="0"/>
                <w:szCs w:val="21"/>
              </w:rPr>
              <w:t>7.具备群伤患者管理及标识功能，可快速创建群伤患者列表，支持批量分诊操作；批量分诊完成后，可随时补充完善患者详细分诊信息。</w:t>
            </w:r>
            <w:r>
              <w:rPr>
                <w:rFonts w:ascii="仿宋" w:hAnsi="仿宋" w:eastAsia="仿宋" w:cs="仿宋"/>
                <w:color w:val="000000"/>
                <w:kern w:val="0"/>
                <w:szCs w:val="21"/>
              </w:rPr>
              <w:br w:type="textWrapping"/>
            </w:r>
            <w:r>
              <w:rPr>
                <w:rFonts w:hint="eastAsia" w:ascii="仿宋" w:hAnsi="仿宋" w:eastAsia="仿宋" w:cs="仿宋"/>
                <w:color w:val="000000"/>
                <w:kern w:val="0"/>
                <w:szCs w:val="21"/>
              </w:rPr>
              <w:t>8.支持120转运患者登记，可详细记录120急救车辆相关信息。</w:t>
            </w:r>
            <w:r>
              <w:rPr>
                <w:rFonts w:ascii="仿宋" w:hAnsi="仿宋" w:eastAsia="仿宋" w:cs="仿宋"/>
                <w:color w:val="000000"/>
                <w:kern w:val="0"/>
                <w:szCs w:val="21"/>
              </w:rPr>
              <w:br w:type="textWrapping"/>
            </w:r>
            <w:r>
              <w:rPr>
                <w:rFonts w:hint="eastAsia" w:ascii="仿宋" w:hAnsi="仿宋" w:eastAsia="仿宋" w:cs="仿宋"/>
                <w:color w:val="000000"/>
                <w:kern w:val="0"/>
                <w:szCs w:val="21"/>
              </w:rPr>
              <w:t>9.支持绿色通道的建立与标识，针对绿色通道紧急抢救患者，可选定床旁监护仪，实现体征数据自动采集，后续可补录完整分诊信息。</w:t>
            </w:r>
            <w:r>
              <w:rPr>
                <w:rFonts w:ascii="仿宋" w:hAnsi="仿宋" w:eastAsia="仿宋" w:cs="仿宋"/>
                <w:color w:val="000000"/>
                <w:kern w:val="0"/>
                <w:szCs w:val="21"/>
              </w:rPr>
              <w:br w:type="textWrapping"/>
            </w:r>
            <w:r>
              <w:rPr>
                <w:rFonts w:hint="eastAsia" w:ascii="仿宋" w:hAnsi="仿宋" w:eastAsia="仿宋" w:cs="仿宋"/>
                <w:color w:val="000000"/>
                <w:kern w:val="0"/>
                <w:szCs w:val="21"/>
              </w:rPr>
              <w:t>10.分诊患者列表支持多条件查询筛选，可通过时间、患者姓名、绿色通道标识、就诊去向等维度，快速定位目标患者。</w:t>
            </w:r>
            <w:r>
              <w:rPr>
                <w:rFonts w:ascii="仿宋" w:hAnsi="仿宋" w:eastAsia="仿宋" w:cs="仿宋"/>
                <w:color w:val="000000"/>
                <w:kern w:val="0"/>
                <w:szCs w:val="21"/>
              </w:rPr>
              <w:br w:type="textWrapping"/>
            </w:r>
            <w:r>
              <w:rPr>
                <w:rFonts w:hint="eastAsia" w:ascii="仿宋" w:hAnsi="仿宋" w:eastAsia="仿宋" w:cs="仿宋"/>
                <w:color w:val="000000"/>
                <w:kern w:val="0"/>
                <w:szCs w:val="21"/>
              </w:rPr>
              <w:t>11.支持导出已分诊患者的信息。</w:t>
            </w:r>
            <w:r>
              <w:rPr>
                <w:rFonts w:ascii="仿宋" w:hAnsi="仿宋" w:eastAsia="仿宋" w:cs="仿宋"/>
                <w:color w:val="000000"/>
                <w:kern w:val="0"/>
                <w:szCs w:val="21"/>
              </w:rPr>
              <w:br w:type="textWrapping"/>
            </w:r>
            <w:r>
              <w:rPr>
                <w:rFonts w:hint="eastAsia" w:ascii="仿宋" w:hAnsi="仿宋" w:eastAsia="仿宋" w:cs="仿宋"/>
                <w:color w:val="000000"/>
                <w:kern w:val="0"/>
                <w:szCs w:val="21"/>
              </w:rPr>
              <w:t>12.允许对已分诊患者进行二次分诊操作，二次分诊时可再次记录生命体征数据，便于医护人员查看患者分诊历史中的生命体征变化记录。</w:t>
            </w:r>
          </w:p>
          <w:p>
            <w:pPr>
              <w:widowControl/>
              <w:spacing w:after="0" w:line="276" w:lineRule="auto"/>
              <w:contextualSpacing/>
              <w:textAlignment w:val="top"/>
              <w:rPr>
                <w:rFonts w:ascii="仿宋" w:hAnsi="仿宋" w:eastAsia="仿宋" w:cs="仿宋"/>
                <w:color w:val="000000"/>
                <w:kern w:val="0"/>
                <w:szCs w:val="21"/>
              </w:rPr>
            </w:pPr>
            <w:r>
              <w:rPr>
                <w:rFonts w:hint="eastAsia" w:ascii="仿宋" w:hAnsi="仿宋" w:eastAsia="仿宋" w:cs="仿宋"/>
                <w:color w:val="000000"/>
                <w:kern w:val="0"/>
                <w:szCs w:val="21"/>
              </w:rPr>
              <w:t>13.支持急诊患者预检分诊操作记录，如分诊时间、分诊科室、分诊级别等，并支持查询。</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打印预检码</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1.支持为患者打印专属预检编码，作为患者分诊标识。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2.患者分诊完成后，可打印腕带或分诊条，打印信息可根据医院实际需求灵活配置。</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重新预检</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1.支持对已完成预检的患者，进行重新预检操作，适配患者病情变化等特殊情况。</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导管登记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1.支持详细登记患者导管相关信息，包括导管类型、放置时间、位置等。</w:t>
            </w:r>
          </w:p>
        </w:tc>
      </w:tr>
      <w:tr>
        <w:tblPrEx>
          <w:tblCellMar>
            <w:top w:w="0" w:type="dxa"/>
            <w:left w:w="0" w:type="dxa"/>
            <w:bottom w:w="0" w:type="dxa"/>
            <w:right w:w="0" w:type="dxa"/>
          </w:tblCellMar>
        </w:tblPrEx>
        <w:trPr>
          <w:trHeight w:val="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健康摘要</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1.支持查看患者当前健康状况，并对相关健康信息进行补充登记。</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院前急救查看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1.支持与第三方系统对接，可直接调取并查看患者院前急救相关信息，实现信息共享。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2.预留120院前系统集成接口，为后续实现院前、院内急救信息无缝衔接提供技术支撑。</w:t>
            </w:r>
          </w:p>
        </w:tc>
      </w:tr>
      <w:tr>
        <w:tblPrEx>
          <w:tblCellMar>
            <w:top w:w="0" w:type="dxa"/>
            <w:left w:w="0" w:type="dxa"/>
            <w:bottom w:w="0" w:type="dxa"/>
            <w:right w:w="0" w:type="dxa"/>
          </w:tblCellMar>
        </w:tblPrEx>
        <w:trPr>
          <w:trHeight w:val="27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退定位卡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1.支持为患者办理定位卡退还手续。</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读医保卡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1.支持读取患者各类有效证件信息（含医保卡），快速完成患者身份核验与信息调取。</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陪送人员信息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1.支持针对特殊就诊场景，勾选陪送人员相关特殊情况，且支持多选项勾选。</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急诊预检查询</w:t>
            </w:r>
          </w:p>
        </w:tc>
        <w:tc>
          <w:tcPr>
            <w:tcW w:w="597" w:type="pct"/>
            <w:tcBorders>
              <w:top w:val="single" w:color="000000" w:sz="4" w:space="0"/>
              <w:left w:val="nil"/>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取消预检</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1.支持取消患者已完成的预检操作，适用于患者取消就诊、预检信息错误等场景。</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导出EXCEL</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1.支持将查询到的患者预检明细列表，导出为EXCEL格式。</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就诊详情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1.支持查看患者完整就诊信息，涵盖预检、诊疗、流转等全流程记录。</w:t>
            </w:r>
          </w:p>
        </w:tc>
      </w:tr>
      <w:tr>
        <w:tblPrEx>
          <w:tblCellMar>
            <w:top w:w="0" w:type="dxa"/>
            <w:left w:w="0" w:type="dxa"/>
            <w:bottom w:w="0" w:type="dxa"/>
            <w:right w:w="0" w:type="dxa"/>
          </w:tblCellMar>
        </w:tblPrEx>
        <w:trPr>
          <w:trHeight w:val="27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退定位卡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1.支持为患者办理定位卡退还手续。</w:t>
            </w:r>
          </w:p>
        </w:tc>
      </w:tr>
      <w:tr>
        <w:tblPrEx>
          <w:tblCellMar>
            <w:top w:w="0" w:type="dxa"/>
            <w:left w:w="0" w:type="dxa"/>
            <w:bottom w:w="0" w:type="dxa"/>
            <w:right w:w="0" w:type="dxa"/>
          </w:tblCellMar>
        </w:tblPrEx>
        <w:trPr>
          <w:trHeight w:val="27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导管登记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1.支持登记患者导管相关信息。</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流转记录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1.支持以时间轴形式，直观展示患者从预检到就诊各环节的流转记录。</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预检详情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1.支持查看患者预检环节的全部详细信息，包括分级结果、生命体征、主诉等。</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待预检</w:t>
            </w:r>
          </w:p>
        </w:tc>
        <w:tc>
          <w:tcPr>
            <w:tcW w:w="597" w:type="pct"/>
            <w:tcBorders>
              <w:top w:val="single" w:color="000000" w:sz="4" w:space="0"/>
              <w:left w:val="nil"/>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待预检查询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1.支持查询所有处于待预检状态的患者，便于分诊人员合理安排预检顺序。</w:t>
            </w:r>
          </w:p>
        </w:tc>
      </w:tr>
      <w:tr>
        <w:tblPrEx>
          <w:tblCellMar>
            <w:top w:w="0" w:type="dxa"/>
            <w:left w:w="0" w:type="dxa"/>
            <w:bottom w:w="0" w:type="dxa"/>
            <w:right w:w="0" w:type="dxa"/>
          </w:tblCellMar>
        </w:tblPrEx>
        <w:trPr>
          <w:trHeight w:val="81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nil"/>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预检分级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1.支持对处于待预检状态的患者，完成预检分级操作。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2.分诊过程中可同步保存患者生命体征数据，且该数据可同步推送至门诊医生站，为医生诊疗提供参考。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3.支持生命体征数据自动分级。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4.支持自定义生命体征分级推荐策略，可根据医院实际分诊标准灵活配置。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5.生命体征分级推荐功能，可按照不同患者类型分别配置。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6.支持患者评分管理，包括：MEWS评分、REMS评分、ESI评分、GCS评分、创伤评分、疼痛评分，支持多次评分，每次评分均需记录具体时间点，并可自动生成趋势图。支持通过评分进行自动化分级。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7.患者评分过程中，已获取的客观数据可自动代入评分公式，主观数据支持快速点选录入，系统自动计算最终分值。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8.支持通过分诊知识库（含症状分类、主诉、判定依据），实现患者自动化分级，并关联推荐患者分诊去向。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9.支持授权人员自定义维护分诊知识库，可根据医院实际分诊业务流程，更新症状、判定依据等内容。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10.支持根据急诊常见患者症状，进行快捷分诊操作，系统自动完成分级并关联分诊去向。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11.支持人工修改系统自动化分级结果及分诊去向信息，修改时需填写分级更改理由。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12.支持人工直接选择患者分诊级别及就诊去向。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13.当患者来院方式为“外院转入”时，可直接选择转入医院。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14.支持在分诊记录中，登记绿色通道患者的发病时间，为紧急抢救提供时间参考。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15.支持将急诊预检分诊队列与院内叫号系统集成，实现患者按分诊级别有序就诊。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16.患者分诊去向支持单去向和多去向两种模式，可根据患者病情需求灵活选择。</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急诊预检群伤管理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群伤管理查询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1.支持查询群伤患者的完整档案信息。</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群伤管理登记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1.支持为群伤患者建立档案并完成登记。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2.支持将已完成分诊的患者，与群伤标识进行关联。</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患者快速注册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1.针对未在本院注册过的患者，支持快速完成注册操作，避免因注册流程繁琐延误就诊。</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群伤管理删除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1.支持删除群伤患者的档案登记信息。</w:t>
            </w:r>
          </w:p>
        </w:tc>
      </w:tr>
      <w:tr>
        <w:tblPrEx>
          <w:tblCellMar>
            <w:top w:w="0" w:type="dxa"/>
            <w:left w:w="0" w:type="dxa"/>
            <w:bottom w:w="0" w:type="dxa"/>
            <w:right w:w="0" w:type="dxa"/>
          </w:tblCellMar>
        </w:tblPrEx>
        <w:trPr>
          <w:trHeight w:val="40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急诊预检查询占比统计</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急诊预检查询占比统计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1.支持统计患者来院方式的占比及详细明细。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2.支持统计分诊科室的占比及详细明细。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3.支持统计患者分诊去向的占比及详细明细。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4.支持统计患者分诊级别的占比及详细明细。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5.支持统计绿色通道患者的占比及详细明细。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6.支持统计患者主诉的占比及详细明细。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7.支持统计患者性别的占比及详细明细。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8.支持统计患者姓名相关占比及详细明细。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9.支持统计分诊患者各类评分的使用情况。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10.支持统计分诊患者的年龄分布情况。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11.支持统计分诊准确率。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12.支持多种分诊核心指标统计，包括分诊总人数、分级患者比例、三无患者占比、群伤患者占比等。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13.支持自动生成各类统计报表，涵盖急诊日报表、分诊病人登记表、分诊工作量统计表，且所有报表支持打印和导出操作。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院前急救</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院前急救查询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1.支持查询所有院前急救患者的相关信息。</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院前详情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1.支持查看院前急救患者的详细信息，重点展示患者生命体征等核心诊疗数据。</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院前时间轴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1.支持以时间轴形式，展示院前急救患者的出车时间、急救节点等关键时间信息。</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预检分级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1.支持对院前急救患者，完成预检分级操作，实现院前急救与院内分诊的无缝衔接。</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导出EXCEL</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1.支持将院前急救患者的相关信息，导出为EXCEL格式。</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急诊基础数据管理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就诊评分类型维护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1.支持对就诊过程中涉及的创伤评分等各类评分类型，进行维护更新。</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管路类型维护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1.支持对导管类型及相关明细信息进行维护。</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生命体征预检级别维护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1.支持维护生命体征项目的值域与预检级别之间的对应关系，确保生命体征自动分级准确。</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评分结果级别维护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1.支持维护各类评分结果与预检级别之间的对应关系，优化自动化分级逻辑。</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仪器联机</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仪器联机</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1.支持与监护仪、呼吸机、血气分析仪、心肌标志物检测仪、中央监护站等各类医疗仪器设备联机，实现患者体征数据自动采集。</w:t>
            </w:r>
          </w:p>
        </w:tc>
      </w:tr>
      <w:tr>
        <w:tblPrEx>
          <w:tblCellMar>
            <w:top w:w="0" w:type="dxa"/>
            <w:left w:w="0" w:type="dxa"/>
            <w:bottom w:w="0" w:type="dxa"/>
            <w:right w:w="0" w:type="dxa"/>
          </w:tblCellMar>
        </w:tblPrEx>
        <w:trPr>
          <w:trHeight w:val="395" w:hRule="atLeast"/>
          <w:jc w:val="center"/>
        </w:trPr>
        <w:tc>
          <w:tcPr>
            <w:tcW w:w="595" w:type="pct"/>
            <w:vMerge w:val="continue"/>
            <w:tcBorders>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kern w:val="0"/>
                <w:szCs w:val="21"/>
              </w:rPr>
            </w:pPr>
            <w:r>
              <w:rPr>
                <w:rFonts w:hint="eastAsia" w:ascii="仿宋" w:hAnsi="仿宋" w:eastAsia="仿宋" w:cs="仿宋"/>
                <w:color w:val="00000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1.根据临床科室需求完成各类报表制作。</w:t>
            </w:r>
          </w:p>
        </w:tc>
      </w:tr>
      <w:tr>
        <w:tblPrEx>
          <w:tblCellMar>
            <w:top w:w="0" w:type="dxa"/>
            <w:left w:w="0" w:type="dxa"/>
            <w:bottom w:w="0" w:type="dxa"/>
            <w:right w:w="0" w:type="dxa"/>
          </w:tblCellMar>
        </w:tblPrEx>
        <w:trPr>
          <w:trHeight w:val="2180" w:hRule="atLeast"/>
          <w:jc w:val="center"/>
        </w:trPr>
        <w:tc>
          <w:tcPr>
            <w:tcW w:w="59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szCs w:val="21"/>
              </w:rPr>
              <w:t>住院医生工作站（升级）</w:t>
            </w:r>
          </w:p>
        </w:tc>
        <w:tc>
          <w:tcPr>
            <w:tcW w:w="596"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患者信息管理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查看患者列表信息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多种患者分类维度，对病区患者进行精准筛选查看，可分别查看“转科患者”、“授权查看患者”、“临床路径患者”、“今日入院患者”、“我的患者”、“医疗组患者”、“会诊患者”、“出院患者”、“跨科处置患者”、“全科患者”等不同类型的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2.支持按照大、中、小三种床位卡样式，以及列表展示方式，呈现患者完整列表，可根据实际使用需求，灵活切换床位卡显示样式与患者列表展示形式。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3.支持在床位卡上清晰展示床号、患者姓名、患者照片、患者年龄、住院医生信息、患者入院天数、就诊号、住院诊断等核心信息。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4.支持查看并修改患者的就诊相关信息，可根据临床实际需求，对患者就诊信息进行调整完善。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5.支持在床位卡图示中，清晰展示患者就诊的临床状况，包括手术患者、病危患者、用血患者、感染患者等，同时支持根据实际需求，自定义设置床位卡上显示的患者相关信息。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6.支持在床位卡上显示患者相关标签，包括欠费患者、三无患者、VIP患者等，可根据实际需求自定义设置标签内容。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7.支持按科室维度，统计并展示当前科室不同就诊状况的患者数量，点击对应就诊状况，可快速筛选出该状况下的患者列表。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8.支持查看近期访问过的患者相关信息，方便医护人员快速调取患者过往诊疗记录。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9.支持在床位卡上展示患者真实照片，便于医护人员快速识别患者身份。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10.支持自定义设置系统默认进入页面，可选择默认进入住院总览、住院诊断、住院医嘱、住院病历等页面，满足不同使用场景下的操作需求。</w:t>
            </w:r>
          </w:p>
        </w:tc>
      </w:tr>
      <w:tr>
        <w:tblPrEx>
          <w:tblCellMar>
            <w:top w:w="0" w:type="dxa"/>
            <w:left w:w="0" w:type="dxa"/>
            <w:bottom w:w="0" w:type="dxa"/>
            <w:right w:w="0" w:type="dxa"/>
          </w:tblCellMar>
        </w:tblPrEx>
        <w:trPr>
          <w:trHeight w:val="19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处理患者授权相关操作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1.支持医生将本人负责的患者授权给其他科室医生，可指定被授权医生、设置授权有效时限，实现诊疗权限安全可控交接。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2.支持授权发起方随时取消已生效的患者授权，自动收回被授权医生的操作权限。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3.支持被授权医生在授权时限与权限范围内，对患者开展查看、书写、开立医嘱等临床诊疗操作，实现跨科室协同诊疗。</w:t>
            </w:r>
          </w:p>
        </w:tc>
      </w:tr>
      <w:tr>
        <w:tblPrEx>
          <w:tblCellMar>
            <w:top w:w="0" w:type="dxa"/>
            <w:left w:w="0" w:type="dxa"/>
            <w:bottom w:w="0" w:type="dxa"/>
            <w:right w:w="0" w:type="dxa"/>
          </w:tblCellMar>
        </w:tblPrEx>
        <w:trPr>
          <w:trHeight w:val="44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住院诊疗服务</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处理住院总览相关业务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1.住院总览支持一站式整合展示患者核心诊疗信息，包括过敏史、费用信息（可用额度、消费额度、药占比）、生命体征、临床路径状态、首次病程、诊断信息、医嘱信息等。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2.支持对警示类数据（如过敏、危急值、欠费等）进行醒目展示，确保关键信息优先感知。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3.支持双击总览模块标题栏，直接跳转进入对应详细功能界面，实现信息联动与快速操作。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4.支持总览界面展示项目、布局位置等完全自定义，满足不同科室与医生个性化配置需求。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▲5.为便于医师快速全面掌握患者整体病情，系统需集成患者住院综合概览界面，集中展示临床医嘱、检查检验数据、生命体征指标、临床事件记录、病历文书等核心诊疗信息。(要求提供系统截图)</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处理体温单相关业务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1.支持住院患者生命体征体温单在线查阅，展示体温、脉搏、呼吸、血压、出入量等指标，支持趋势查看。</w:t>
            </w:r>
          </w:p>
        </w:tc>
      </w:tr>
      <w:tr>
        <w:tblPrEx>
          <w:tblCellMar>
            <w:top w:w="0" w:type="dxa"/>
            <w:left w:w="0" w:type="dxa"/>
            <w:bottom w:w="0" w:type="dxa"/>
            <w:right w:w="0" w:type="dxa"/>
          </w:tblCellMar>
        </w:tblPrEx>
        <w:trPr>
          <w:trHeight w:val="81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填写住院诊断信息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1.支持医生按照国际疾病分类（ICD）标准或医院自定义诊断标准下达诊断，支持疾病编码、拼音、汉字、五笔等多种检索方式快速定位诊断。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2.支持诊断手动录入，同时支持从科室常用诊断库、慢性病诊断库、传染病诊断库中快速选择录入。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3.支持初步诊断、入院诊断、补充诊断、修正诊断、出院诊断、死亡诊断等全类型诊断管理，覆盖诊疗全过程。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4.支持对主要诊断、疑似诊断进行明确标记区分。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5.支持诊断信息批量录入，减少重复录入。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6.支持诊断新增、编辑、签署、删除、撤回等全生命周期操作。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7.支持查看患者历次就诊历史诊断信息。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8.支持按时间轴顺序可视化展示诊断信息，直观呈现病情演变。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9.签署诊断时系统自动弹出入径确认框，医生可选择立即入径、延后入径、不入径；若为传染病诊断，系统自动触发传染病上报流程。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10.支持诊断适用性别逻辑校验，自动拦截与患者性别冲突的诊断内容。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肿瘤分期信息完整录入，包括淋巴结受累情况、转移情况、肿瘤临床分期、肿瘤分期方法、治疗前后/复发状态、肿瘤原发灶情况、FIGO分期、肝癌中国临床分期、WHO分级、ISS分期、RISS分期、、AnnArbor分级、Lugano分期、Rai分期、Binet分期、CA分期、TNMB分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12.支持已出院患者不允许撤销或修改已经签署完成的诊断信息，确保出院诊断固化、病案数据不可随意篡改。</w:t>
            </w:r>
          </w:p>
        </w:tc>
      </w:tr>
      <w:tr>
        <w:tblPrEx>
          <w:tblCellMar>
            <w:top w:w="0" w:type="dxa"/>
            <w:left w:w="0" w:type="dxa"/>
            <w:bottom w:w="0" w:type="dxa"/>
            <w:right w:w="0" w:type="dxa"/>
          </w:tblCellMar>
        </w:tblPrEx>
        <w:trPr>
          <w:trHeight w:val="81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处理住院医嘱相关业务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支持医嘱全生命周期规范化操作，涵盖医嘱开立、电子签署、撤回、删除、复制、停止、作废等功能，严格符合医疗质量安全管理规范。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1.支持西药、草药类医嘱专业化、规范化开立，实现中药、西药一体化医嘱管理。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(1)支持药品单独开立，同时支持成组药批量开立，减少重复录入。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(2)支持外配药、自备药、皮试药专项标识化开立，满足不同用药管理场景需求。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(3)支持领药药房灵活选择，可根据药品属性等切换对应药房。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(4)支持用药用法、煎药方法与计费项目自动关联，确保医嘱执行与费用计算同步一致。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(5)支持药品加顿医嘱开立，满足临床临时调整用药方案。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(6)支持药品库存不足实时缺药提示、自费项目自动提醒。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(7)支持在医嘱展示界面对高危药品、毒性药品进行醒目显示。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(8)支持科室级药品使用限量规则维护，医生站开立医嘱时自动按大科室范围进行开单限制，防止超量、违规开具。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(9)支持麻醉药品、第一类精神药品开立时自动校验患者身份，支持代办人信息完整录入，自动带入入院登记中的母亲姓名与身份证号，满足特殊药品管制要求。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(10)支持毒麻药品开具权限精细化配置，无权限人员无法开具；开具时强制记录毒麻药使用单据，实现全程闭环追溯管理。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w:t>
            </w:r>
            <w:r>
              <w:rPr>
                <w:rStyle w:val="28"/>
                <w:rFonts w:hint="eastAsia" w:ascii="仿宋" w:hAnsi="仿宋" w:eastAsia="仿宋" w:cs="仿宋"/>
                <w:sz w:val="21"/>
                <w:szCs w:val="21"/>
              </w:rPr>
              <w:t>结合临床医嘱开具实际需求，实现关联医疗信息自动回填带入，例如降糖用药变动用药、血糖趋势曲线图、医学参考资料、药品完整说明书等内容展示。(要求提供系统截图)</w:t>
            </w:r>
          </w:p>
        </w:tc>
      </w:tr>
      <w:tr>
        <w:tblPrEx>
          <w:tblCellMar>
            <w:top w:w="0" w:type="dxa"/>
            <w:left w:w="0" w:type="dxa"/>
            <w:bottom w:w="0" w:type="dxa"/>
            <w:right w:w="0" w:type="dxa"/>
          </w:tblCellMar>
        </w:tblPrEx>
        <w:trPr>
          <w:trHeight w:val="81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2.支持检验、检查、病理类医嘱的规范化开立与全流程管理，满足临床各类辅助检查申请需求，操作全程留痕可追溯。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(1)支持检查、检验申请单的标准化开立与打印；支持超声类检查申请单备注信息修改与合规性校验；支持外送检验项目自动关联并打印外送检验知情同意书。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(2)支持检查、检验报告的在线查阅、结果查看、异常标识提示。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(3)支持多次执行、多剂量类型的检查、检验医嘱开立，适配周期性、分阶段诊疗需求。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(4)支持按照服务分类或服务项目自定义配置医疗单格式与申请单样式。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(5)支持检验业务按标本类型、执行科室、加急标识、检验分组等维度进行自动合单处理。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(6)支持检查业务按检查分组、执行科室等维度进行自动合单处理。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(7)支持检查、检验医嘱开立时进行适用性别逻辑校验，自动拦截与患者性别不符的检查检验项目。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(8)支持临床症状及体征信息从住院病历自动带入，也支持从临床模板知识库中快捷选择录入。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(9)支持病理申请单中标本信息完整录入，并支持标本标签自动生成与打印，实现标本全程可追溯。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(10)支持通过系统接口对接方式，实现检查检验结果互认，避免重复检查。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w:t>
            </w:r>
            <w:r>
              <w:rPr>
                <w:rStyle w:val="28"/>
                <w:rFonts w:hint="eastAsia" w:ascii="仿宋" w:hAnsi="仿宋" w:eastAsia="仿宋" w:cs="仿宋"/>
                <w:sz w:val="21"/>
                <w:szCs w:val="21"/>
              </w:rPr>
              <w:t>支持多部位检查医嘱开立，系统按照预设部位计价规则自动核算费用，超出规定部位不额外计费。</w:t>
            </w:r>
            <w:r>
              <w:rPr>
                <w:rStyle w:val="28"/>
                <w:rFonts w:hint="eastAsia" w:ascii="仿宋" w:hAnsi="仿宋" w:eastAsia="仿宋" w:cs="仿宋"/>
                <w:sz w:val="21"/>
                <w:szCs w:val="21"/>
              </w:rPr>
              <w:br w:type="textWrapping"/>
            </w:r>
            <w:r>
              <w:rPr>
                <w:rFonts w:hint="eastAsia" w:ascii="仿宋" w:hAnsi="仿宋" w:eastAsia="仿宋" w:cs="仿宋"/>
                <w:color w:val="000000"/>
                <w:kern w:val="0"/>
                <w:szCs w:val="21"/>
              </w:rPr>
              <w:t>(12)</w:t>
            </w:r>
            <w:r>
              <w:rPr>
                <w:rStyle w:val="28"/>
                <w:rFonts w:hint="eastAsia" w:ascii="仿宋" w:hAnsi="仿宋" w:eastAsia="仿宋" w:cs="仿宋"/>
                <w:sz w:val="21"/>
                <w:szCs w:val="21"/>
              </w:rPr>
              <w:t>支持对PACS检查申请单、LIS检验申请单进行新增、删除、查询等全流程管理操作。</w:t>
            </w:r>
            <w:r>
              <w:rPr>
                <w:rStyle w:val="28"/>
                <w:rFonts w:hint="eastAsia" w:ascii="仿宋" w:hAnsi="仿宋" w:eastAsia="仿宋" w:cs="仿宋"/>
                <w:sz w:val="21"/>
                <w:szCs w:val="21"/>
              </w:rPr>
              <w:br w:type="textWrapping"/>
            </w:r>
            <w:r>
              <w:rPr>
                <w:rFonts w:hint="eastAsia" w:ascii="仿宋" w:hAnsi="仿宋" w:eastAsia="仿宋" w:cs="仿宋"/>
                <w:color w:val="000000"/>
                <w:kern w:val="0"/>
                <w:szCs w:val="21"/>
              </w:rPr>
              <w:t>(13)</w:t>
            </w:r>
            <w:r>
              <w:rPr>
                <w:rStyle w:val="28"/>
                <w:rFonts w:hint="eastAsia" w:ascii="仿宋" w:hAnsi="仿宋" w:eastAsia="仿宋" w:cs="仿宋"/>
                <w:sz w:val="21"/>
                <w:szCs w:val="21"/>
              </w:rPr>
              <w:t>支持设置检验申请单中诊断为强制必录项，未填写无法提交，可设置系统默认取值。</w:t>
            </w:r>
            <w:r>
              <w:rPr>
                <w:rStyle w:val="28"/>
                <w:rFonts w:hint="eastAsia" w:ascii="仿宋" w:hAnsi="仿宋" w:eastAsia="仿宋" w:cs="仿宋"/>
                <w:sz w:val="21"/>
                <w:szCs w:val="21"/>
              </w:rPr>
              <w:br w:type="textWrapping"/>
            </w:r>
            <w:r>
              <w:rPr>
                <w:rFonts w:hint="eastAsia" w:ascii="仿宋" w:hAnsi="仿宋" w:eastAsia="仿宋" w:cs="仿宋"/>
                <w:color w:val="000000"/>
                <w:kern w:val="0"/>
                <w:szCs w:val="21"/>
              </w:rPr>
              <w:t>(14)</w:t>
            </w:r>
            <w:r>
              <w:rPr>
                <w:rStyle w:val="28"/>
                <w:rFonts w:hint="eastAsia" w:ascii="仿宋" w:hAnsi="仿宋" w:eastAsia="仿宋" w:cs="仿宋"/>
                <w:sz w:val="21"/>
                <w:szCs w:val="21"/>
              </w:rPr>
              <w:t>支持在开具血常规（供者）、血常规+白细胞分类（供者采集物）时，录入供者姓名、身份证号，并在检验条码与检验报告上同步显示供者姓名、年龄、性别等相关信息。</w:t>
            </w:r>
          </w:p>
        </w:tc>
      </w:tr>
      <w:tr>
        <w:tblPrEx>
          <w:tblCellMar>
            <w:top w:w="0" w:type="dxa"/>
            <w:left w:w="0" w:type="dxa"/>
            <w:bottom w:w="0" w:type="dxa"/>
            <w:right w:w="0" w:type="dxa"/>
          </w:tblCellMar>
        </w:tblPrEx>
        <w:trPr>
          <w:trHeight w:val="331"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3.支持诊疗类服务项目的规范化开立，实现诊疗处置医嘱的标准化管理。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(1)支持诊疗申请单的标准化开立与打印。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(2)支持多次执行、多剂量类型的诊疗服务医嘱开立，满足周期性治疗与阶段性康复需求。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4.支持手术、备血、用血、病理、会诊、嘱托类处置医嘱的规范化开立，实现高风险诊疗流程闭环管理。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(1)支持血库库存实时查看，可查询血型、血量、有效期等，保障临床用血安全与合理调配。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(2)支持择期手术医嘱开立时间规则控制，手术申请单生成后申请时间锁定，不允许随意修改，确保手术排程严谨可追溯。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(3)支持手术部位精准选择，避免手术部位错误。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落实手术分级管理相关制度，结合手术病例信息自动校验筛查，识别手术分级与主刀医师资质不匹配等异常情况；依据不同等级手术的管控要求，供医务管理人员完成手术申请单线上审批。(要求提供系统截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5.支持医保合规性开单校验，自动拦截医保限制项目、超适应症项目，确保医嘱开立符合医保政策要求。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6.支持通过全院级、科室级、个人级处置模板快速开立处置医嘱。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7.支持加急类诊疗项目开立，推动加急项目优先执行、优先排程。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8.支持科研类项目医嘱开立，标记科研属性，实现科研项目单独统计、合规管理。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9.支持住院医嘱按不同诊疗项目类型实现专科化、图形化展示与开立；可依据医嘱数据特征与医院管理需求，定制专业化录入表单。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10.支持按词频精确检索诊疗项目，快速定位目标服务；支持医嘱模板快速开立；提供全院、科室、个人三级模板维护功能。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11.具备缺药实时提示、自费项目自动警告功能，可适配公费医疗、医保、自费等各类患者结算政策。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12.支持抗菌药物、毒麻药品、手术等高风险项目权限管控；无对应权限的人员无法开立一类精神药品与毒麻药品。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13.支持医嘱执行闭环流程可配置化管理，医嘱执行节点与流转规则可根据闭环状态配置动态调整。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14.支持将当前就诊患者的已开立医嘱一键保存为模板。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15.支持检查报告、检验报告在线查阅，支持历史检验结果趋势图可视化展示，辅助病情变化判断。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16.支持医生在关闭医嘱界面、退出客户端或切换患者时，若存在未签署医嘱，自动进行提醒，防止医嘱漏签。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17.支持通过模板开立医嘱时一键全选、一键全取消。</w:t>
            </w:r>
          </w:p>
        </w:tc>
      </w:tr>
      <w:tr>
        <w:tblPrEx>
          <w:tblCellMar>
            <w:top w:w="0" w:type="dxa"/>
            <w:left w:w="0" w:type="dxa"/>
            <w:bottom w:w="0" w:type="dxa"/>
            <w:right w:w="0" w:type="dxa"/>
          </w:tblCellMar>
        </w:tblPrEx>
        <w:trPr>
          <w:trHeight w:val="1748"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18.支持医保适应症智能开单校验，自动校验医嘱项目与医保适应症匹配性；支持自费、医保标识切换并以不同颜色整单高亮显示；支持随时修改药品、检验、检查项目对应的医保适应症。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19.支持对接电子签章系统，实现医嘱电子化签章功能，签章信息具备法律效力，签章后医嘱自动锁定防篡改。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20.支持医嘱录入时年龄合规性智能校验，如6岁以上患者不允许录入6岁以下儿童专用诊疗项目。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21.支持药品录入时实时触发合理用药智能提示。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22.支持医嘱执行频率、口服用法默认值自动配置；支持医嘱剂量与领药数量一致性校验。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23.支持在患者基本信息区域展示VTE最新评估结论，强化血栓风险提示。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24.支持删除检查检验申请单时自动取消对应预约记录并释放号源，实现号源自动回收。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25.支持双通道药品处方规范化开立与标识管理，满足国家双通道药品政策执行与医保结算要求。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26.支持在开具含“供者”检验项目（如血常规（供者）、血常规+白细胞分类（供者采集物））时录入供者姓名、身份证号，并在检验条码与检验报告上同步显示供者姓名、年龄、性别等相关信息。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27.支持新生儿（0-28天）专属诊疗项目智能判断，当患者不符合新生儿状态时自动进行提醒拦截，避免项目使用错误。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28.支持医嘱前置审核流程中对出院带药方式进行在线修改与确认，满足药师审核与临床调整需求。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29.支持对同一患者同一天内开具重复诊疗项目时自动提醒。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30.支持医生撤销医嘱前自动对接护理系统校验执行记录状态，若已存在执行记录则不允许撤销并给出明确提示。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31.支持患者在院状态自动判断，对已出院患者系统自动禁止新增任何医嘱。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32.支持根据医嘱项目类型智能带入相关专业参考信息，如药品说明书等辅助信息。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▲33.支持药品、检验组合项目、检查项目等内容多方式录入，依托词频检索精准定位各类诊疗项目；支持临床模板调用，提供全院通用模板、科室专属模板、个人私有模板的维护管理功能。(要求提供系统截图)</w:t>
            </w:r>
          </w:p>
        </w:tc>
      </w:tr>
      <w:tr>
        <w:tblPrEx>
          <w:tblCellMar>
            <w:top w:w="0" w:type="dxa"/>
            <w:left w:w="0" w:type="dxa"/>
            <w:bottom w:w="0" w:type="dxa"/>
            <w:right w:w="0" w:type="dxa"/>
          </w:tblCellMar>
        </w:tblPrEx>
        <w:trPr>
          <w:trHeight w:val="1008"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处理住院病历相关业务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支持根据临床诊疗需求灵活修改病历内容，完成编辑后可直接提交审核，审核通过后支持打印输出，满足住院病历归档、查阅、汇报等各类使用场景支持住院病历的书写、编辑、删除、提交操作。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涵盖：术前讨论记录、术前小结、抢救记录、麻醉术前讨论记录、手术记录、术后病程记录、诊疗操作记录、会诊记录、交班记录、住院病历、入院记录、首次病程记录、病程记录、上级医生查房记录、死亡记录、出院小结以及病案首页等全部住院医疗文书的规范化处理；同时支持对上述所有医疗文书进行规范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2.支持按照系统预设的配置规则，自动生成住院病历书写任务，明确书写要求、完成时限及核心要点。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3.支持将住院诊断相关信息直接带入病历书写过程，无需手动重复录入，确保诊断信息与病历内容一致。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4.支持住院病历模板的灵活选择与应用，同时具备三级审批功能，可对病历进行全面审核；支持病历修改痕迹的完整保留，医院可根据自身需求，自主选择是否在病历打印件上显示修改痕迹，适配不同管理需求。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住院病历模板的多样化选择，提供完整的医疗文档模板库，涵盖各类住院医疗文书模板，模板支持快速结构化录入，同时允许医生根据临床实际需求，对模板进行个性化修改与扩展；支持表格插入、绘图等功能，满足不同临床场景需求；结构化模板可根据用户选择，灵活切换不同详细级别及展示形式，适配多样化诊疗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住院病历书写辅助功能，可将诊断信息、病历文书、医嘱内容、检查报告、检验结果、生命体征数据、个人知识库内容、护理记录、会诊记录等相关信息，直接回写到住院病历对应模块，确保病历信息的一致性与准确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7.支持住院病历历史记录的查询与引用，可快速检索历史病历内容，直接引用相关信息，避免重复书写；支持住院病历全文检索功能，可根据关键词快速定位所需病历内容。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8.支持住院病历书写完成后的自查与自评分功能，可对照医疗规范及质控要求，对已完成的病历进行自我检查、自我评分，及时发现书写问题并整改，确保病历符合医疗规范。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9.支持住院规培医生与带教老师的关联管理，明确规培医生与带教老师的对应关系，实现规培医生书写病历、带教老师审核签署的规范化流程。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10.支持住院病历书写过程中个人模板与科室模板的签名元素校验，确保签名规范、信息准确。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11.支持住院病历中除病程记录外，其他类型病历文书仅允许指定人员修改、续写，非指定人员无法进行修改操作；支持住院病历的套打功能，适配不同规格的打印需求，确保打印内容完整、规范。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12.支持医生工作站病程记录界面，将病程名称置于界面上方，优化操作便捷性，便于快速切换查看不同病程记录内容。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出院患者住院病历的查询权限管控，仅允许查询已出院患者的住院病历；明确出院患者住院病历的自动提交归档期限为15天，在出院后15天内可对病历进行编辑修改，超过15天自动提交归档，归档后病历数据不可修改，同时满足“出院天数在15天内可编辑病历”的核心要求。</w:t>
            </w:r>
          </w:p>
        </w:tc>
      </w:tr>
      <w:tr>
        <w:tblPrEx>
          <w:tblCellMar>
            <w:top w:w="0" w:type="dxa"/>
            <w:left w:w="0" w:type="dxa"/>
            <w:bottom w:w="0" w:type="dxa"/>
            <w:right w:w="0" w:type="dxa"/>
          </w:tblCellMar>
        </w:tblPrEx>
        <w:trPr>
          <w:trHeight w:val="57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处理医嘱单相关业务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1.支持按照长期医嘱单、临时医嘱单进行分类筛选与展示。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2.支持按照全部、在院、出院三种患者状态进行筛选，快速定位目标患者。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3.支持按照床号、就诊号、患者姓名精准检索并快速选择患者，实现患者一键切换、医嘱即时加载。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4.支持医嘱单内容在线预览与标准化、规范化打印，确保格式统一、信息完整，满足病历归档与临床核对要求。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5.支持单页打印、指定页码打印、常规连续打印多种打印模式，可灵活适配不同查阅、存档场景。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6.支持重整医嘱打印、撤销医嘱打印、停止医嘱打印的分类筛选，满足不同医嘱状态下的打印管理。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7.支持版式文件上传与无纸化版式文件归档，确保文件格式不可篡改、长期留存，符合电子病历合规要求。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8.支持医嘱执行全流程闭环展示，覆盖口服药闭环、输液闭环、检验闭环、输血闭环、检查闭环、手术闭环，实现医嘱从开立到执行的全程可追溯、可监管。</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查看检验报告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1.支持检验报告在线查阅、异常指标高亮。</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查看检查报告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1.支持检查报告在线查阅、图文展示。</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查看病理报告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1.支持病理报告在线查阅、诊断信息展示。</w:t>
            </w:r>
          </w:p>
        </w:tc>
      </w:tr>
      <w:tr>
        <w:tblPrEx>
          <w:tblCellMar>
            <w:top w:w="0" w:type="dxa"/>
            <w:left w:w="0" w:type="dxa"/>
            <w:bottom w:w="0" w:type="dxa"/>
            <w:right w:w="0" w:type="dxa"/>
          </w:tblCellMar>
        </w:tblPrEx>
        <w:trPr>
          <w:trHeight w:val="24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处理特殊级抗菌药申请相关业务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1.支持特殊级抗菌药规范化使用申请流程，医生工作站在开立特殊级抗菌药医嘱时，系统自动触发并强制进入申请流程，未完成申请不予开具医嘱。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2.支持申请单完整展示受邀科室、受邀专家信息、患者就诊基本信息、申请理由等必填内容，确保申请信息全面可追溯。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3.支持申请单草稿保存、在线提交、纸质打印功能，严格满足抗菌药物分级分类管理与院级质控要求。</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处理二次手术申请相关业务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1.支持二次手术申请规范化提交与管理，记录手术原因等信息。</w:t>
            </w:r>
          </w:p>
        </w:tc>
      </w:tr>
      <w:tr>
        <w:trPr>
          <w:trHeight w:val="28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处理临床路径相关业务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1.支持临床路径自动入径与手动入径双重管理模式，同时支持正常退径与变异退径的全流程规范化管理。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2.支持基于临床路径快速一键开立路径内医嘱，检查类医嘱可自动关联并补录胶片费用，确保费用完整、计费合规。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3.支持临床路径图形化可视化展示与列表化明细展示两种模式自由切换。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▲4.签署诊断时，支持自动弹出入径确认，医生可以选择入径、延后入径、不入径。(要求提供系统截图）</w:t>
            </w:r>
          </w:p>
        </w:tc>
      </w:tr>
      <w:tr>
        <w:tblPrEx>
          <w:tblCellMar>
            <w:top w:w="0" w:type="dxa"/>
            <w:left w:w="0" w:type="dxa"/>
            <w:bottom w:w="0" w:type="dxa"/>
            <w:right w:w="0" w:type="dxa"/>
          </w:tblCellMar>
        </w:tblPrEx>
        <w:trPr>
          <w:trHeight w:val="3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处理住院患者费用查询相关业务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1.支持住院患者费用信息全方位查询与展示，确保费用透明可追溯。</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处理输血不良反应回报单相关业务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1.支持输血不良反应回报单电子化填写、提交、存档。</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智能临床辅助决策助手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1.支持通过内置智能体或对接第三方智能体等方式，实现根据患者病历中的症状、体征等信息，智能推荐诊断、处方、辅助检查以及治疗意见，辅助生成电子病历等功能。</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出院管理与历史数据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bottom"/>
              <w:rPr>
                <w:rFonts w:ascii="仿宋" w:hAnsi="仿宋" w:eastAsia="仿宋" w:cs="仿宋"/>
                <w:color w:val="000000"/>
                <w:szCs w:val="21"/>
              </w:rPr>
            </w:pPr>
            <w:r>
              <w:rPr>
                <w:rFonts w:hint="eastAsia" w:ascii="仿宋" w:hAnsi="仿宋" w:eastAsia="仿宋" w:cs="仿宋"/>
                <w:color w:val="000000"/>
                <w:kern w:val="0"/>
                <w:szCs w:val="21"/>
              </w:rPr>
              <w:t>操作出院带药功能项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1.支持出院带药医嘱规范化开立与管理。</w:t>
            </w:r>
          </w:p>
        </w:tc>
      </w:tr>
      <w:tr>
        <w:tblPrEx>
          <w:tblCellMar>
            <w:top w:w="0" w:type="dxa"/>
            <w:left w:w="0" w:type="dxa"/>
            <w:bottom w:w="0" w:type="dxa"/>
            <w:right w:w="0" w:type="dxa"/>
          </w:tblCellMar>
        </w:tblPrEx>
        <w:trPr>
          <w:trHeight w:val="14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操作历史就诊功能项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时间轴可视化时序展示方式，完整查看患者在本院内所有就诊历史记录，全面涵盖门诊、住院就诊信息、医嘱信息、费用明细、诊断信息、检查报告、检验结果、病历文书等全维度诊疗数据，实现历史就诊信息连贯查阅、集中展示、可追溯可核对。</w:t>
            </w:r>
          </w:p>
        </w:tc>
      </w:tr>
      <w:tr>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操作诊断证明功能项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1.支持诊断证明规范化开立、编辑、预览。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2.支持诊断证明无纸化上传，自动生成版式文件格式电子文档。</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医疗报卡管理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bottom"/>
              <w:rPr>
                <w:rFonts w:ascii="仿宋" w:hAnsi="仿宋" w:eastAsia="仿宋" w:cs="仿宋"/>
                <w:color w:val="000000"/>
                <w:szCs w:val="21"/>
              </w:rPr>
            </w:pPr>
            <w:r>
              <w:rPr>
                <w:rFonts w:hint="eastAsia" w:ascii="仿宋" w:hAnsi="仿宋" w:eastAsia="仿宋" w:cs="仿宋"/>
                <w:color w:val="000000"/>
                <w:kern w:val="0"/>
                <w:szCs w:val="21"/>
              </w:rPr>
              <w:t>处理传染病相关操作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1.支持传染病报卡自动触发、编辑、提交、上报。</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bottom"/>
              <w:rPr>
                <w:rFonts w:ascii="仿宋" w:hAnsi="仿宋" w:eastAsia="仿宋" w:cs="仿宋"/>
                <w:color w:val="000000"/>
                <w:szCs w:val="21"/>
              </w:rPr>
            </w:pPr>
            <w:r>
              <w:rPr>
                <w:rFonts w:hint="eastAsia" w:ascii="仿宋" w:hAnsi="仿宋" w:eastAsia="仿宋" w:cs="仿宋"/>
                <w:color w:val="000000"/>
                <w:kern w:val="0"/>
                <w:szCs w:val="21"/>
              </w:rPr>
              <w:t>处理院感相关操作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1.支持院感报卡规范化填写、提交、上报、统计。</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综合事务处理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bottom"/>
              <w:rPr>
                <w:rFonts w:ascii="仿宋" w:hAnsi="仿宋" w:eastAsia="仿宋" w:cs="仿宋"/>
                <w:color w:val="000000"/>
                <w:szCs w:val="21"/>
              </w:rPr>
            </w:pPr>
            <w:r>
              <w:rPr>
                <w:rFonts w:hint="eastAsia" w:ascii="仿宋" w:hAnsi="仿宋" w:eastAsia="仿宋" w:cs="仿宋"/>
                <w:color w:val="000000"/>
                <w:kern w:val="0"/>
                <w:szCs w:val="21"/>
              </w:rPr>
              <w:t>操作医护人员安排功能项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1.支持医护人员出诊与值班排班信息的自定义配置、新增编辑、调整更新，确保诊疗工作可追溯。</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bottom"/>
              <w:rPr>
                <w:rFonts w:ascii="仿宋" w:hAnsi="仿宋" w:eastAsia="仿宋" w:cs="仿宋"/>
                <w:color w:val="000000"/>
                <w:szCs w:val="21"/>
              </w:rPr>
            </w:pPr>
            <w:r>
              <w:rPr>
                <w:rFonts w:hint="eastAsia" w:ascii="仿宋" w:hAnsi="仿宋" w:eastAsia="仿宋" w:cs="仿宋"/>
                <w:color w:val="000000"/>
                <w:kern w:val="0"/>
                <w:szCs w:val="21"/>
              </w:rPr>
              <w:t>操作值班记录功能项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1.支持值班记录录入、保存、查询、导出。</w:t>
            </w:r>
          </w:p>
        </w:tc>
      </w:tr>
      <w:tr>
        <w:tblPrEx>
          <w:tblCellMar>
            <w:top w:w="0" w:type="dxa"/>
            <w:left w:w="0" w:type="dxa"/>
            <w:bottom w:w="0" w:type="dxa"/>
            <w:right w:w="0" w:type="dxa"/>
          </w:tblCellMar>
        </w:tblPrEx>
        <w:trPr>
          <w:trHeight w:val="24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操作质量自评功能项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1.支持住院病历环节质控自动评分，系统依据内置质控规则实时校验病历书写规范性、完整性与时效性，自动生成评分结果。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2.支持环节质控自动评分严格按照事前在质控项目维护模块中配置的评分项、扣分标准、校验规则执行，确保评分标准统一、公正、可配置。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3.支持医生对已完成书写的病历内容进行自主检查、自我评分与缺陷核对，提前识别问题并整改，提升病历内涵质量与质控通过率。</w:t>
            </w:r>
          </w:p>
        </w:tc>
      </w:tr>
      <w:tr>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操作患者信息补充功能项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1.支持患者主索引信息补充、完善、修正、调整。</w:t>
            </w:r>
          </w:p>
        </w:tc>
      </w:tr>
      <w:tr>
        <w:tblPrEx>
          <w:tblCellMar>
            <w:top w:w="0" w:type="dxa"/>
            <w:left w:w="0" w:type="dxa"/>
            <w:bottom w:w="0" w:type="dxa"/>
            <w:right w:w="0" w:type="dxa"/>
          </w:tblCellMar>
        </w:tblPrEx>
        <w:trPr>
          <w:trHeight w:val="292"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操作诊间预约功能项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1.系统支持临床医师开展诊间现场预约业务，同时兼容互联网医院线上号源预约服务，实现线下诊间与线上平台预约业务一体化贯通。</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2.支持医师自主预约本人出诊号源，亦可代为预约院内其他执业医师号源；同时支持本科室号源预约及跨科室外部号源预约，覆盖多场景预约业务需求。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3.全面支持预约预付费、预约后付费两种结算模式，可适配医院不同运营管理规则与患者多样化付费习惯。</w:t>
            </w:r>
          </w:p>
        </w:tc>
      </w:tr>
      <w:tr>
        <w:tblPrEx>
          <w:tblCellMar>
            <w:top w:w="0" w:type="dxa"/>
            <w:left w:w="0" w:type="dxa"/>
            <w:bottom w:w="0" w:type="dxa"/>
            <w:right w:w="0" w:type="dxa"/>
          </w:tblCellMar>
        </w:tblPrEx>
        <w:trPr>
          <w:trHeight w:val="12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操作患者费用查看功能项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护士角色从预交金明细、账单明细、费用明细、医嘱计价、日清单、费用清单多业务维度，全方位查询住院患者费用收支及消耗使用情况，数据实时同步、明细完整可查，便于病区费用管控、欠费提醒及患者费用答疑。</w:t>
            </w:r>
          </w:p>
        </w:tc>
      </w:tr>
      <w:tr>
        <w:tblPrEx>
          <w:tblCellMar>
            <w:top w:w="0" w:type="dxa"/>
            <w:left w:w="0" w:type="dxa"/>
            <w:bottom w:w="0" w:type="dxa"/>
            <w:right w:w="0" w:type="dxa"/>
          </w:tblCellMar>
        </w:tblPrEx>
        <w:trPr>
          <w:trHeight w:val="21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医疗费用管理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执行住院患者费用查询操作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1.支持收费员角色从预交金明细、账单明细、费用明细、医嘱计价、日清单、费用清单多统计维度，精准查询患者全量费用收支与消费明细，满足收费对账、结算核查、费用核对等业务办公需求。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2.支持对各类收费项目、诊疗服务项目进行总数量汇总统计与直观展示，便于人员快速掌握项目总体发生体量，辅助费用统计、台账核对与运营管理分析。</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处理住院医技退费申请相关操作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1.系统支持针对住院业务中产生退费需求的医嘱项目，发起线上规范化退费申请流程，可完整关联对应诊疗记录与计费信息。</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执行住院患者医嘱费用查询操作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1.支持实时查询各类住院医嘱的账务记账状态，为退费、对账、财务核查提供数据支撑。</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处理医嘱退费申请相关操作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1.支持操作人员对符合退费条件的住院医嘱，在线发起标准化退费申请操作，申请信息完整留存，便于后续审核与业务溯源。</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处理医嘱退费审核相关操作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1.支持管理人员对已提交的医嘱退费申请进行线上审核校验，可完成审核通过、驳回退回等操作，规范退费审批流程。</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nil"/>
              <w:left w:val="nil"/>
              <w:bottom w:val="nil"/>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诊疗信息可视化</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处理诊疗视图相关业务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1.提供专业住院诊疗全景视图功能，以可视化形式完整展示患者生命体征指标动态变化趋势，同步呈现药品使用、医技检查等全流程执行轨迹，直观掌握患者整体诊疗进程。</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用药指导管理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1.支持为出院患者生成标准化用药指导方案，涵盖用药种类、用法用量、服用周期、注意事项等内容，满足出院健康宣教与临床服务规范要求。</w:t>
            </w:r>
          </w:p>
        </w:tc>
      </w:tr>
      <w:tr>
        <w:tblPrEx>
          <w:tblCellMar>
            <w:top w:w="0" w:type="dxa"/>
            <w:left w:w="0" w:type="dxa"/>
            <w:bottom w:w="0" w:type="dxa"/>
            <w:right w:w="0" w:type="dxa"/>
          </w:tblCellMar>
        </w:tblPrEx>
        <w:trPr>
          <w:trHeight w:val="14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口令语音识别</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与专业智能语音录入系统标准化接口对接，满足临床科室医护人员通过语音实时录入内容，快速完成各类医疗文书的编辑撰写工作；可贴合临床实际工作场景与操作使用习惯，实现部分业务功能语音指令操控。</w:t>
            </w:r>
          </w:p>
        </w:tc>
      </w:tr>
      <w:tr>
        <w:tblPrEx>
          <w:tblCellMar>
            <w:top w:w="0" w:type="dxa"/>
            <w:left w:w="0" w:type="dxa"/>
            <w:bottom w:w="0" w:type="dxa"/>
            <w:right w:w="0" w:type="dxa"/>
          </w:tblCellMar>
        </w:tblPrEx>
        <w:trPr>
          <w:trHeight w:val="215" w:hRule="atLeast"/>
          <w:jc w:val="center"/>
        </w:trPr>
        <w:tc>
          <w:tcPr>
            <w:tcW w:w="595" w:type="pct"/>
            <w:vMerge w:val="continue"/>
            <w:tcBorders>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kern w:val="0"/>
                <w:szCs w:val="21"/>
              </w:rPr>
            </w:pPr>
            <w:r>
              <w:rPr>
                <w:rFonts w:hint="eastAsia" w:ascii="仿宋" w:hAnsi="仿宋" w:eastAsia="仿宋" w:cs="仿宋"/>
                <w:color w:val="00000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1.根据临床科室需求完成各类报表制作。</w:t>
            </w:r>
          </w:p>
        </w:tc>
      </w:tr>
      <w:tr>
        <w:tblPrEx>
          <w:tblCellMar>
            <w:top w:w="0" w:type="dxa"/>
            <w:left w:w="0" w:type="dxa"/>
            <w:bottom w:w="0" w:type="dxa"/>
            <w:right w:w="0" w:type="dxa"/>
          </w:tblCellMar>
        </w:tblPrEx>
        <w:trPr>
          <w:trHeight w:val="960"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临床路径管理系统（升级）</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系统参数配置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操作临床路径元素类型功能项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1.支持对临床路径各类元素类型进行自定义配置管理，可按需维护、新增、编辑临床路径组成元素，适配不同病种的临床路径搭建与个性化业务配置。</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临床路径管理模块</w:t>
            </w:r>
          </w:p>
        </w:tc>
        <w:tc>
          <w:tcPr>
            <w:tcW w:w="5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临床路径管理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1.支持临床路径模板实现新增、复制复用、版本升级、在线编辑及无效模板删除等运维操作，满足路径日常维护与版本迭代管理需求。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2.支持所有临床路径以标准化列表形式集中展示。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3.支持配备多条件组合查询能力，可依据计划所属类型、适用业务范围、路径名称、启用状态等维度精准筛选目标临床路径，快速定位所需模板。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4.支持对临床路径模板进行启用与停用状态管控，可根据诊疗规范及业务需求灵活切换使用状态，淘汰老旧不合规路径。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5.临床路径模板支持自主选配适用执行科室，可精准限定模板应用范围，适配不同科室专科诊疗路径管理需求。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6.支持为临床路径绑定对应ICD10疾病诊断编码，单条路径可关联匹配多条诊断编码，实现多病种适配关联。</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7.支持在路径模板中自主维护全量诊疗组成项目，涵盖诊疗工作、医嘱项目、护理服务、诊疗标准等各类核心内容，完善路径整体架构。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8.支持模板自定义维护标准住院天数、预设住院费用等关键管控指标，为临床诊疗时效与费用管控提供标准依据。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9.支持提供模板内容剪切、复制、粘贴等快捷编辑功能，简化路径内容复用与调整操作。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10.支持为单条路径下的医嘱项目划分药品类与非药品类类目，并可在各类目下维护备选医嘱库，供临床医生快速选用。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11.具备临床路径模板管理授权管控功能，仅授权指定操作人员拥有模板编辑、维护及管理权限。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12.支持生成所见即所得式可视化路径编辑模板，内置专业工具栏、功能工具箱及属性设置面板，可视化完成模板定制编辑。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13.支持通过拖拽方式快速新增路径项目，选中项目后右键即可唤起编辑菜单，完成参数修改、内容调整等精细化操作。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14.支持对长期、短期各类医嘱明细属性进行可视化配置，全程采用所见即所得操作模式，配置效果实时预览、即时生效。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15.支持对各诊疗阶段内的医嘱项目自由排序，临床执行过程严格按设定顺序展示，规范诊疗执行时序流程。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16.支持批量替换全系统所有临床路径模板中的指定医嘱项目，统一更新标准诊疗内容，减少逐模板手动修改工作量。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17.支持将路径内各业务项目设定为必选执行项或可选项，适配临床差异化诊疗选择需求。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18.支持将单条临床路径拆解为多个分级治疗阶段，可自定义设置各阶段标准住院天数，同时允许根据诊疗进展中途跳转至下一治疗阶段。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19.支持系统自动与院内标准医嘱项目智能对照匹配，无需人工手动搭建医嘱对照字典，实现数据自动关联同步。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20.支持与电子病历系统实现无缝深度集成，免重复登录，数据互通、业务联动流畅衔接。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21.支持根据患者入院ICD10诊断编码自动智能筛选适配的临床路径，推送至临床端供医生择优选用，精准匹配病种诊疗方案。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22.支持在临床路径操作界面直接开立、下达医嘱，实现临床路径系统与医嘱系统双向数据互通、业务联动协同。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23.支持临床路径变异原因在线直接录入登记，界面直观展示变异条目与原因说明，便于质控追溯与病案管理。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24.支持根据患者实际诊疗康复进度，灵活手动跳转至下一治疗阶段，自主选择路径执行流程，兼顾标准化与临床灵活性。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25.当标准临床路径无法适配患者病情发展变化时，支持中途退出临床路径流程；同时可对中途退出操作设置权限管控与流程管控，规范退出管理、严控路径变异风险。</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26.支持同步展示当前并行执行的多个临床路径阶段，且可对单个路径阶段独立开展操作，互不干扰，满足多路径同步管控需求。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27.支持针对临床特殊诊疗场景需调整治疗周期时，支持灵活修改临床路径各阶段的实际执行日期，适配病情变化与临床实际安排。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28.支持将患者临床路径完整执行全过程信息，一键生成并打印为标准化纸质告知单，便于临床告知、患者留存及病案归档备案。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29.支持按疾病诊断及自定义规则自动筛选目标患者群体，智能分析单日或多日内医嘱重复开立频次、患者平均住院时长等诊疗数据；自动推演生成全新临床路径草案，管理人员可在草案基础上优化调整、审核定稿，纳入院内标准临床路径库正式上线应用。</w:t>
            </w:r>
          </w:p>
        </w:tc>
      </w:tr>
      <w:tr>
        <w:tblPrEx>
          <w:tblCellMar>
            <w:top w:w="0" w:type="dxa"/>
            <w:left w:w="0" w:type="dxa"/>
            <w:bottom w:w="0" w:type="dxa"/>
            <w:right w:w="0" w:type="dxa"/>
          </w:tblCellMar>
        </w:tblPrEx>
        <w:trPr>
          <w:trHeight w:val="336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路径质控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病种实施情况统计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1.支持可视化查询各病种临床路径整体实施落地情况，数据可通过列表、行列布局多种形式直观展示，便于整体统筹与业务分析。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2.支持各类临床路径统计报表在线预览、纸质打印及文件导出留存，满足报表归档、数据分析及上报使用需求。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3.支持穿透查看临床路径任意诊疗阶段的执行进度、完成状态等，实现全阶段可追溯、可核查。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4.支持完整呈现患者临床路径从起始到完成的全过程详情。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5.支持以任务列表形式集中展示路径待办事项，提醒未完成工作任务。</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变异原因统计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1.支持专项查询临床路径变异原因，内容规整呈现，方便质控分析与问题梳理。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2.支持路径变异相关统计报表进行打印输出与文件导出，便于院内质控备案、数据分析与台账留存。</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患者路径查询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1.支持多条件检索患者临床路径建档信息、执行状态记录，快速定位目标患者路径档案，便捷开展查阅与管理。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临床路径工作量统计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1.支持按人员、科室、病种等维度开展临床路径工作量统计。</w:t>
            </w:r>
          </w:p>
        </w:tc>
      </w:tr>
      <w:tr>
        <w:tblPrEx>
          <w:tblCellMar>
            <w:top w:w="0" w:type="dxa"/>
            <w:left w:w="0" w:type="dxa"/>
            <w:bottom w:w="0" w:type="dxa"/>
            <w:right w:w="0" w:type="dxa"/>
          </w:tblCellMar>
        </w:tblPrEx>
        <w:trPr>
          <w:trHeight w:val="8190" w:hRule="atLeast"/>
          <w:jc w:val="center"/>
        </w:trPr>
        <w:tc>
          <w:tcPr>
            <w:tcW w:w="595" w:type="pct"/>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住院护士工作站（升级）</w:t>
            </w:r>
          </w:p>
        </w:tc>
        <w:tc>
          <w:tcPr>
            <w:tcW w:w="596"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患者信息管理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处理病区患者相关操作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1.系统支持提供大床位卡、中床位卡、小床位卡及标准列表多种展示形态，可自由切换呈现病区患者列表，适配不同医护人员操作习惯、屏幕显示布局及临床业务管理场景。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2.床位卡界面可集中整合展示床号、患者姓名、人像照片、年龄、管床住院医师、入院天数、就诊编号、住院诊断等核心基础信息，实现患者身份与诊疗概况一站式直观阅览。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3.支持医护人员查阅患者就诊档案、费用明细及各类临床诊疗相关信息，多维度汇聚患者数据。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4.床位卡采用图标标识、状态图示化方式直观呈现患者临床诊疗状态，包含手术患者、病危患者、用血患者、感染患者、预约出院等类型，展示项目、标识样式均可根据医院实际管理需求自定义配置。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5.床位卡可自定义配置展示患者专属管理标签，涵盖欠费患者、三无患者、VIP特殊患者等类型，标签分类、展示样式可灵活自主维护配置。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6.支持以科室为单位，可视化展示本科室各类临床就诊状态的患者总量，点击对应就诊状态分类，即可按床位维度快速筛选出同类状态患者，便于病区集中管控与高效分诊管理。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7.床位卡模块支持调取并关联展示患者实名真实人像照片，强化患者身份精准核验能力。</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8.系统设置独立专属展示区间，可分类集中呈现待入院患者、待出院患者、待转入患者、待转出患者及死亡患者人群，实现特殊状态患者分区管理。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9.完善支持新生儿母婴同床管理与母婴分床独立管理两种模式，适配产科病区不同陪护及诊疗管理模式，满足产科临床规范化管理要求。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10.支持对病区床位运行状态进行标准化标识设置，可灵活配置为预约床位、占用床位等状态类型，实现全院床位资源精细化管控与合理调度分配。</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处理我的患者相关操作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1.支持按照个人管诊归属维度，对名下负责的患者进行专属分类归集与独立阅览查看，便于医师精准管理本人诊疗患者群体。</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处理病危患者相关操作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1.支持对病危等级患者进行专项分类归集、集中展示与独立查阅，方便医护重点关注、优先处置危重病患。</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处理新入院患者相关操作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1.支持对当日及近期新入院患者进行单独分类汇总与列表展示，便于医护及时掌握新进入院人员情况，快速开展诊疗对接。</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处理关注患者相关操作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1.支持对重点关注患者进行自定义标记、专项分类归集阅览，实现特殊病患重点跟踪、动态管理。</w:t>
            </w:r>
          </w:p>
        </w:tc>
      </w:tr>
      <w:tr>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处理临床路径患者相关操作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1.支持对已纳入临床路径管理的患者进行专项分类筛选与集中查看，便于路径执行监管、进度跟踪与质控管理。</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处理全院床位一览表相关操作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1.支持对全院所有临床病区床位资源进行统一检索与可视化展示，实时呈现床位占用、空闲及使用状态，实现全院床位资源统筹管控。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2.支持按照不同院区维度进行分区检索与独立展示，可分院区查看病区分布及床位资源状态，适配多院区集团化医院管理架构。</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患者综合管理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处理住院病区接收相关操作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1.支持完成住院患者病区入科接收业务办理，实现患者入院转入病区后的信息确认、入科登记。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2.支持为入院患者精准归属指定诊疗医疗组，同时可自主配置指定三级诊疗医师及责任护士，明确诊疗管护权责，符合三级医师查房管理制度规范。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3.支持对患者入院登记时间、分配床位信息进行合规化编辑修改，保障患者基础就诊信息与床位分配信息准确无误、可随时维护调整。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4.支持将患者入科接收相关业务功能独立拆分、单独授权管控，实现功能权限分级管理、权责分离、合规可控。</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处理住院转出相关操作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1.支持办理住院患者院内跨科室转科业务流程，可完成患者在原病区的住院转出登记等。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2.支持发起患者转科流程时，自主选定转入目标临床科室及对应目标病区，精准定位患者转入归属单元。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3.支持患者办理出科转科前开展多维度合规性自动校验，涵盖医嘱开立状态、临床任务执行记录、药品领用及在用情况、医技检查诊疗项目等核心环节全面校验核查。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4.支持患者由原病区发起转出申请后，在目标新病区尚未完成转入确认操作前，可自主撤销本次转出流程。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5.支持转科办理前置医嘱状态智能校验，系统依据院内管理规则自动判定转科准入条件，未满足合规要求、不符合转科标准的患者，系统将限制发起转科办理并给予明确提示说明。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6.支持将患者转科转出业务独立划分为专属功能模块，实现操作权限隔离、流程合规可监管。</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处理住院转入相关操作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1.支持规范办理住院患者院内跨科室转科的住院转入全流程业务，实现患者从原病区转出后，在目标病区完成入科登记、收治接入，保障转科诊疗业务无缝衔接、流程闭环可追溯。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2.支持随时调阅查看患者前期转科的完整转出记录信息，便于病区管理人员核对溯源、掌握患者流转轨迹。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3.支持患者办理入科转入时，灵活分配设置入科床位归属、绑定所属诊疗医疗组，并精准指定三级诊疗医师梯队及责任管护护士，明确诊疗责任分工，契合医院三级诊疗管理制度要求。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4.支持将住院转入相关业务功能独立封装为专属操作模块，实现功能权限分级管控、流程合规留痕。</w:t>
            </w:r>
          </w:p>
        </w:tc>
      </w:tr>
      <w:tr>
        <w:tblPrEx>
          <w:tblCellMar>
            <w:top w:w="0" w:type="dxa"/>
            <w:left w:w="0" w:type="dxa"/>
            <w:bottom w:w="0" w:type="dxa"/>
            <w:right w:w="0" w:type="dxa"/>
          </w:tblCellMar>
        </w:tblPrEx>
        <w:trPr>
          <w:trHeight w:val="28"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处理新生儿登记相关操作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1.支持完整录入新生儿各项基础档案信息，同时可同步完善新生儿父亲、母亲相关身份信息，实现新生儿家庭基础资料完整建档、规范留存。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2.支持适配双胞胎、多胞胎等特殊分娩场景，可批量完成多名新生儿录入建档，实现多胎信息分别登记、独立建档、统一关联母亲管理。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3.支持根据新生儿建档信息自动生成并打印专属婴儿身份腕带，信息规范完整、标识唯一。</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处理出院召回相关操作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1.支持病区开展出院患者召回业务办理，可通过录入患者病历号进行精准检索定位，快速调取对应患者档案信息，启动出院召回流程。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2.针对已办理出院手续但尚未完成费用结算的患者，系统支持直接发起召回操作，无需额外前置流程，便捷完成患者重新收治回科。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3.对于已完成出院归档且费用结算办结的患者，支持先办理取消原有结算业务，再执行患者出院召回流程，满足临床特殊收治需求。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4.支持完成患者召回后，重新为患者分配指定新的病区床位，灵活调整床位资源，适配患者重新住院安置管理。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5.支持通过住院号、就诊起止日期、患者姓名多维度检索条件，对患者档案记录进行精准筛选过滤，快速定位目标患者数据。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6.系统同时支持费用维度召回与临床业务维度召回两种业务模式，分别适配财务费用调整及临床诊疗重新收治的不同业务场景，流程独立规范、分类管控。</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查看出科患者信息列表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1.支持对已办理出院及转科流转的患者，提供就诊信息查询功能，便于业务追溯、病历核查与临床复盘。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出院或转科日期、患者姓名、住院号、所属科室、所在病区、出院转科类型、结算状态、付款状态、新生儿标识、死亡状态等多维度作为筛选条件，对出院及转科患者数据进行精准过滤、条件筛选，并支持数据导出，满足统计上报、台账管理与业务自查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3.支持查阅出院、转科患者的完整费用明细清单、就诊诊疗信息、药品消耗及药品费用相关明细数据，实现诊疗信息与费用信息一体化阅览，方便核对对账、费用核查与业务溯源。</w:t>
            </w:r>
          </w:p>
        </w:tc>
      </w:tr>
      <w:tr>
        <w:tblPrEx>
          <w:tblCellMar>
            <w:top w:w="0" w:type="dxa"/>
            <w:left w:w="0" w:type="dxa"/>
            <w:bottom w:w="0" w:type="dxa"/>
            <w:right w:w="0" w:type="dxa"/>
          </w:tblCellMar>
        </w:tblPrEx>
        <w:trPr>
          <w:trHeight w:val="238"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处理出院相关操作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1.支持规范办理住院患者病区出院全流程业务，可完成出院登记等，实现病区出院业务标准化、流程化闭环管理。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2.系统可自动归集并列出当前病区所有具备出院条件、待办理出院手续的患者记录，集中展示待出院人员清单，便于医护批量办理、统筹管理。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▲3.支持患者出院信息校验，包括：医嘱、执行、药品、医技、费用等信息。(要求提供系统截图)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4.支持出院前置校验规则自定义配置，可按需设置限制出院强制拦截、仅消息温馨提示、免校验直接放行三种管控模式，适配医院不同科室管理要求。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5.针对未达到系统定时计费节点时间的出院患者，支持人工发起手动补计费操作，确保住院费用计费完整、账目准确无遗漏。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6.支持根据患者出院信息自动生成标准化出院通知书，可在线预览并直接打印，单据格式规范统一，满足临床告知、患者留存及病案归档使用。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7.支持特殊专项费用智能校验管控，对于奶费、餐费等特殊杂项费用未结清、未处理完毕的患者，系统将拦截出院办理流程，保障财务对账合规。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8.支持各类业务报表自动转换生成标准版式文件，同时可对外提供访问链接供第三方接口调用查阅；支持打印权限与打印功能个性化配置，可按不同岗位角色差异化展示可用打印功能。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9.支持护士在作废、撤销检验及检查类项目申请单时，系统自动同步取消对应医技预约排期，无需人工二次操作，实现申请单与预约流程联动。</w:t>
            </w:r>
          </w:p>
        </w:tc>
      </w:tr>
      <w:tr>
        <w:trPr>
          <w:trHeight w:val="277"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处理取消入科相关操作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1.支持对已办理入院登记或转科入科的住院患者，合规发起取消入科操作，可撤销入科登记信息、还原患者病区归属状态，适配临床录入失误、流程误操作等场景。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2.支持执行取消入科操作前，系统自动开展前置合规校验，重点核查患者相关费用结算情况及在有效期内医嘱执行状态，规避流程冲突与数据异常风险。</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3.支持将入院及转科取消入科业务独立设置为专属功能模块，做到专人专岗操作。</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处理退院相关操作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1.支持患者完成入院入科登记后，经医生审核同意确认，可合规办理当日退院业务，满足当日入院无需继续住院的临床特殊场景办理需求。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2.支持办理当日退院业务时，系统自动执行多维度前置合规校验，包含办理时限合规性、是否产生记账费用、是否存在有效在途医嘱等关键条件逐项核验把控。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3.支持若患者已存在正式生效的临床医嘱，或已产生任何住院费用记账记录，系统将严格限制办理当日退院手续，保障院内业务及费用管理规范有序。</w:t>
            </w:r>
          </w:p>
        </w:tc>
      </w:tr>
      <w:tr>
        <w:tblPrEx>
          <w:tblCellMar>
            <w:top w:w="0" w:type="dxa"/>
            <w:left w:w="0" w:type="dxa"/>
            <w:bottom w:w="0" w:type="dxa"/>
            <w:right w:w="0" w:type="dxa"/>
          </w:tblCellMar>
        </w:tblPrEx>
        <w:trPr>
          <w:trHeight w:val="33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查看出院信息列表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1.支持对已办理出院的住院患者，满足病历核查、业务追溯及临床复盘等使用场景。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就诊日期区间、患者姓名、住院号、新生儿标识、死亡状态标志、所属临床科室、所在病区、付款状态标识、结算状态标识、患者类型分类等多维度为筛选条件，对出院患者数据进行精准筛选、条件过滤，并支持导出数据，适配台账统计、报表上报、业务自查等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3.支持查阅出院患者的费用明细清单、全流程就诊诊疗信息、药品消耗明细及药品费用相关数据，实现诊疗信息与费用信息一体化集中阅览，方便费用核对、账目核查与业务溯源管理。</w:t>
            </w:r>
          </w:p>
        </w:tc>
      </w:tr>
      <w:tr>
        <w:tblPrEx>
          <w:tblCellMar>
            <w:top w:w="0" w:type="dxa"/>
            <w:left w:w="0" w:type="dxa"/>
            <w:bottom w:w="0" w:type="dxa"/>
            <w:right w:w="0" w:type="dxa"/>
          </w:tblCellMar>
        </w:tblPrEx>
        <w:trPr>
          <w:trHeight w:val="101"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处理出院核查（病区）相关操作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1.支持快速查询本病区所有处于待出院状态的患者清单，集中展示待出院人员信息，便于医护统筹安排出院办理、提前开展前置核查与流程准备工作。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2.支持依托患者姓名、病案号、患者编码等多类身份标识，精准检索定位本病区在院患者，实现快速查找，提升病区日常管理与业务办理效率。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未出院及待出院患者，全面核查医嘱开立状态、临床任务执行进度、药品领用使用情况、医技检查开展情况、住院费用明细及其他关联诊疗信息，为出院前置审核、病区质控及费用核对提供完整数据支撑。</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处理科室就诊状况显示设置相关操作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1.支持对临床就诊状况分类信息进行维护管理，可自主完成新增录入、信息编辑、删除、修改内容保存及操作撤销取消等完整业务操作，灵活适配科室诊疗状态分类的日常维护需求。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2.支持将各科室的就诊状况数据以标准化列表形式集中展示呈现，条目清晰规整、信息一目了然，便于管理人员直观查阅、统一管控及后续统计应用。</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处理床位卡打印相关操作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1.支持根据患者床位关联信息自动生成标准化床位卡，可在线预览并一键打印，信息完整规范，满足病区床位标识、医护查房及患者信息公示管理需求。</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处理腕带打印相关操作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1.支持依据患者基础档案及就诊信息生成专属身份腕带，快速完成打印输出，标识唯一准确，用于患者身份识别、诊疗核对与全程安全管控。</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处理杯卡打印相关操作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1.支持为患者生成定制化杯卡信息并提供打印功能，卡片信息清晰规范，适配病区生活用品标识、住院人文管理及精细化护理服务场景。</w:t>
            </w:r>
          </w:p>
        </w:tc>
      </w:tr>
      <w:tr>
        <w:trPr>
          <w:trHeight w:val="28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进行患者包床管理操作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1.支持针对有专属包床需求的住院患者，在病区存在空闲床位资源的前提下，系统支持专属包床服务，实现床位定制化专属使用管理。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2.支持提前预选意向床位进行预包床登记锁定，可自主选定目标床位完成预占用，保障患者床位资源提前预留、按需分配。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3.支持对已办理的包床业务进行随时撤销终止，可一键取消现有包床权限与床位专属占用状态，释放床位资源重新纳入病区统筹调度。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4.支持清晰查看包床类型、占用床号、服务起始日期及终止日期等关键信息，便于台账统计、业务核查与精细化床位运营管理。</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处理换床相关操作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1.支持对病区内在院患者开展床位调换业务办理，合规调整患者所属床位。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2.支持按照病区床位状态条件进行空闲床位精准筛选，快速检索出可用空床资源，为床位调配、新入院分配及床位调换提供高效数据支撑。</w:t>
            </w:r>
          </w:p>
        </w:tc>
      </w:tr>
      <w:tr>
        <w:tblPrEx>
          <w:tblCellMar>
            <w:top w:w="0" w:type="dxa"/>
            <w:left w:w="0" w:type="dxa"/>
            <w:bottom w:w="0" w:type="dxa"/>
            <w:right w:w="0" w:type="dxa"/>
          </w:tblCellMar>
        </w:tblPrEx>
        <w:trPr>
          <w:trHeight w:val="105"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进行医护人员管理操作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1.支持对患者所属诊疗医疗组进行重新调整变更，同时可同步修改绑定对应的责任医护人员，及时更新诊疗管护归属关系。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2.支持随时查阅医护人员及医疗组的岗位职责角色、服务任职起始日期与终止日期等全量备案信息，便于诊疗权责追溯及人员调配管理。</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处理患者信息修改相关操作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1.支持对患者核心基础档案信息进行合规维护修改，涵盖姓名、证件类型、证件编号、性别、出生日期、联系手机、婚姻状况、付费结算方式及VIP身份标识等关键字段，保障患者基础资料准确完善。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2.支持调阅诊疗信息，方便医护随时查阅、核对诊疗记录与业务追溯。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3.支持维护编辑患者档案信息，包含国籍、籍贯、民族、职业、联系人、联系人关系类型、现居住地址及详细街道门牌信息，完善患者全维度个人资料建档。</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处理床位费修改相关操作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1.支持合规调整维护患者对应床位收费标准与床位费用金额，适配不同床位类型定价及费用变更管理需求。</w:t>
            </w:r>
          </w:p>
        </w:tc>
      </w:tr>
      <w:tr>
        <w:tblPrEx>
          <w:tblCellMar>
            <w:top w:w="0" w:type="dxa"/>
            <w:left w:w="0" w:type="dxa"/>
            <w:bottom w:w="0" w:type="dxa"/>
            <w:right w:w="0" w:type="dxa"/>
          </w:tblCellMar>
        </w:tblPrEx>
        <w:trPr>
          <w:trHeight w:val="43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临床业务管理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处理医嘱确认相关操作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1.支持护理端对住院医生站已签署、已停止、已作废的各类医嘱统一进行审核确认操作，规范医嘱流转流程。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2.支持按全部医嘱、长期医嘱、临时医嘱分类维度进行精准筛选，快速分类归集不同类型医嘱记录，便于医护分类查阅、核对与批量处理。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3.支持以病区床号为筛选条件，精准定位对应在院患者并筛选调出其医嘱内容，方便按床位逐床核查医嘱、开展病区护理管理工作。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4.支持将医嘱列表中的明细数据导出，可用于台账留存、业务核对、统计分析及病案资料归档等管理场景。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5.支持医嘱完成确认后，系统严格保持医嘱排列顺序与医生录入开立时的原始顺序完全一致，不打乱排序逻辑，确保查阅、核对与溯源时数据规整有序。</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集中办理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▲1.整合打造一体化医嘱处理操作界面，将医嘱审核、医嘱执行、单据打印、费用记账、账务核对查询等全部相关业务，统一集成至同一页面集中办理。(要求提供系统截图)</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处理护嘱录入相关操作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1.支持实现长期护嘱、临时护嘱的在线录入与审核核实全流程管理，同时具备常规项目记账及跨科协作项目记账的录入登记能力，满足护理业务与费用记账一体化办理需求。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2.系统内置护嘱模板应用能力，支持将日常开立的常用护嘱方案自定义另存为专属模板，便于后续快速调用复用。</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处理病区执行打印相关操作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1.支持打印医嘱执行单据，同时可按需打印输液卡、输液瓶签及检验标本标签，单据格式规范统一，适配临床护理执行、给药核对与标本送检管理场景。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处理批量医嘱查看相关操作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1.支持提供患者批量医嘱集中查看功能，支持通过病案号精准检索目标患者，便于医护集中核对、统筹管理。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处理医嘱执行确认相关操作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1.支持对已执行医嘱完成线上确认办结操作，实现医嘱开立、执行、确认全流程可追溯管控。</w:t>
            </w:r>
          </w:p>
        </w:tc>
      </w:tr>
      <w:tr>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处理医嘱执行护士维护相关操作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1.支持对医嘱执行责任护士信息进行维护配置，明确医嘱执行权责归属。</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处理标本采集相关操作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1.支持临床标本采集流程，规范标本送检前置管理。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执行标本采集查询操作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1.支持检索查询标本采集记录，便于质控核查与业务溯源。</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处理医嘱变更单相关操作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1.支持查询医嘱变更单记录，满足医疗质控、病案核查与医疗行为追溯管理要求。</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处理标本送检相关操作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1.支持临床标本完成采集、核对登记后，全程规范办理标本送检流转业务。</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处理医嘱单打印相关操作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1.支持按照长期医嘱单、临时医嘱单两大类型进行分类筛选，可快速分离归集不同时效类型的医嘱数据，便于医护分类核对与专项查阅管理。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2.支持按全部患者、在院患者、已出院患者三种状态维度进行人员筛选，精准划定患者范围，适配不同场景下医嘱批量处理与统计核查需求。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3.支持通过床号、就诊号、患者姓名检索条件，快速定位并选定目标患者，实现患者精准匹配与医嘱快速调阅。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4.支持各类医嘱单实现在线预览查看，并可直接发起打印输出。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5.支持灵活多样化打印模式，包含单页精准打印、指定页码选择性打印及常规整单打印，适配不同查阅和纸质存档需求。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6.支持针对重整医嘱、撤销医嘱、停止医嘱三类特殊医嘱类型进行专项筛选，并配套独立打印功能，便于专项医嘱单据单独出具与台账管理。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7.支持业务版式文件常规上传，同时兼容无纸化模式下版式文件线上上传留存，满足医院无纸化电子病历归档、电子单据存证及数字化病案管理要求。</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处理医嘱二次审核相关操作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1.支持医嘱二次审核管控机制，由护理人员完成双人两次逐项核对与确认流程，保障医嘱执行安全。</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处理执行作废相关操作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1.支持对已发起的医嘱执行操作进行作废撤销处理，可合规终止无效或误操作的执行流程，保障临床业务流程可修正、可追溯。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处理持续医嘱作废相关操作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1.支持对长期持续类在途医嘱进行作废终止操作，规范长效医嘱的撤销流程。</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处理用血申请相关操作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1.支持临床用血申请线上办理，契合临床输血规范管理要求。</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处理临床路径执行相关操作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1.支持护士站端同步开展临床路径落地执行工作，按标准路径节点完成诊疗环节登记。</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处理皮试结果录入相关操作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1.支持在线录入患者皮试检测结果，同时配套皮试结果修改权限分级管控机制，严控结果私自篡改，保障过敏试验数据合规可溯源。</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医疗物品管理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领用申请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1.支持各病区根据临床用药实际需求，在线发起向药房或药库的药品领用申请，实现病区药品申领流程线上化、规范化流转。</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2.支持以制单日期、所属仓库、单据业务状态为多维度筛选条件，方便台账核对与业务统筹管理。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3.支持药品领用申请单在线预览与标准化打印输出，单据信息完整规范，可作为科室留存、库房核验及财务对账的凭证依据。</w:t>
            </w:r>
          </w:p>
        </w:tc>
      </w:tr>
      <w:tr>
        <w:tblPrEx>
          <w:tblCellMar>
            <w:top w:w="0" w:type="dxa"/>
            <w:left w:w="0" w:type="dxa"/>
            <w:bottom w:w="0" w:type="dxa"/>
            <w:right w:w="0" w:type="dxa"/>
          </w:tblCellMar>
        </w:tblPrEx>
        <w:trPr>
          <w:trHeight w:val="1417"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病区统领单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自动生成多类型标准化领药单据，涵盖口服药单、住院药房统领单、PIVAS静配发药单、毒麻药品统领单、出院带药单、通用其他药单、出院带药毒麻药专用单等全品类药单，满足临床各类发药领药业务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2.支持按药单类型分类筛选，并可通过患者床号、住院号、患者编码、患者姓名多维度条件快速检索匹配对应药单，实现精准定位。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3.支持护理人员按照药单未发送、已发送、已确认三种流程状态进行分类筛选，清晰把控药单流转进度，便于分阶段统筹处理药品申领与配发工作。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4.支持护士随时查看各类药单的执行计划安排及药房摆药明细预览，提前掌握配药进度与药品明细，做好临床用药衔接准备。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5.在执行计划模块页签中，支持按全部医嘱、长期医嘱、临时医嘱进行分类筛选。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6.在执行计划模块页签中，支持提供全不选、全选择、全拒绝批量操作功能。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7.支持选中任意一条执行计划条目后，可自动展示该条计划的具体执行时间节点，便于精准把控给药时段、规范临床执行时序。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8.支持住院药品统领单在线预览与批量打印，同时配备数量置0专项功能，适配实际摆药发药的业务调整需求。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9.支持后台自定义配置各类药品品类与对应药单类型的关联匹配规则，实现药品自动归类、自动生成对应药单。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10.系统支持内置同名药品录入校验机制，对名称相同的药品进行智能甄别校验，避免混淆录入、错领错发。</w:t>
            </w:r>
          </w:p>
        </w:tc>
      </w:tr>
      <w:tr>
        <w:tblPrEx>
          <w:tblCellMar>
            <w:top w:w="0" w:type="dxa"/>
            <w:left w:w="0" w:type="dxa"/>
            <w:bottom w:w="0" w:type="dxa"/>
            <w:right w:w="0" w:type="dxa"/>
          </w:tblCellMar>
        </w:tblPrEx>
        <w:trPr>
          <w:trHeight w:val="55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病区草药单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1.支持护士完成草药类医嘱审核确认后，系统可自动生成对应草药领药单据，包含在院患者草药专用药单、出院带药草药药单两类制式单据，实现草药医嘱到领药单据的自动流转生成。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2.支持依据药单类型进行分类筛选，同时可通过患者床号、住院号、患者编码、患者姓名多维度信息精准检索匹配草药药单，快速定位目标单据。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3.支持护理人员按照草药药单未发送、已发送、已确认三种流转状态进行分类筛选，管控药单处理进度，便于分阶段统筹草药申领与药房对接工作。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4.支持在院草药药单、出院带药草药药单在线预览及标准化打印输出，单据信息完整规范，可作为药房配药、科室核对及留存归档依据。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5.支持草药处方单据在线生成与打印功能，处方格式符合医疗规范要求。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6.支持将已生成的草药药单向药房发起线上发送推送，同时可对误发送单据执行取消发送操作，灵活调整单据流转状态。</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特殊退药单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1.针对已完成发药的西药品类，支持依托历史发药记录自主勾选需退回的药品，系统自动生成标准化退药单据。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2.支持通过患者床号、住院号、患者编码、患者姓名以及业务起止日期等多维度组合条件，精准检索并展示对应西药发药历史记录，便于快速定位溯源。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3.支持在单条发药记录明细中，手动录入实际申请退药数量，精准匹配临床实际退药需求。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4.支持按照已发送、未发送、已确认三种流转状态对发药记录进行分类筛选，梳理业务办理进度，方便护士分批次处理退药相关工作。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5.支持完成退药单编辑后向药房发起线上发送流转，同时具备发送拒摆操作能力，可处理药房不予摆药退回等特殊业务场景。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6.支持提供退药数据汇总报表打印与明细单据打印双重功能，满足科室留存、药房核对、财务台账归档等多场景使用需求。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7.支持自定义配置退药单列表的字段排序规则，可按需调整条目展示顺序。</w:t>
            </w:r>
          </w:p>
        </w:tc>
      </w:tr>
      <w:tr>
        <w:tblPrEx>
          <w:tblCellMar>
            <w:top w:w="0" w:type="dxa"/>
            <w:left w:w="0" w:type="dxa"/>
            <w:bottom w:w="0" w:type="dxa"/>
            <w:right w:w="0" w:type="dxa"/>
          </w:tblCellMar>
        </w:tblPrEx>
        <w:trPr>
          <w:trHeight w:val="445"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病区拒绝领药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1.针对病区已生成药品统领单的药品条目，支持发起拒绝领药操作，可对无需申领的药品进行拒收管控。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2.支持通过患者床号、住院号、患者编码、患者姓名及药单类型等多维度条件，快速检索定位对应的药品统领单。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3.支持筛选并展示所有已完成发送流程的统领单，清晰区分单据流转状态。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4.支持同步展示已发送统领单所关联的用药执行计划明细，实现统领单与执行计划联动查阅。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5.支持任意选中单条用药执行计划，页面右侧自动同步展示该计划对应的具体执行时间节点。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6.支持对单条用药执行计划进行双击快捷操作，条目自动标记为拒绝标识，快速完成拒绝领药的确认流程。</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病区药品使用查询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1.支持提供药品使用数据汇总整体查询与按患者个体查询两种统计检索模式，可从全局维度和单人维度双视角掌握病区药品消耗及领用使用情况。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2.采用汇总查询模式时，支持通过业务起止时间区间、药品名称、所属药房等条件组合检索，实现全品类药品使用数据的精准筛选与整体统计。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3.采用按患者查询模式时，支持依托起止时间、在院患者类别、出院患者类别及所属药房多维度条件进行过滤筛选，精准归集不同状态患者的药品领用与使用记录。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询结果同步分设药品汇总视图与药品明细视图联动展示；选中药品汇总列表任意一条数据后，明细区域可自动加载展示该药品完整业务信息，包含请领单据编号、实际发药时间、发药操作人员及发药所属药房等全量台账信息。</w:t>
            </w:r>
          </w:p>
        </w:tc>
      </w:tr>
      <w:tr>
        <w:tblPrEx>
          <w:tblCellMar>
            <w:top w:w="0" w:type="dxa"/>
            <w:left w:w="0" w:type="dxa"/>
            <w:bottom w:w="0" w:type="dxa"/>
            <w:right w:w="0" w:type="dxa"/>
          </w:tblCellMar>
        </w:tblPrEx>
        <w:trPr>
          <w:trHeight w:val="48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草药特殊退药单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1.针对已完成配发的草药药品，支持依托历史发药记录自主勾选需退回的草药条目，系统自动生成规范草药退药单。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2.支持通过患者床号、住院号、患者编码、患者姓名以及业务起止日期等多维度组合条件，精准检索并展示草药发药历史记录，快速定位目标业务数据，便于溯源核查。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3.支持在单条草药发药明细记录中单独手动录入实际申请退药数量，精准匹配临床实际退药需求。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4.支持按照已发送、未发送、已确认三种业务流转状态对草药发药记录进行分类筛选，便于护理人员分批次统筹处理草药退药相关工作。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5.支持提供草药退药数据汇总报表打印与业务明细单据打印功能，输出格式规范标准，可满足科室留存、药房核对、台账归档及日常质控管理等多类应用场景。</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患者固定费用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1.支持快速检索查询本病区内在院患者信息，可精准定位病区所有在院人员，方便日常管理、费用核对及业务办理。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2.支持住院患者费用体系支持两种计费模式继承，分别为科室统一公共固定费用、患者个人专属固定费用，实现费用分类归集与自动计费管理。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3.支持针对患者个人专属固定费用项目，提供独立单独维护权限，可灵活新增、编辑、调整等专属收费项目，满足个性化费用设置与精细化计费管控需求。</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奶费饭费及其他费用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办理出院结算业务时，系统可自动对奶费、餐费相关费用进行智能校验核查，若存在相关费用欠费且未结清的情况，将锁定出院办理流程，限制完成出院结算，确保各类附属费用全额结清后再正常办理出院。</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费用清单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1.支持调阅患者住院费用明细台账，逐条展示各收费项目名称、单价、规格、计费数量、开单科室及执行科室等完整信息。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2.支持在线查看患者住院费用总清单，并可直接标准化打印输出，满足患者对账、科室留存及财务归档等使用需求。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3.支持统一检索查询由医技补录模块、病区补录模块录入登记的各类住院费用记录，实现多渠道补录费用的集中汇总与溯源核查。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4.支持按单个收费项目、收费时间区间等多维度条件组合查询，灵活筛选所需费用数据。</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欠费催缴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1.支持按病区维度批量查询在院患者欠费及费用催缴情况，便于科室统一统筹欠费管控。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2.支持在线查阅患者催费通知单及整体催费列表，并可一键标准化打印输出，单据格式规范，满足临床告知、院内留存及线下催缴工作开展。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3.支持自定义编辑维护患者预交金余额警戒线阈值，可按需设置预警标准，系统自动识别余额不足患者，提前触发欠费预警。</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就诊信用度调整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1.支持通过住院号、患者编号、身份证件号码等多类关键信息，快速检索调取患者基础档案与住院相关信息。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2.支持查询患者住院预交金剩余余额、未结算待缴金额、信用分类授信额度等财务管控数据，全面掌握患者费用及信用状态。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3.支持对住院患者的信用授信额度进行上调或下调个性化调整，适配不同的患者诊疗及费用管控需求。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4.支持按病区维度对全部在院患者信用额度进行批量统一调整，提升全院信用额度规范化管理效率。</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患者费用查看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1.支持按病区维度集中查询本病区所有在院患者的住院费用数据，实现病区费用整体统筹管控与快速对账核查。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2.支持分类检索查看在院患者、已出院患者、已出科患者的相关费用记录，覆盖不同诊疗状态人员的费用查询需求，实现全维度费用台账管理。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3.支持单独调取病区指定患者的预交金收支明细、账单汇总明细、分项费用明细、医嘱计价记录、每日费用清单及完整住院费用清单，满足临床核对、患者对账及财务归档核查。</w:t>
            </w:r>
          </w:p>
        </w:tc>
      </w:tr>
      <w:tr>
        <w:tblPrEx>
          <w:tblCellMar>
            <w:top w:w="0" w:type="dxa"/>
            <w:left w:w="0" w:type="dxa"/>
            <w:bottom w:w="0" w:type="dxa"/>
            <w:right w:w="0" w:type="dxa"/>
          </w:tblCellMar>
        </w:tblPrEx>
        <w:trPr>
          <w:trHeight w:val="720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住院退补费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1.支持按病区在院患者、会诊患者、授权患者三类人员维度进行分类查询，精准锁定不同诊疗身份患者，便于针对性开展费用管理业务。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2.支持选定目标患者后，自主新增补充收费项目，可完成信息保存及无用补费项目删除操作，灵活维护患者额外收费条目。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3.办理退费业务时，支持按收费项目类型进行筛选过滤，快速定位可退费项目。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4.支持查阅患者待退费项目明细清单，并可在线完成退费审核确认操作，实现退费流程线上化闭环管控。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5.系统支持内置医保适应症智能校验机制，自动核对收费项目与医保政策适配情况，规避违规计费，保障医保合规收费。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6.针对已开立出院医嘱但尚未完成费用结算的患者，支持补录遗漏收费项目；对已办结结算的患者系统自动锁定，禁止任何费用补录操作，杜绝重复计费与账目混乱。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7.支持通过项目编码、拼音简码、汉字全称等多种检索方式快速查找收费项目，多途径模糊检索。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8.支持高值医用耗材扫码快速录入计费，录入过程中自动联动库房库存数据进行余量校验，库存不足时及时预警，保障耗材计费与实物库存一致。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9.补录收费项目时支持合理计费数量管控机制，严格规范录入数值范围，系统自动拦截负数数量录入，确保费用数据真实合规。</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床旁结算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1.支持病区操作人员为本病区在院患者办理住院出院结算业务，实现病区端结算流程自主化办理。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2.支持对住院结算单据开展审核确认操作，同时可对已完成审核的结算单据执行撤销审核，便于结算差错修正与流程回溯。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3.支持一键调入患者所有待结算收费项目，自动归集各类费用明细，无需手动逐条录入。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4.支持已出院患者可办理全额整体结算及撤销结算业务；未出院在院患者支持住院中途分段结算，满足阶段性费用结清需求。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5.支持结算完成后打印费用报表、结算账单及收费明细账目，单据格式规范，适配患者对账、科室留存及财务归档。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6.患者完成住院结算后，系统可自动跳转并打开住院预交金界面，衔接后续缴费流程。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7.支持调阅结算明细账目页签与历史总账记录，完整留存结算轨迹，便于费用核对、账务溯源与财务质控核查。</w:t>
            </w:r>
          </w:p>
        </w:tc>
      </w:tr>
      <w:tr>
        <w:tblPrEx>
          <w:tblCellMar>
            <w:top w:w="0" w:type="dxa"/>
            <w:left w:w="0" w:type="dxa"/>
            <w:bottom w:w="0" w:type="dxa"/>
            <w:right w:w="0" w:type="dxa"/>
          </w:tblCellMar>
        </w:tblPrEx>
        <w:trPr>
          <w:trHeight w:val="45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收退床旁预交金</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1.支持病区为在院患者办理住院预交金的收缴与退还业务，实现预交金收支线上规范化管理。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2.支持预交金收款及退款业务兼容多种支付交易方式，适配线下现金、线上转账、医保结算等各类缴费场景。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3.支持查询可用预交金额度、预交金退款记录、结算退回账目及资金流水明细。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4.支持直观展示患者预交金总额、累计消费金额及当前账户剩余余额，账目状态清晰透明。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5.支持通过患者编码、所属病区、床位号多维度条件检索患者信息，快速定位目标患者，便捷办理预交金业务。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6.支持对已生成的收费凭证进行作废处理，同时具备凭证重新打印功能，满足票据纠错、补打及归档管理需求。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7.支持办理住院账务结转转入、特殊场景强制退费及账务异常情况专项处理，保障预交金账务平稳合规运行。</w:t>
            </w:r>
          </w:p>
        </w:tc>
      </w:tr>
      <w:tr>
        <w:tblPrEx>
          <w:tblCellMar>
            <w:top w:w="0" w:type="dxa"/>
            <w:left w:w="0" w:type="dxa"/>
            <w:bottom w:w="0" w:type="dxa"/>
            <w:right w:w="0" w:type="dxa"/>
          </w:tblCellMar>
        </w:tblPrEx>
        <w:trPr>
          <w:trHeight w:val="38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床旁收付款</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1.支持病区操作人员为本区在院患者办理住院各类收款、付款业务，实现病区端收支业务一体化办理。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2.支持实时展示患者住院总费用、累计付款合计、应付找零金额及医保卡可用余额，账务数据一目了然，便于快速核对。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3.支持逐层查看各类收费项目下的明细费用构成，分项展示收支台账，满足精准对账与费用核查需求。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4.支持自由选择多种主流支付方式，适配现金、医保刷卡、线上支付等多种缴费场景。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5.支持完成收付款后自主打印医疗发票、住院费用清单及账务结转凭证条，单据格式规范标准，满足患者留存、科室归档及财务报账等合规要求。</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住院医技退费申请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1.支持病区针对在院患者，发起医技类检查、检验项目的退费申请，实现医技费用退费流程线上提报、规范流转审批。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2.支持对已提交的医技退费申请进行撤销作废操作，可随时终止误提交或无需继续办理的退费流程，保障业务可回溯、可修正。</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费用项目汇总统计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1.支持按病区及时间维度进行筛选，精准调取各服务项目下每位患者的费用明细数据，实现分区、分时段精细化费用核查。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2.系统支持提供汇总查询与按患者单人查询两种统计检索模式。</w:t>
            </w:r>
          </w:p>
        </w:tc>
      </w:tr>
      <w:tr>
        <w:trPr>
          <w:trHeight w:val="2160" w:hRule="atLeast"/>
          <w:jc w:val="center"/>
        </w:trPr>
        <w:tc>
          <w:tcPr>
            <w:tcW w:w="595"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审核驳回申请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1.支持通过床位号、住院号、患者编号、身份证件号码等多类关键标识，快速检索定位目标患者信息。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2.支持对患者住院费用审核进度进行查询，同时可查询住院医保审核驳回的情况，便于跟进整改处理。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3.支持调取费用审核的驳回时间、具体驳回原因、分项驳回明细等全量信息，做到问题可溯源、明细可核查、整改有依据。</w:t>
            </w:r>
          </w:p>
        </w:tc>
      </w:tr>
      <w:tr>
        <w:tblPrEx>
          <w:tblCellMar>
            <w:top w:w="0" w:type="dxa"/>
            <w:left w:w="0" w:type="dxa"/>
            <w:bottom w:w="0" w:type="dxa"/>
            <w:right w:w="0" w:type="dxa"/>
          </w:tblCellMar>
        </w:tblPrEx>
        <w:trPr>
          <w:trHeight w:val="92" w:hRule="atLeast"/>
          <w:jc w:val="center"/>
        </w:trPr>
        <w:tc>
          <w:tcPr>
            <w:tcW w:w="595" w:type="pct"/>
            <w:tcBorders>
              <w:top w:val="nil"/>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r>
              <w:rPr>
                <w:rFonts w:hint="eastAsia" w:ascii="仿宋" w:hAnsi="仿宋" w:eastAsia="仿宋" w:cs="仿宋"/>
                <w:color w:val="00000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1.根据业务科室需求完成各类报表制作。</w:t>
            </w:r>
          </w:p>
        </w:tc>
      </w:tr>
      <w:tr>
        <w:tblPrEx>
          <w:tblCellMar>
            <w:top w:w="0" w:type="dxa"/>
            <w:left w:w="0" w:type="dxa"/>
            <w:bottom w:w="0" w:type="dxa"/>
            <w:right w:w="0" w:type="dxa"/>
          </w:tblCellMar>
        </w:tblPrEx>
        <w:trPr>
          <w:trHeight w:val="898" w:hRule="atLeast"/>
          <w:jc w:val="center"/>
        </w:trPr>
        <w:tc>
          <w:tcPr>
            <w:tcW w:w="595" w:type="pct"/>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住院收费（升级）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患者入出转管理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入院登记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1.支持展示患者末次出院科室、病历号、姓名、性别、出生年月、身份证号码、第一联系人、联系人、未结算费用状态、家庭住址及联系电话等基础档案信息。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2.系统支持内置患者年龄合规校验机制，对年满18周岁的人员自动拦截，禁止完成信息保存登记，严格把控入院登记年龄规则。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3.支持办理入院登记及患者注册建档时，支持读取识别医保实体卡与医保电子凭证二维码，自动调取患者基础信息，减少手动录入。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4.支持患者籍贯与现居住地可精准匹配至街道级四级行政区划，详细住址可手工补充录入至小区、楼栋、楼层及门牌号，地址信息采集精细规范。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5.支持针对出生缺陷儿童及年龄≤1周岁的北京户籍婴幼儿，系统在入院登记环节自动将母亲姓名、母亲身份证号码设为必填字段，强制完善患儿关联亲属信息，补齐入院基础档案采集要求。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6.支持针对出生未满24小时的新生儿，出生日期登记可精确到具体小时与分钟，实现新生儿出生时间精细化建档记录。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7.支持与预住院系统数据对接，可直接同步获取预住院已录入的入院登记信息，实现数据共享复用、避免重复录入。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8.支持入院登记关联门诊申请单时，全面支持电子凭证核验调取。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9.支持办理1岁以内北京出生患儿入院登记时，系统支持出生地合规校验，需精准录入至具体医院全称，严格规范出生地信息采集标准。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10.支持多维度组合条件检索患者档案，可按性别、出生日期、联系人姓名、身份证号码等字段灵活筛选查询，快速精准定位目标患者信息。</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当日退院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1.支持患者完成入院入科登记后，在经主治医生审核同意的前提下，支持办理当日退院业务，适配临床临时诊疗调整需求。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2.支持系统内置当日退院多维度校验机制，自动核查退院时限是否合规、患者是否产生相关住院费用、是否存在有效执行医嘱，确保退院流程合规。</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住院病区接收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1.支持住院病区接收已办理入院登记的患者完成入科操作，实现入院与入科流程无缝衔接，规范患者诊疗归属管理。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2.支持患者入科时，支持手动指定所属医疗组，并可精准指定三级医生及责任护士，明确诊疗责任分工。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3.支持对患者入院时间、床位分配信息进行灵活修改，适配病区床位调整、诊疗安排变更等实际临床场景。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4.该入科管理功能独立拆分，实行权限分级管控，仅拥有对应操作权限的人员可使用，保障业务操作规范、数据安全。</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取消入科</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1.支持对已完成入科操作的患者，办理取消入科手续，撤销入科关联记录，恢复患者入院待入科状态，便于流程回溯与调整。</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转科转出</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1.支持住院患者跨病区、跨科室办理转科及住院转出业务，满足临床诊疗科室调整的业务需求。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2.支持可独立单独运行使用，也可无缝内嵌集成至护士工作站，适配不同工作场景与操作习惯。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3.办理转出时可自主指定转入目标科室及目标病区，精准完成转科流向分配。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4.系统内置出科合规校验机制，自动核查待执行医嘱、护理执行记录、药品领用情况、医技检查项目等关键事项，确保转科流程合规无遗漏。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5.患者由原病区发起转出后、尚未完成新病区转入前，支持撤销转出申请，可回退业务流程，适配临时变更诊疗安排的场景。</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转科转入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1.支持接收待转科患者办理住院转入入科业务，完成转科。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2.支持可独立部署使用，亦可内嵌集成至护士工作站，医护人员可在日常工作界面直接操作。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3.支持随时查阅患者原病区转出相关信息，便于接收病区掌握患者诊疗背景与流转情况。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4.支持办理转入入科时，可按需分配入住床位、归属医疗组，并指定三级诊疗医师及责任护士，快速完善新病区诊疗责任配置。</w:t>
            </w:r>
          </w:p>
        </w:tc>
      </w:tr>
      <w:tr>
        <w:tblPrEx>
          <w:tblCellMar>
            <w:top w:w="0" w:type="dxa"/>
            <w:left w:w="0" w:type="dxa"/>
            <w:bottom w:w="0" w:type="dxa"/>
            <w:right w:w="0" w:type="dxa"/>
          </w:tblCellMar>
        </w:tblPrEx>
        <w:trPr>
          <w:trHeight w:val="57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出院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1.支持病区端直接办理患者住院出院业务，实现本病区出院流程本地化办理。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2.支持可独立单独启用操作，也可无缝内嵌集成至护士工作站，适配多场景办公操作习惯。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3.支持可自动归集列出本病区所有待出院患者清单，无需人工逐一排查。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4.支持内置出院合规校验机制，自动逐项核查未办结医嘱、护理执行任务、药品领用结余、医技检查项目及住院费用结清状态，保障出院流程规范无遗漏。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5.支持支持自定义配置各项出院校验规则，可按业务需求设置强制限制出院、仅温馨提示、免校验直接放行三种管控模式，适配院内不同管理要求。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6.支持针对未到系统定时计费节点的出院场景，支持人工发起手动计费补录，确保住院费用核算完整准确。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7.支持在线预览并标准化打印患者出院通知书，格式规范，可直接用于临床告知、患者留存及病案归档。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8.支持已办理出院且未召回在院的患者，系统自动锁定住院期间所有费用项目，禁止任意修改、增减或调整，杜绝账目篡改、保障账务严谨合规。</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入院登记查询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1.支持多条件综合检索入院登记档案，便于台账核对、信息溯源与业务统计。</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出院列表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1.支持多维度筛选出院患者列表，完整展示出院明细记录，满足日常管理、数据统计与账务核查需求。</w:t>
            </w:r>
          </w:p>
        </w:tc>
      </w:tr>
      <w:tr>
        <w:trPr>
          <w:trHeight w:val="23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费用记账管理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后台划价记账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1.支持住院患者费用划价记账全流程操作，结账结束日期默认自动填充为当前系统日期，无需人工手动录入，减少人为录入误差。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2.支持针对持续医嘱、护理医嘱、患者专用固定费用等需长期计费的项目，记账截止时间统一设定为每日23:59:59，确保计费周期规范。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3.支持对持续医嘱、护理医嘱灵活配置出院当日记账规则，可根据临床实际需求选择出院当日计费或不计费，若选择计费，记账时间自动同步为当前操作时间。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4.支持将非护理类医嘱，按照护理医嘱的计费标准、计费周期及计费规则进行统一收费，实现计费规则灵活适配。</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住院重划价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1.支持对住院患者已计费的医嘱项目进行重新划价操作，系统将按照患者当前价格分类重新核算费用，确保计费标准与患者实际情况一致，纠正计费偏差。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2.支持重划价操作完成后，一键打印重划价凭证及费用明细清单，单据格式规范、信息完整，便于医护核对、患者对账及财务归档留存。</w:t>
            </w:r>
          </w:p>
        </w:tc>
      </w:tr>
      <w:tr>
        <w:tblPrEx>
          <w:tblCellMar>
            <w:top w:w="0" w:type="dxa"/>
            <w:left w:w="0" w:type="dxa"/>
            <w:bottom w:w="0" w:type="dxa"/>
            <w:right w:w="0" w:type="dxa"/>
          </w:tblCellMar>
        </w:tblPrEx>
        <w:trPr>
          <w:trHeight w:val="38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住院补/退费（病区）</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1.支持按病区维度分类查询在院患者、会诊患者及已出院患者，多状态集中归集，便于病区统一管控与费用核查。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2.支持选定指定患者后，自主新增补充收费项目，并可完成项目保存、无用补费项目删除等维护操作。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3.办理退费业务时，支持按收费项目类别等条件精准筛选过滤，快速定位可退费项目。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4.支持在线查阅患者待退费项目完整明细，可线上完成退费审核确认操作，实现退费流程线上闭环管理。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5.支持批量新增、录入患者补费项目。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6.支持扫码快速录入并自动计费，计费快捷且数据精准可追溯。</w:t>
            </w:r>
          </w:p>
        </w:tc>
      </w:tr>
      <w:tr>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住院退/补费（明细）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1.支持通过住院号、患者编号、身份证号等多种关键标识，多条件精准检索患者住院基础信息与诊疗档案，快速定位目标患者。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2.支持医嘱项目与收费费用项目分开独立检索、分项查看明细，实现医嘱台账和费用账目单独核查、逐条对账。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3.支持手动新增临时补收费用项目，可对新增补费条目进行保存，也可对无效或误录项目进行删除操作。</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住院记账调整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1.支持通过住院号、患者编号、证件号码等多类关键字，快速检索匹配患者住院档案及相关信息。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2.支持在保持原有临床医嘱内容不作任何修改的前提下，直接单独调整对应收费项目的计费数量、执行单价以及医保自付比例，在遵从诊疗业务规范的同时，灵活修正费用核算数据。</w:t>
            </w:r>
          </w:p>
        </w:tc>
      </w:tr>
      <w:tr>
        <w:tblPrEx>
          <w:tblCellMar>
            <w:top w:w="0" w:type="dxa"/>
            <w:left w:w="0" w:type="dxa"/>
            <w:bottom w:w="0" w:type="dxa"/>
            <w:right w:w="0" w:type="dxa"/>
          </w:tblCellMar>
        </w:tblPrEx>
        <w:trPr>
          <w:trHeight w:val="6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预交金管理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收退住院预交金</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1.支持读取医保实体卡自动调取患者档案信息，同时兼容通过住院号、患者编号、身份证件号码等多类关键字段，多渠道精准检索患者基础及住院相关信息。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2.支持对预交金收款、退款业务的各类交易支付方式进行自定义配置管理。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3.支持实时查询患者可用预交金额度、预交金退还记录、结算资金退回账目及资金流水明细。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4.支持直观展示患者预交金缴存总额、住院累计消费金额以及当前账户剩余可用余额。</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5.支持依托患者编码、所属病区、床位号多维度组合筛选查询患者信息，快速锁定目标患者，便捷办理预交金相关业务。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6.支持对已生成的收费、结算凭证进行作废注销处理，同时具备凭证重新打印功能，满足票据纠错、补打留存及财务归档管理需求。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7.支持办理住院账务结转转入业务，适配特殊场景下的强制退费操作，并可对账务异常问题进行专项处置，保障预交金账务合规平稳运行。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8.支持自定义设定住院预交金收缴管控范围，实现预交金收缴标准化管控。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9.支持退款业务遵循原支付渠道原路退回机制，多种支付方式均可按缴费路径自动返还资金。</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预交金警告控制策略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1.支持住院医生工作站、护士工作站及各医技业务管理系统，依据分级管控等级，增设医嘱提示机制与配套执行管控规则，实现医嘱开立、执行全流程分级约束与规范管理。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2.支持在全院范围或指定科室维度，统一实施住院预交金额度管控策略，实现跨科室、全院化预交金标准化风控管理。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3.系统支持提供三种预交金管控模式，分别为实际预交金比例管控、固定金额阈值管控、预交金结合信用额度综合管控。</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住院欠款催缴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1.支持按病区维度查询欠费患者信息及费用催缴台账，便于病区集中开展欠费管控与催缴工作。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2.支持在线查阅欠费催费通知单及催费人员列表，同时可一键打印，用于临床下发告知、科室留存归档。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3.支持自定义编辑维护预交金风险警戒阈值，可按需调整警戒线标准，实现欠费提前预警与智能风控提醒。</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欠款催缴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1.支持按病区维度精准筛查欠费患者名单，集中统计病区欠费情况，为定向费用催缴提供数据支撑。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2.支持调阅催费通知单及欠费患者列表，具备在线预览与打印能力，满足线下告知、台账留存及管理备查需求。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3.支持自主配置和修改预交金预警警戒线参数，灵活设定风控临界值，实现患者账户余额智能化预警管控。</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住院预交金收支明细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1.支持多条件检索调取患者基础档案及住院相关信息，快速定位目标患者。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2.支持查询患者每一次住院结算、住院退费业务对应的交易方式及业务类型，完整留存资金流转轨迹。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3.支持查阅住院结算及住院退费业务下的全项费用明细构成，分项展示收支账目，满足对账核查与财务溯源需求。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4.支持查询患者住院期间预交金累计消费金额，实时掌握预交金账户使用情况与剩余额度。</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患者就诊账户管理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就诊信用度调整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1.支持通过患者编号、身份证件号码等关键信息，快速检索调取患者基础档案及业务相关资料。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2.支持在线查询门诊预交金、信用等级分类及可用授信额度等相关数据，清晰掌握患者门诊资金与信用台账。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3.支持对门诊患者授信额度进行上调、下调灵活调整，可根据院内管理规则及患者实际情况动态配置信用额度标准。</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就诊信用度调整（住院处）</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1.支持住院号、患者编号、身份证件号码等多类检索条件，多维快速查询患者住院基础信息及诊疗档案。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2.支持查询住院患者预交金账户余额、待结算未结清金额、信用分类等级及授信额度等账务与信用相关数据。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3.支持根据管理需要，对住院患者信用授信额度进行上调或下调操作，实现住院患者信用额度动态化精细化管控。</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信用度调整记录查询（就诊）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1.支持通过患者编码、患者姓名、结算状态、在院状态、住院号等多条件组合筛选，快速检索匹配目标患者记录。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2.支持查询患者信用额度每一次上调、下调的变动明细，做到可查、可核、可溯源。</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患者固定费用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1.支持通过住院号、患者编号、身份证件号码等多种标识，快速检索定位住院患者相关信息。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2.支持住院患者费用继承科室统一固定费用标准及患者个人专用固定费用两类计费模式，适配院内标准化与个性化计费需求。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3.支持对住院患者专属的个人固定收费项目进行独立新增、编辑、维护等，灵活定制单人专属费用计费条目。</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就诊银行账户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1.支持通过住院号、患者编号、身份证件号码等关键字段，多渠道检索查询患者基础信息及住院档案资料。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2.支持为患者补充添加银行卡相关信息，完成银行卡资料录入并与患者档案进行绑定建档，留存账户信息便于后续退费及资金结算业务使用。</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暂存金接口管理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维护收住院暂存金（接口）连接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1.支持为预住院患者办理住院暂存金的收缴存入业务，实现预住院阶段资金提前归集与规范管理。</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维护住院暂存金退费申请（接口）连接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1.支持患者自主发起住院暂存金退款申请，满足资金退回自主申办的业务需求。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2.支持患者随时查询个人住院暂存金缴存台账信息。</w:t>
            </w:r>
          </w:p>
        </w:tc>
      </w:tr>
      <w:tr>
        <w:tblPrEx>
          <w:tblCellMar>
            <w:top w:w="0" w:type="dxa"/>
            <w:left w:w="0" w:type="dxa"/>
            <w:bottom w:w="0" w:type="dxa"/>
            <w:right w:w="0" w:type="dxa"/>
          </w:tblCellMar>
        </w:tblPrEx>
        <w:trPr>
          <w:trHeight w:val="30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维护退住院暂存金（接口）连接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1.支持函针对预住院患者提交的住院暂存金退款申请，管理人员可进行审核确认，支持同意确认退款或驳回拒绝退款两种审批处置操作。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2.系统支持设置管控规则，已正式办理入院的住院患者，禁止办理住院暂存金退款业务。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3.支持完整查阅患者住院暂存金退款申请记录等信息，便于审核跟进与台账管理。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4.支持患者自主查询本人住院暂存金账户详情。</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维护查看住院暂存金（接口）连接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1.支持通过住院号、患者编号、身份证件号码等多类检索标识，快速精准定位目标患者档案。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2.支持查阅患者住院暂存金收缴、退还记录，以及暂存金划转转为住院预交金的全流程明细。</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维护入院登记（支持暂存金转入）（接口）连接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1.支持读取医保实体卡快速调取患者基础信息，同时兼容通过住院号、患者编号、证件号码等多维度检索患者档案。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2.支持办理预住院患者入院登记保存信息时，支持自动将已缴纳的住院暂存金划转转为住院预交金，实现资金无缝衔接、自动结转。</w:t>
            </w:r>
          </w:p>
        </w:tc>
      </w:tr>
      <w:tr>
        <w:tblPrEx>
          <w:tblCellMar>
            <w:top w:w="0" w:type="dxa"/>
            <w:left w:w="0" w:type="dxa"/>
            <w:bottom w:w="0" w:type="dxa"/>
            <w:right w:w="0" w:type="dxa"/>
          </w:tblCellMar>
        </w:tblPrEx>
        <w:trPr>
          <w:trHeight w:val="7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费用结算审核</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出院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1.支持病区端独立开展患者住院出院办理业务，实现本病区出院流程本地化办理与规范化管控。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2.支持可独立启动单独操作使用，也可无缝内嵌集成至护士工作站界面，适配不同岗位日常办公操作场景。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3.支持自动归集并列出当前病区所有待出院患者清单，集中展示人员信息与出院状态，便于医护批量统筹管理。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4.支持内置标准化出院校验机制，自动对未完成医嘱、护理执行任务、药品领用结余、医技检查项目及住院费用结清情况进行全方位合规校验，保障出院流程无遗漏、无隐患。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5.支持自定义配置出院校验管控规则，可按需设置强制限制出院、温馨提示、免校验直接放行三种模式。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6.支持针对患者出院时点未到达系统自动定时计费节点的特殊场景，支持人工发起手动补计费操作。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7.支持出院办理完成后在线预览并标准化打印患者出院通知书，单据格式规范标准，可用于临床告知、患者留存及病案归档备案。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8.支持对住院患者相关费用发起自费审核提请与医保合规审核提请，分流完成不同费用类型的报审流程，规范医保及自费费用管控。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9.支持现场灵活配置出院费用校验逻辑，严格依据医保政策合规要求开展出院费用合规性校验，确保收费项目、报销规则完全契合医保管控规范。</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住院费用审核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1.支持通过住院号、患者编号、身份证件号码等多维度关键信息检索患者住院档案，快速调取患者基础资料与诊疗相关信息。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2.支持完成住院费用审核确认操作，同时可对已生效的住院审核进行撤销回退。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3.支持开展医保费用合规审核确认，也可对已完成的医保审核进行作废取消，适配医保复核调整、流程纠错等实际业务场景。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4.支持对患者住院账务执行费用封账锁定与费用解封解锁操作，封账后固化费用数据禁止修改，解封后可正常调整维护。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5.支持对已通过住院审核的患者费用，在线生成并打印规范费用清单，满足财务对账、病案归档及业务留存需要。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6.支持查阅完整医嘱明细，可同步查看医嘱给药方式、执行归属科室等详细字段，便于费用稽核与业务合规核查。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7.支持实时展示患者住院审核的当前办理状态，方便管理人员跟进督办。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8.系统支持深度集成智能审核引擎，可在费用审核界面直接调用智能审核能力，辅助人工完成合规审核。</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9.页面支持DRG结算标记复选勾选功能，勾选设定的DRG结算标识可自动同步至出院结算业务环节，保证全院标识统一、数据联动一致。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10.支持医嘱信息展示区域显性呈现适应症标识与出院带药专属标识，便于审核人员快速甄别医嘱属性。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11.在未结算患者管理模块中，支持自助报到机报到成功专属标识，直观区分患者入院报到状态。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12.支持医生自主录入业务备注信息并展示，备注显示布局位置可灵活配置调整；针对医保类型患者，系统自动触发合规规则校验，并弹窗进行智能提示预警，强化医保风险前置管控。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13.支持页面展示患者自费身份标识，清晰区分医保与自费患者类别，为费用审核、结算分类及统计管理提供直观依据。</w:t>
            </w:r>
          </w:p>
        </w:tc>
      </w:tr>
      <w:tr>
        <w:tblPrEx>
          <w:tblCellMar>
            <w:top w:w="0" w:type="dxa"/>
            <w:left w:w="0" w:type="dxa"/>
            <w:bottom w:w="0" w:type="dxa"/>
            <w:right w:w="0" w:type="dxa"/>
          </w:tblCellMar>
        </w:tblPrEx>
        <w:trPr>
          <w:trHeight w:val="60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住院医保审核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1.支持通过住院号、患者编号、身份证件号码等多种身份标识，多条件快速检索并调取患者住院基础档案及相关业务信息。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2.支持开展住院医保费用前置预审核业务，同时可对已完成的医保预审核进行取消撤回，便于流程纠错、重新复核与业务调整。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3.支持正式完成住院医保合规审核确认操作，也可对已办结的医保审核记录进行取消撤回，适配医保业务变更及二次核查的管理需求。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4.支持对医保相关收费费用进行合规调整修正，同时可办理患者医保参保身份的转换变更，适配参保类型变动、费用重新核算的临床场景。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5.支持对已完成各级审核的患者住院费用，生成标准化明细清单并在线打印，满足财务对账、病案归档、医保备查及患者告知等使用需求。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6.支持查询患者医嘱条目及完整明细信息，为费用稽核与医保审核提供依据。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7.支持实时直观展示患者住院医保各项审核的当前进度与状态，便于管理人员随时跟进业务办理情况。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8.支持统一查询患者各项审核状态信息，实现出院环节审核情况一站式查阅与管控。</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审核驳回详情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1.支持通过床位号、住院号、患者编号、身份证件号码等多类关键检索条件，多维度快速检索并精准定位住院患者档案信息。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2.支持对患者住院费用审核查询，同时可专项查阅住院医保审核的驳回记录，便于及时掌握审核异常并跟进整改处理。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3.支持调取患者费用审核的驳回时间、详细驳回原因以及分项驳回明细等全维度溯源信息。</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住院费用结算</w:t>
            </w:r>
          </w:p>
        </w:tc>
        <w:tc>
          <w:tcPr>
            <w:tcW w:w="59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住院结算</w:t>
            </w:r>
          </w:p>
        </w:tc>
        <w:tc>
          <w:tcPr>
            <w:tcW w:w="3212"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1.支持通过住院号、患者编号、身份证件号码等多种关键标识，多维度快速检索调取患者住院基础档案与业务信息。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2.支持完成住院结算审核确认操作，同时可对已生效的结算审核进行撤销回退，实现结算审核流程可办理、可撤回。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3.支持灵活调入待结算费用项目，配备高级筛选功能，可按多维度条件精准筛选待结算条目。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4.支持已出院患者可灵活办理部分结算、全额结算及取消结算业务；未出院在院患者支持中途阶段性结算，适配临床多样化费用结算场景。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5.支持在线生成并打印报表账单及费用明细账目，单据格式规范，满足财务对账、归档留存与患者凭证使用需求。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6.支持完成住院结算操作后，系统可自动跳转并开启住院收付款业务界面，实现业务无缝衔接。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7.支持随时查阅患者费用明细账目页及历史总账记录，完整追溯各周期收支台账，便于账务核对与历史数据溯源核查。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8.针对医保参保患者，支持差异化分项目结算模式，可实现科研类等特殊项目单独按自费结算，常规诊疗项目按医保政策正常结算，精准适配医保合规计费要求。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9.支持兼容银联MISPOS终端设备，可对接完成刷卡缴费、资金清算等支付业务，适配院内线下刷卡结算场景。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10.支持开具住院电子发票与纸质发票时，系统可自动校验并合规判定住院起止时间，确保发票开票周期与实际住院时段保持一致、合规无误。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11.支持结算业务办理全过程语音播报提示。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12.支持可自动智能识别患者费用明细中的负数金额数据，及时预警提示，规避异常账务风险，保障费用结算数据严谨准确。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13.支持办理住院结算业务时，系统自动校验核查非医疗类费用的缴费完成情况，确保所有应收款项结清无误后再完成整体结算，规范收费管控流程。</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住院医保结算</w:t>
            </w:r>
          </w:p>
        </w:tc>
        <w:tc>
          <w:tcPr>
            <w:tcW w:w="321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1.支持通过住院号、患者编号、身份证件号码等多类关键信息，多条件组合检索患者住院基础档案，快速精准定位待结算患者。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2.支持专为住院医保患者设立专属结算业务入口，可统一办理医保患者全流程出院结算业务。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3.支持一键调入患者所有可参与结算的收费项目，为结算核算提供完整数据支撑。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4.支持对住院结算单据进行审核确认操作，同时可对已完成的结算审核进行撤销回退，便于流程纠错、重新核算与二次复核。</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5.支持结算费用明细上传，同时可对已上传的明细记录进行撤销撤回，灵活调整结算明细数据，保障账目准确无误。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6.正式办理结算前支持发起预结算核算，提前校验费用合规性，规避结算差错。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7.支持办理患者出院登记建档手续，也可对已完成的出院登记进行撤销作废，适配出院信息录入有误、临时取消出院等业务场景。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8.支持正常办理住院结算、撤销已生成的结算单据，同时提供结算凭证重新打印功能，满足业务变更、票据补打等实际需求。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9.支持随时查阅患者费用明细账目以及历史总账台账，完整留存各时段收支记录，便于账务核对、数据溯源与财务核查。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10.支持自动生成并打印结算相关业务报表、费用清单及统计台账，格式规范标准，满足院内财务归档、医保上报及业务备查需求。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11.支持全面兼容本地北京医保及全国异地医保实时联网结算，适配不同参保类型患者一站式出院结算办理。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12.支持患者结算模式灵活切换，可在医保结算与全自费结算方式之间按需互换调整，适配参保身份变更、费用特殊合规处理等临床场景。</w:t>
            </w:r>
          </w:p>
        </w:tc>
      </w:tr>
      <w:tr>
        <w:tblPrEx>
          <w:tblCellMar>
            <w:top w:w="0" w:type="dxa"/>
            <w:left w:w="0" w:type="dxa"/>
            <w:bottom w:w="0" w:type="dxa"/>
            <w:right w:w="0" w:type="dxa"/>
          </w:tblCellMar>
        </w:tblPrEx>
        <w:trPr>
          <w:trHeight w:val="62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住院收付款（多找零）</w:t>
            </w:r>
          </w:p>
        </w:tc>
        <w:tc>
          <w:tcPr>
            <w:tcW w:w="3212"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1.支持通过住院号、患者编号、身份证等有效证件号码多维度检索患者住院基础信息与结算档案，快速精准定位目标患者。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2.支持实时展示患者住院总费用、累计实付金额、结算找零金额及医保个人账户可用余额等核心账务数据，各项金额直观呈现、便于核对。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3.支持按收费类别分项查看各类诊疗项目下属明细费用构成，可逐项溯源核查每一项收费明细账目。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4.支持兼容多种主流支付渠道，可灵活搭配不同缴费方式完成住院费用结算，适配患者多样化缴费场景。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5.系统支持内置费用优惠减免机制，可按院内政策及审批规则执行费用减免核算，自动折算减免金额并纳入结算账务。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6.支持出院结算后打印住院收费发票、住院费用明细清单、账务结转凭条等各类业务单据，满足患者留存、财务记账及病案归档需求。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7.支持对暂未结清费用的患者办理欠费立欠结算，形成合法欠费台账，后续分期补缴结清。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8.支持与商业保险直赔平台实现数据标准对接，实现商保理赔一站式直付；同时支持医保及自费费用二次分摊拆分核算，满足多险种、多渠道费用清算业务要求。</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欠款补缴结算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1.支持通过住院号、患者编号、身份证件号码等多类关键标识，多条件快速检索调取患者住院基础档案及费用结算相关信息，精准定位目标患者。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2.支持自由选配多种主流支付渠道进行缴费，适配多样化结算场景。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3.支持查询患者待追缴欠款金额、账户可用余额以及累计实付合计金额，便于对账及缴费办理。</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坏账处理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1.支持将符合核销条件的欠费立欠记录，依规归类置为坏账台账进行专项管理，规范呆坏账账务处置流程。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2.支持完整查阅每笔立欠业务的登记日期、欠费金额等明细记录，实现立欠台账可查、可追溯、可统计。</w:t>
            </w:r>
          </w:p>
        </w:tc>
      </w:tr>
      <w:tr>
        <w:tblPrEx>
          <w:tblCellMar>
            <w:top w:w="0" w:type="dxa"/>
            <w:left w:w="0" w:type="dxa"/>
            <w:bottom w:w="0" w:type="dxa"/>
            <w:right w:w="0" w:type="dxa"/>
          </w:tblCellMar>
        </w:tblPrEx>
        <w:trPr>
          <w:trHeight w:val="33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急诊费用出院前报销</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1.支持读取医保卡自动识别调取患者档案信息，同时可通过患者编号、证件号码等关键字检索患者资料，多途径快速定位结算患者。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2.支持归集调入待结算的所有医嘱收费项目，为医保划价及费用结算提供完整数据依据。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3.支持完成医保费用划价核算后办理缴费结算，同时可对已生成的医保划价记录进行撤销作废，适配费用重算与流程纠错场景。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4.支持针对收费项目进行专项减免，也可对住院费用进行统一额度减免；同时兼容多种支付方式灵活组合缴费。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5.支持多渠道混合支付模式下核算找零金额并完成最终结账清算，保障多种支付方式合并结算的金额精准无误。</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急诊费用出院前取消报销</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1.支持读取医保卡快速调取患者信息，同时依托患者编号、身份证件号码等字段多维检索患者住院档案，便捷高效发起退费业务。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2.支持精准调入患者已完成报销的相关收费项目，便于专项账务处理。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3.支持对已完成报销的费用项目依规办理退费业务，实现已报销项目退费流程规范化。</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住院催结算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1.支持按当前病区维度，查询病区内在院患者预交押金总额、当期已产生住院费用及押金剩余可用余额等账务信息，便于病区费用管控与催费管理。</w:t>
            </w:r>
          </w:p>
        </w:tc>
      </w:tr>
      <w:tr>
        <w:tblPrEx>
          <w:tblCellMar>
            <w:top w:w="0" w:type="dxa"/>
            <w:left w:w="0" w:type="dxa"/>
            <w:bottom w:w="0" w:type="dxa"/>
            <w:right w:w="0" w:type="dxa"/>
          </w:tblCellMar>
        </w:tblPrEx>
        <w:trPr>
          <w:trHeight w:val="62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住院退费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1.支持读取医保卡自动识别并调取患者档案信息，同时兼容通过住院号、患者编号、身份证件号码等多类关键字段，多渠道快速检索患者住院及业务相关信息。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2.支持办理退费重新核算及出纳记录撤销操作，可在业务现场自主判定退费金额是否结转存入患者住院预交金账户，灵活适配资金流转管理。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3.支持按收费类别查看各类业务项目项下明细费用构成，便于退费对账与业务稽核。</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4.支持支持对已开具的收费发票进行重新补打操作。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5.支持退费业务严格遵循原缴费渠道原路退回规则，按当初实际支付方式自动匹配退款路径，保障资金流转合规可追溯。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6.支持专项退回当前所属执行科室产生的补充收费明细项目，精准定向办理科室补费条目退费。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7.支持系统限定仅允许原路办理退款业务，固化原支付渠道不可人为变更支付方式，保障退费流程规范严谨。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8.支持对接银联Mispos终端具备退款金额智能校验机制，严格控制申请退款金额不得超出实际可退额度；退款操作界面可展示历史退款交易流水记录。</w:t>
            </w:r>
          </w:p>
        </w:tc>
      </w:tr>
      <w:tr>
        <w:trPr>
          <w:trHeight w:val="31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医保结算清单上传</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1.支持以清单流水号、结算办理时间、数据上传时间、就诊业务类型、患者标识、上传状态标识为检索条件，多维度组合快速筛查医保结算清单上报相关台账数据。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精准检索已提交医保结算清单上传的住院患者，完整展示患者就诊基础信息、门诊特慢病备案资料、住院诊断明细、手术操作记录、重症监护信息、分级护理等级、收费项目明细、缴费付款流水及医保清单上报原始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3.支持完成医保结算清单规范化线上报送上传，并可对正式生成的医保结算清单进行纸质打印。</w:t>
            </w:r>
          </w:p>
        </w:tc>
      </w:tr>
      <w:tr>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住院退费</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住院医技退费申请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1.支持单独调取指定住院患者项下待退费医嘱项目，可基于待退费医嘱直接发起退费申请。</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住院医技退费审批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1.支持医技类退费医嘱统一归口对应医技责任科室进行审核审批。</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住院医技退费审批（医务科）</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1.支持由医务科开展专项退费审核审批，把控退费业务合规性与管理规范。</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退费申请（明细管理）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1.护士工作站支持具备退费申请发起权限，可根据患者实际诊疗及费用情况，提交退费业务申请。</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退费审核（明细管理）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1.护士工作站支持开展退费审核工作，能够重点关注指定患者退费明细条目。</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退费申请（单据管理）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1.护士工作站支持发起患者退费业务申请。</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退费审核（单据管理）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1.收费处支持对退费申请单据进行审核，能够关注患者退费申请单。</w:t>
            </w:r>
          </w:p>
        </w:tc>
      </w:tr>
      <w:tr>
        <w:tblPrEx>
          <w:tblCellMar>
            <w:top w:w="0" w:type="dxa"/>
            <w:left w:w="0" w:type="dxa"/>
            <w:bottom w:w="0" w:type="dxa"/>
            <w:right w:w="0" w:type="dxa"/>
          </w:tblCellMar>
        </w:tblPrEx>
        <w:trPr>
          <w:trHeight w:val="3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综合查询服务</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住院费用综合查询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1.支持通过住院号、患者编号、身份证件号码等多种关键检索维度，快速精准调取患者住院基础档案及业务信息。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2.支持查阅患者临床医嘱完整内容与细节信息，可全面掌握医嘱的相关详情。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3.支持多维查询患者账务账单项目，涵盖已结算费用项下账单类目、费用明细、发票明细、结算交款记录、就诊预交金收支流水以及医保费用分摊拆分明细等全量账务台账。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4.支持展示患者未结算费用相关详情，包含未结账单分类明细、分项收费费用明细以及就诊预交金动态收支流水记录。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5.支持页面直观展示电子发票编号、纸质发票编号以及发票开具类型标识等关键票据信息，便于票据核对与溯源管理。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6.支持在电子发票明细展示页面，同步显性呈现对应结算的实际支付方式，清晰记录缴费渠道信息，方便账务对账与业务核查追溯。</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住院费用清单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1.支持查阅患者住院费用明细，可完整展示各收费项目名称、执行单价、规格型号、计费数量、开单归属科室及实际执行科室等关键字段，信息要素齐全、便于逐项核对。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2.支持在线调阅患者住院费用清单，并可完成纸质打印输出，满足患者对账、科室留存及财务归档使用需求。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3.系统支持对已结算患者费用明细清单合计金额与电子发票票面总金额进行智能比对校验，确保账目金额与票据金额一致无误。</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一日费用清单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1.支持按账单大类进行数据汇总展示，同时可展开呈现分项项目明细；可依托起止时间等时间维度参数进行精准筛选，灵活过滤所需账务数据。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2.支持单据单独打印，同时具备多单据批量打印能力。</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住院患者费用查询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1.支持通过住院号、患者编号、身份证件号码等多类关键标识，多维度快速检索定位患者住院基础信息与业务档案。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2.支持分类查阅在院就诊患者及已出院办结患者台账，实现两类人员分开管控、独立查询。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3.支持调阅指定患者的预交金收支流水、账单分类明细、收费项目明细、医嘱计价记录、每日费用清单及汇总费用清单等全维度账务资料。</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会诊患者费用查询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1.支持按照住院号、患者编号、证件号码等关键字段，快速检索匹配患者基础住院信息。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2.支持设定业务起止时间、结算状态等筛选条件，精准查询对应周期内患者费用清单数据。</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出院病人结算查询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1.支持通过出院日期、出科科室、所属出院病区、结算状态、患者等多维度筛选条件，快速检索出院患者费用相关台账信息。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2.支持对出院患者费用明细清单进行打印，同时导出电子台账数据，便于财务统计、医保上报与数据留存。</w:t>
            </w:r>
          </w:p>
        </w:tc>
      </w:tr>
      <w:tr>
        <w:tblPrEx>
          <w:tblCellMar>
            <w:top w:w="0" w:type="dxa"/>
            <w:left w:w="0" w:type="dxa"/>
            <w:bottom w:w="0" w:type="dxa"/>
            <w:right w:w="0" w:type="dxa"/>
          </w:tblCellMar>
        </w:tblPrEx>
        <w:trPr>
          <w:trHeight w:val="218"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欠款结算查询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1.支持自定义筛选条件，精准查询办理过欠款结算的患者档案及账务信息。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2.支持对欠款结算相关台账记录进行单据打印与电子数据导出，方便欠费统计、催收管理及财务备查归档。</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减免患者信息查询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1.支持按设定条件筛选查询享受费用减免政策的患者资料，同步展示减免额度、操作办理时间等核心明细信息。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2.支持对费用减免患者的完整台账信息进行表单打印与数据导出，便于院内政策统计、账务核查与档案留存。</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结算审核查询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1.支持通过操作人员、患者基础信息、就诊归属科室、收治病区、审核业务分类、审核办理状态等多维度条件，组合筛选快速检索审核相关台账数据。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2.支持结算审核查询提供两种可视化展示模式，可按患者维度单列呈现，也可按审核结果分类聚合展示，适配不同管理查阅视角。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3.支持完整留存每一次审核办理结果与操作轨迹记录，针对审核驳回事项，可清晰展示驳回具体原因及对应的记账明细条目，做到问题可溯源、明细可核查。</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住院患者医嘱费用查询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1.支持通过住院号、患者编号、身份证件号码等关键检索字段，多渠道快速定位并调取患者住院基础档案信息。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2.支持查询住院患者与已出院办结患者名录，实现两类人群分台账管理、精准筛选查阅。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3.支持依据医嘱开立时段、医嘱名称、医嘱业务类型、长期临时标识、开立医师姓名等筛选条件，精准检索匹配临床医嘱信息。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4.支持查阅单条医嘱对应记账金额、完整医嘱内容、医嘱编码编号、合计计费总金额以及医嘱总条目数量等核心字段信息。</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住院病人费用分析</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1.支持通过住院号、患者编号、身份证件号码等多种标识，快速检索锁定目标患者住院信息。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2.支持以费用明细版式、费用汇总版式、医嘱关联版式及其他自定义版式，多格式分层展示患者账务数据。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3.支持对患者费用台账清单进行纸质打印，同时具备电子数据导出能力，便于对账归档、报表统计与外部备查使用。</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账务结账管理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1.支持按操作人员维度，对每日办理的结账业务进行预览查阅，并可自动统计指定日期范围内所有结账业务数据，生成汇总统计报表。</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取消结账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1.支持对操作人员当日已办理完成的结账业务记录，进行撤销作废与回退处理，适配结账录入有误、业务变更等纠错场景。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小组长结账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1.支持班组小组长权限管控，可查看组内各操作员未结账待办记录、已结账办结台账，并具备小组长统一汇总结账办理权限。</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结账信息查询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1.支持以结账经办人员、患者信息、业务起止时间为筛选条件，多维度精准检索患者结账业务台账。</w:t>
            </w:r>
          </w:p>
        </w:tc>
      </w:tr>
      <w:tr>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1.根据业务科室需求完成各类报表制作。</w:t>
            </w:r>
          </w:p>
        </w:tc>
      </w:tr>
      <w:tr>
        <w:tblPrEx>
          <w:tblCellMar>
            <w:top w:w="0" w:type="dxa"/>
            <w:left w:w="0" w:type="dxa"/>
            <w:bottom w:w="0" w:type="dxa"/>
            <w:right w:w="0" w:type="dxa"/>
          </w:tblCellMar>
        </w:tblPrEx>
        <w:trPr>
          <w:trHeight w:val="361"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收费员结账记录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1.支持按指定日期查询当班收费员当日是否完成日终结账操作，实现收银岗位结账合规性日常管控。</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住院床旁结算</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护士床旁结算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1.支持护士工作站实现病区患者费用业务一站式办理，可完成本病区患者住院预交金收缴与退还、住院中途结算、出院正式结算、收费发票打印、费用明细清单打印及住院费用退费等全流程财务相关业务。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2.支持自定义灵活配置床旁结算场景下可启用的各类支付方式，系统严格管控床旁结算业务，不支持现金缴费模式，合规规范床旁收付流程。</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（床旁）收/退住院预交金</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1.支持在床旁服务场景下，便捷办理住院预交金缴存与预交金退还业务。</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床旁结算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1.支持依托床旁服务模式，直接为在院患者办理住院全流程结算业务，无需患者往返收费窗口。</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床旁医保结算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1.支持床旁场景下直接完成住院医保联网实时结算，适配医保患者床边一站式出院办理需求。</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床旁收付款</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1.支持在床旁服务统一办理住院收款、付款往来业务，实现床边资金收付业务办理。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住院退费（床旁）</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1.支持在床旁服务渠道依规办理住院费用退费业务，简化退费办理流程。</w:t>
            </w:r>
          </w:p>
        </w:tc>
      </w:tr>
      <w:tr>
        <w:trPr>
          <w:trHeight w:val="2160" w:hRule="atLeast"/>
          <w:jc w:val="center"/>
        </w:trPr>
        <w:tc>
          <w:tcPr>
            <w:tcW w:w="595"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szCs w:val="21"/>
              </w:rPr>
              <w:t>住院药库系统（升级）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基础数据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药品通用名分类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1.支持对药品通用名分类执行新增、编辑、删除、刷新等操作。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2.支持以列表形式展示药品通用名分类。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3.支持为药品通用名分类添加子项。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4.选中任意一个药品通用名分类后，系统可对应显示该分类的详细信息。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5.支持通过复制新增数据，但复制后不可直接保存，需修改分类编码与服务分类名称后方可完成保存。</w:t>
            </w:r>
          </w:p>
        </w:tc>
      </w:tr>
      <w:tr>
        <w:tblPrEx>
          <w:tblCellMar>
            <w:top w:w="0" w:type="dxa"/>
            <w:left w:w="0" w:type="dxa"/>
            <w:bottom w:w="0" w:type="dxa"/>
            <w:right w:w="0" w:type="dxa"/>
          </w:tblCellMar>
        </w:tblPrEx>
        <w:trPr>
          <w:trHeight w:val="45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药品通用名目录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1.支持对药品通用名目录执行新增、编辑、查看、删除、刷新、启用、停用等操作。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2.支持以列表形式展示药品通用名目录。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3.选中药品通用名分类树中的任意一项，系统可自动显示该分类下的所有药品通用名目录信息。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4.支持药品通用名目录查询功能，可通过编码、通用名、服务类型、启用标识、抗菌药分类、毒麻药分类等条件进行精准筛选。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5.支持按服务类型、启用标识、抗菌药分类、毒麻药分类进行筛选，筛选条件以下拉列表形式呈现。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6.支持通过复制新增数据，复制后不可直接保存，需修改编码与通用名后方可完成保存。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7.选中任意一个通用名目录，若该通用名目录启用，通用名下药品基本信息处于启用状态，各科室均可查询到；若该通用名目录停用，即便其下药品基本信息为启用状态，各科室也无法查询。</w:t>
            </w:r>
          </w:p>
        </w:tc>
      </w:tr>
      <w:tr>
        <w:tblPrEx>
          <w:tblCellMar>
            <w:top w:w="0" w:type="dxa"/>
            <w:left w:w="0" w:type="dxa"/>
            <w:bottom w:w="0" w:type="dxa"/>
            <w:right w:w="0" w:type="dxa"/>
          </w:tblCellMar>
        </w:tblPrEx>
        <w:trPr>
          <w:trHeight w:val="295"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药品基本信息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1.支持对药品基本信息执行新增、编辑、删除、查看、刷新、启用、停用、开放、停开、导出等操作，所有操作完成后，全部门药库、药房同步生效，确保数据一致性。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2.支持维护药品与仓库的关联关系，选中单个药品后添加仓库关系，该药品即可归入对应仓库；仓库关系列表中，需选择仓库、包装单位，填写最高库存与最低库存，并勾选启用状态和停发标志。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3.支持科室基数药维护。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4.支持通过药品分类树对药品基本信息进行筛选，快速定位目标分类下的药品。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5.支持药品基本信息查询，可通过物品编码、物品名称、抗菌药分类、毒麻药分类等条件进行检索。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6.支持以列表形式展示药品基本信息，选中任意一个药品分类，系统自动显示该分类下的所有药品信息。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7.支持新增药品基本信息，新增时需选择通用名称，一个通用名下可关联多个药品。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8.支持维护药品说明书、药品别名，以及医院自定义的药品扩展属性。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9.支持维护药品别名、药品大中小包装追溯码，实现药品包装全流程追溯。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10.支持维护不同包装单位，并可设置各包装单位的适用场景（如门诊、住院、急诊）。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11.支持查看药品基本信息的修改日志。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12.支持维护药品编码与拆分系数。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13.支持控制药品追溯码长度，以及药品标识码的对照管理。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14、支持长处方维护功能，可维护药品名称、诊断名称、科室名称、天数；支持诊断全选。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15.支持维护药品基药标识，明确药品是否为基本药物。</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草药信息维护界面中，新增产地、饮片ID、质量层次（选货/统货）、医保代码、采购类别（中选/非中选）、拼音代码、转换比、功效分类、细分类别、功能主治、标准名称、脚标（允许多选）、执行标准（允许多选）等字段；其中，药品类别、批发价、零售价、购入价、包装量、最小单位、包装单位、住院账单编码、门诊账单编码、住院分摊比例、门诊分摊比例，保存后不可修改。</w:t>
            </w:r>
          </w:p>
        </w:tc>
      </w:tr>
      <w:tr>
        <w:tblPrEx>
          <w:tblCellMar>
            <w:top w:w="0" w:type="dxa"/>
            <w:left w:w="0" w:type="dxa"/>
            <w:bottom w:w="0" w:type="dxa"/>
            <w:right w:w="0" w:type="dxa"/>
          </w:tblCellMar>
        </w:tblPrEx>
        <w:trPr>
          <w:trHeight w:val="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17.草药字典拆分大小包装时，批发零售金额保留4位小数，第5位舍去不进行四舍五入判断。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18.草药信息维护时，零售价格大于批发价格的25%时，进行提示“批零价相差已超25%”，仅提示不强制拦截。</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19.支持维护药品默认频率。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20.支持维护药品默认剂量。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21.支持限制药品是否可以开立长期医嘱，是否可以修改剂量。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22.支持虚拟入库功能。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23.复制新增时，允许直接保存。</w:t>
            </w:r>
          </w:p>
        </w:tc>
      </w:tr>
      <w:tr>
        <w:trPr>
          <w:trHeight w:val="558"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仓库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1.支持维护物品仓库信息。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2.支持新增、复制新增、编辑、查看、删除、启用、停用仓库，同时支持批量新增仓库。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3.支持四种仓库类型，分别为药房、药库、基数药房、耗材库，适配不同物品的存储需求。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4.支持三种门诊摆药方式，分别为直接发药、人工后台摆药、摆药机摆药。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5.支持为仓库启用货位管理，实现药品存储的精细化管理。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6.支持维护仓库在门诊、急诊、住院、体检、加床等场景下的可用性。</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货位</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1.支持对启用货位管理的仓库进行货位维护。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2.支持对货位执行新增、编辑、删除操作。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3.支持维护货位编码、名称、描述及存放地点，便于药品定位。</w:t>
            </w:r>
          </w:p>
        </w:tc>
      </w:tr>
      <w:tr>
        <w:tblPrEx>
          <w:tblCellMar>
            <w:top w:w="0" w:type="dxa"/>
            <w:left w:w="0" w:type="dxa"/>
            <w:bottom w:w="0" w:type="dxa"/>
            <w:right w:w="0" w:type="dxa"/>
          </w:tblCellMar>
        </w:tblPrEx>
        <w:trPr>
          <w:trHeight w:val="33"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仓库物品关系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1.支持对仓库物品关系执行新增、编辑、查看、删除、刷新、启用、停用、开放、停开、批量新增等操作。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2.选中任意一个仓库，系统可显示该仓库下的所有药品信息，实现仓库与药品的联动查看。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3.支持仓库下药品信息查询功能，选中目标仓库后，可通过医疗物品、是否停开、是否有库存、是否有上下限、是否有货位号等条件进行筛选。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4.仓库物品关系处于启用状态时，各科室可查询到该仓库下的对应药品；处于停用状态时，各科室无法查询到该药品。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5.仓库物品关系处于启用且开放状态时，各科室可开立该药品；处于停开状态时，各科室无法开立该药品。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6.支持自动计算药品的高低库存限值。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7.支持按仓库及药品基本分类，分别设置药品的高低库存限值。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8.支持配置药品的追溯码拆零标志。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9.查询条件中，医疗物品选项下包含多个药品名称参照，便于精准筛选。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10.仓库物品关系信息中，包含该仓库下对应药品的所有详细信息，实现信息一站式查看。</w:t>
            </w:r>
          </w:p>
        </w:tc>
      </w:tr>
      <w:tr>
        <w:tblPrEx>
          <w:tblCellMar>
            <w:top w:w="0" w:type="dxa"/>
            <w:left w:w="0" w:type="dxa"/>
            <w:bottom w:w="0" w:type="dxa"/>
            <w:right w:w="0" w:type="dxa"/>
          </w:tblCellMar>
        </w:tblPrEx>
        <w:trPr>
          <w:trHeight w:val="43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供应商与厂商字典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1.支持录入供应商、厂商相关数据，构建标准化字典。</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2.支持对供应商数据执行新增、复制新增、删除操作。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3.支持通过复制新增供应商数据，但复制后不可直接保存，需修改编码与名称后方可完成保存。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4.供应商与厂商信息中，支持勾选供应商标志、生产厂商标志、药品标志、耗材标志。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5.支持字典快速查询功能，可通过编码、名称、联系人、供应商标志、生产厂商标志等条件进行筛选。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6.供应商标志与生产厂商标志筛选时，支持按全部、是、否三个选项进行筛选，精准定位目标信息。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7.支持在查看状态下，可直接对供应商和厂商信息进行编辑。</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仓库调拨关系维护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1.支持对仓库调拨关系执行新增、删除、修改操作。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2.根据维护的调拨关系，支持单向调拨、双向调拨两种模式。</w:t>
            </w:r>
          </w:p>
        </w:tc>
      </w:tr>
      <w:tr>
        <w:tblPrEx>
          <w:tblCellMar>
            <w:top w:w="0" w:type="dxa"/>
            <w:left w:w="0" w:type="dxa"/>
            <w:bottom w:w="0" w:type="dxa"/>
            <w:right w:w="0" w:type="dxa"/>
          </w:tblCellMar>
        </w:tblPrEx>
        <w:trPr>
          <w:trHeight w:val="16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药品属性定义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1.支持对药品自定义属性执行新增、复制新增、编辑、删除、启用、停用操作。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2.支持通过复制新增药品属性，但复制后不可直接保存，需修改名称与编码后方可完成保存。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3.支持按药品类型、药品属性类型、属性值类型、属性编辑样式进行维护。</w:t>
            </w:r>
          </w:p>
        </w:tc>
      </w:tr>
      <w:tr>
        <w:trPr>
          <w:trHeight w:val="14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供应商协议与物品关系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1.支持对供应商协议与物品关系执行新增、复制新增、编辑、删除、启用、停用操作。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2.支持权限控制，对协议的提交、审核操作进行权限管控。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3.支持协议效期管理。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4.支持协议优先级管理。</w:t>
            </w:r>
          </w:p>
        </w:tc>
      </w:tr>
      <w:tr>
        <w:tblPrEx>
          <w:tblCellMar>
            <w:top w:w="0" w:type="dxa"/>
            <w:left w:w="0" w:type="dxa"/>
            <w:bottom w:w="0" w:type="dxa"/>
            <w:right w:w="0" w:type="dxa"/>
          </w:tblCellMar>
        </w:tblPrEx>
        <w:trPr>
          <w:trHeight w:val="14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供应商证照管理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1.支持对供应商证照执行新增、复制新增、编辑、删除操作。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2.支持设置证件效期，及时提醒证照到期情况。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3.支持证书控制选项，可设置证照到期时的提醒、禁止等操作规则，防范资质风险。</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药品分组维护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1.支持对药品进行分组管理。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2.支持对药品分组信息执行新增、复制新增、编辑、删除、启用、停用操作。</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药品分组明细维护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1.支持在指定药品分组下，执行药品明细的新增、编辑、删除操作。</w:t>
            </w:r>
          </w:p>
        </w:tc>
      </w:tr>
      <w:tr>
        <w:tblPrEx>
          <w:tblCellMar>
            <w:top w:w="0" w:type="dxa"/>
            <w:left w:w="0" w:type="dxa"/>
            <w:bottom w:w="0" w:type="dxa"/>
            <w:right w:w="0" w:type="dxa"/>
          </w:tblCellMar>
        </w:tblPrEx>
        <w:trPr>
          <w:trHeight w:val="36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采购计划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1.支持对采购计划执行新增、编辑、删除操作。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2.支持采购计划的查看、打印、提交、审核、进度查看，实现采购计划全流程管理。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3.支持按制单日期、计划单号、计划名称、计划仓库、计划状态等条件，查询采购计划。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4.支持最大库存校验，避免采购过量导致库存积压。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5.支持采购药品的单个/批量录入。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6.支持采购计划的导入、导出。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7.支持通过调拨申请单生成采购计划，实现调拨与采购的联动。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8.支持根据采购策略自动生成采购数量。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9.采购计划界面中，各列信息内容完整显示，确保信息无遗漏。</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采购订单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1.支持对采购订单执行新增、编辑、删除操作。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2.支持通过采购计划直接生成采购订单。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3.支持采购订单的查看、打印、提交、审核、进度查看，实现订单全流程追溯。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4.支持按起止日期、采购单号、采购部门、供应商、采购状态、可用标记等条件，查询采购订单。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5.支持最大库存校验，合理控制采购数量。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6.支持采购药品的单个/批量录入。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7.支持导入采购明细信息。</w:t>
            </w:r>
          </w:p>
        </w:tc>
      </w:tr>
      <w:tr>
        <w:tblPrEx>
          <w:tblCellMar>
            <w:top w:w="0" w:type="dxa"/>
            <w:left w:w="0" w:type="dxa"/>
            <w:bottom w:w="0" w:type="dxa"/>
            <w:right w:w="0" w:type="dxa"/>
          </w:tblCellMar>
        </w:tblPrEx>
        <w:trPr>
          <w:trHeight w:val="16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采购发票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1.支持通过采购单直接生成采购发票记录，实现采购与发票的联动管理。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2.支持采购发票的查看、打印、编辑、删除、确认操作。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3.支持按是否红字、开票起止日期、发票单号、仓库、供应商、采购员、单据状态等条件，查询采购发票记录。</w:t>
            </w:r>
          </w:p>
        </w:tc>
      </w:tr>
      <w:tr>
        <w:tblPrEx>
          <w:tblCellMar>
            <w:top w:w="0" w:type="dxa"/>
            <w:left w:w="0" w:type="dxa"/>
            <w:bottom w:w="0" w:type="dxa"/>
            <w:right w:w="0" w:type="dxa"/>
          </w:tblCellMar>
        </w:tblPrEx>
        <w:trPr>
          <w:trHeight w:val="9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采购计划计算策略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1.支持对采购计划计算策略执行新增、删除、修改操作。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2.同一库房可设置多个采购计划计算策略，最后保存的策略将作为缺省策略生效。</w:t>
            </w:r>
          </w:p>
        </w:tc>
      </w:tr>
      <w:tr>
        <w:tblPrEx>
          <w:tblCellMar>
            <w:top w:w="0" w:type="dxa"/>
            <w:left w:w="0" w:type="dxa"/>
            <w:bottom w:w="0" w:type="dxa"/>
            <w:right w:w="0" w:type="dxa"/>
          </w:tblCellMar>
        </w:tblPrEx>
        <w:trPr>
          <w:trHeight w:val="165"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结款通知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1.支持生成结款通知，并具备打印功能。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2.支持按事件区间范围、仓库、供应商、交易类型等条件，查询入库单。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3.支持跨多入库单，指定具体药品进行结款。</w:t>
            </w:r>
          </w:p>
        </w:tc>
      </w:tr>
      <w:tr>
        <w:tblPrEx>
          <w:tblCellMar>
            <w:top w:w="0" w:type="dxa"/>
            <w:left w:w="0" w:type="dxa"/>
            <w:bottom w:w="0" w:type="dxa"/>
            <w:right w:w="0" w:type="dxa"/>
          </w:tblCellMar>
        </w:tblPrEx>
        <w:trPr>
          <w:trHeight w:val="12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采购结算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1.支持采购自动结算功能。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2.支持按结算起止日期、结算单号、仓库、供应商、采购部门等条件，查询结算单据。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3.支持结算单的查看和打印，便于结算记录存档与核对。</w:t>
            </w:r>
          </w:p>
        </w:tc>
      </w:tr>
      <w:tr>
        <w:tblPrEx>
          <w:tblCellMar>
            <w:top w:w="0" w:type="dxa"/>
            <w:left w:w="0" w:type="dxa"/>
            <w:bottom w:w="0" w:type="dxa"/>
            <w:right w:w="0" w:type="dxa"/>
          </w:tblCellMar>
        </w:tblPrEx>
        <w:trPr>
          <w:trHeight w:val="819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入库管理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采购入库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1.支持对采购入库单执行新增、编辑、删除操作；入库单审核前，可进行编辑，审核后仅能修改发票号。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2.支持通过采购订单直接生成采购入库单，实现采购与入库的无缝衔接。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3.支持采购入库单的查看、打印、提交、确认操作，实现入库全流程管理。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4.支持按入库单号、入库仓库、供应商、入库单状态、入库日期等条件，查询采购入库单。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5.支持多种方式入库。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6.支持最高库存校验，避免入库过量导致库存积压。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7.支持查询药品历史采购价格，为入库价格审核提供参考。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8.支持调整采购明细序号，同时支持自动计算采购入库药品金额合计。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9.支持通过采购入库单直接生成调拨单，实现入库与调拨的联动。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10.支持通过采购入库单直接生成领用单。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11.采购入库单确认后，可修改发票号及供应商信息。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12.支持导入采购药品明细。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13.支持药品多账页入库，适配不同账页管理需求。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14.支持批量药品追溯码扫码自动匹配，并记录追溯码信息，实现追溯码精准管理。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15.支持扫描药品追溯码自动添加入库明细。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16.采购入库单界面中，各列信息内容完整显示，确保信息无遗漏。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17.支持0元药品入库，适配赠送、捐赠等特殊场景。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18.支持接收第三方药库系统同步的入库单数据，审核通过后完成入库操作，实现数据互通。</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质量验收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1.支持通过采购订单生成，或手工录入药品质量验收单。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2.支持药品质量验收单审核功能。</w:t>
            </w:r>
          </w:p>
        </w:tc>
      </w:tr>
      <w:tr>
        <w:tblPrEx>
          <w:tblCellMar>
            <w:top w:w="0" w:type="dxa"/>
            <w:left w:w="0" w:type="dxa"/>
            <w:bottom w:w="0" w:type="dxa"/>
            <w:right w:w="0" w:type="dxa"/>
          </w:tblCellMar>
        </w:tblPrEx>
        <w:trPr>
          <w:trHeight w:val="40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采购退库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1.支持对采购退货单执行新增、编辑、删除操作；采购退货单审核前，可进行编辑，审核后仅能修改发票号。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2.支持通过采购入库单直接生成采购退货单，实现入库与退货的联动。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3.支持采购退货单的查看、打印、确认操作，实现退货全流程追溯。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4.支持按入库单号、入库仓库、供应商、出入库单状态、制单日期等条件，查询采购退货单。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5.支持自动计算退货金额合计。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6.支持批量药品追溯码扫码自动匹配，并记录追溯码信息。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7.支持扫描药品追溯码自动添加退货明细。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8.支持接收第三方药库系统同步的退货单数据，审核通过后完成退货操作，实现数据互通。</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结余入库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1.支持对结余入库单执行新增、编辑、删除操作。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2.支持结余入库单的查看、打印、确认操作，实现结余入库全流程管理。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3.支持按起止日期、入库单号、入库仓库、供应商、入库单状态等条件，查询结余入库单。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4.支持盘盈入库、结余两种情况的结余入库。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5.支持自动计算入库药品金额合计。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6.支持批量药品追溯码扫码自动匹配，并记录追溯码信息。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7.支持最高库存校验，避免结余入库过量。</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其它入库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1.支持对其它入库单执行新增、编辑、删除操作。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2.支持其它入库单的查看、打印、确认操作，实现其它入库全流程管理。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3.支持按起止日期、入库单号、入库仓库、供应商、入库单状态等条件，查询其它入库单。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4.支持多种方式入库。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5.支持最高库存校验，合理控制入库数量。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6.支持自动计算入库药品金额合计。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7.支持批量药品追溯码扫码自动匹配，并记录追溯码信息。</w:t>
            </w:r>
          </w:p>
        </w:tc>
      </w:tr>
      <w:tr>
        <w:tblPrEx>
          <w:tblCellMar>
            <w:top w:w="0" w:type="dxa"/>
            <w:left w:w="0" w:type="dxa"/>
            <w:bottom w:w="0" w:type="dxa"/>
            <w:right w:w="0" w:type="dxa"/>
          </w:tblCellMar>
        </w:tblPrEx>
        <w:trPr>
          <w:trHeight w:val="19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药品质量管理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1.支持对药品质量记录执行新增、编辑、删除操作。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2.支持药品质量记录审核功能。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3.支持按起止日期、仓库、药品名称、生产厂家、供应商、状态等条件，查询质量管理记录。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4.支持对过期、破损、发霉、变质及其他原因导致的药品进行质量管理。</w:t>
            </w:r>
          </w:p>
        </w:tc>
      </w:tr>
      <w:tr>
        <w:tblPrEx>
          <w:tblCellMar>
            <w:top w:w="0" w:type="dxa"/>
            <w:left w:w="0" w:type="dxa"/>
            <w:bottom w:w="0" w:type="dxa"/>
            <w:right w:w="0" w:type="dxa"/>
          </w:tblCellMar>
        </w:tblPrEx>
        <w:trPr>
          <w:trHeight w:val="38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出库管理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领用申请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1.支持对领用申请单执行新增、编辑、删除操作。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2.支持领用申请单的查看、打印、提交、取消提交操作。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3.支持按制单起止日期、仓库、单据状态等条件，查询领用申请单。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4.支持领用药品的单个/批量录入。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5.支持通过科室基数药生成领用申请单。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6.支持生成领用申请退单，处理领用申请撤销、退回等场景。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7.支持显示上一次请领数量作为实际接收数量，便于参考。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8.预取短缺药品信息时，系统将自动判断药品是否开放等相关条件，避免无效申请。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9.经过分装的药品，需正确显示上次领药的日期及数量。</w:t>
            </w:r>
          </w:p>
        </w:tc>
      </w:tr>
      <w:tr>
        <w:trPr>
          <w:trHeight w:val="336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领用出库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1.支持对领用出库单执行新增、编辑、删除操作。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2.支持通过领用申请单直接生成领用出库单，实现申请与出库的联动。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3.支持领用出库单的查看、打印、提交、确认操作，实现出库全流程管理。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4.支持按起止日期、出库单号、出库仓库、领用科室、库单状态等条件，查询领用出库单。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5.支持多种方式出库。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6.支持最低库存校验，避免库存不足导致出库失败。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7.支持自动计算领用出库药品金额合计。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8.支持批量药品追溯码扫码自动匹配，并记录追溯码信息。</w:t>
            </w:r>
          </w:p>
        </w:tc>
      </w:tr>
      <w:tr>
        <w:tblPrEx>
          <w:tblCellMar>
            <w:top w:w="0" w:type="dxa"/>
            <w:left w:w="0" w:type="dxa"/>
            <w:bottom w:w="0" w:type="dxa"/>
            <w:right w:w="0" w:type="dxa"/>
          </w:tblCellMar>
        </w:tblPrEx>
        <w:trPr>
          <w:trHeight w:val="43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其它出库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1.支持对其它出库单执行新增、编辑、删除操作。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2.支持其它出库单的查看、打印、提交、确认操作，实现其它出库全流程管理。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3.支持按起止日期、出库单号、出库仓库、领用科室、库单状态等条件，查询其它出库单。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4.支持多种方式出库，适配不同出库场景。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5.支持其它出库、报损、过期、暂入平账出库、三无病人用药、三下乡服务、药品抽检等多种场景的药品出库。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6.支持最低库存校验，避免库存不足导致出库失败。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7.支持自动计算其它出库药品金额合计。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8.支持批量药品追溯码扫码自动匹配，并记录追溯码信息。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9.支持接收第三方药库系统同步的出库单数据，审核通过后完成出库操作，实现数据互通。</w:t>
            </w:r>
          </w:p>
        </w:tc>
      </w:tr>
      <w:tr>
        <w:tblPrEx>
          <w:tblCellMar>
            <w:top w:w="0" w:type="dxa"/>
            <w:left w:w="0" w:type="dxa"/>
            <w:bottom w:w="0" w:type="dxa"/>
            <w:right w:w="0" w:type="dxa"/>
          </w:tblCellMar>
        </w:tblPrEx>
        <w:trPr>
          <w:trHeight w:val="28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调拨管理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调拨申请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1.支持对调拨申请单执行新增、编辑、删除操作。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2.支持调拨申请单的查看、打印、提交、取消提交操作。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3.支持按起止日期、转出仓库、转入仓库、单据状态等条件，查询调拨申请单。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4.支持调拨药品的单个/批量录入。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5.支持按照三种规则自动生成调拨申请明细：转入仓库现存量&lt;=最低库存；转入仓库现存量&lt;最高库存；全部药品。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6.支持通过调拨申请生成采购计划，实现调拨与采购的联动。</w:t>
            </w:r>
          </w:p>
        </w:tc>
      </w:tr>
      <w:tr>
        <w:tblPrEx>
          <w:tblCellMar>
            <w:top w:w="0" w:type="dxa"/>
            <w:left w:w="0" w:type="dxa"/>
            <w:bottom w:w="0" w:type="dxa"/>
            <w:right w:w="0" w:type="dxa"/>
          </w:tblCellMar>
        </w:tblPrEx>
        <w:trPr>
          <w:trHeight w:val="31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调拨单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1.支持对调拨单执行新增、编辑、删除操作。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2.支持通过调拨申请单直接生成调拨单，实现申请与调拨的联动。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3.支持调拨单的查看、打印操作。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4.支持按起止日期、调拨单号、转出仓库、转入仓库、单据状态等条件，查询调拨单。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5.支持出库确认、入库确认、回库确认操作，实现调拨全流程管控。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6.支持最高、最低库存校验。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7.支持自动计算调拨药品金额合计。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8.支持药品多账页调拨。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9.支持批量药品追溯码扫码自动匹配，并记录追溯码信息。</w:t>
            </w:r>
          </w:p>
        </w:tc>
      </w:tr>
      <w:tr>
        <w:tblPrEx>
          <w:tblCellMar>
            <w:top w:w="0" w:type="dxa"/>
            <w:left w:w="0" w:type="dxa"/>
            <w:bottom w:w="0" w:type="dxa"/>
            <w:right w:w="0" w:type="dxa"/>
          </w:tblCellMar>
        </w:tblPrEx>
        <w:trPr>
          <w:trHeight w:val="6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盘点管理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库存盘点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1.支持对盘点单执行新增、编辑、删除操作。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2.支持自动生成盘点明细。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3.支持盘点结果录入、录入完成确认、取消确认操作。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4.支持按起止日期、盘点类型、盘点单号、盘点名称、盘点仓库、单据状态等条件，查询盘点单。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5.支持全库盘点、种类盘点、其它盘点、模板盘点四种盘点方式，可选择指定药品进行盘点。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6.支持按货位盘点、批次盘点、种类盘点。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7.支持多人分单盘点。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8.支持盘点记录导出。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9.支持药品多账页盘点。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10.支持同时按药品、按批次进行盘点。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11.支持盘点过程中药房正常发药、退药，不影响日常诊疗工作。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12.支持批量药品追溯码扫码自动匹配，并记录追溯码信息。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13.库存盘点单明细界面中，支持按是否有盈亏、药品类型进行查询。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14.支持按盈亏明细、无盈亏明细分别打印盘点表。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15.盘点单录入界面中，不允许添加或删除药品，确保盘点数据的严肃性。</w:t>
            </w:r>
            <w:r>
              <w:rPr>
                <w:rFonts w:hint="eastAsia" w:ascii="仿宋" w:hAnsi="仿宋" w:eastAsia="仿宋" w:cs="仿宋"/>
                <w:color w:val="000000"/>
                <w:kern w:val="0"/>
                <w:szCs w:val="21"/>
              </w:rPr>
              <w:br w:type="textWrapping"/>
            </w:r>
            <w:r>
              <w:rPr>
                <w:rStyle w:val="30"/>
                <w:rFonts w:hint="default" w:ascii="仿宋" w:hAnsi="仿宋" w:eastAsia="仿宋" w:cs="仿宋"/>
              </w:rPr>
              <w:t>16.盘点单显示开放账页药品及有库存未开放账页药品。</w:t>
            </w:r>
          </w:p>
        </w:tc>
      </w:tr>
      <w:tr>
        <w:tblPrEx>
          <w:tblCellMar>
            <w:top w:w="0" w:type="dxa"/>
            <w:left w:w="0" w:type="dxa"/>
            <w:bottom w:w="0" w:type="dxa"/>
            <w:right w:w="0" w:type="dxa"/>
          </w:tblCellMar>
        </w:tblPrEx>
        <w:trPr>
          <w:trHeight w:val="24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盘点盈亏处理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1.支持对盘点盈亏进行处理。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2.支持只显示有盈亏的物品，自动显示盈亏数量、盈亏金额，同时支持填写盈亏说明。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3.支持盈亏单的查看、打印、提交、审批操作，实现盈亏处理全流程管控。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4.支持按盘点日期、盘点类型、盘点单号、盘点仓库、单据状态等条件，查询盘点单。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5.支持药品多账页。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6.支持批量药品追溯码扫码自动匹配，并记录追溯码信息。</w:t>
            </w:r>
          </w:p>
        </w:tc>
      </w:tr>
      <w:tr>
        <w:tblPrEx>
          <w:tblCellMar>
            <w:top w:w="0" w:type="dxa"/>
            <w:left w:w="0" w:type="dxa"/>
            <w:bottom w:w="0" w:type="dxa"/>
            <w:right w:w="0" w:type="dxa"/>
          </w:tblCellMar>
        </w:tblPrEx>
        <w:trPr>
          <w:trHeight w:val="38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售价管理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调价单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1.支持药品调价操作，可对调价单执行新增、编辑、删除操作。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2.支持调价单的查看、打印、提交、审核、进度查看操作，实现调价全流程管理。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3.支持按起止日期、调价文号、物品、生产厂家、状态、机构等条件，查询调价单。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4.支持指定调价生效日期，实现定时调价。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5.支持调价时指定新售价模式，包括固定价格、零差价、加成价三种模式。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6.支持查询需调价药品在各库房的结存情况。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7.支持调价药品自动退库、入库，确保调价后库存数据准确。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8.支持调价停用药品退药时自动重新调价。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9.支持接收第三方药库系统同步的退库单、退货单、调价单、入库单、出库单数据，自动完成调价相关操作，实现数据互通。</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批量调价单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1.支持对多个药品同时进行调价，适配大规模价格调整需求。</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调价查询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1.支持调价查询功能，同时支持调价单打印。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2.支持按起止日期、调价文号、物品名称、物品分类等条件，查询调价单。</w:t>
            </w:r>
          </w:p>
        </w:tc>
      </w:tr>
      <w:tr>
        <w:tblPrEx>
          <w:tblCellMar>
            <w:top w:w="0" w:type="dxa"/>
            <w:left w:w="0" w:type="dxa"/>
            <w:bottom w:w="0" w:type="dxa"/>
            <w:right w:w="0" w:type="dxa"/>
          </w:tblCellMar>
        </w:tblPrEx>
        <w:trPr>
          <w:trHeight w:val="264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结存管理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结存查询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1.支持查看各仓库药品的结存数据，包含结存批次、数量、单位、效期情况、财务信息等核心内容。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2.支持查看仓库药品结存的预留记录，并可对预留记录执行取消预留操作。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3.支持导出结存信息。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4.支持对结存记录进行停用/启用操作。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5.支持查看不同账页的具体结存信息，适配多账页管理需求。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6.支持按效期状态（全部、远效期、近效期、过期）查询结存。</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追溯码拆零药品结存管理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追溯码拆零药品结存管理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1.支持查看各仓库的拆零药品结存情况，同时显示结存药品对应的追溯码，实现拆零药品的全流程追溯。</w:t>
            </w:r>
          </w:p>
        </w:tc>
      </w:tr>
      <w:tr>
        <w:tblPrEx>
          <w:tblCellMar>
            <w:top w:w="0" w:type="dxa"/>
            <w:left w:w="0" w:type="dxa"/>
            <w:bottom w:w="0" w:type="dxa"/>
            <w:right w:w="0" w:type="dxa"/>
          </w:tblCellMar>
        </w:tblPrEx>
        <w:trPr>
          <w:trHeight w:val="48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其他</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期初结存</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1.支持库存期初记录的导入与导出。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2.支持期初记账、取消记账操作。</w:t>
            </w:r>
          </w:p>
        </w:tc>
      </w:tr>
      <w:tr>
        <w:tblPrEx>
          <w:tblCellMar>
            <w:top w:w="0" w:type="dxa"/>
            <w:left w:w="0" w:type="dxa"/>
            <w:bottom w:w="0" w:type="dxa"/>
            <w:right w:w="0" w:type="dxa"/>
          </w:tblCellMar>
        </w:tblPrEx>
        <w:trPr>
          <w:trHeight w:val="25"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期初采购入库单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1.支持期初采购入库操作。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2.支持录入和确认两级管理。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3.期初采购入库操作不影响现有库存。</w:t>
            </w:r>
          </w:p>
        </w:tc>
      </w:tr>
      <w:tr>
        <w:tblPrEx>
          <w:tblCellMar>
            <w:top w:w="0" w:type="dxa"/>
            <w:left w:w="0" w:type="dxa"/>
            <w:bottom w:w="0" w:type="dxa"/>
            <w:right w:w="0" w:type="dxa"/>
          </w:tblCellMar>
        </w:tblPrEx>
        <w:trPr>
          <w:trHeight w:val="120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特殊药品回收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1.支持对特殊药品回收记录执行新增、编辑、删除、确认操作，同时支持选中打印、全部打印功能。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2.支持通过发药记录生成特殊药品回收记录单，实现发药与回收的联动。</w:t>
            </w:r>
          </w:p>
        </w:tc>
      </w:tr>
      <w:tr>
        <w:tblPrEx>
          <w:tblCellMar>
            <w:top w:w="0" w:type="dxa"/>
            <w:left w:w="0" w:type="dxa"/>
            <w:bottom w:w="0" w:type="dxa"/>
            <w:right w:w="0" w:type="dxa"/>
          </w:tblCellMar>
        </w:tblPrEx>
        <w:trPr>
          <w:trHeight w:val="720" w:hRule="atLeast"/>
          <w:jc w:val="center"/>
        </w:trPr>
        <w:tc>
          <w:tcPr>
            <w:tcW w:w="595" w:type="pct"/>
            <w:vMerge w:val="continue"/>
            <w:tcBorders>
              <w:left w:val="single" w:color="000000"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仓库月结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1.支持仓库月结操作。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2.支持对仓库进行单个/批量月结。</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3.支持对仓库进行单个/批量取消结账。</w:t>
            </w:r>
          </w:p>
        </w:tc>
      </w:tr>
      <w:tr>
        <w:tblPrEx>
          <w:tblCellMar>
            <w:top w:w="0" w:type="dxa"/>
            <w:left w:w="0" w:type="dxa"/>
            <w:bottom w:w="0" w:type="dxa"/>
            <w:right w:w="0" w:type="dxa"/>
          </w:tblCellMar>
        </w:tblPrEx>
        <w:trPr>
          <w:trHeight w:val="272" w:hRule="atLeast"/>
          <w:jc w:val="center"/>
        </w:trPr>
        <w:tc>
          <w:tcPr>
            <w:tcW w:w="595"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r>
              <w:rPr>
                <w:rFonts w:hint="eastAsia" w:ascii="仿宋" w:hAnsi="仿宋" w:eastAsia="仿宋" w:cs="仿宋"/>
                <w:color w:val="000000"/>
                <w:szCs w:val="21"/>
              </w:rPr>
              <w:t>统计查询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1.根据业务科室需求完成各类报表制作。</w:t>
            </w:r>
          </w:p>
        </w:tc>
      </w:tr>
      <w:tr>
        <w:tblPrEx>
          <w:tblCellMar>
            <w:top w:w="0" w:type="dxa"/>
            <w:left w:w="0" w:type="dxa"/>
            <w:bottom w:w="0" w:type="dxa"/>
            <w:right w:w="0" w:type="dxa"/>
          </w:tblCellMar>
        </w:tblPrEx>
        <w:trPr>
          <w:trHeight w:val="634" w:hRule="atLeast"/>
          <w:jc w:val="center"/>
        </w:trPr>
        <w:tc>
          <w:tcPr>
            <w:tcW w:w="595" w:type="pct"/>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住院药房系统（升级）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系统设置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药单类型维护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1.支持对药单执行新增、编辑、删除操作。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2.支持在药单中明确定义药单类型、对应摆药药房及摆药周期等核心信息。</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药单匹配规则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1.支持药品配置规则的维护与管理。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照药单类型，灵活配置使用该药单的相关条件，具体条件包括医疗服务、医疗服务类型、是否为毒麻药品、是否为自备药、是否为出院带药、就诊类型、所属仓库、物品分类、用法、频次、医嘱类型（长、临）、是否为退药、执行科室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3.支持将药单类型配置为毒麻退药单，适配毒麻药品退药的特殊管理需求。</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药单打印配置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1.支持根据药单的实际使用场景，灵活配置打印所需的模板，同时支持自动打印功能的配置。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药单打印模板管理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1.支持配置打印模板，包括模板名称、模板路径以及该模板适用的药单类型等。</w:t>
            </w:r>
          </w:p>
        </w:tc>
      </w:tr>
      <w:tr>
        <w:trPr>
          <w:trHeight w:val="57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住院发药</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西成药摆药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1.支持在发送请领药单后，根据病区、药单类型、请领单号、开始日期、结束日期等条件，进行摆药信息查询。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2.支持西成药的发药操作。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3.支持请领单展示。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4.支持选中任意一条请领单，系统自动对应显示该请领单关联的医嘱信息、药品总汇及药品明细信息。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5.支持批量扫描药品追溯码，实现追溯码自动匹配与记录，确保西成药发药追溯可查。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6.支持处方打印功能。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7.支持通过第三方系统查看药品说明书，为用药指导提供参考。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8.支持追溯码自动拆零药品的发药操作。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9.支持追溯码自动拆零药品的退药操作。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10.支持拆零药品发药自动拆零时，可强制设置按批次匹配或跨批次匹配。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11.支持配置统领单调出后显示的具体内容，例如医生姓名、处方号、收费时间、发药时间、患者体重、商品名、货位号等。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12.支持药品请领单拒摆功能，可对不符合要求的请领单执行拒摆操作。</w:t>
            </w:r>
            <w:r>
              <w:rPr>
                <w:rStyle w:val="27"/>
                <w:rFonts w:hint="default" w:ascii="仿宋" w:hAnsi="仿宋" w:eastAsia="仿宋" w:cs="仿宋"/>
                <w:sz w:val="21"/>
                <w:szCs w:val="21"/>
              </w:rPr>
              <w:br w:type="textWrapping"/>
            </w:r>
            <w:r>
              <w:rPr>
                <w:rStyle w:val="30"/>
                <w:rFonts w:hint="default" w:ascii="仿宋" w:hAnsi="仿宋" w:eastAsia="仿宋" w:cs="仿宋"/>
              </w:rPr>
              <w:t>13.确认药品时，如药品库存不足，该药品不允许确认。</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草药摆药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1.支持在发送请领药单后，根据请领病区、药单类型、请领单号、开始日期、结束日期等条件，进行摆药查询。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2.支持对草药信息进行审核与发药操作。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3.支持草药处方以列表形式展示。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4.支持选中任意一条草药处方，系统自动对应显示该处方的详细信息。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5.支持通过第三方系统查看药品说明书，为草药用药指导提供参考。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6.支持显示患者过敏史，规避用药风险。</w:t>
            </w:r>
          </w:p>
        </w:tc>
      </w:tr>
      <w:tr>
        <w:trPr>
          <w:trHeight w:val="3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西成药批量摆药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1.支持完成医技管理系统开立药品的发药操作，实现医技系统与药房系统的联动。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2.支持生成请领药单后，根据请领科室、药单类型、处方类型、请领单号、开始日期、结束日期等条件进行筛选，开展批量摆药操作。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3.支持一个请领单分别展示医嘱信息、药品总汇、药品明细，实现信息分类呈现。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4.支持批量扫描药品追溯码，实现追溯码自动匹配与记录，确保发药追溯可查。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5.支持药品请领单拒摆功能，可对不符合要求的请领单执行拒摆操作。</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住院药品配送</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1.支持住院药房完成药品发药、打包后，将药品配送到对应住院病区。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2.支持药房发送药品、病区接收药品的全流程管理。</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住院摆药查询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1.支持查询已完成发药的药品相关信息。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2.支持根据摆药病区、患者信息、药单类型、摆药单号等条件，对住院摆药信息进行筛选。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3.支持将查询出的摆药信息进行展示。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4.支持在药单列表中选择一条摆药数据，系统同时显示该数据对应的药品明细和药品总汇。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5.支持对药品请领单进行重新打印。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6.支持对已发药品对接第三方包药机进行分包操作。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7.支持查询住院摆药药单对应的追溯码。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8.支持对缺失的追溯码进行补录操作，完善追溯信息。</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追溯码拆零药品发药管理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1.支持对门诊和住院场景下的拆零药品进行追溯码查询。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2.支持对未自动生成追溯码的药品，进行二次生成操作，确保所有拆零药品均有可追溯的追溯码。</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病区追溯码管理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textAlignment w:val="center"/>
              <w:rPr>
                <w:rFonts w:ascii="仿宋" w:hAnsi="仿宋" w:eastAsia="仿宋" w:cs="仿宋"/>
                <w:color w:val="000000"/>
                <w:szCs w:val="21"/>
              </w:rPr>
            </w:pPr>
            <w:r>
              <w:rPr>
                <w:rFonts w:hint="eastAsia" w:ascii="仿宋" w:hAnsi="仿宋" w:eastAsia="仿宋" w:cs="仿宋"/>
                <w:color w:val="000000"/>
                <w:kern w:val="0"/>
                <w:szCs w:val="21"/>
              </w:rPr>
              <w:t>1.支持对住院拆零药品进行追溯码查询。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2.支持对未扫描追溯码的药品进行二次扫码操作，完善追溯记录。</w:t>
            </w:r>
          </w:p>
        </w:tc>
      </w:tr>
      <w:tr>
        <w:tblPrEx>
          <w:tblCellMar>
            <w:top w:w="0" w:type="dxa"/>
            <w:left w:w="0" w:type="dxa"/>
            <w:bottom w:w="0" w:type="dxa"/>
            <w:right w:w="0" w:type="dxa"/>
          </w:tblCellMar>
        </w:tblPrEx>
        <w:trPr>
          <w:trHeight w:val="92"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统计报表</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1.根据业务科室需求完成各类报表制作。</w:t>
            </w:r>
          </w:p>
        </w:tc>
      </w:tr>
      <w:tr>
        <w:tblPrEx>
          <w:tblCellMar>
            <w:top w:w="0" w:type="dxa"/>
            <w:left w:w="0" w:type="dxa"/>
            <w:bottom w:w="0" w:type="dxa"/>
            <w:right w:w="0" w:type="dxa"/>
          </w:tblCellMar>
        </w:tblPrEx>
        <w:trPr>
          <w:trHeight w:val="3840" w:hRule="atLeast"/>
          <w:jc w:val="center"/>
        </w:trPr>
        <w:tc>
          <w:tcPr>
            <w:tcW w:w="595" w:type="pct"/>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住院医生电子病历系统（升级）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住院医生站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通知公告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临床医生提供智能工作提醒服务，系统基于诊疗节点、时限规则、质控要求等自动触发提醒，覆盖自动质控时限预警、病历书写完成度监控、缺陷整改任务推送、会诊申请与应答通知、住院超29天重点患者监控、病历打回重写提示、入院72小时未明确确诊提醒，确保诊疗行为与文书工作及时、合规、不漏项、不逾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临床医生提供待签文书集中化提醒，系统自动归集所有待签名病历、知情同意书、告知书等，医生可直接在待签列表中查阅文书内容、核对关键信息、完成签名，实现待办事项集中处理、快速办结、全程留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3.支持为临床医生提供院内通知公告精准触达与分类浏览功能。</w:t>
            </w:r>
          </w:p>
        </w:tc>
      </w:tr>
      <w:tr>
        <w:tblPrEx>
          <w:tblCellMar>
            <w:top w:w="0" w:type="dxa"/>
            <w:left w:w="0" w:type="dxa"/>
            <w:bottom w:w="0" w:type="dxa"/>
            <w:right w:w="0" w:type="dxa"/>
          </w:tblCellMar>
        </w:tblPrEx>
        <w:trPr>
          <w:trHeight w:val="10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病历书写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1.支持住院病历结构化数据采集、自动提取、留痕，采用规范化术语、专科化模板。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2.支持病历模板水印按需启用，可根据不同场景灵活控制水印显示状态。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3.支持为临床医生提供患者基本信息统一展示、数据锁定，确保患者身份信息、住院信息、就诊信息在病历生命周期内稳定一致、不可随意篡改。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4.支持为临床医生提供医疗文书分类管理，分为未完成文书、已书写文书、最近操作文书三类视图。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临床医生提供科室专属病历模板调用与可视化编辑，覆盖入院记录、病程记录、手术相关资料、医患谈话记录、疑难病例讨论、会诊记录、出院记录、死亡记录及各类自定义文书，支持新建、删除、预览、整体打印、版式统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6.支持为临床医生提供病历维护规范化申请入口，提供申请记录查看功能。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7.支持为临床医生提供文书起草者变更功能。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8.支持为临床医生提供病历修改申请功能。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9.支持为临床医生提供病历导出申请功能。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10.支持为临床医生提供未完成文书智能预警与时限监控，系统根据病历类型、入院时间、质控规则自动判断时限和次数要求，对超期未完成、待书写、待完善内容事前提醒、强制督办。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11.支持为临床医生提供最近操作文书快捷入口。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12.支持为临床医生提供质控缺陷实时推送与醒目提醒，系统将质控人员判定的问题、整改要求、整改时限以消息直达医生工作站，支持一键跳转整改、复查闭环。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13.支持为临床医生提供结构化点选与自由文本双模录入，根据专科、病种加载适配模板，提供单选、多选、有无判断、提示输入、格式化输入、固定文本等组件。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14.支持为临床医生提供医疗专用知识库智能联想，在病历录入过程中，当医生选择阳性症状、体征时，系统自动展开关联描述，保证专业性。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15.支持为临床医生提供病历内容实时逻辑校验，在录入过程中对必选项目、数值合理性、性别适配性、年龄适配性、格式合法性进行动态校验，异常时即时进行提示、阻断错误提交，从源头保证数据质量。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16.支持为临床医生提供检验检查结果精准嵌入与原文复用，医生可自主选择LIS、PACS中的报告数据、结论、指标，直接插入病历任意位置，确保数据一致、无需重复录入。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17.支持为临床医生提供医疗专用符号标准化录入，内置体温、单位、量级、化学式、度量衡等专业符号库，支持一键插入。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18.支持为临床医生提供文字上下标编辑与格式化展示，支持用药剂量、理化指标、数学公式、医学表达式规范展示。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19.支持为临床医生提供医嘱内容任意位置复用与回写，支持长期医嘱、临时医嘱、嘱托、医嘱备注等信息回写至病历，确保诊疗行为与文书记录完全一致。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20.支持为临床医生提供多媒体病历图文混排，支持在病历任意位置插入图片、影像截图、示意图、标注图。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21.支持为临床医生提供鉴别诊断知识库智能回写，支持一键写入病历。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22.支持为临床医生提供既往病历病史拆分与复用，支持按现病史、既往史、过敏史、个人史、家族史分段提取写入，减少重复录入，保证病史连贯一致。</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23.支持为临床医生提供自由表格可视化编辑，支持在病历任意位置插入表格，支持单元格合并、拆分、行列宽高自由调整、内容自动换行、字段长度无限制，满足复杂病历版式需求。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24.支持为临床医生提供诊断信息自动同步与多文书一致性，诊断录入后自动同步至入院记录、病程、病案首页、医嘱关联模块，确保全院数据同源、统一、不冲突。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25.支持为临床医生提供三级检诊权限与痕迹保留，住院医师、主治医师、副主任、主任医师按层级拥有不同编辑权限，上级修改下级病历所见即所得留痕。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26.支持为临床医生提供外部内容复制限制与安全管控，禁止外部文本直接粘贴，仅允许同一患者内部信息复制，防止错误信息带入、病历失真、隐私泄露。</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27.支持为临床医生提供病程记录分段书写、分段质控、连续打印，确保病程可拆分、可审核、可追溯、可归档。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28.支持为临床医生提供病历自动排版与多模式打印，支持常规打印、整洁打印、选区打印、续打，统一的病历文档。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29.支持为临床医生提供护理记录实时查阅与医护信息互通，可查看生命体征、护理措施、病情观察、出入量等内容，实现医护协同、信息一致。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30.支持为临床医生提供体温单曲线可视化展示，以趋势图形式展示体温、脉搏、呼吸、血压等变化，直观反映病情演变，辅助诊疗判断。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31.支持为临床医生提供临床诊断标准化录入入口。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32.支持为临床医生提供患者基本信息统一展示与锁定保护，确保核心信息不可随意篡改。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33.支持为临床医生提供ICD10标准诊断字典调用，确保诊断符合国家上报规范。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34.支持为临床医生提供常用诊断个性化字典。</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35.支持为临床医生提供中医诊断专项录入，满足中西医结合病历要求。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36.支持为临床医生提供手术操作规范化录入。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37.支持为临床医生提供自定义诊断补充录入，支持罕见病、特殊病情、临床描述性诊断补充录入。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38.支持为临床医生提供医嘱本集中查阅与状态监控，展示所有长期、临时医嘱、执行状态、执行时间、执行者，便于核对、补开、停嘱。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39.支持为临床医生提供检查报告集中查阅与影像调阅，支持报告全文结论、报告时间展示，辅助诊疗判断。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40.支持为临床医生提供检验报告集中查阅与异常显示，支持按样本类型、时间、指标筛选，异常结果自动显示。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41.支持为临床医生提供诊疗时间轴全景可视化，以时间为主线串联生命体征、检查检验、医嘱处置、病历文书、护理记录，动态展示病情全貌，实现一站式病情研判。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42.支持全场景语音助手交互控制，实现语音唤醒、语音录入、语音删除、语音修改、智能标点、无效语音过滤、录音回听、快捷键、语音采图、语音选模板、自定义模板、关键词+值智能填充。</w:t>
            </w:r>
          </w:p>
        </w:tc>
      </w:tr>
      <w:tr>
        <w:trPr>
          <w:trHeight w:val="33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诊断录入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1.支持为临床医生提供患者基本信息统一展示、数据锁定、防篡改保护，确保核心信息全程一致。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2.支持为临床医生提供ICD10标准疾病字典库调用与编码自动匹配，保证诊断符合国家病案首页规范。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3.支持为临床医生提供常用诊断快捷字典，支持一键选择。</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4.支持为临床医生提供中医诊断专项录入，满足中医病历规范化书写要求。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5.支持为临床医生提供手术操作标准化录入，支持手术编码匹配、名称规范、信息完整。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6.支持为临床医生提供自定义临床诊断补充，兼顾标准规范与临床实际表达需求。</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病历签署、患者签署</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1.支持医生电子签名与患者电子签名双模式签署，签名后病历自动固化、加密、防篡改，形成具备法律效力的诊疗文书，满足医疗合规与审计要求。</w:t>
            </w:r>
          </w:p>
        </w:tc>
      </w:tr>
      <w:tr>
        <w:tblPrEx>
          <w:tblCellMar>
            <w:top w:w="0" w:type="dxa"/>
            <w:left w:w="0" w:type="dxa"/>
            <w:bottom w:w="0" w:type="dxa"/>
            <w:right w:w="0" w:type="dxa"/>
          </w:tblCellMar>
        </w:tblPrEx>
        <w:trPr>
          <w:trHeight w:val="2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病历内容校验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1.支持病历在保存、提交、打印三个关键节点自动执行完整性、规范性、逻辑性等校验，确保病历合格后流转。</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2.支持各专科个性化校验规则扩展，可根据外科、内科、急诊等专科特点配置专属校验逻辑。</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病历引用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1.支持跨病历相同元素智能引用，实现信息一次录入、全院复用，保证数据同源、一致、准确。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2.支持检查、检验、医嘱数据自动回写，回写规则、展示格式、排版样式可后台参数化配置，实现个性化展示、结构化存储。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3.支持医疗专用特殊符号标准化回写。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4.支持个人知识库内容快速引用，将常用术语、模板、段落一键复用。</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病历留痕查看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1.支持病历修改痕迹保留，医院可根据场景灵活配置修改痕迹是否显示在打印件上。</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病历刷值</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1.支持患者信息、诊断、体征等内容自动刷入，同时开放手动刷入、修正、更新入口。</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1.支持病历规范化打印，支持范围选择等。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2.支持按页码精准打印，满足补打、续打、部分打印需求。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3.支持打印自动去除空行。</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历史病历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1.支持历史病历内容查阅与回写复用，快速调取既往就诊信息。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病历个人知识库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1.支持个人知识库内容一键回写，实现术语、模板、常用段落快速复用。</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病历待书写任务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1.支持病历书写任务自动化配置与生成，可根据入院事件、诊断开立、医嘱执行、转科转院等节点自动触发书写任务，并支持超时提醒等</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质控整改通知列表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1.支持质控整改通知一键跳转整改页面，自动定位问题位置、显示整改要求，实现快速修改、复查、闭环。</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提交病案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1.支持已完成病历规范化提交，提交后进入审核、质控、归档流程，确保诊疗闭环。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2.支持门诊电子入院证信息查阅，确保入院信息连贯、准确、可追溯。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3.支持按年龄自动适配书写规则，新生儿、儿童、成人自动应用不同模板与必填项，满足儿科、成人科差异化需求。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4.支持出院15天内病历按规范开放编辑，确保出院病历完整、准确、合格后归档。</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撤回病案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1.支持已提交病案合规撤回，确保流程可控、责任可追溯。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病历操作记录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1.支持病历新增、删除、修改等流程日志记录，操作人、操作时间、内容变更完整留存。</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病历三级审签</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1.支持三级审签流程可视化配置，可按职称、医疗组、医师个人灵活配置审签路线。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2.支持配置多名上级医师并行/依次审签。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▲3.病历文书内置三级审阅修改机制，完整留存所有内容修改痕迹，可自主设置病历打印版本是否展示修改记录内容。(要求提供系统截图)</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死亡证明书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1.支持死亡医学证明结构化编辑、提交归档，自动提取诊疗信息，确保规范、合法、可上报。</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传染病报卡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1.支持传染病报卡标准化编辑、上报跟踪、反馈接收，符合国家疾控网络直报要求。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2.支持提供患者基本信息统一展示与锁定，确保报卡信息准确、一致、不可篡改。</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模板维护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1.支持为模板维护员提供按疾病、专科分组的模板精细化维护，支持新增、修改、启用、停用、权限分配。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2.为模板维护员提供模板内容全要素维护，包括关键词库、症状库、体征库、图库、结构化元素、逻辑校验、联动规则。</w:t>
            </w:r>
          </w:p>
        </w:tc>
      </w:tr>
      <w:tr>
        <w:tblPrEx>
          <w:tblCellMar>
            <w:top w:w="0" w:type="dxa"/>
            <w:left w:w="0" w:type="dxa"/>
            <w:bottom w:w="0" w:type="dxa"/>
            <w:right w:w="0" w:type="dxa"/>
          </w:tblCellMar>
        </w:tblPrEx>
        <w:trPr>
          <w:trHeight w:val="22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报卡书写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1.支持各类上报卡结构化编辑、流程提交、状态跟踪。</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2.支持调用第三方CA数字证书完成电子签名。</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病历结构化管理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1.支持与门诊结构化病历编辑器功能统一、界面统一、操作统一、数据互通，实现全院病历同质化、标准化、一体化。</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病历导出</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1.支持病历多格式标准化导出。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2.支持导出权限审核与日志记录，确保病历安全外发、可控可管、可审计。</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生长曲线图</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1.支持按科室业务需求定制生长曲线图，提供身高、体重、头围、BMI等指标可视化，支持查看、打印、签名。</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r>
              <w:rPr>
                <w:rFonts w:hint="eastAsia" w:ascii="仿宋" w:hAnsi="仿宋" w:eastAsia="仿宋" w:cs="仿宋"/>
                <w:color w:val="000000"/>
                <w:szCs w:val="21"/>
              </w:rPr>
              <w:t>病历模板</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kern w:val="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1.根据临床科室需求完成各类住院病历模板制作。</w:t>
            </w:r>
          </w:p>
        </w:tc>
      </w:tr>
      <w:tr>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病历维护</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1.支持已签名病历按流程申请修改，经审核通过后方可编辑。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2.支持已签名病历按流程申请删除。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3.支持已签名病历再次修改审批。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住院病历召回</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住院病历召回申请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1.支持按患者姓名精准查询并发起召回申请，填写召回原因、整改内容，提交上级审核。</w:t>
            </w:r>
          </w:p>
        </w:tc>
      </w:tr>
      <w:tr>
        <w:tblPrEx>
          <w:tblCellMar>
            <w:top w:w="0" w:type="dxa"/>
            <w:left w:w="0" w:type="dxa"/>
            <w:bottom w:w="0" w:type="dxa"/>
            <w:right w:w="0" w:type="dxa"/>
          </w:tblCellMar>
        </w:tblPrEx>
        <w:trPr>
          <w:trHeight w:val="1594"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住院病历召回科室审核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1.支持对本科室医生提交的住院病历召回申请进行规范化审核，审核过程严格遵循病历修改与病案管理相关制度。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2.支持审核人员根据病历实际情况、召回理由合理性，对召回申请做出审核通过或驳回处理，并可同步填写审核意见。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3.支持审核人员在审批过程中实时调阅患者完整住院病历，包括文书内容、病程记录、医嘱信息等。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4.支持审核人员查看病历召回申请人填写的召回原因申请医生等完整信息。</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住院病历召回审核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1.支持按照患者姓名、住院号、召回处理状态等多条件组合查询召回申请。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2.支持对查询出的召回申请进行审核处理，可根据实际业务患者召回申请做出通过或驳回操作。</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住院病历召回查询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1.支持按照患者姓名、召回状态等条件快速查询病历召回结果列表。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2.支持对召回列表中的病历进行详情查看、二次提交操作，确保病历召回、修改、重提交全流程闭环可控。</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住院电子病历浏览</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就诊时间轴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1.支持历史就诊病历全景查阅，按时间轴展示历次住院、门诊信息，辅助病情判断。</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查看操作日志</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1.支持病历全操作记录查看，新增、删除、修改全程可追溯。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查看病历留痕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1.支持修改痕迹对比查看，修改人、时间、内容差异清晰展示，满足质控、审计、纠纷举证要求。</w:t>
            </w:r>
          </w:p>
        </w:tc>
      </w:tr>
      <w:tr>
        <w:tblPrEx>
          <w:tblCellMar>
            <w:top w:w="0" w:type="dxa"/>
            <w:left w:w="0" w:type="dxa"/>
            <w:bottom w:w="0" w:type="dxa"/>
            <w:right w:w="0" w:type="dxa"/>
          </w:tblCellMar>
        </w:tblPrEx>
        <w:trPr>
          <w:trHeight w:val="53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住院病案首页</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住院病案首页</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1.支持病案首页全字段规范化管理，确保数据满足国家质控与上报标准。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2.支持首页逻辑强校验，必填项、完整性等自动检查，不合格不归档。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3.支持提供患者信息统一展示与锁定，确保首页核心数据不可篡改。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4.支持首页信息分类录入：基本信息、诊断、手术、费用、其他等。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5.支持在院、出院未签收病历整体浏览，可按本人、本科室筛选查看。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6.支持模板关键词库、症状库、体征库、图库维护。</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跨科协作</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跨科协作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1.支持提供患者信息统一展示与锁定。</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2.支持会诊、营养、跨科、借床等跨科申请。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3.支持跨科任务完成确认。</w:t>
            </w:r>
          </w:p>
        </w:tc>
      </w:tr>
      <w:tr>
        <w:tblPrEx>
          <w:tblCellMar>
            <w:top w:w="0" w:type="dxa"/>
            <w:left w:w="0" w:type="dxa"/>
            <w:bottom w:w="0" w:type="dxa"/>
            <w:right w:w="0" w:type="dxa"/>
          </w:tblCellMar>
        </w:tblPrEx>
        <w:trPr>
          <w:trHeight w:val="7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患者信息</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患者信息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1.支持为临床医生提供患者医嘱集中浏览与实时查阅功能，可快速查看长期医嘱、临时医嘱、等全部内容。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2.支持为临床医生提供医嘱多维度统计与汇总浏览功能，支持按照类别自动归类统计，清晰展示患者医嘱结构、频次与执行情况。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3.支持为临床医生提供浏览检验报告功能，便于医生快速追踪患者指标变化趋势，辅助病情判断与疗效评估。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4.支持为临床医生提供按样本类型分类浏览检验报告功能，可快速定位同类样本的检验结果。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5.支持为临床医生提供按报告发布时间顺序浏览检查报告功能调阅报告原文、结论与描述。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6.支持为临床医生提供检查影像高清调阅与在线浏览功能。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7.支持为临床医生提供多次入院患者既往诊疗信息全景浏览功能，医生可直接调阅患者历次住院、门诊的完整诊疗资料，包括病历文书、检验结果、检查报告、医嘱信息、生命体征、病案首页、历史病历等。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为临床医生提供诊疗时间轴可视化全景浏览功能，以时间为横轴、临床事件为纵轴，将患者每日体温单、检查检验结果、病历文书、医嘱执行、护理记录、主要诊疗处置等关键信息按时序动态展示，实现病情全貌一站式直观呈现。</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查房助手</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查房助手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1.支持提供查房摘要自动生成，浓缩关键信息。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2.支持提供床旁患者一键导航切换。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3.提供在院患者临床信息总览：生命体征、检查、检验、医嘱、病程、护理。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4.提供查房录音实时采集、存储、回放，便于教学、追溯、核对。</w:t>
            </w:r>
          </w:p>
        </w:tc>
      </w:tr>
      <w:tr>
        <w:tblPrEx>
          <w:tblCellMar>
            <w:top w:w="0" w:type="dxa"/>
            <w:left w:w="0" w:type="dxa"/>
            <w:bottom w:w="0" w:type="dxa"/>
            <w:right w:w="0" w:type="dxa"/>
          </w:tblCellMar>
        </w:tblPrEx>
        <w:trPr>
          <w:trHeight w:val="48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住院病历结构化检索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住院病历结构化检索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针对住院患者：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1.支持根据病历结构化元素、文书类型等条件，对住院病历进行精细化、多维度组合检索，快速定位目标病历文书。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2.支持根据主要诊断、次要诊断等诊断名称，以及诊断类型等条件进行病历检索，实现按病种快速筛选与统计。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3.支持根据患者年龄、性别、就诊日期等基础属性进行病历检索，支持范围查询与精确查询。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4.支持根据住院号、入院科室、出院科室、在院状态等住院业务关键字段进行检索，实现住院全流程维度的病历快速定位。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5.支持点击检索结果列表中的任意记录，直接跳转并查看原始病历原文内容，保持版式、内容、签名原貌不变。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6.支持将检索结果列表导出为标准Excel格式文件。</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会诊任务一览（受邀方）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1.支持受邀医师对会诊申请进行在线应答与取消应答操作，便于全院协同跟踪。</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2.支持会诊医师进行现场签到与取消签到。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3.支持会诊全程调阅患者完整病历、检验报告、检查报告、影像资料等诊疗信息。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4.支持按申请时间、应答状态（待应答/已应答）多维度查询会诊申请记录。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5.支持一站式查看会诊申请单、患者基本信息、应答记录、签到记录、会诊费用清单及会诊结论记录，形成完整可追溯的会诊档案。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6.支持会诊意见提交与会诊记录完成确认，医嘱可自动回写至患者病历。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7.支持会诊完成状态确认与取消完成操作。</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会诊任务一览（申请方）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1.支持申请方按申请时间、应答状态（待应答/已应答）筛选查询会诊申请记录，查看处理进度与状态。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2.支持申请方一站式查看会诊申请单、患者信息、受邀医师应答记录、签到记录、会诊意见。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3.支持申请医师提交会诊结论、完成会诊记录，会诊意见与关联医嘱可自动回写病历，确保诊疗信息同步一致。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4.支持会诊流程完成确认与取消完成操作，满足临床复杂处置场景。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5.支持申请方在会诊全流程内随时调阅患者病历与检查检验报告，保障诊疗信息实时可用。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6.支持待审批会诊、超期未处理会诊列表集中展示。</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会诊科室审批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1.支持对会诊申请进行合规性审批，可根据业务需要选择同意或驳回，并支持填写审批意见。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2.支持按申请时间、审批状态（待审批/已审批）查询会诊申请列表，便于批量处理、进度跟踪与集中管理。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3.支持审批时调阅会诊申请单、患者信息、完整病历及各级审批意见。</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会诊医务部审批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1.支持医务部对会诊进行审批，可同意或驳回，实现全院医疗行为统一监管。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2.支持按申请时间、审批状态（待审批/已审批）查询会诊记录，便于全院流程监控、时效管控与质量抽查。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3.支持医务审批时调阅患者完整病历、申请资料、科室审批意见等全部信息。</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会诊科室审批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1.支持对会诊申请进行合规性审批，可根据业务需要选择同意或驳回，并支持填写审批意见。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2.支持按申请时间、审批状态（待审批/已审批）查询会诊申请列表，便于批量处理、进度跟踪与集中管理。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3.支持审批时调阅会诊申请单、患者信息、完整病历及各级审批意见。</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会诊医务部审批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1.支持医务部对会诊进行审批，可同意或驳回，实现全院医疗行为统一监管。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2.支持按申请时间、审批状态（待审批/已审批）查询会诊记录，便于全院流程监控、时效管控与质量抽查。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3.支持医务审批时调阅患者完整病历、申请资料、科室审批意见等全部信息。</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住院医嘱</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1.支持会诊医师在会诊流程内直接开立规范化医嘱。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▲2.打通住院电子会诊与病历、医嘱的数据联动，提交会诊申请后自动生成对应医嘱；可全程追踪会诊各办理节点，支持会诊记录连续批量打印，全面实现会诊业务全流程线上流转。(要求提供系统截图)</w:t>
            </w:r>
          </w:p>
        </w:tc>
      </w:tr>
      <w:tr>
        <w:tblPrEx>
          <w:tblCellMar>
            <w:top w:w="0" w:type="dxa"/>
            <w:left w:w="0" w:type="dxa"/>
            <w:bottom w:w="0" w:type="dxa"/>
            <w:right w:w="0" w:type="dxa"/>
          </w:tblCellMar>
        </w:tblPrEx>
        <w:trPr>
          <w:trHeight w:val="40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会诊患者列表（受邀方）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1.支持受邀医师在会诊任务一览中查询会诊患者基本信息与病情摘要。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2.支持受邀医师对会诊申请进行在线应答与取消应答操作，便于全院协同跟踪。</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3.支持会诊医师进行现场签到与取消签到。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4.支持会诊全程调阅患者完整病历、检验报告、检查报告、影像资料等诊疗信息。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5.支持按申请时间、应答状态（待应答/已应答）多维度查询会诊申请记录。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6.支持一站式查看会诊申请单、患者基本信息、应答记录、签到记录、会诊费用清单及会诊结论记录，形成完整可追溯的会诊档案。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7.支持会诊意见提交与会诊记录完成确认，医嘱可自动回写至患者病历。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8.支持会诊完成状态确认与取消完成操作。</w:t>
            </w:r>
          </w:p>
        </w:tc>
      </w:tr>
      <w:tr>
        <w:tblPrEx>
          <w:tblCellMar>
            <w:top w:w="0" w:type="dxa"/>
            <w:left w:w="0" w:type="dxa"/>
            <w:bottom w:w="0" w:type="dxa"/>
            <w:right w:w="0" w:type="dxa"/>
          </w:tblCellMar>
        </w:tblPrEx>
        <w:trPr>
          <w:trHeight w:val="40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会诊患者列表（邀请方）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1.支持邀请方在会诊任务一览中查询会诊患者列表与流程状态。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2.支持邀请方按申请时间、应答状态（待应答/已应答）筛选查询会诊申请记录，查看处理进度与状态。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3.支持邀请方一站式查看会诊申请单、患者信息、受邀医师应答记录、签到记录、会诊意见。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4.支持申请医师提交会诊结论、完成会诊记录，会诊意见与关联医嘱可自动回写病历，确保诊疗信息同步一致。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5.支持会诊流程完成确认与取消完成操作，满足临床复杂处置场景。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6.支持邀请方在会诊全流程内随时调阅患者病历与检查检验报告，保障诊疗信息实时可用。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7.支持待审批会诊、超期未处理会诊列表集中展示。</w:t>
            </w:r>
          </w:p>
        </w:tc>
      </w:tr>
      <w:tr>
        <w:tblPrEx>
          <w:tblCellMar>
            <w:top w:w="0" w:type="dxa"/>
            <w:left w:w="0" w:type="dxa"/>
            <w:bottom w:w="0" w:type="dxa"/>
            <w:right w:w="0" w:type="dxa"/>
          </w:tblCellMar>
        </w:tblPrEx>
        <w:trPr>
          <w:trHeight w:val="2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普通会诊申请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1.支持临床医师按需发起规范化普通会诊申请，自动关联患者信息与病情摘要。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2.支持会诊记账规则灵活配置，可按受邀人职称、应答人职称、受邀人数、应答人数等维度自动计费。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3.支持会诊收费模式自定义配置，可按个数加收、个数合计等方式灵活计费。</w:t>
            </w:r>
          </w:p>
        </w:tc>
      </w:tr>
      <w:tr>
        <w:trPr>
          <w:trHeight w:val="24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MDT会诊申请</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1.支持发起MDT多学科会诊申请，支持多专科专家协同、病例研讨。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2.支持会诊组排班信息维护，配置出诊专家、接诊范围等。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3.支持会诊组排班查询、展示，便于资源统筹。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4.支持会诊组信息维护，包括成员结构、专业等。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5.支持MDT会诊安排统一管理维护，包括时间、参会科室等。</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病案签收</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病案签收、扫码签收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1.支持按患者姓名、病案号、病案条码号查询待签收、已扫码、已签收列表，支持精准检索。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2.支持病案在线预览、单个签收、批量签收、数据导出。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3.支持病案室对临床科室提交的出院病案进行纸质病历核对与电子签收，确保电子与纸质一致。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4.支持病案批量群签功能，可对一定周期内所有出院病案一键全部签收。</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病案整理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单份整理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1.支持病案单份整理审核，逐份检查完整性、规范性与签名情况。</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批量整理通过</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1.支持按患者姓名、病案号、条码查询整理列表，进行批量审核通过。</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病案退回</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1.支持对不合格病案退回，并可填写退回原因。</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病案直接退回</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1.支持对不合格病案快速退回，无需填写原因。</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病案未签名</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1.支持对未签名病案重置状态，推送至相应节点重新完成签名。</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图像采集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1.支持对接高拍仪、便携扫描设备，在整理环节实时采集补充纸质材料、证明文件、附件等图像信息，并自动并入对应病案。</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文档删除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1.支持对重复、无效、错误或已替换的病案文件执行删除操作，删除前自动提示确认。</w:t>
            </w:r>
          </w:p>
        </w:tc>
      </w:tr>
      <w:tr>
        <w:tblPrEx>
          <w:tblCellMar>
            <w:top w:w="0" w:type="dxa"/>
            <w:left w:w="0" w:type="dxa"/>
            <w:bottom w:w="0" w:type="dxa"/>
            <w:right w:w="0" w:type="dxa"/>
          </w:tblCellMar>
        </w:tblPrEx>
        <w:trPr>
          <w:trHeight w:val="2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文档序号整理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1.支持对病案内所有文件进行序号统一规整、重排、页码修正，确保文件序号连续、逻辑清晰、符合医院病案归档管理规范。</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文档上移下移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1.支持对病案内各类文书、报告、附件等文件进行手动上移、下移、拖拽排序，可自由调整文件展示顺序与归档顺序，满足个性化整理需求。</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整理回退</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重新签收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1.支持按照患者姓名、病案条码号等关键信息精准查询病案回退列表，可快速定位需要重新处理的病案数据。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2.支持在病案回退列表中勾选目标病案，执行重新签收操作，同时提供病案原文在线预览功能，确保签收前可核对内容完整性与规范性。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3.支持将病案回退列表数据以标准文件格式导出，便于病案管理人员进行数据汇总、存档备份、科室报送与流程追溯。</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整理未签名</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重新签名</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1.支持按照患者姓名、病案条码号、住院病案号等多维度组合条件查询病案列表，实现病案快速定位与集中管理。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2.支持在病案列表中勾选需要处理的病案，执行重新电子签名操作，并可实时预览病案内容，确保签名前完成内容核对，保障病案签名合规有效。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3.支持将病案列表信息按标准格式导出，满足病案管理数据备份、科室统计、上级检查与业务追溯等场景。</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病案装订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完成装订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1.支持按照患者姓名、病案条码号、病案号等条件精准查询病案装订列表。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2.支持在病案装订列表中勾选目标病案执行装订操作，同时支持病案原文在线预览，确保病案完整、有序、规范后再完成装订确认。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3.支持将病案装订列表数据导出为标准文件格式，便于病案装订工作记录、台账管理与数据留存。</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病案入库</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入库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1.支持按照患者姓名、病案条码号、病案号等核心条件查询病案列表。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2.支持在病案列表中勾选符合条件的病案执行入库操作，同时支持病案内容预览，确保病案规范、完整、审核通过后再完成入库归档。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3.支持将病案入库列表信息导出存档，便于形成入库台账、流程记录与数据追溯。</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病案误操作</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病案流程修改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1.支持按照病案号、患者姓名等关键信息检索病案列表，可快速定位需要处理的目标病案。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2.支持在病案列表中选中指定病案进行合规修改操作，并提供病案原文预览功能。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3.支持查看病案历史修改记录列表，并可同步预览对应版本的病案原文。</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病案复印邮寄</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邮寄登记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1.支持对需要通过邮寄方式交付的病案进行标准化邮寄登记，记录患者信息、收件人信息、联系方式等。</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病案复印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1.支持对已完成邮寄登记的病案进行规范化复印，按照医院格式要求输出，确保复印内容清晰、完整、符合档案管理要求。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2.支持为病案室提供已归档病案复印标记功能，对完成复印的病案自动添加复印标识；已标记复印的病案将限制召回修改操作，确保病案内容一致性、安全性与不可篡改性。</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邮寄确认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1.支持对已完成邮寄流程的病案进行邮寄状态确认，记录确认时间与操作人员。</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病案邮寄查询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1.支持查询待办理邮寄登记的病案列表，列表中清晰展示患者核心信息，便于病案管理人员快速识别、有序处理、避免遗漏。</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病案追踪管理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1.支持病案全流程信息查询功能，可按照住院病案号、患者姓名、出院科室、出院时间等多条件组合检索，实时掌握病案所处环节与处理状态。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2.支持将病案流程信息以结构化列表形式展示。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3.支持以时间轴形式可视化展示病案操作日志。</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终末评分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终末评分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1.支持为病案室提供终末质控评分调整功能，院级质控人员可根据病历实际书写情况、缺陷性质与整改结果，对扣分项、扣分分值进行合理调整，确保质控评分客观公正。</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病案归档</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病案归档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1.支持为病案室提供出院病案规范化归档功能，支持对出院患者部分电子病案进行集中归档，涵盖入院记录、病程记录、手术记录、出院记录、死亡记录等核心医疗文书，确保病案完整归档。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2.支持为病案室提供病案批量归档功能，支持按时间段、出院科室、病区等条件多选病案一键归档。</w:t>
            </w:r>
          </w:p>
        </w:tc>
      </w:tr>
      <w:tr>
        <w:tblPrEx>
          <w:tblCellMar>
            <w:top w:w="0" w:type="dxa"/>
            <w:left w:w="0" w:type="dxa"/>
            <w:bottom w:w="0" w:type="dxa"/>
            <w:right w:w="0" w:type="dxa"/>
          </w:tblCellMar>
        </w:tblPrEx>
        <w:trPr>
          <w:trHeight w:val="194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病案编目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1.支持对出院患者病案首页进行标准化病案编目，按照国家病案管理规范完成疾病与手术操作信息归类。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2.支持在编目过程中调阅患者病理报告，为病案首页诊断编码、疾病分类提供准确依据。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3.支持为病案室提供多维度患者筛选功能，支持按病案号、患者ID、姓名、出院科室、出院日期等条件组合查询，精准定位需要编目的病案。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4.支持为病案室提供出院病案专业编目功能，可对已签收病案首页的疾病名称、手术操作名称修正与确认。</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病案打印</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病案打印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1.支持为病案室工作人员提供病案全文浏览功能。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2.支持为病案室提供病案首页标准化打印功能，支持按国家规范格式输出，满足存档、上报、复印、外借等场景。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3.支持为病案室提供医疗文档中心统一打印管理功能，支持各类医疗文书集中打印、格式统一、批量输出。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4.支持为病案室提供护理文书规范化打印功能，支持各类护理记录单、评估单、观察单统一输出。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5.支持为病案室提供护理记录专项打印功能，确保护理记录完整、清晰、可归档。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6.支持为病案室提供体温单标准化打印功能，满足病案归档需求。</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病案查询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1.支持按照患者姓名、住院号、出院科室、病案流程状态、出院时间、病案首页是否齐全、出院病区、身份证号等多条件组合进行精准病案查询。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2.支持将病案查询结果导出为标准格式文件，便于病案统计、管理台账、数据备份与上级报送。</w:t>
            </w:r>
          </w:p>
        </w:tc>
      </w:tr>
      <w:tr>
        <w:tblPrEx>
          <w:tblCellMar>
            <w:top w:w="0" w:type="dxa"/>
            <w:left w:w="0" w:type="dxa"/>
            <w:bottom w:w="0" w:type="dxa"/>
            <w:right w:w="0" w:type="dxa"/>
          </w:tblCellMar>
        </w:tblPrEx>
        <w:trPr>
          <w:trHeight w:val="60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病案检索</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1.支持为病案室提供在院、出院、已签收、未签收、已归档患者全状态检索功能，支持浏览各类病历文书；可按出院科室、身份证号、姓名、病案号、在院状态、病案流程、出院日期等条件组合筛选。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2.支持将病案检索结果数据导出存档，满足病案管理、统计分析与业务追溯需求。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3.支持为病案室提供护理记录在线浏览功能，支持查阅患者护理评估、病情观察等信息，确保病案内容完整。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4.支持为病案室提供体温单曲线可视化浏览功能，直观呈现患者体温、脉搏、呼吸等生命体征变化趋势。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5.支持为病案室提供诊疗时间轴可视化浏览功能，以时间为横轴、临床事件为纵轴，动态展示患者每日体温单、检查检验结果、病历文书、主要诊疗措施，支持点击查看原始报告。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6.支持提供既往病历全景查阅功能，支持调阅患者历次住院、门诊的完整诊疗资料，包括病历内容、检验结果、检查报告、医嘱、生命体征、病案首页及历史病历，实现病史连贯查询。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7.支持为病案室提供病案首页统一打印功能，格式规范、信息完整，满足归档、上报、复印等使用需求。</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病案封存</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病案封存</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1.支持按照患者姓名、病案号等关键信息检索病案列表，便于快速定位需要封存的病案。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2.支持在检索结果中选中目标病案执行封存操作，封存后病案内容锁定、禁止修改，确保医疗安全、纠纷举证与档案合规。</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办理病案解封</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1.支持对已封存病案执行解封操作，解封后恢复正常流程权限。</w:t>
            </w:r>
          </w:p>
        </w:tc>
      </w:tr>
      <w:tr>
        <w:tblPrEx>
          <w:tblCellMar>
            <w:top w:w="0" w:type="dxa"/>
            <w:left w:w="0" w:type="dxa"/>
            <w:bottom w:w="0" w:type="dxa"/>
            <w:right w:w="0" w:type="dxa"/>
          </w:tblCellMar>
        </w:tblPrEx>
        <w:trPr>
          <w:trHeight w:val="50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病案借阅</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病案借阅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1.支持按照患者姓名、病案号等信息精准查询病案检索列表，为病案借阅申请提供快速定位能力。</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2.支持在检索列表中勾选目标病案发起借阅申请，形成规范化借阅流程。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3.支持临床医生可自定义查询条件检索需借阅病案，支持借阅申请、归还登记、状态查询等全流程管理，并支持以图表形式统计病案借阅情况，直观呈现借阅趋势。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4.支持为临床医生提供借阅病案既往诊疗信息查阅功能，借阅模式为只读权限，不允许对病案内容进行新增、修改、删除等操作，确保病案安全、完整、不可篡改。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5.支持为临床医生提供借阅病案体温单曲线可视化浏览功能，便于快速了解患者历史生命体征变化情况。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6.支持为临床医生提供借阅病案护理文书在线查阅功能，支持查看护理评估、记录与措施等完整信息。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7.支持为临床医生提供借阅病案护理记录专项浏览功能。</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借阅列表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1.支持按照病案号、患者姓名、借阅申请状态等条件查询已借阅病案列表。</w:t>
            </w:r>
          </w:p>
        </w:tc>
      </w:tr>
      <w:tr>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借阅审批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1.支持按照病案号检索病案借阅申请列表，病案室管理人员可对借阅申请进行在线审批。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2.支持为病案室提供病案召回审批功能，对病案发起召回流程完成审批。</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病案报表</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1.支持为病案室提供病案管理相关专业统计报表，包括病案编目人员每日工作量、迟写病历、手术患者病种前三位统计等报表，自动生成。</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签收率统计</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1.支持为病案室提供病案签收率可视化图表分析功能，可按不同时间段、出院科室统计病案签收数量、签收率，直观展示各科室病案归档进度。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2.支持为病案室提供已签收病案专项统计功能，支持按出院日期或出院科室筛选查询。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3.支持为病案室提供未签收病案统计功能，支持按出院日期、出院科室筛选，便于及时跟踪、督促科室完成病案提交。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4.支持为病案室提供超时签收病案统计功能，支持按出院时间、科室筛选。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5.支持为病案室提供病案签收率统计休息日配置功能，可设置休息日，系统在统计签收率时自动剔除休息日。</w:t>
            </w:r>
          </w:p>
        </w:tc>
      </w:tr>
      <w:tr>
        <w:tblPrEx>
          <w:tblCellMar>
            <w:top w:w="0" w:type="dxa"/>
            <w:left w:w="0" w:type="dxa"/>
            <w:bottom w:w="0" w:type="dxa"/>
            <w:right w:w="0" w:type="dxa"/>
          </w:tblCellMar>
        </w:tblPrEx>
        <w:trPr>
          <w:trHeight w:val="1037"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字典维护</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字典维护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1.支持为病案室提供标准化诊断字典维护功能，支持新增、编辑、删除、停用诊断名称。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2.支持为病案室提供手术操作字典维护功能。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3.支持为病案室提供科室临床诊断与标准诊断映射维护功能。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4.支持为病案室提供ICD编码与临床诊断映射关系维护功能。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5.支持为病案室提供诊断类别分类字典维护功能。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6.支持为病案室提供标准病名诊断字典维护功能。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7.支持为病案室提供症候诊断字典维护功能，支持中医、中西医结合病历诊断术语标准化管理。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卫生部卫统报表</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导出DBF</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1.支持按照国家上报规范格式导出DBF格式文件，满足卫生统计上报、数据对接与业务系统交互需求。</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导出EXCEL</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1.支持将统计数据、检索结果信息导出为EXCEL格式文件，便于编辑、汇总、打印与存档。</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质量监测导出</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导出DBF</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1.支持质量监测相关数据按规范导出DBF格式，满足上级部门数据采集与上报要求。</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导出EXCEL</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1.支持质量监测相关数据导出EXCEL格式。</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病案电子文档核对</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上传电子文档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1.支持体温单、医嘱单、会诊记录等医疗文书对应的电子文档上传，实现电子与纸质文档一致留存、可查阅、可追溯。</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病历浏览调阅</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版式文件查看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1.支持通过浏览器直接查看版式化病历文件，保持病历原版式、字体、签章、页码不可篡改、不可编辑，满足病历查阅、展示、归档与合规要求。</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数字签名验签信息显示</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1.支持对接第三方数字证书系统进行验签，可展示签名人、签名时间等信息。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匿名化病历浏览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1.住院病历支持匿名化浏览模式，自动脱敏患者姓名、身份证号、联系方式等隐私信息。</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医务管理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在院患者总览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1.支持为医务管理者提供在院患者病情全景总览功能，可按时间段统计危重症患者与各类付款方式患者分布，并动态呈现入出院趋势分布图。</w:t>
            </w:r>
          </w:p>
        </w:tc>
      </w:tr>
      <w:tr>
        <w:tblPrEx>
          <w:tblCellMar>
            <w:top w:w="0" w:type="dxa"/>
            <w:left w:w="0" w:type="dxa"/>
            <w:bottom w:w="0" w:type="dxa"/>
            <w:right w:w="0" w:type="dxa"/>
          </w:tblCellMar>
        </w:tblPrEx>
        <w:trPr>
          <w:trHeight w:val="40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院级质控总览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1.支持为医务管理者提供科室选择功能，实现分科室质控、监管与统计分析。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2.支持为医务管理者提供电子病历院级质控汇总表，支持按审查时间、科室查询，统计入院记录、首次病程记录、查房记录等文书不合格数、总份数、不合格百分比。</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3.支持为医务管理者提供书写超时不合格病历列表查询功能，支持导出EXCEL，并可在线查看不合格病历原文。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4.支持为医务管理者提供系统使用情况浏览功能，按科室统计实施进度。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5.支持为医务管理者提供临床在线知识库维护功能。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6.支持为医务管理者提供病历模板审核管理功能，支持对新增、修改模板进行审核、驳回等管控，确保全院模板统一规范。</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重点病历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1.支持为医务管理者提供死亡病历专项统计功能，可按出院时间段、科室筛选，开展病历环节质控，并在线推送整改通知。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2.支持为医务管理者提供危重症病历统计与质控功能，支持按出院时间、科室筛选并开展环节质控，可发送整改通知。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3.支持为医务管理者提供手术病历统计与质控功能，支持按出院时间、科室筛选并开展环节质控，可发送整改通知。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4.支持为医务管理者提供多次手术病历统计与质控功能，支持按出院时间、科室筛选并开展环节质控，可发送整改通知。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5.支持为医务管理者提供住院30天病历统计与质控功能，支持按出院时间、科室筛选并开展环节质控，可发送整改通知。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6.支持为医务管理者提供应邀会诊病历统计与质控功能，支持按出院时间、科室筛选并开展环节质控，可发送整改通知。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7.支持为医务管理者提供输血病历专项统计与质控功能，支持按出院时间、科室筛选并开展环节质控，可发送整改通知。</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人员管理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1.支持为医务管理者提供用户信息统一维护功能，支持人员基本信息、系统操作权限、签名图片上传与管理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2.支持为医务管理者提供账户角色管理功能，实现权限精细化管控。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3.支持为医务管理者提供账户功能角色组维护功能，便于批量授权。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4.支持为医务管理者提供账户诊疗组维护功能。</w:t>
            </w:r>
          </w:p>
        </w:tc>
      </w:tr>
      <w:tr>
        <w:tblPrEx>
          <w:tblCellMar>
            <w:top w:w="0" w:type="dxa"/>
            <w:left w:w="0" w:type="dxa"/>
            <w:bottom w:w="0" w:type="dxa"/>
            <w:right w:w="0" w:type="dxa"/>
          </w:tblCellMar>
        </w:tblPrEx>
        <w:trPr>
          <w:trHeight w:val="756"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运维管理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1.日志审计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(1)支持为医务管理者提供用户登录日志审计功能，记录登录时间等，便于异常登录监控。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(2)支持为医务管理者提供活跃用户行为审计功能，统计系统使用频率等。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(3)支持为医务管理者提供Widget使用频率分析功能。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2.服务日志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(1)支持为系统管理员提供系统间接口数据同步日志查询功能，便于监控数据对接状态。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(2)支持为系统管理员提供自动质控计算日志查询功能，便于监控质控规则运行状态。</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(3)支持为系统管理员提供应用服务错误日志审计功能，便于故障排查与系统稳定运行。</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3.运维监测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(1)支持为系统管理员提供数据库表空间、记录量、状态等信息监测功能，保障系统运行稳定。</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(2)支持为系统管理员提供数据库存储容量信息监测功能，支持预警与扩容管理。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4.字典维护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(1)支持为系统管理员提供临床诊断分类字典维护功能，确保诊断术语标准化。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(2)支持为系统管理员提供体温单体征项目字典维护功能，支持生命体征项目自定义配置。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(3)支持为系统管理员提供病案首页数据字典维护功能，确保上报字段规范。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(4)支持为系统管理员提供字典明细项维护功能，支持新增、编辑、停用管理。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(5)支持为系统管理员提供模板与科室对照维护功能，实现不同科室使用不同模板。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(6)支持为系统管理员提供同类疾病分组维护功能，便于科研、统计与质控分析。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(7)支持为系统管理员提供异常登录记录清理功能，保障日志整洁与系统安全。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(8)支持为系统管理员提供医疗专用符号库维护功能，满足病历书写规范化需求。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(9)支持为系统管理员提供科室字典维护功能，可标记科室是否启用电子病历，便于权限控制。</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配置管理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1.支持为系统管理员提供病历分类管理功能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(1)支持为系统管理员提供程序分类与病历模板分类对照维护功能，实现模板统一管理。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(2)支持为系统管理员提供模板分类字典维护功能。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(3)支持为系统管理员提供系统文档分类管理功能，便于文书类型归类与权限控制。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(4)支持为系统管理员提供文书打印类别维护功能，便于打印管理。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2.支持为系统管理员提供系统版本升级管理功能，便于管理系统升级。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3.支持为系统管理员提供角色与报表权限关联维护功能，不同角色查看对应报表范围。</w:t>
            </w:r>
          </w:p>
        </w:tc>
      </w:tr>
      <w:tr>
        <w:tblPrEx>
          <w:tblCellMar>
            <w:top w:w="0" w:type="dxa"/>
            <w:left w:w="0" w:type="dxa"/>
            <w:bottom w:w="0" w:type="dxa"/>
            <w:right w:w="0" w:type="dxa"/>
          </w:tblCellMar>
        </w:tblPrEx>
        <w:trPr>
          <w:trHeight w:val="3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系统维护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1.支持为管理员提供系统二次开发与扩展维护功能，包括支持临床路径执行与电子病历关联接口、病案首页查询接口、诊疗时间轴与检验检查报告对接接口等扩展开发。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2.支持为管理员提供功能开关维护功能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(1)支持为系统管理员提供系统界面画布布局维护功能，支持界面自定义配置。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(2)支持为系统管理员提供Widget桌面组件维护功能，支持组件自定义配置。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(3)支持为系统管理员提供角色与画布对照维护功能，不同角色展示不同画布。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3.支持为系统管理员提供医疗机构信息维护功能，支持新增、修改、编辑、删除操作。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4.支持为系统管理员提供通用病历模板维护与审核功能，支持按类别管理、编辑、审核、发布。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提供多院区版通用接口系统，支持院内各业务系统间相互调用与数据互通，包括数据平台、交换引擎、认证系统、HIS、LIS、PACS、RIS、超声、病理、急诊、手术麻醉、血库、ICU、电生理、内镜、合理用药、病案数字化、体检、移动医护、随访等系统接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6.支持为系统管理员提供接口配置维护功能，支持接口信息修改、添加、删除等，实现灵活对接与扩展。</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统计报表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1.支持为医务管理者提供医务管理类统计报表，包括患者职业、年龄分布、手术死亡率、死亡患者信息、住院死亡率、医保死亡率、二次手术、再入院、经治3科以上等统计分析。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2.支持为系统管理员提供质控类报表，包括24小时未写入院记录、科室缺陷清单、文书缺陷、环节质控、在院患者一览、全院质控率、科室质量统计、三日确诊率等。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3.支持为系统管理员提供病案管理类报表，包括日编目工作量、迟写病历、手术病种排名、全院病种统计、住院病人病种分科统计、感染、伤口愈合分科、新病人病种、平均费用、平均住院日等分析报表。</w:t>
            </w:r>
          </w:p>
        </w:tc>
      </w:tr>
      <w:tr>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移动查房</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用户管理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1.支持用户通过用户名、密码、验证码进行安全登录，同时支持手机号+短信验证码双因素登录。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2.支持用户安全退出系统，自动清空登录状态并返回登录界面，保障账号使用安全。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3.支持用户通过手机号接收短信验证码进行登录密码重置，确保密码找回便捷、安全、可信。</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患者信息调阅</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1.支端与患者360视图移动端无缝对接，实现移动场景下患者详情、病区患者总览、患者概要、病历、医嘱、检验、检查、异常指标、生命体征等信息实时调阅。</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版本自动升级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1.支持提供移动应用统一版本分发功能，后台统一下发安装包，确保全院终端版本一致。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2.支持提供移动应用版本自动检测功能，启动时自动比对最新版本并提示升级，保障功能最新、稳定。</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nil"/>
              <w:left w:val="single" w:color="000000" w:sz="4" w:space="0"/>
              <w:bottom w:val="nil"/>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系统集成服务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1.支持接收移动端上传的等数据，实现移动端与PC端数据同步。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2.支持集成适配移动端浏览器的第三方Web应用，实现功能扩展与业务协同。</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WEB病历浏览</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WEB病历浏览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1.支持通过标准参数调用方式，安全调取患者门诊病历、住院病历、病案首页信息，实现跨系统查阅与集成展示。</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病案入出库登记</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2.支持病案入出库电子化登记管理，实现病案库存与流向全程可追溯。</w:t>
            </w:r>
          </w:p>
        </w:tc>
      </w:tr>
      <w:tr>
        <w:tblPrEx>
          <w:tblCellMar>
            <w:top w:w="0" w:type="dxa"/>
            <w:left w:w="0" w:type="dxa"/>
            <w:bottom w:w="0" w:type="dxa"/>
            <w:right w:w="0" w:type="dxa"/>
          </w:tblCellMar>
        </w:tblPrEx>
        <w:trPr>
          <w:trHeight w:val="480" w:hRule="atLeast"/>
          <w:jc w:val="center"/>
        </w:trPr>
        <w:tc>
          <w:tcPr>
            <w:tcW w:w="595" w:type="pct"/>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化疗系统（新建）</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系统设置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化疗设备定义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1.支持为各执行科室配置对应的治疗设备。</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化疗分区定义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1.单个化疗室可包含多个治疗分区，支持配置化疗室下属的所有分区。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2.可设置各分区对应的治疗师。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3.可配置各分区可使用的化疗设备。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4.可设定各分区内可开展的化疗项目。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化疗室定义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1.支持设置各部门下属包含的化疗室。</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化疗标记定义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1.支持设置各类可用的化疗标记，用于标注患者特殊情况，例如请假患者、脾气暴躁患者等。</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化疗服务分类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1.支持化疗服务分类项目配置。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化疗科室管理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1.支持化疗科室配置，并补充完善相关基础信息。</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化疗科室人员</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1.支持化疗科室人员配置。</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化疗医生站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1.患者完成化疗后，系统支持记录化疗时间、负责人等关键信息。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2.对药品进行化疗药标识分类，医生站仅可开具标识为化疗药的药品。</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化疗文书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1.支持记录患者化疗过程中发生的各类情况，医院可根据自身需求，自定义化疗文书的种类及文书模板内容。</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化疗完成</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1.当患者所有化疗相关信息全部处理完毕后，可通过操作，正式结束本次化疗流程。</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待化疗患者管理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1.集中展示待化疗患者的相关信息，涵盖化疗详情、临床病历、检验检查报告等核心内容。</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化疗计量方案制订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1.医生可全面查看患者的所有门诊病历、住院病历、历史医嘱、处方等信息，结合患者病历、检查结果、历史化疗记录、各项评估数据、实时生命体征及当前医嘱等综合情况，为患者制定化疗计量方案。</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分次化疗前患者评估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1.可结合患者的病历、检查结果、历史化疗记录、各项评估数据、实时生命体征及医嘱等信息，对患者进行化疗前评估；可根据患者具体病情，开展TNM分析、ECOG评分、KPS评分，并根据评估结果调整药物剂量。</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化疗疗程结果评估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当化疗疗程阶段性结束后，可对患者该阶段的化疗治疗效果进行评估，记录患者化疗结果相关数据；支持调阅患者此前各阶段的化疗结果数据进行对比分析，保存本阶段化疗评估结果，为后续治疗方案的优化提供数据支撑。</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质量控制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1.通过对患者化疗治疗结果的系统分析，评估全组或整个医院的化疗治疗质量与水平。</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医技补费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1.支持在患者化疗过程中，根据实际治疗需求办理医技相关费用的补费操作。</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医技退费</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1.支持处理患者的医技相关费用退费。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化疗护士站</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化疗分诊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1.支持患者来院接受化疗时，在护士站完成分诊操作。</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化疗标记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1.支持操作员为患者添加特殊化疗标记，例如行动不便、脾气暴躁等。</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化疗预约</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1.支持为患者的每次化疗进行预约，患者可在预约的治疗日期来院接受治疗。</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化疗输液管理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1.支持在化疗过程中对患者进行实时监控，实现输液信息的全程化管理，具体涵盖患者输液药品信息、输液操作人员、输液时间、输液速度、患者实时生命体征等关键数据。</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化疗登记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1.支持化疗患者登记功能，可快速获取患者基本信息、诊断信息，并补充化疗所需的关键信息后完成保存，完善患者诊疗档案。</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化疗预约查询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1.支持查询所有已预约的患者信息，方便医护人员核对预约情况。</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查询及统计分析</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查询及统计分析</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1.支持根据不同的查询条件，灵活查询各类化疗相关数据，并对查询到的数据进行分析。</w:t>
            </w:r>
          </w:p>
        </w:tc>
      </w:tr>
      <w:tr>
        <w:tblPrEx>
          <w:tblCellMar>
            <w:top w:w="0" w:type="dxa"/>
            <w:left w:w="0" w:type="dxa"/>
            <w:bottom w:w="0" w:type="dxa"/>
            <w:right w:w="0" w:type="dxa"/>
          </w:tblCellMar>
        </w:tblPrEx>
        <w:trPr>
          <w:trHeight w:val="3840" w:hRule="atLeast"/>
          <w:jc w:val="center"/>
        </w:trPr>
        <w:tc>
          <w:tcPr>
            <w:tcW w:w="595" w:type="pct"/>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电子病历内涵质控系统（升级）</w:t>
            </w:r>
          </w:p>
        </w:tc>
        <w:tc>
          <w:tcPr>
            <w:tcW w:w="596"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门诊患者列表管理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门诊患者列表管理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1.支持调取互联网门诊与线下普通门诊患者基础信息列表，可清晰展示就诊业务类型，精准区分线下门诊病历与互联网线上门诊病历，实现两类就诊人群分类管控。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2.支持以就诊科室、就诊时间区间为筛选条件，分别对互联网线上门诊、线下实体门诊患者信息进行定向检索。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3.支持将检索筛选后的患者信息台账一键导出留存，便于数据归档、业务统计与外部备查使用。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针对存在异常及问题病历，可通过就诊科室、就诊日期范围、坐诊医师、患者姓名、年龄、身份标识、就诊卡号、临床诊断等多维度条件，分别检索线上及线下门诊患者相关信息，实现问题病历精准定位与溯源核查。</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门诊部质控管理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门诊部抽查规则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1.支持门诊部层级制定门诊质控工作计划，编制完成后可直接下发至各临床门诊科室执行落地。</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门诊部质控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1.支持上级管理部门对各门诊科室上报提交的质控工作成果，开展复核评审与层级质控督导管理。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门诊部质控记录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1.支持有权限人员随时查阅门诊部统筹开展的全部门诊质控工作质控记录，实现过程可查、结果可追溯。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门诊科室质控管理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门诊科室质控抽查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1.支持各门诊科室独立编制本科室内部质控工作计划，制定后可下发至科室内部执行落实，开展常态化科室质控。</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门诊科室质控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1.支持依据门诊部统一下发的质控计划开展合规质控，同时可针对科室自主抽查的病历病例开展专项质控评审。</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门诊科室质控记录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1.支持科室管理人员调阅查看本科室历次质控工作记录。</w:t>
            </w:r>
          </w:p>
        </w:tc>
      </w:tr>
      <w:tr>
        <w:tblPrEx>
          <w:tblCellMar>
            <w:top w:w="0" w:type="dxa"/>
            <w:left w:w="0" w:type="dxa"/>
            <w:bottom w:w="0" w:type="dxa"/>
            <w:right w:w="0" w:type="dxa"/>
          </w:tblCellMar>
        </w:tblPrEx>
        <w:trPr>
          <w:trHeight w:val="357"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门诊端内涵质控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医生端质控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1.支持在门诊电子病历系统端外挂智能浮窗应用程序，可在医生日常接诊书写病历过程中，实时预警病历质量缺陷问题，实现全程事中智能提醒。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2.支持医生在书写门诊各类病历文书的全过程中，检出文书书写存在的各类缺陷与不规范问题。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3.支持实时可视化展示门诊病历缺陷完整详情，涵盖缺陷项目扣分值、缺陷条目规范描述以及具体问题明细内容。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4.支持针对AI智能质控识别出的缺陷项目，支持在线提交问题反馈意见，可自主录入反馈说明原因；同时将常用反馈原因预设为标准化选项，简化医生操作。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5.支持与门诊电子病历临床书写端集成融合，实现界面互通、业务联动，无缝嵌入医生日常诊疗文书书写工作流程。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6.支持通过标准API接口实时对接电子病历前端临床书写业务数据，实现数据同步抓取、解析与智能质控研判。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医生进行门诊病历电子签名提交时，系统按预置质控规则进行强制合规校验；可对主诉、现病史、个人史、既往史、家族史、过敏史等条目设置必填数量及字符上下限管控，同时屏蔽“病史同上”等违规置顶关键字、开展性别关联敏感文字合规校验；若校验存在缺陷问题，系统将拦截病历提交及电子签名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8.支持事前智能质控规则可按患者就诊号别分类差异化配置，未规范填写临床诊断、诊疗处理意见的病历，系统限制完成签名提交。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9.支持门诊人工手动质控能力，门诊质控管理人员可通过病历列表逐份核查门诊病历书写质量，发现内容缺陷后可直接下发整改通知至对应门诊医生工作站。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10.支持调取患者本次就诊全程质控记录，同时可查阅接诊医师历次病历质控历史内容。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11.支持在关联查看患者门诊处方、检验项目、检查项目等关联业务信息，辅助综合研判病历书写合理性与诊疗匹配度。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12.支持完成门诊病历合规审查，同时完整留存病历新建、保存等操作行为日志，实现病历操作全程留痕、可查可追溯。</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1.支持对门诊患者电子病历文书实行系统自动化实时质控，在病历撰写及保存环节同步完成智能规则校验，实现事中即时筛查、自动识别质量缺陷。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2.支持向质控管理人员精准推送机器智能质控筛查出的病历文书缺陷，按类别归集展示缺陷分类、具体问题明细及对应扣分分值。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3.支持质控人员对系统机器质控结果发起疑问异议反馈，同时可对所有反馈记录进行量化汇总统计。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4.支持质控人员人工补充新增病历文书问题条目、手动调整缺陷扣分分值，并可自定义添加审核备注说明。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5.支持自动向质控人员推送存在病历质量问题的患者清单，实现问题病历主动预警、优先核查。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6.支持单独归集展示存在病历内容缺失类问题的患者列表，便于针对性开展缺项补录、限期整改等专项质控工作。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7.质控审核环节支持多维度条件组合筛选目标病历，可通过患者ID、就诊日期、就诊科室、接诊医师、病历文书类型、问题分类、缺陷明细、质控办理状态等维度精准检索定位。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8.支持将系统推荐及多条件筛选后的问题患者列表导出，形成电子台账，用于质控归档、数据分析及业务备查。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9.支持集中查看所有存在门诊病历质量缺陷的患者汇总清单。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10.支持调阅门诊病历完整详情，可呈现患者诊疗视图，聚合展示门诊病历原文、门诊医嘱记录、检查及检验报告等各类关联文书。</w:t>
            </w:r>
          </w:p>
        </w:tc>
      </w:tr>
      <w:tr>
        <w:tblPrEx>
          <w:tblCellMar>
            <w:top w:w="0" w:type="dxa"/>
            <w:left w:w="0" w:type="dxa"/>
            <w:bottom w:w="0" w:type="dxa"/>
            <w:right w:w="0" w:type="dxa"/>
          </w:tblCellMar>
        </w:tblPrEx>
        <w:trPr>
          <w:trHeight w:val="6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门诊病历监控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1.支持实时统计并展示当前AI智能质控覆盖的病历总数量及参与质控的门诊科室总数，直观掌握AI质控整体运行规模与覆盖范围。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2.支持自动统计全院门诊甲级、乙级、丙级病历的份数数量，并自动测算各级病历的占比数据。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3.支持生成全院各门诊科室病历质量排行，展示各科室病历总基数、病历缺陷问题条数、科室问题病历占比等多维指标，便于科室间横向对比考评。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4.支持按医师维度生成病历问题排名榜单，可查看每位接诊医师的书写病历总量、甲乙丙不同等级病历缺陷数量，精准量化个人病历书写质量水平。</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5.支持查看全院门诊筛查识别出的所有病历问题明细台账，涵盖各科室各级问题病历统计数量及问题患者详细信息。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6.支持多维度条件检索门诊质控各类专项统计报表，满足日常质控分析、月度汇总、季度考评等业务数据查询需求。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7.支持将门诊质控各类可视化分析图表进行导出与下载保存，便于制作质控分析报告、归档留存及线下汇报使用。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8.支持门诊质控整改追踪能力，可对已下发整改通知的科室及患者病历进行闭环跟进，复核整改后病历内容是否符合质控规范要求，完成质控问题核验销项与闭环管理。</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门诊监控缺项报表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1.质控统计报表支持层级下钻分析能力，精准定位至具体就诊患者及对应病历文书详情。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2.支持门诊病历质控缺失类专项报表导出，便于质控归档、整改督办与合规备查。</w:t>
            </w:r>
          </w:p>
        </w:tc>
      </w:tr>
      <w:tr>
        <w:tblPrEx>
          <w:tblCellMar>
            <w:top w:w="0" w:type="dxa"/>
            <w:left w:w="0" w:type="dxa"/>
            <w:bottom w:w="0" w:type="dxa"/>
            <w:right w:w="0" w:type="dxa"/>
          </w:tblCellMar>
        </w:tblPrEx>
        <w:trPr>
          <w:trHeight w:val="7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门诊评分表配置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1.支持提供AI门诊质控评分表在线下载能力，可直接获取标准评分表单文件，便于线下查阅、归档及质控参照使用。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2.支持医院自主配置门诊评分表启用版本，可自定义设定甲乙丙级病历评定规则、等级核算逻辑及分值划分区间，适配院内质控考评标准。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3.支持对AI门诊质控评分表进行灵活编辑与参数维护，可配置文书最大扣分值、单项项目最大扣分值、是否启用逐项扣分规则及各条目固定扣分数值等多项规则参数。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4.支持医院自主导入定制化门诊评分表单，兼容院内自有考评模板快速接入系统。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5.实现院内自定义评分表与AI质控评分项目双向关联映射，确保院内考评标准与智能质控规则精准对应、口径统一。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6.支持具备门诊人工质控评分能力，质控人员可结合病历实际书写情况，对系统自动判定的扣分条目进行人工微调修正，实现人机结合精准考评。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7.支持提供病案质控评分标准集中维护功能，可统一管理、编辑、保存全院通用的病案评分规则与考评依据。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8.支持病案质控评分分类目录维护，可自定义新增、编辑、停用各类质控问题分类体系，适配院内质控管理架构。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9.支持病案评分分类与模板分类进行关联绑定维护，实现分类体系与模板精准匹配，便于按类别批量套用质控评分模板。</w:t>
            </w:r>
          </w:p>
        </w:tc>
      </w:tr>
      <w:tr>
        <w:tblPrEx>
          <w:tblCellMar>
            <w:top w:w="0" w:type="dxa"/>
            <w:left w:w="0" w:type="dxa"/>
            <w:bottom w:w="0" w:type="dxa"/>
            <w:right w:w="0" w:type="dxa"/>
          </w:tblCellMar>
        </w:tblPrEx>
        <w:trPr>
          <w:trHeight w:val="62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评分项管理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1.支持完整展示AI质控体系下所有评分条目及详细考评内容。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2.支持医院结合自身质控管理实际需求，灵活对各评分项目进行启用或停用管控，适配院内差异化考评要求。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3.支持按不同临床门诊科室专属配置专科特色评分条目，实现通用质控标准与专科个性化质控规则相结合。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4.支持自主自定义配置评分项关键参数，包含单项一票否决规则、条目属性定义等核心配置。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5.支持维护并设定甲级、乙级、丙级病历各自对应的得分区间阈值，固化病历等级评定标准。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6.支持从多套缺陷规则知识库中，自主选定系统检测时默认调用的缺陷库，灵活切换质控考评依据。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7.支持自定义设定各缺陷库下不同缺陷分类的层级分值上限与分值划分规则。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8.支持对缺陷库内每一项具体缺陷点，单独配置标准扣分数值。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9.支持自主设定长期住院病历判定标准，自定义配置住院天数最低下限阈值，作为超长住院病历甄别依据。</w:t>
            </w:r>
          </w:p>
        </w:tc>
      </w:tr>
      <w:tr>
        <w:tblPrEx>
          <w:tblCellMar>
            <w:top w:w="0" w:type="dxa"/>
            <w:left w:w="0" w:type="dxa"/>
            <w:bottom w:w="0" w:type="dxa"/>
            <w:right w:w="0" w:type="dxa"/>
          </w:tblCellMar>
        </w:tblPrEx>
        <w:trPr>
          <w:trHeight w:val="3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系统字典配置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1.支持提供科室、人员、角色标准化导入模板。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2.支持科室字典导入，同时具备科室信息新增、编辑修改、删除注销等全生命周期维护能力。</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3.支持用户人员字典导入，可对用户信息进行新增、修改、删除及账号启用与停用状态管理。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4.支持角色字典批量导入，提供角色信息新增、编辑、删除、启停用管理；同时支持用户与业务角色灵活绑定关联。</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5.支持以角色为维度统一分配系统各模块产品操作功能权限。</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6.支持依托角色体系，分别配置全院级及各科室级数据权限，实现数据权限按角色精准隔离与分配。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7.支持提供门诊科室专属质控人员档案维护功能，可维护各科室质控专员名单及管理归属关系。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8.支持对门诊病历自动质控规则进行集中维护，灵活调整智能质控筛查逻辑。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9.支持在相关业务模块中，支持按标准版式导出门诊电子病历文件，满足归档、备查、外送等格式输出需求。</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门诊患者抽查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1.支持系统对门诊患者病历进行随机抽样抽查，实现常态化、无规律病历质量抽检机制。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2.支持门诊质控任务智能推送，可将待质控病历定向分派至指定门诊质控专员，完成质控任务精准分发。</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门诊统计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1.支持具备门诊质控多维度数据统计能力，涵盖病历缺陷分类统计、质控评分结果统计、质控人员工作量绩效考核统计三大核心维度。</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系统监控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1.支持系统运行异常日志可视化监控，直观呈现故障与异常记录，便于运维管理人员及时排查处置。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2.支持系统各迭代版本信息可视化展示。</w:t>
            </w:r>
          </w:p>
        </w:tc>
      </w:tr>
      <w:tr>
        <w:tblPrEx>
          <w:tblCellMar>
            <w:top w:w="0" w:type="dxa"/>
            <w:left w:w="0" w:type="dxa"/>
            <w:bottom w:w="0" w:type="dxa"/>
            <w:right w:w="0" w:type="dxa"/>
          </w:tblCellMar>
        </w:tblPrEx>
        <w:trPr>
          <w:trHeight w:val="53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住院病历科室质控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科室质控工作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1.支持开展住院科室层级常态化病历质控工作，落实科室内部病历质量自查、自评与整改全流程管理。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2.支持通过住院号、患者姓名作为检索条件，快速查询住院患者环节已完成的环节质控台账。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3.支持系统可将患者每一份住院病历文书，与前期维护好的标准化质控项目逐条对标校验，对不符合规范要求的条目自动识别并提交为病历质量缺陷。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4.支持本次质控评审完成后，系统可自动生成病历整改通知单，定向推送至责任医师及科室。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5.支持在住院电子病历系统端外挂智能浮窗程序，在临床住院医生日常书写文书书写过程中，实时预警病历质量缺陷与不规范问题。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6.支持当医生进入本人或本科室管辖患者列表页面时，系统自动推送经AI质控筛查出的存在病历缺陷的患者清单，便于优先整改处理。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7.支持医生打开任意患者住院病历文书时，系统实时提醒该患者名下所有病历文书存在的全部质量缺陷条目，做到问题一次性全景呈现。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8.支持医生在书写入院记录、病程记录、手术记录、出院记录、死亡记录等各类住院核心病历文书时，系统同步开展智能质控，自动检出各类文书书写缺陷与合规性问题。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9.支持实时可视化展示各病历文书缺陷完整详情，包含缺陷项目扣分值、缺陷规范描述及具体问题明细，方便医生精准定位、逐项整改。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10.支持智能浮窗可展示核心制度关联患者专属标签，涵盖死亡病例、手术病例、会诊病例、高危病患、长期住院等类型，便于重点关注与合规管控。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11.针对AI智能质控推送的缺陷条目，支持在线提交异议及问题反馈，可自主补充说明反馈缘由；同时将常用反馈原因预设为标准化可选条目，简化医师操作流程。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12.支持依托电子病历系统外挂智能浮窗程序，可提前向住院临床医生智能告知病历待办书写事项，实现待办工作主动提醒、前置预警。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13.支持医师调阅打开患者住院病历时，系统自动预警该患者待完善书写、尚未完成的各类病历文书，避免文书漏写、迟写。</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14.医师打开患者病历时，系统智能拆解并预警各项待补充书写的文书内容；预警逻辑可结合临床医嘱、检查检验结果等真实业务数据进行智能分析研判，让待办提醒更贴合临床实际。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15.支持医生对AI智能预警推送的待办及质控结果进行线上反馈确认，可自主填写反馈说明；同时预设标准化反馈原因选项，便于快速选择提交。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16.支持与住院电子病历临床书写终端深度无缝集成，实现界面融合、业务联动，完全融入住院医生日常病历书写工作流程。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17.支持通过标准实时API接口对接电子病历临床书写业务数据流，实现文书内容实时抓取、解析校验与事中智能质控。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18.支持对外提供标准化实时API对接开发文档，便于与院内其他业务系统进行标准化数据互联、接口调试与业务集成。</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科室质控追踪</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1.支持对各临床科室病历质控整改结果与最终整改成效进行全程追踪管控。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2.支持以整改通知书状态、患者姓名、责任整改医师等多维度为筛选条件，精准检索已下发的病历整改通知记录。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3.支持对已完成整改的病历记录开展复核审核，可依据实际整改完成情况，作出退回再次整改、审核核验通过、依规扣分处理等不同处置结论。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4.支持若审核判定需再次整改，完成本轮审批流程后，系统可自动重新生成整改通知并定向下发，启动新一轮整改流程。</w:t>
            </w:r>
          </w:p>
        </w:tc>
      </w:tr>
      <w:tr>
        <w:tblPrEx>
          <w:tblCellMar>
            <w:top w:w="0" w:type="dxa"/>
            <w:left w:w="0" w:type="dxa"/>
            <w:bottom w:w="0" w:type="dxa"/>
            <w:right w:w="0" w:type="dxa"/>
          </w:tblCellMar>
        </w:tblPrEx>
        <w:trPr>
          <w:trHeight w:val="40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科室质控查询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1.支持提供科室级病历质控记录专项查询功能，便于科室管理人员随时调阅本科室质控工作台账。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2.支持通过质控责任科室、患者住院号、患者姓名作为检索条件，快速查询科室质控备案记录。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3.支持选中单条科室质控记录后，可完整查看该次质控对应的全部缺陷处置明细、标准化扣分规则依据及累计扣分次数等详细信息。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4.支持统计科室内部各医护人员病历质检工作量情况，为科室质控考核提供数据支撑。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5.支持统计在院运行病历各类缺陷的整改更正完成情况质控关键指标。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6.支持从汇总统计数据逐层下钻关联查询，可联动调出对应科室、对应病区的质控统计数据，以及相关病历清单和单份病历全部缺陷明细信息。</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科室质控超时审核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1.支持对科室病历整改审核任务进行超时审核管理。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2.支持整改超时延后申请及审批流程；审批通过可顺延整改时限继续完成整改，审批驳回则按既定质控规则直接进行扣分处置。</w:t>
            </w:r>
          </w:p>
        </w:tc>
      </w:tr>
      <w:tr>
        <w:tblPrEx>
          <w:tblCellMar>
            <w:top w:w="0" w:type="dxa"/>
            <w:left w:w="0" w:type="dxa"/>
            <w:bottom w:w="0" w:type="dxa"/>
            <w:right w:w="0" w:type="dxa"/>
          </w:tblCellMar>
        </w:tblPrEx>
        <w:trPr>
          <w:trHeight w:val="43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医生端监控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1.支持对全院及各科室临床运行状态进行实时动态监控，涵盖在院患者总量、医生端病历现存问题数量、医生端病历修改完善数量等核心运营指标。</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2.支持实时自动统计各类病历文书质量问题，并生成文书问题排名榜单，直观呈现高频缺陷类型及分布情况。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3.支持按科室维度实时统计病历质控问题总量，并生成科室问题排行，便于横向对比各科室病历质量管控水平。</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4.支持实时生成多维度病历质控统计报表，包含病历文书问题报表、科室质控问题汇总报表等标准化台账。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5.支持查看医生端存在病历缺陷的患者详细信息，可直达对应临床医师的病历书写内容及具体问题明细，便于精准督导整改。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6.支持将质控统计数据一键导出，用于院内质控分析、绩效考核与档案留存。</w:t>
            </w:r>
          </w:p>
        </w:tc>
      </w:tr>
      <w:tr>
        <w:tblPrEx>
          <w:tblCellMar>
            <w:top w:w="0" w:type="dxa"/>
            <w:left w:w="0" w:type="dxa"/>
            <w:bottom w:w="0" w:type="dxa"/>
            <w:right w:w="0" w:type="dxa"/>
          </w:tblCellMar>
        </w:tblPrEx>
        <w:trPr>
          <w:trHeight w:val="33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住院病历环节质控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环节质控工作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1.支持住院病历全流程环节质控。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2.支持通过质控责任科室、患者住院号、患者姓名、质控状态标记等多维度检索条件，快速查询住院患者就诊记录，精准定位目标病历。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3.支持将患者每一份病历文书，与前期标准化维护的环节质控项目逐条比对校验，对不符合质控规范、未达要求的条目，识别并提交为病历质量缺陷，实现缺陷精准筛查。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4.单份病历本次环节质控评审工作完成后，系统生成标准化整改通知书，明确缺陷内容、整改要求及时限，定向推送至责任医师及科室，启动整改流程</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环节质控追踪</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1.支持对环节质控整改事项进行追踪管控。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2.支持以患者姓名、责任整改医师、整改通知书状态为筛选条件，精准检索已提交的所有整改通知台账，便于查询、督办。</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3.支持对已提交整改的病历记录开展专项审核，质控人员依据实际整改完成情况，灵活作出退回再整改、审核通过、依规扣分等差异化处置。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4.若审核判定需退回再整改，完成本轮审核审批流程后，系统自动重新生成整改通知书，明确补充整改要求，定向推送至责任方，启动新一轮整改闭环</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环节质控查询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1.支持环节质控记录专项查询功能，便于质控复盘、考核及合规核查。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2.支持通过质控责任科室、患者住院号、患者姓名作为检索条件，快速定位并查询已提交的环节质控记录。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3.支持选中单条环节质控记录后，可完整查看该次质控对应的全部缺陷处置明细、标准化扣分规则、累计扣分次数等。</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环节质控超时审核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1.支持环节质控审核任务超时管控，对超出规定审核时限的任务进行自动预警，规范审核时效，避免质控工作滞后。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2.支持整改超时延后申请及审批流程，质控人员提交超时申请后，经审核通过可顺延整改时限，继续完成缺陷整改；审核未通过则按既定质控规则直接进行扣分处置，强化时限管控。</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环节机器质控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1.支持对在院患者、出院未编目患者的环节病历，开展机器智能实时自动质控。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2.支持开展环节质控工作时，系统自动向质控人员推送机器质控筛查出的病历文书缺陷，按类别归集展示缺陷分类、具体缺陷明细及对应扣分分值，便于质控人员快速梳理、重点审核。</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3.支持质控人员对机器智能质控的结果发起疑问反馈，并对所有反馈结果进行量化汇总统计，为质控规则优化、AI模型迭代提供数据支撑。</w:t>
            </w:r>
          </w:p>
        </w:tc>
      </w:tr>
      <w:tr>
        <w:tblPrEx>
          <w:tblCellMar>
            <w:top w:w="0" w:type="dxa"/>
            <w:left w:w="0" w:type="dxa"/>
            <w:bottom w:w="0" w:type="dxa"/>
            <w:right w:w="0" w:type="dxa"/>
          </w:tblCellMar>
        </w:tblPrEx>
        <w:trPr>
          <w:trHeight w:val="317"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运行患者列表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1.支持开展环节质控工作时，系统自动向质控人员推送存在病历缺陷的患者清单，实现问题病历主动预警、优先核查。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2.支持单独展示环节质控中发现的缺失类、超时类问题患者列表。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3.环节质控过程中支持多条件组合筛选目标病历，可根据患者ID、入院日期、就诊科室、接诊医师、病历文书类型、问题分类、缺陷明细、质控状态等维度精准检索，快速定位需重点审核的病历。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4.支持将系统推荐的问题患者列表、多条件筛选后的目标患者列表导出，形成电子台账，便于质控归档、整改督办与数据统计。</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运行病历详情浏览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1.支持集中查看在院患者、出院未编目患者中存在病历缺陷的问题患者汇总清单，统一管理问题病历台账，方便批量督办整改。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2.支持调阅病历完整详情，可呈现患者诊疗视图，聚合展示病案首页、入院记录、病程记录、检查检验报告等各类关联抽取文书，为质控审核提供完整诊疗依据。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3.支持质控人员人工补充新增病历文书缺陷问题、手动调整缺陷扣分分值，并可自定义添加审核备注说明。</w:t>
            </w:r>
          </w:p>
        </w:tc>
      </w:tr>
      <w:tr>
        <w:tblPrEx>
          <w:tblCellMar>
            <w:top w:w="0" w:type="dxa"/>
            <w:left w:w="0" w:type="dxa"/>
            <w:bottom w:w="0" w:type="dxa"/>
            <w:right w:w="0" w:type="dxa"/>
          </w:tblCellMar>
        </w:tblPrEx>
        <w:trPr>
          <w:trHeight w:val="6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环节监控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1.支持实时统计并展示当前AI环节质控覆盖的病历总数量、环节质控的科室总数，直观掌握AI质控整体运行规模与覆盖范围。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2.支持自动统计全院环节质控病历中甲级、乙级、丙级病历的具体数量，并测算各级病历的占比数据，实现病历质量等级整体量化分析与可视化呈现。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3.支持生成全院各科室环节病历问题数量排名榜单，同步展示各科室病历总基数、病历缺陷问题条数、科室问题病历占比等多维指标，便于科室间横向对比、精准考评。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4.支持生成全院各类型文书问题排名榜单，清晰展示全院范围内各类病历文书的问题数量，精准定位高频缺陷文书类型。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5.支持按医师维度生成病历问题排名榜单，可查看每位接诊医师的书写病历总量、书写文书中甲乙丙各级缺陷数量。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6.支持查看全院环节质控监控出的所有问题明细台账，涵盖各科室甲乙丙各级问题病历数量、问题患者详细信息及缺陷详情。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7.支持多维度查询环节质控各类专项统计报表，满足日常质控分析、月度汇总、季度考评等业务。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8.支持将环节质控各类可视化分析图表一键导出与下载保存，便于制作质控分析报告、归档留存及线下汇报使用。</w:t>
            </w:r>
          </w:p>
        </w:tc>
      </w:tr>
      <w:tr>
        <w:tblPrEx>
          <w:tblCellMar>
            <w:top w:w="0" w:type="dxa"/>
            <w:left w:w="0" w:type="dxa"/>
            <w:bottom w:w="0" w:type="dxa"/>
            <w:right w:w="0" w:type="dxa"/>
          </w:tblCellMar>
        </w:tblPrEx>
        <w:trPr>
          <w:trHeight w:val="263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住院病历终末质控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终末质控工作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1.支持对患者开展病历终末质控工作。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2.支持通过患者姓名、就诊科室、患者住院号、入院时间等多维度检索条件，快速精准查询已完成的环节质控全部记录。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3.支持将患者每一份出院病历文书，与前期标准化维护的终末质控项目逐条比对校验，对不符合质控规范、未达到审核要求的条目，识别并提交为病历质量缺陷。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4.支持单份患者病历本次终末质控审核工作完成后，系统自动生成标准化整改通知书，明确缺陷内容、整改要求及时限，定向推送至责任医师及对应科室，启动终末质控整改流程。</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终末质控追踪</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1.支持对终末质控整改事项的进行追踪管控。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2.支持以整改通知书状态、患者姓名、责任整改医师等为筛选条件，精准检索已下发的所有终末质控整改通知历史台账，便于质控人员查询、督办与复盘。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3.支持对已提交整改的终末质控记录开展专项审核，质控人员依据缺陷整改的实际完成情况、规范达标程度，灵活作出退回再整改、审核通过、依规扣分等差异化处置。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4.若审核判定需退回再整改，完成本轮审核审批流程后，系统重新生成终末质控整改通知书，明确补充整改要求及时限，定向推送至责任方，启动新一轮整改闭环。</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终末质控查询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1.支持终末质控记录专项查询功能，可按需求调阅各科室、各患者的终末质控记录。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2.支持通过质控责任科室、患者住院号、患者姓名作为检索条件，快速定位并查询的终末质控记录。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3.支持选中单条终末质控记录后，可完整查看该次质控对应的全部缺陷处置明细、标准化扣分规则依据、累计扣分次数，实现终末质控详情可追溯、可核查。</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终末质控超时审核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1.支持终末质控审核任务超时管控，对超出规定审核时限的终末质控任务进行自动预警，规范审核时效，避免终末质控工作滞后，保障出院病历及时归档。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2.支持终末质控整改超时延后申请及审批流程，责任医师提交超时申请后，经质控部门审核通过可顺延整改时限，继续完成缺陷整改；审核未通过则按既定终末质控规则直接进行扣分处置。</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终末质控评分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1.支持对出院患者病历开展终末质控评分工作，依据预设的评分标准，对病历质量进行量化考评，形成标准化评分结果，为病历质量等级评定提供依据。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2.支持通过质控责任科室、患者住院号、患者姓名作为检索条件，快速查询终末质控记录，精准定位需进行评分的目标病历。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3.支持选中单条终末质控记录后，支持质控人员结合病历实际质量、缺陷整改情况，完成最终病历文书的量化评分，生成标准化评分报告，归档留存用于质量考评。</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终末机器质控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1.支持对已办理出科手续的终末病历，开展机器智能实时自动质控，在病历提交至终末质控环节后，同步完成全维度缺陷筛查，实现终末质控智能化、高效化。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2.支持开展已出科病历终末质控工作时，系统向质控人员精准推送机器质控筛查出的病历文书缺陷，按规范分类归集展示缺陷类别、具体缺陷明细及对应扣分分值，。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3.支持质控人员对机器智能质控的结果发起疑问反馈，可针对存疑的缺陷判定、扣分标准提交异议，并对所有反馈结果进行量化汇总统计，为质控规则优化、AI模型迭代提供精准数据支撑。</w:t>
            </w:r>
          </w:p>
        </w:tc>
      </w:tr>
      <w:tr>
        <w:tblPrEx>
          <w:tblCellMar>
            <w:top w:w="0" w:type="dxa"/>
            <w:left w:w="0" w:type="dxa"/>
            <w:bottom w:w="0" w:type="dxa"/>
            <w:right w:w="0" w:type="dxa"/>
          </w:tblCellMar>
        </w:tblPrEx>
        <w:trPr>
          <w:trHeight w:val="43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终末患者列表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1.支持病历终末质控工作时，系统自动向质控人员定向推送存在病历缺陷的患者清单，实现问题病历主动预警、优先核查。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2.支持单独归集展示终末质控过程中发现的缺失类、超时类问题患者列表，精准区分两类问题类型，便于质控人员针对性开展缺项补录、超时整改等专项督办工作。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3.终末质控过程中支持多条件组合筛选目标病历，可根据患者ID、出院日期、就诊科室、接诊医师、病历文书类型、问题分类、缺陷明细、质控状态等多维度精准检索，快速定位需重点审核的终末病历。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4.支持将系统推荐的问题患者列表、多条件筛选后的目标患者列表一键导出，生成标准化电子台账，便于质控归档、整改督办、数据统计及线下备查使用。</w:t>
            </w:r>
          </w:p>
        </w:tc>
      </w:tr>
      <w:tr>
        <w:tblPrEx>
          <w:tblCellMar>
            <w:top w:w="0" w:type="dxa"/>
            <w:left w:w="0" w:type="dxa"/>
            <w:bottom w:w="0" w:type="dxa"/>
            <w:right w:w="0" w:type="dxa"/>
          </w:tblCellMar>
        </w:tblPrEx>
        <w:trPr>
          <w:trHeight w:val="33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终末病历详情浏览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1.支持集中查看已出科终末病历中存在质控缺陷的问题患者汇总清单，统一管理问题病历台账，清晰呈现缺陷分布情况，方便质控人员批量督办、集中整改。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2.支持穿透调阅终末病历完整详情，可呈现患者诊疗视图，聚合展示病案首页、入院记录、病程记录、检查检验报告等各类关联抽取文书，为质控人员审核缺陷、判定整改效果提供完整、全面的诊疗依据。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3.支持质控人员结合终末病历实际质量，人工补充新增文书缺陷问题、手动调整缺陷扣分分值，并可自定义添加审核备注说明。</w:t>
            </w:r>
          </w:p>
        </w:tc>
      </w:tr>
      <w:tr>
        <w:tblPrEx>
          <w:tblCellMar>
            <w:top w:w="0" w:type="dxa"/>
            <w:left w:w="0" w:type="dxa"/>
            <w:bottom w:w="0" w:type="dxa"/>
            <w:right w:w="0" w:type="dxa"/>
          </w:tblCellMar>
        </w:tblPrEx>
        <w:trPr>
          <w:trHeight w:val="7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终末监控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1.支持查看终末质控环节中AI智能质控的病历总数量、参与终末质控的科室数量。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2.支持以出院日期为核心筛选条件，精准界定终末质控的病历范围，可灵活筛选出指定出院日期区间内的相关病历，。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3.支持查看全院所有病历的质量等级分布，清晰呈现甲级、乙级、丙级病历各自的具体数量，同时自动计算并展示各级病历的占比情况。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4.支持查看全院各临床科室的终末质控问题数量排名，同步展示各科室的病历总量、问题病历数量，以及各科室问题病历的占比数据，明确各科室质控成效差异。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5.支持查看全院各类型文书的问题排名，清晰呈现各类文书的问题数量，精准定位高频问题文书类型，为质控优化提供方向。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6.支持按医师维度统计并展示其病历问题排名，同步呈现每位医师的总病历数量、书写文书中甲级、乙级、丙级对应的问题数量，量化医师病历书写质量。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7.支持查看全院终末质控中发现的所有问题明细，涵盖各科室甲乙丙级问题病历数量、对应患者的详细信息。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8.支持查询终末质控相关的各类统计报表，涵盖不同维度、不同类型的质控数据，满足日常质控分析、考核复盘等需求。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9.支持终末质控相关可视化图表的导出与下载，可直接用于数据归档、汇报展示、复盘分析等场景，操作便捷高效。</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急诊病历质控工作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1.支持针对急诊场景开展专业化病历质控工作。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2.支持通过就诊时间、就诊类型、急诊病历质控标志、患者姓名、就诊科室等多维度检索条件，精准查询急诊患者已完成的质控记录。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3.支持对每一篇急诊病历，对照预设的标准化质控项目逐一比对核查，对不符合质控要求的条目，自动提交为质量缺陷，确保病历书写规范、合规。</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急诊病历质控追踪</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1.支持对急诊病历的整改结果进行全流程跟踪，实时掌握整改进度。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2.支持通过整改通知书状态、患者姓名、负责整改的医师等检索条件，快速查询已发送的整改通知相关记录。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3.支持对已完成整改的病历记录开展审核验收，根据实际整改情况，灵活作出再整改、审核通过、依规扣分等处理。</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急诊病历质控查询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1.支持针对急诊病历质控查询工作进行专业化及精细化查询。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2.支持通过质控负责医师、患者姓名、质控日期、通知书状态等多维度筛选，精准查询已提交的急诊质控记录。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3.支持选中单条急诊质控记录后，可完整查看该记录对应的全部缺陷处理情况、扣分标准、累计扣分次数等核心信息。</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急诊病历质控超时审核</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1.支持对急诊质控相关的超时事项进行审核管控，对提交的超时申请进行规范审批，审批通过后可继续推进整改，审批未通过则按规则进行扣分处理。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急诊病历质控相关的整改超时申请记录进行规范化审批管理，明确审批流程与审核标准；若整改超时申请经审核审批通过，可允许相关责任人继续推进整改工作、完善相关资料；若整改超时申请审批未通过，则严格按照既定质控规则进行扣分处理。</w:t>
            </w:r>
          </w:p>
        </w:tc>
      </w:tr>
      <w:tr>
        <w:tblPrEx>
          <w:tblCellMar>
            <w:top w:w="0" w:type="dxa"/>
            <w:left w:w="0" w:type="dxa"/>
            <w:bottom w:w="0" w:type="dxa"/>
            <w:right w:w="0" w:type="dxa"/>
          </w:tblCellMar>
        </w:tblPrEx>
        <w:trPr>
          <w:trHeight w:val="277"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病案首页质控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病案首页质控工作</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1.支持针对患者病案首页开展专业化质控工作，聚焦病案首页的规范性、完整性与准确性。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多维度检索条件查询患者已完成质控的病案首页相关记录，可通过患者姓名、就诊科室、患者住院号、是否已完成质控、病案首页是否已提交、患者出院时间等检索条件，精准定位并查询对应患者完成质控的全部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3.支持对患者病案首页按照预设的标准化质控项目进行全面比对核查，对不符合质控标准、未达到审核要求的条目，提交为质量缺陷，确保病案首页质量符合规范。</w:t>
            </w:r>
          </w:p>
        </w:tc>
      </w:tr>
      <w:tr>
        <w:tblPrEx>
          <w:tblCellMar>
            <w:top w:w="0" w:type="dxa"/>
            <w:left w:w="0" w:type="dxa"/>
            <w:bottom w:w="0" w:type="dxa"/>
            <w:right w:w="0" w:type="dxa"/>
          </w:tblCellMar>
        </w:tblPrEx>
        <w:trPr>
          <w:trHeight w:val="26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病案首页驳回修订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1.支持对不符合质控标准的病案首页进行驳回修订操作，明确整改要求，确保病案首页符合医疗规范及质控标准。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2.支持提交病案首页相关缺陷的整改通知，通过质控审核后，系统会自动向病历提交者发送驳回整改通知，明确告知需整改的缺陷内容及要求。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3.支持病历提交者在接到驳回整改通知后，根据通知中明确的缺陷内容，对病案首页进行修订完善，完成全部缺陷整改后，重新提交审核，确保病案首页符合质控标准。</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病案首页驳回记录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1.支持针对病案首页驳回相关记录开展专项查询。</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2.支持通过患者住院号、患者姓名、出院科室、出院时间、整改状态等多维度检索条件，精准查询已提交的病案首页驳回记录。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3.支持选中具体的病案首页驳回记录后，可直接查看该患者对应的完整病案首页，清晰了解病案首页的具体内容及存在的缺陷的情况。</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病案首页缺陷查询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1.支持针对病案首页开展缺陷专项查询，精准定位病案首页存在的质量问题。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2.支持通过病案号、质控实施时间、出院科室等多维度检索条件，精准查询已提交的病案首页驳回记录。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3.支持选中具体的病案首页驳回记录后，可直接查看该患者对应的完整病案首页，同时清晰查看该病案首页存在的全部缺陷明细，明确缺陷具体内容及整改要求。</w:t>
            </w:r>
          </w:p>
        </w:tc>
      </w:tr>
      <w:tr>
        <w:tblPrEx>
          <w:tblCellMar>
            <w:top w:w="0" w:type="dxa"/>
            <w:left w:w="0" w:type="dxa"/>
            <w:bottom w:w="0" w:type="dxa"/>
            <w:right w:w="0" w:type="dxa"/>
          </w:tblCellMar>
        </w:tblPrEx>
        <w:trPr>
          <w:trHeight w:val="81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病历整改管理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质控整改通知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1.支持环节质控、科室质控、终末质控、急诊病历质控等整改全场景的整改通知接收功能，确保临床相关责任人能够及时获取各类质控整改通知。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2.支持质控人员提交病历整改缺陷，待全部质控流程完成、明确整改要求后，系统自动向病历提交者推送整改通知，精准告知缺陷内容、整改标准及时限，实现整改通知精准送达。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3.支持病历提交者在接收整改通知后，对照通知中明确的质控缺陷明细，对病历进行针对性修改完善，完成全部缺陷整改后提交复核，。</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4.在预设的整改期限内，若相关责任人未完成病历整改，可提交整改超时申请；经质控部门审批同意后，可顺延整改时限继续推进整改工作；若审批未通过，则严格按照既定质控规则进行扣分处理。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5.支持依据病历文书的不同状态，对患者列表进行分类展示，便于质控人员、临床医师快速区分、精准管控各类病历整改进度。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6.支持质控人员对机器智能质控筛查出的病历缺陷结果进行人工复核审核，审核确认无误后，定向发送整改通知至对应责任人，确保整改通知的准确性与针对性。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7.支持质控人员对已发送的整改通知相关结果进行全审批管理，涵盖整改结果的审核、确认等环节。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8.支持质控人员对临床提交的病历整改结果进行审核，若整改未达到质控标准，可驳回整改结果，并将驳回意见及补充整改要求同步下发至对应临床科室，督促二次整改。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9.支持质控人员依据病历质控状态、患者入院及出院相关信息，对各类整改内容进行多条件组合筛选，快速定位目标整改事项。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10.支持质控人员将筛选后的整改内容等相关信息导出，生成标准化电子台账，便于归档留存、数据统计及线下复盘使用。</w:t>
            </w:r>
          </w:p>
        </w:tc>
      </w:tr>
      <w:tr>
        <w:tblPrEx>
          <w:tblCellMar>
            <w:top w:w="0" w:type="dxa"/>
            <w:left w:w="0" w:type="dxa"/>
            <w:bottom w:w="0" w:type="dxa"/>
            <w:right w:w="0" w:type="dxa"/>
          </w:tblCellMar>
        </w:tblPrEx>
        <w:trPr>
          <w:trHeight w:val="55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质控整改管理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1.支持依据病历文书的不同状态，对患者列表进行分类展示，清晰区分各类病历的整改进度。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2.支持质控人员对机器智能质控筛查出的病历缺陷结果进行人工复核与审核，确认缺陷真实、规范后，定向发送整改通知至对应临床责任人。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3.支持质控人员对已发送的整改通知相关结果进行审批管理，包含整改结果的审核、确认等相关操作。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4.支持质控人员对临床科室提交的病历整改结果进行审核验收，若整改未达到预设质控标准，可驳回该整改结果，并将驳回理由、补充整改要求同步下发至对应临床科室，督促其完成二次整改。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5.支持质控人员依据病历质控状态、患者入院时间、出院时间等相关信息，对整改内容进行多维度筛选，快速检索目标整改事项。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6.支持质控人员将各类整改相关内容一键导出，生成标准化台账，满足归档、统计、汇报等多样化需求。</w:t>
            </w:r>
          </w:p>
        </w:tc>
      </w:tr>
      <w:tr>
        <w:tblPrEx>
          <w:tblCellMar>
            <w:top w:w="0" w:type="dxa"/>
            <w:left w:w="0" w:type="dxa"/>
            <w:bottom w:w="0" w:type="dxa"/>
            <w:right w:w="0" w:type="dxa"/>
          </w:tblCellMar>
        </w:tblPrEx>
        <w:trPr>
          <w:trHeight w:val="43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质控计划管理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住院病历质控计划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1.支持针对住院病历制定标准化质控计划，明确质控范围与核心要求，涵盖环节质控、科室质控、终末质控三大核心质控类型。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多维度组合条件查询待制定质控计划的患者列表，可依据患者姓名、住院号、就诊科室、在院标志、入院时间、出院时间、提供的医疗服务类型、临床诊断结果、计划抽查医生数量、计划抽查病历份数，以及科室质控标志、环节质控标志、终末质控标志等条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3.支持勾选待制定质控计划的患者名单，开展个性化质控计划编制工作，编制过程中可自主选择质控类型、指定专属质控人员、设定计划开始时间与结束时间等核心参数，确保质控计划贴合实际质控需求。</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住院病历质控计划查询</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1.支持对已完成制定并生效的住院病历质控工作计划进行专项查询，可快速调阅计划详情、质控范围等相关信息。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2.支持单独查询已终止且未启动执行的住院病历质控工作计划，便于质控工作复盘、归档及后续计划优化。</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住院病历质控计划执行</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1.支持质控员登录系统后，查询分配至本人的住院病历质控工作计划。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2.支持质控员按照分配的质控工作计划，有序开展质控审核工作，完成计划内指定患者的病历质控任务，同步记录质控结果。</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病历自动质控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运行病历自动质控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1.支持质控科质控员针对全院所有在院患者的住院病历，开展自动质控，同步精准检出病历中存在的各类质量缺陷。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2.支持质控科质控员对自动质控检出的缺陷病历，批量发送标准化缺陷整改通知书，明确缺陷内容、整改要求及时限，定向推送至对应责任医师及科室。</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科室自动质控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1.支持各科室质控员针对本科室所有在院患者的住院病历，进行自动质控，精准筛查本科室病历中的质量缺陷，聚焦科室内部病历质量管控，确保本科室病历符合规范。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2.支持科室质控员对自动质控检出的本科室缺陷病历，批量发送缺陷整改通知书，明确整改责任与要求，定向推送至本科室责任医师，督促及时完成整改。</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终末自动质控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1.支持质控科质控员针对全院所有已出院且已提交病案的患者，开展自动质控，全面筛查出院病案中的质量缺陷。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2.支持质控科质控员对自动质控检出的出院病案缺陷，批量发送缺陷整改通知书，明确整改要求及时限，定向推送至对应责任医师，确保出院病案缺陷及时整改、规范归档。</w:t>
            </w:r>
          </w:p>
        </w:tc>
      </w:tr>
      <w:tr>
        <w:tblPrEx>
          <w:tblCellMar>
            <w:top w:w="0" w:type="dxa"/>
            <w:left w:w="0" w:type="dxa"/>
            <w:bottom w:w="0" w:type="dxa"/>
            <w:right w:w="0" w:type="dxa"/>
          </w:tblCellMar>
        </w:tblPrEx>
        <w:trPr>
          <w:trHeight w:val="55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核心制度</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1.支持针对死亡病例、手术病例、输血病例、会诊病例、高危病例、长期住院病例等重点关注类核心制度病历，开展精准筛选与智能推荐，便于质控人员、临床医师快速定位重点病历。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2.支持对核心制度相关病历开展机器智能自动校验，全程对照核心制度质控标准完成合规性筛查，同步清晰展示校验发现的问题明细、对应扣分分值及扣分依据。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3.支持提供高级检索功能，可针对核心制度病历，结合质控结果、质控状态等多重检索条件进行组合查询与精准筛选，灵活适配不同场景下的检索需求。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4.支持对筛选查询后的核心制度病历患者相关信息进行导出，生成标准化电子台账，满足归档留存、数据统计、复盘分析等多样化需求。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5.支持在临床医生端通过智能浮窗功能，实时提示当前接诊患者所属的核心制度分类（如死亡、手术、高危等）。</w:t>
            </w:r>
          </w:p>
        </w:tc>
      </w:tr>
      <w:tr>
        <w:tblPrEx>
          <w:tblCellMar>
            <w:top w:w="0" w:type="dxa"/>
            <w:left w:w="0" w:type="dxa"/>
            <w:bottom w:w="0" w:type="dxa"/>
            <w:right w:w="0" w:type="dxa"/>
          </w:tblCellMar>
        </w:tblPrEx>
        <w:trPr>
          <w:trHeight w:val="2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运行监控</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1.支持按日、周、月度不同时间维度，查询并统计全院及各临床科室医生端的点击数据，同步呈现点击量变化趋势。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2.支持对临床各科室使用医生端不同功能模块的取向进行全面分析，重点涵盖提醒、预警、通知三大核心功能模块。</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3.支持对当前使用医生端小程序的用户类型进行分类分析，明确不同身份用户。</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4.支持对不同临床科室使用医生端小程序的点击情况、响应力度进行对比分析，清晰呈现科室间使用差异。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5.支持查看各临床科室接收质控提示后未及时响应的排名情况。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6.支持实时查看各临床科室医师实际使用医生端小程序各功能模块的详细情况，同步量化医师对各功能模块的响应力度。</w:t>
            </w:r>
          </w:p>
        </w:tc>
      </w:tr>
      <w:tr>
        <w:tblPrEx>
          <w:tblCellMar>
            <w:top w:w="0" w:type="dxa"/>
            <w:left w:w="0" w:type="dxa"/>
            <w:bottom w:w="0" w:type="dxa"/>
            <w:right w:w="0" w:type="dxa"/>
          </w:tblCellMar>
        </w:tblPrEx>
        <w:trPr>
          <w:trHeight w:val="52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评分管理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住院评分表对照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1.支持AI质控住院评分表的在线下载功能，用户可直接在线获取评分表文件，无需复杂操作，适配住院质控中评分表存档、使用等各类场景。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2.支持医院根据自身住院质控需求，自定义配置住院评分表的采用版本，甲、乙、丙级病历的计算方式，以及各等级对应的分数区间，灵活适配本院住院质控标准，确保评分规则贴合实际。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3.支持对AI质控住院评分表进行全面的编辑与修改，可根据住院质控需求，灵活调整文书最大扣分、单个项目最大扣分、是否按项扣分及各项扣分分值等核心参数，满足不同住院质控场景需求。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4.支持医院自主导入符合本院住院质控需求的个性化评分表，无需受固定模板限制，可结合住院患者病情特点、科室质控要求，灵活导入专属评分表。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5.支持院内住院评分表与AI质控评分项实现双向映射，确保评分标准与AI质控规则保持一致，避免评分与质控脱节，保障住院评分结果精准可靠。</w:t>
            </w:r>
          </w:p>
        </w:tc>
      </w:tr>
      <w:tr>
        <w:tblPrEx>
          <w:tblCellMar>
            <w:top w:w="0" w:type="dxa"/>
            <w:left w:w="0" w:type="dxa"/>
            <w:bottom w:w="0" w:type="dxa"/>
            <w:right w:w="0" w:type="dxa"/>
          </w:tblCellMar>
        </w:tblPrEx>
        <w:trPr>
          <w:trHeight w:val="40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评分项管理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1.支持完整展示AI质控体系下的所有住院评分项内容，清晰呈现各评分项的具体要求、评分标准及对应分值，便于质控人员、临床医师全面掌握住院评分依据。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2.支持根据住院质控的不同时间节点（医生端日常质控、环节质控、终末质控），分别配置对应的住院评分项，确保评分项与住院质控各阶段需求精准匹配。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3.支持医院结合自身住院质控实际情况，灵活启用或停用任意住院评分项。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4.支持针对不同临床科室，配置符合科室住院患者特点的专科评分项。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5.支持自定义设置住院评分项的核心参数，包括单项否决规则、评分项属性等，确保评分项贴合临床实际。</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字典项管理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1.支持提供标准化的科室、人员、角色导入模板，简化住院质控基础信息的录入与维护流程。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2.支持科室字典的导入、新增、修改及删除操作。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3.支持用户字典导入、用户信息的新增、修改、删除及启用、停用操作。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4.支持角色字典导入、角色信息的新增、修改、删除及启用、停用操作，同时支持角色与用户的绑定关联，明确各角色对应的住院质控职责，避免职责混乱。</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5.支持以角色为核心，分配相关产品功能权限，确保各角色权责清晰，避免权限交叉、遗漏。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6.支持根据全院及各科室的权限需求，结合角色分配对应的数据权限。</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系统管理可视化</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1.支持系统部署完成后，自动加载住院质控相关的初始化数据库数据，无需手动录入。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2.支持系统异常日志的可视化监控，便于快速排查问题。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3.支持系统不同版本信息的可视化展示，清晰呈现版本迭代情况，便于管理人员掌握系统更新动态，适配住院质控。</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评分项本院化</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1.支持对住院评分点进行本地化校验，严格对照医院自身住院质控标准，筛查评分点是否符合要求，确保评分贴合本院住院质控实际。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2.支持按照指定的时间范围、对应临床科室范围，开展住院评分点的本地化校验，精准定位符合条件的住院患者病历。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3.支持可视化展示各住院评分点是否符合本院住院质控要求，直观呈现评分点适配情况，便于快速排查问题。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4.支持查看各住院评分点不符合医院质控要求的详细原因，明确不适用的具体情况。</w:t>
            </w:r>
          </w:p>
        </w:tc>
      </w:tr>
      <w:tr>
        <w:tblPrEx>
          <w:tblCellMar>
            <w:top w:w="0" w:type="dxa"/>
            <w:left w:w="0" w:type="dxa"/>
            <w:bottom w:w="0" w:type="dxa"/>
            <w:right w:w="0" w:type="dxa"/>
          </w:tblCellMar>
        </w:tblPrEx>
        <w:trPr>
          <w:trHeight w:val="28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质控引擎</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首页基础质控库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1.支持对病案首页填报字段开展必填项专项质控，严格对照国考上报、医保清单相关政策要求，对核心必填字段进行全面完整性校验，精准识别漏填、缺填字段，确保病案首页填报符合政策规范。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病案首页填报字段实施数值逻辑性质控，针对年龄、新生儿体重、呼吸机使用时长等关键数值类字段，预设合理取值范围，对填写数值进行逻辑性校验，及时发现数值异常、超出合理范围的填报问题，确保字段填写准确无误。</w:t>
            </w:r>
          </w:p>
        </w:tc>
      </w:tr>
      <w:tr>
        <w:tblPrEx>
          <w:tblCellMar>
            <w:top w:w="0" w:type="dxa"/>
            <w:left w:w="0" w:type="dxa"/>
            <w:bottom w:w="0" w:type="dxa"/>
            <w:right w:w="0" w:type="dxa"/>
          </w:tblCellMar>
        </w:tblPrEx>
        <w:trPr>
          <w:trHeight w:val="48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首页一致质控库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1.支持采用自然语言分词技术，对病历文书内容、各类辅助检查报告内容进行分词处理，将处理后的数据与病案首页对应字段进行精准比对，完成一致性校验，杜绝首页字段与相关文书、报告内容不符的问题。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从入院记录、出院记录、死亡记录等核心病历文书中提取的首页关联字段，开展专项逻辑质控，例如校验病案首页“过敏药物”字段与入院记录中记录的过敏药物信息是否一致，确保首页字段与病历核心内容同源同真。</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3.支持对从医嘱单中提取的首页关联字段进行逻辑校验，例如核查病案首页“是否使用呼吸机”字段与医嘱中呼吸机执行记录、使用时长等信息是否匹配，杜绝首页字段与医嘱记录脱节、不符的情况。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4.支持对从检查报告、检验报告中提取的首页关联字段开展逻辑质控，例如比对病案首页“血型”字段与检验报告中血型检测结果是否一致，确保首页字段提取准确、与临床检测数据保持一致。</w:t>
            </w:r>
          </w:p>
        </w:tc>
      </w:tr>
      <w:tr>
        <w:tblPrEx>
          <w:tblCellMar>
            <w:top w:w="0" w:type="dxa"/>
            <w:left w:w="0" w:type="dxa"/>
            <w:bottom w:w="0" w:type="dxa"/>
            <w:right w:w="0" w:type="dxa"/>
          </w:tblCellMar>
        </w:tblPrEx>
        <w:trPr>
          <w:trHeight w:val="83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时限次数质控库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病案首页记录的入出院时间或临床系统登记的入出院时间为基准，对各类病历文书书写时限进行严格校验，精准识别超时书写问题，例如入院记录未在患者入院24小时内完成书写、首次病程记录未在入院8小时内完成书写等，规范文书书写时限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依托医嘱信息及其他临床系统相关数据，对未按要求书写的文书进行校验排查，例如医嘱中包含死亡相关医嘱但未书写死亡记录、医嘱包含抢救记录但未同步记录抢救详情等，确保文书书写与临床诊疗行为同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依据医嘱信息及其他临床系统数据，对文书书写频次进行合规性校验，及时发现未按规定频次书写的问题，例如医嘱包含病危记录但日常病程记录未按每日一次的要求书写，保障文书书写的规范性与连续性。</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数值合理质控库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1.持运用自然语言分词技术，对病历文书内容进行精准分词处理，自动提取文书中包含的体征信息及其对应数值、患者就诊相关信息及其数值。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2.支持对病历文书中医学常识类内容进行合规性校验，预设医学常识合理范围。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3.支持对入院记录、出院记录等核心文书内容的合理性进行校验。</w:t>
            </w:r>
          </w:p>
        </w:tc>
      </w:tr>
      <w:tr>
        <w:tblPrEx>
          <w:tblCellMar>
            <w:top w:w="0" w:type="dxa"/>
            <w:left w:w="0" w:type="dxa"/>
            <w:bottom w:w="0" w:type="dxa"/>
            <w:right w:w="0" w:type="dxa"/>
          </w:tblCellMar>
        </w:tblPrEx>
        <w:trPr>
          <w:trHeight w:val="33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文书完整质控库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1.支持运用自然语言分词技术，对各类病历文书进行精准分词处理，自动拆解并提取文书中的各个内容章节，明确章节边界与核心内容。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2.支持对各类病历文书开展必写章节校验，精准核查文书是否缺失核心必写章节，例如入院记录缺失主诉章节、首次病程记录缺失鉴别诊断章节等。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3.支持对各类病历文书的文本内容进行缺失校验，重点核查关键信息是否完整，例如输血记录未明确记录输血类型、死亡记录未准确填写死亡时间等，及时发现内容缺失问题并提醒补充。</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文书重复质控库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1.支持运用自然语言分词技术，对各类病历文书进行全面分词处理，精准提取文书核心内容。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2.支持基于分词后的文书内容，对单份文书内部各章节进行比对校验，例如首次病程记录与现病史内容重复、核心信息冗余等情况。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3.支持对不同类型文书之间的内容进行一致性比对，例如上级医师首次查房记录与首次病程记录核心内容重复、无新增诊疗意见等。</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文书一致质控库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1.支持运用自然语言分词技术，对各类病历文书进行全面分词，精准提取文书核心信息。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2.支持基于分词结果，对单份文书内部各章节内容进行比对，核查是否存在逻辑矛盾，例如主诉描述的症状与现病史记录的症状不一致、既往史中否认的疾病与现病史记录的疾病存在冲突等。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3.支持对多份关联文书进行内容比对，重点校验入院记录、首次病程记录、日常病程记录、上级医师查房记录之间的内容一致性，例如入院记录主诉中的症状与首次病程记录中的症状描述不一致等问题。</w:t>
            </w:r>
          </w:p>
        </w:tc>
      </w:tr>
      <w:tr>
        <w:tblPrEx>
          <w:tblCellMar>
            <w:top w:w="0" w:type="dxa"/>
            <w:left w:w="0" w:type="dxa"/>
            <w:bottom w:w="0" w:type="dxa"/>
            <w:right w:w="0" w:type="dxa"/>
          </w:tblCellMar>
        </w:tblPrEx>
        <w:trPr>
          <w:trHeight w:val="38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多源一致质控库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1.支持运用自然语言分词技术，对各类病历文书、检查报告进行全面分词，提取核心信息。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2.支持将分词后的病历文书内容与医嘱信息进行比对校验，核查两者内容是否一致，例如出院记录中记载的出院带药名称、剂量，与医嘱中出院带药的相关信息是否匹配。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3.支持将分词后的病历文书内容与检查报告进行比对，核查是否存在检查报告提示异常但日常病程记录未记载、未处理的情况。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4.支持将病历文书内容与检验报告进行一致性校验，重点核查检验报告提示的异常指标，是否在病程记录中体现、是否采取相应诊疗措施，确保诊疗记录与检验结果一致。</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多就诊次一致质控库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1.支持运用自然语言分词技术，对各类病历文书、检查报告进行分词处理，精准提取各份文书的核心内容。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同一患者不同就诊次的病历文书进行内容比对，核查不同就诊次之间的文书内容是否存在不合理雷同，例如本次就诊的主诉与上一就诊次的主诉内容高度一致、无明显病情变化记录等问题，确保文书内容的真实性与针对性。</w:t>
            </w:r>
          </w:p>
        </w:tc>
      </w:tr>
      <w:tr>
        <w:tblPrEx>
          <w:tblCellMar>
            <w:top w:w="0" w:type="dxa"/>
            <w:left w:w="0" w:type="dxa"/>
            <w:bottom w:w="0" w:type="dxa"/>
            <w:right w:w="0" w:type="dxa"/>
          </w:tblCellMar>
        </w:tblPrEx>
        <w:trPr>
          <w:trHeight w:val="38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真实病情质控库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1.支持运用自然语言分词技术，对病历文书、检查报告、手麻文书等相关资料进行全面分词处理，精准提取各类文书中的核心信息、关键数据及诊疗相关内容。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依托分词后的辅助检查报告数据，结合患者实际病情，排查出患者已发生但未在病历中记录的病情信息，例如初步诊断为主诊断不稳定性心绞痛时，若心肌损伤标志物检查结果异常，但病程记录中未提及该异常及相关处理措施，可精准识别并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3.支持依托分词后的相关数据，校验病历文书中病情描述与实际病情的匹配度，若初步诊断为主诊断不稳定性心绞痛，但病程中未记录心肌损伤标志物异常及对应处理措施，可及时发现并提醒补充完善。</w:t>
            </w:r>
          </w:p>
        </w:tc>
      </w:tr>
      <w:tr>
        <w:tblPrEx>
          <w:tblCellMar>
            <w:top w:w="0" w:type="dxa"/>
            <w:left w:w="0" w:type="dxa"/>
            <w:bottom w:w="0" w:type="dxa"/>
            <w:right w:w="0" w:type="dxa"/>
          </w:tblCellMar>
        </w:tblPrEx>
        <w:trPr>
          <w:trHeight w:val="48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诊治分析质控库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1.支持运用自然语言分词技术，对病历文书、检查报告、手麻文书等各类相关资料进行分词处理，全面提取其中的核心诊疗信息。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结合分词后的病历文书、检查报告、检验报告等相关数据，分析患者疾病进展情况，同步校验该疾病对应的治疗过程是否完整记录在案，例如术后检查报告提示头颅CT、MRI存在出血面积增大或新发出血，但术后病程记录中未记录上级医师的处理意见及相关诊疗措施，可精准识别并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针对病历中记录的疾病，校验其对应的诊断分析过程是否完整记录，例如初步诊断为主诊断神经根型颈椎病，患者主诉为上肢疼痛、麻木，但鉴别诊断中未包含胸廓出口综合征、甲状腺疾病等相关鉴别项，或术前小结中未明确手术指征，可及时发现并提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4.支持依托医嘱数据进行智能分析，对患者治疗方案的变更情况进行校验，例如重要医嘱发生更改，但病程记录中未说明更改理由，可精准识别并提醒补充完善。</w:t>
            </w:r>
          </w:p>
        </w:tc>
      </w:tr>
      <w:tr>
        <w:tblPrEx>
          <w:tblCellMar>
            <w:top w:w="0" w:type="dxa"/>
            <w:left w:w="0" w:type="dxa"/>
            <w:bottom w:w="0" w:type="dxa"/>
            <w:right w:w="0" w:type="dxa"/>
          </w:tblCellMar>
        </w:tblPrEx>
        <w:trPr>
          <w:trHeight w:val="38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病历诊断质控库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1.支持运用自然语言分词技术，对病历文书、检查报告进行全面分词，提取核心诊疗信息。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分析病历文书中记录的疾病史、症状、体征等信息，结合检查报告数据，对入院记录初步诊断与出院记录出院诊断进行漏诊校验，例如现病史、既往史中记录有高脂血症、高血压、糖尿病、冠状动脉粥样硬化性心脏病等疾病，但初步诊断中未提及相关病症，可及时发现漏诊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3.支持对入院记录初步诊断与出院记录出院诊断进行一致性校验，排查是否存在无依据诊断的情况，例如初步诊断中包含某病症，但辅助检查中未出现对应异常指标支撑该诊断。</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4.支持校验病历中入出院诊断名称及分期分型的规范性，例如呼吸衰竭未明确具体分型，可及时提示规范填写。</w:t>
            </w:r>
          </w:p>
        </w:tc>
      </w:tr>
      <w:tr>
        <w:tblPrEx>
          <w:tblCellMar>
            <w:top w:w="0" w:type="dxa"/>
            <w:left w:w="0" w:type="dxa"/>
            <w:bottom w:w="0" w:type="dxa"/>
            <w:right w:w="0" w:type="dxa"/>
          </w:tblCellMar>
        </w:tblPrEx>
        <w:trPr>
          <w:trHeight w:val="43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专病逻辑质控库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1.支持运用自然语言分词技术，对病历文书、检查报告进行精准分词处理，将其中的核心信息、关键数据、诊疗细节等进行拆解提取。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依托分词后的病历文书结合患者明确的疾病诊断，对该专科对应疾病的诊断过程进行校验；若初步诊断主诊断为肺栓塞，而现病史、辅助检查报告中未记录CTPA、MRPA、超声心动图、核素肺通气灌注扫描、选择性肺动脉造影等相关检查记录，及时识别诊断过程中的遗漏问题。</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专科疾病相关的诊疗过程进行逻辑校验，重点排查专科疾病发生、发展、诊断、治疗全流程中的逻辑矛盾，例如第一诊断为急性心力衰竭时，主诉未包含呼吸困难、胸闷、气短、憋气、喘息等相关症状描述，确保诊疗记录与实际病情、诊断结果保持一致。</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书写预警库</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1.支持提前预警待超时的文书，提醒相关人员及时完成文书书写，避免出现超时未完成的情况。</w:t>
            </w:r>
          </w:p>
        </w:tc>
      </w:tr>
      <w:tr>
        <w:tblPrEx>
          <w:tblCellMar>
            <w:top w:w="0" w:type="dxa"/>
            <w:left w:w="0" w:type="dxa"/>
            <w:bottom w:w="0" w:type="dxa"/>
            <w:right w:w="0" w:type="dxa"/>
          </w:tblCellMar>
        </w:tblPrEx>
        <w:trPr>
          <w:trHeight w:val="720" w:hRule="atLeast"/>
          <w:jc w:val="center"/>
        </w:trPr>
        <w:tc>
          <w:tcPr>
            <w:tcW w:w="595" w:type="pct"/>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医疗不良事件管理系统（升级）</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基础数据</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表单配置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1.支持对不良事件上报表单进行自定义配置，可根据医院实际需求灵活调整表单内容与格式。</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报告配置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1.支持对不良事件报告进行程管理，包括查看报告各项属性、添加报告对应审批人等操作。</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部门、人员管理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1.支持对医院各部门及相关人员的基本信息进行维护与更新。</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角色管理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1.支持根据不同的事件类别、所属部门等维度，为相关人员分配对应角色及权限。</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属性管理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1.支持对不良事件上报表单的各项属性进行自定义配置。</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不良上报流程管理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1.支持对不良事件上报流程进行自定义配置，包括流程节点、报告板块、事件表单、表单属性自定义配置。</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事件处理流程配置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1.支持对不良事件处理流程进行自定义配置，可按照不同科室、不同事件类型，分别配置对应的事件处理流程。</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上报事件</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医疗安全事件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疗安全事件上报，具体涵盖：医疗信息传递错误事件、治疗错误事件、方法／技术错误事件、检查事件、麻醉事件、诊疗记录事件、知情同意事件、非预期事件、手术事件、医疗投诉事件、呼吸机事件、择期手术后并发症事件、医源性气胸事件、医源性意外穿刺或撕裂伤事件、其他事件。</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护理安全事件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护理安全事件上报，具体涵盖：导管事件、跌倒／坠床事件、烧烫伤事件、未按医嘱执行禁食禁水事件、误吸／误咽事件、营养与饮食事件、执行消毒隔离事件、压疮事件、窒息事件、约束事件、静脉炎、输液药物渗漏、手术事件、检查事件、其他意外事件。</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药品安全事件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药品安全事件上报，具体涵盖：药物堵差、药物医嘱开立错误（医生）、药物调剂错误（药剂师）、给药阶段错误（护士）、传送过程错误（运送）、信息流转错误（电脑）、药品召回事件、贵重药品丢失及损毁事件、药品监测事件、药物不良反应事件、输液反应事件。</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输血安全事件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1.支持输血安全事件上报，具体涵盖：输血不良反应。</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院感安全事件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1.支持院感安全事件上报，具体涵盖：血液滤过/血液置换感染事件、院感疑似暴发/暴发事件、督查情况、手卫生依从性、环境卫生学监测事件、建筑、维修工程医院感染风险、其他事件。</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治安消防安全事件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1.支持治安消防安全事件上报，具体涵盖：治安事件、危险品管理事件、消防安全、火灾、放射性（同位素）物品管理、特殊药物管制事件、其他公共事件。</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生物安全事件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1.支持生物安全事件上报，具体涵盖：试剂与仪器事件、生化污染事件、生物安全突发事件。</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工程安全事件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1.支持工程安全事件上报，具体涵盖：基建安全事件。</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公共设施.公共设备.环境安全事件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1.支持公共设施、公共设备、环境安全事件上报，具体涵盖：公共设施事件、设备设施使用事件、环境事件、物品运送事件。</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医疗器械安全事件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1.支持医疗器械安全事件上报，具体涵盖：医疗器械不良反应、医疗器械设备的召回。</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职业伤害安全事件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1.支持职业伤害安全事件上报，具体涵盖：职业暴露--针头和锐器、职业暴露--体液和血液、职业暴露--放射线泄露、职业暴露--未行防护、职业暴露--误照射。</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食品安全事件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1.支持食品安全事件上报，具体涵盖：食品安全事件、食品消毒事件。</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信息安全事件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1.支持信息安全事件上报，具体涵盖：软件故障、电脑硬件故障、信息丢失、篡改、销毁、黑客攻击、计算机病毒、内部、外部泄密、网络故障或瘫痪。</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行政及其他安全事件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1.支持行政及其他安全事件上报，具体涵盖：不作为事件、由管理流程、制度或机制问题造成的事件、员工跌倒、意外伤害、工伤等事件、其他安全(不良)事件。</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事件处理</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草稿箱</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1.支持不良事件上报缓存功能，对于尚未提交的不良事件报告，可暂时缓存至草稿箱，方便后续编辑.完善后提交。</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待处理事件报告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1.支持查看待处理事件的相关记录、详细信息、流程进度及流程履历。</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被退回事件报告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1.支持查看被退回事件的相关记录、详细信息、流程进度及流程履历。</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已处理事件报告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1.支持查看已处理事件的相关记录、详细信息、流程进度及流程履历。</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我的报告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1.支持查看本人上报事件的相关记录、详细信息、流程进度及流程履历。</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收件一览</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1.支持查看需本人处理事件的相关记录、详细信息、流程进度及流程履历。</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超期未处理报告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1.支持查看超期未处理事件的相关记录、详细信息、流程进度及流程履历。</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我关注的报告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1.支持查看已关注事件的相关记录、详细信息、流程进度及流程履历。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2.支持对事件报告添加关注或取消关注操作，已关注的报告可进行集中追踪管理。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有提醒报告</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1.支持对不良事件相关信息进行消息提醒，可快速查看所有有提醒的事件报告，及时处理相关事项。</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整改措施与改进</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1.支持对不良事件进行反馈、全程追踪及整改操作，形成“上报-处理-整改-改进”的闭环管理。</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全部事件查看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1.支持查看所有已上报事件的相关记录、详细信息、流程进度及流程履历。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2.支持对事件报告添加关注或取消关注操作，已关注的报告可进行集中追踪管理。</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不良事件统计分析</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概况件数统计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1.支持以可视化图表形式，按不良事件类型分类统计事件发生例数及分布情况，直观呈现不良事件整体概况。</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深层次分类统计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可视化图表形式，按不良事件的发生部门、报告部门、风险度、报告进度、患者年龄段、事件发生时段、行政时段划分、预防措施或方法、医院相关标准操作流程或管理规定、就诊形式、患者性别、事件类别、是否涉及患者、事件发生日期类型、事件发生地点、不良事件级别、伤害严重度等多维度，分类统计事件发生例数及分布情况。</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年月累计统计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以可视化图表形式，按年度及不良事件的发生部门、报告部门、风险度、报告进度、患者年龄段、事件发生时段、行政时段划分、预防措施或方法、医院相关标准操作流程或管理规定、就诊形式、患者性别、事件类别、是否涉及患者、事件发生日期类型、事件发生地点、不良事件级别、伤害严重度等多维度，分类统计事件发生例数及分布情况。</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报告导出</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1.提供高级检索导出功能，可对上报的不良事件信息进行数据导出，具体包括：</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(1)普通导出：可根据导出设定项和筛选条件，导出汇总报告。</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(2)上报导出：可导出用于上报医管局上级部门的标准报表。</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不良事件上报管理站点</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站点装配</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1.支持对不良事件工作站进行自定义装配，包含事件表单设计、模板库管理、术语管理、用户管理、角色管理、数据抽取管理等核心功能。</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信息提醒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1.支持对不良事件相关信息进行信息提醒，具体包括事件接收提醒、未查看事件提醒、待处理事件提醒、被退回事件提醒、超期未处理事件提醒等功能，确保相关人员及时知晓并处理事件。</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集成</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数据平台</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1.支持部门、人员、患者等基础数据与医院数据平台同步，同时支持与数据平台进行数据订阅，保障数据的一致性与实时性。</w:t>
            </w:r>
          </w:p>
        </w:tc>
      </w:tr>
      <w:tr>
        <w:tblPrEx>
          <w:tblCellMar>
            <w:top w:w="0" w:type="dxa"/>
            <w:left w:w="0" w:type="dxa"/>
            <w:bottom w:w="0" w:type="dxa"/>
            <w:right w:w="0" w:type="dxa"/>
          </w:tblCellMar>
        </w:tblPrEx>
        <w:trPr>
          <w:trHeight w:val="720" w:hRule="atLeast"/>
          <w:jc w:val="center"/>
        </w:trPr>
        <w:tc>
          <w:tcPr>
            <w:tcW w:w="595" w:type="pct"/>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基础数据服务</w:t>
            </w:r>
          </w:p>
        </w:tc>
        <w:tc>
          <w:tcPr>
            <w:tcW w:w="59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基础信息维护</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组织架构</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1.支持维护医院基础信息，可上传医院LOGO图片，且LOGO会在系统登录界面展示。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2.支持新建多个组织。</w:t>
            </w:r>
          </w:p>
        </w:tc>
      </w:tr>
      <w:tr>
        <w:tblPrEx>
          <w:tblCellMar>
            <w:top w:w="0" w:type="dxa"/>
            <w:left w:w="0" w:type="dxa"/>
            <w:bottom w:w="0" w:type="dxa"/>
            <w:right w:w="0" w:type="dxa"/>
          </w:tblCellMar>
        </w:tblPrEx>
        <w:trPr>
          <w:trHeight w:val="33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科室维护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1.可在选定组织下，全面维护各科室相关信息。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2.支持临床、护理、医技、药剂、总务、财务、人事、行政等多种部门类型维护，覆盖医院所有职能部门。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3.支持维护普通部门、虚拟部门、分类部门等多种部门类别。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4.可配置各科室适用的就诊类型，确保科室服务与就诊需求精准匹配。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5.支持配置部门的院区属性，并可控制客户端科室列表是否按多院区分类显示，提升管理与操作便捷性。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6.支持维护医保码、互认码、传染病码等关键编码信息。</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人员维护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1.可在选定的组织、部门下，维护各类人员基础信息，实现人员信息集中管理。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2.支持维护医师专属属性，可配置处方权、抗菌药权、医生资格证号、身份证号等关键信息。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3.支持上传并维护人员签名图片。</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用户管理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1.支持配置系统登录用户，实现用户分级管理。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2.兼容静态密码认证、二维码认证、CA认证等多种认证类型。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3.支持最低级、预置级、普通级、管理级四级密码安全级别。</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4.支持配置用户有效日期，精准控制用户使用权限时效。</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5.支持为用户分配科室权限、功能节点权限，实现权限精细化管控。</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权限管理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1.支持维护职责信息，并为各职责分配对应的功能节点或按钮权限。</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会计区间</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1.支持维护药品会计期间。</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行政区划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1.支持维护行政区划信息。</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时区</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1.支持配置系统使用地所在时区。</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工作日历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1.支持维护工作日历，包含日历对应的工作日历规则、起止日期、假日类型等关键信息。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2.支持对工作日历进行新增、修改、删除操作。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3.支持为不同工作类型定义对应的工作日历，满足各岗位工作时间差异化需求。</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计量单位</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1.支持维护组织级计量单位。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2.支持新增、复制新增、修改、删除计量单位，涵盖编号、名称、所属量纲、换算系数、小数位数等核心信息。</w:t>
            </w:r>
          </w:p>
        </w:tc>
      </w:tr>
      <w:tr>
        <w:tblPrEx>
          <w:tblCellMar>
            <w:top w:w="0" w:type="dxa"/>
            <w:left w:w="0" w:type="dxa"/>
            <w:bottom w:w="0" w:type="dxa"/>
            <w:right w:w="0" w:type="dxa"/>
          </w:tblCellMar>
        </w:tblPrEx>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日期分组</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1.支持维护日期分组。</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2.支持对日期分组进行新增、复制新增、编辑、查看、删除、启用、停用操作。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3.支持常见日期分组类型，包括门诊分组、急诊分组、医技分组、手术分组等。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4.支持按工作时间和时段设置日期分组的有效区间。</w:t>
            </w:r>
          </w:p>
        </w:tc>
      </w:tr>
      <w:tr>
        <w:tblPrEx>
          <w:tblCellMar>
            <w:top w:w="0" w:type="dxa"/>
            <w:left w:w="0" w:type="dxa"/>
            <w:bottom w:w="0" w:type="dxa"/>
            <w:right w:w="0" w:type="dxa"/>
          </w:tblCellMar>
        </w:tblPrEx>
        <w:trPr>
          <w:trHeight w:val="22"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频次</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1.支持维护组织级频次。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2.支持对频次进行新增、复制新增、编辑、查看、删除、启用、停用操作。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3.支持按照一次、持续、天、小时、星期、计划等类型维护频次，覆盖各类诊疗、护理场景。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4.频次信息包含周期类型、周期数、周期内次数、是否长临、可用就诊类型、执行时刻等核心内容。</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用法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1.支持按服务类型维护用法，用于药品用法管理。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2.支持对用法进行新增、复制新增、编辑、查看、删除操作。</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煎法</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1.支持维护煎法信息，适配中药诊疗场景。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2.支持对煎法进行新增、编辑、删除操作。</w:t>
            </w:r>
          </w:p>
        </w:tc>
      </w:tr>
      <w:tr>
        <w:tblPrEx>
          <w:tblCellMar>
            <w:top w:w="0" w:type="dxa"/>
            <w:left w:w="0" w:type="dxa"/>
            <w:bottom w:w="0" w:type="dxa"/>
            <w:right w:w="0" w:type="dxa"/>
          </w:tblCellMar>
        </w:tblPrEx>
        <w:trPr>
          <w:trHeight w:val="21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诊断标准</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1.支持在诊断体系下维护诊断标准，规范诊断流程与依据。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2.支持对诊断标准进行新增、编辑、删除、启用、停用操作。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3.支持多种诊断标准类型，包括国际标准、国家标准、省级标准、医院自备等；兼容西医诊断体系、中医诊断体系、蒙医诊断体系、手术诊断体系、病案首页编码体系等多种诊断体系。</w:t>
            </w:r>
          </w:p>
        </w:tc>
      </w:tr>
      <w:tr>
        <w:tblPrEx>
          <w:tblCellMar>
            <w:top w:w="0" w:type="dxa"/>
            <w:left w:w="0" w:type="dxa"/>
            <w:bottom w:w="0" w:type="dxa"/>
            <w:right w:w="0" w:type="dxa"/>
          </w:tblCellMar>
        </w:tblPrEx>
        <w:trPr>
          <w:trHeight w:val="9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诊断定义</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1.支持在诊断标准分类下维护具体诊断信息。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2.支持对诊断进行新增、复制新增、编辑、查看、删除、启用、停用操作。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3.支持维护自备诊断，可配置诊断对应的关注指标、诊断别名、诊断对照等辅助信息。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4.支持维护症候和疾病标识、慢性病标识、上报标识，满足诊断分类与上报。</w:t>
            </w:r>
          </w:p>
        </w:tc>
      </w:tr>
      <w:tr>
        <w:tblPrEx>
          <w:tblCellMar>
            <w:top w:w="0" w:type="dxa"/>
            <w:left w:w="0" w:type="dxa"/>
            <w:bottom w:w="0" w:type="dxa"/>
            <w:right w:w="0" w:type="dxa"/>
          </w:tblCellMar>
        </w:tblPrEx>
        <w:trPr>
          <w:trHeight w:val="349"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传染病分类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1.支持按传染病分类维护传染病诊断信息。</w:t>
            </w:r>
          </w:p>
        </w:tc>
      </w:tr>
      <w:tr>
        <w:tblPrEx>
          <w:tblCellMar>
            <w:top w:w="0" w:type="dxa"/>
            <w:left w:w="0" w:type="dxa"/>
            <w:bottom w:w="0" w:type="dxa"/>
            <w:right w:w="0" w:type="dxa"/>
          </w:tblCellMar>
        </w:tblPrEx>
        <w:trPr>
          <w:trHeight w:val="24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服务基本分类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1.支持维护组织级服务基本分类，实现服务项目分类标准化管理。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2.支持对服务基本分类进行新增、复制新增、编辑、删除操作。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3.维护内容包含服务类型、划价方式、物品标识、医嘱标识、可用就诊分类、物品绑定方式等核心信息。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4.支持两种划价方式（自动划价、手动划价）和两种绑定方式（开立绑定、执行绑定），适配不同服务场景。</w:t>
            </w:r>
          </w:p>
        </w:tc>
      </w:tr>
      <w:tr>
        <w:tblPrEx>
          <w:tblCellMar>
            <w:top w:w="0" w:type="dxa"/>
            <w:left w:w="0" w:type="dxa"/>
            <w:bottom w:w="0" w:type="dxa"/>
            <w:right w:w="0" w:type="dxa"/>
          </w:tblCellMar>
        </w:tblPrEx>
        <w:trPr>
          <w:trHeight w:val="31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诊疗项目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1.支持在诊疗项目分类（服务基本分类）下维护具体诊疗项目。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2.支持对诊疗项目进行新增、复制新增、编辑、查看、删除、启用、停用操作。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配置服务类型、默认频次、默认用量、默认用量单位、医嘱标记、服务套、服务套项目单选、服务套开立方式、定价模式、收费分类、集成平台服务分类、费用标识、是否多次执行、是否多剂量、总量开单方式、默认次数、可用就诊类型等多项参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4.医嘱标记用于区分项目是否可按医嘱开立；收费分类用于费用归类显示和统计；总量开单方式分为按周期开立、按总次数开立。</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价表维护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1.支持维护本服务定价的非药品类价格。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2.价表维护仅针对“本服务定价”的服务项目。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3.支持维护费用项目对应的门诊账单项、住院账单项、收费分类、核算分类等信息。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4.支持按就诊类型区分价表使用范围，确保收费标准适配不同就诊场景。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5.支持手动划价、自动划价两种划价方式。</w:t>
            </w:r>
          </w:p>
        </w:tc>
      </w:tr>
      <w:tr>
        <w:tblPrEx>
          <w:tblCellMar>
            <w:top w:w="0" w:type="dxa"/>
            <w:left w:w="0" w:type="dxa"/>
            <w:bottom w:w="0" w:type="dxa"/>
            <w:right w:w="0" w:type="dxa"/>
          </w:tblCellMar>
        </w:tblPrEx>
        <w:trPr>
          <w:trHeight w:val="27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调价计划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1.支持批量调整价表。</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服务启停计划</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1.支持批量停止或启用服务。</w:t>
            </w:r>
          </w:p>
        </w:tc>
      </w:tr>
      <w:tr>
        <w:tblPrEx>
          <w:tblCellMar>
            <w:top w:w="0" w:type="dxa"/>
            <w:left w:w="0" w:type="dxa"/>
            <w:bottom w:w="0" w:type="dxa"/>
            <w:right w:w="0" w:type="dxa"/>
          </w:tblCellMar>
        </w:tblPrEx>
        <w:trPr>
          <w:trHeight w:val="36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费用对照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1.支持维护非“本服务定价”的非药品类价格。</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2.费用对照仅针对非“本服务定价”的服务项目，包括服务套成员合计价、服务套成员项目部位个数加收、服务套成员项目个数定价、组合定价模式、不付费等场景。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3.费用子项均来自价表维护中的项目，确保费用数据一致性。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▲4.支持按照物价规定，在同一医疗收费项目内，同时维护医疗收费项目基础价格，以及按照患者年龄、特需非特需项目、多项目多部位计价等条件进行调整后的价格。(要求提供系统截图)</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5.支持同一物价项目选择不同执行科室，适配多科室协作场景。</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用法费用对照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1.支持维护用法与费用项的对照关系，即选择特定用法时，系统自动带出对应费用项。</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煎法费用对照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1.支持维护煎法与费用项的对照关系，即选择特定煎法时，系统自动带出对应费用项。</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标本费用对照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1.支持根据标本类型，维护采集标本时自动带出的费用项目。</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煎法要求费用对照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1.支持维护煎法要求与费用项的对照关系，即选择特定煎法要求时，系统自动带出对应费用项。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儿童费用对照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1.支持维护儿童采集服务项目的价格。</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用法加药费维护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1.支持维护用法加药费，可配置费用项目、数量及关联服务执行流向。</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容器字典关联费用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1.支持按容器类型，维护对应的费用项。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标本类型关联费用</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1.支持按标本类型，维护关联的费用项，可配置费用项目、数量等信息。</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检查胶片费用维护（费用关联）</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1.支持按胶片费用项目，维护关联的检查项目。</w:t>
            </w:r>
          </w:p>
        </w:tc>
      </w:tr>
      <w:tr>
        <w:tblPrEx>
          <w:tblCellMar>
            <w:top w:w="0" w:type="dxa"/>
            <w:left w:w="0" w:type="dxa"/>
            <w:bottom w:w="0" w:type="dxa"/>
            <w:right w:w="0" w:type="dxa"/>
          </w:tblCellMar>
        </w:tblPrEx>
        <w:trPr>
          <w:trHeight w:val="25"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检查胶片费用维护（服务关联）</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1.支持按检查项目，维护关联的胶片费用项目。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病理标本费用对照</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1.支持针对病理标本，按就诊类型维护关联的费用项，可配置费用项目、数量等信息。</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手术费用加收</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1.支持在指定就诊类型下，按手术服务类型或具体手术服务，配置加收费用项目。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2.支持两种加收模式：固定金额加收、基本手术费用按比例加收。</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1.支持维护患者分类。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2.支持维护患者分类对应的价格分类、信用分类、医保产品、患者来源、险种，以及是否医保基金支付、是否持卡就诊等关键信息。</w:t>
            </w:r>
          </w:p>
        </w:tc>
      </w:tr>
      <w:tr>
        <w:tblPrEx>
          <w:tblCellMar>
            <w:top w:w="0" w:type="dxa"/>
            <w:left w:w="0" w:type="dxa"/>
            <w:bottom w:w="0" w:type="dxa"/>
            <w:right w:w="0" w:type="dxa"/>
          </w:tblCellMar>
        </w:tblPrEx>
        <w:trPr>
          <w:trHeight w:val="9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患者价格分类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1.支持维护患者价格分类，规范患者收费标准差异化管理。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2.支持通过维护不同价格系数，实现多套价格体系并行，适配不同患者群体收费需求。</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3.支持对患者价格分类进行新增、复制新增、编辑、删除、启用、停用等操作。</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特殊项目价表维护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1.支持在价格分类下，维护不按该价格分类系数计费的医疗项目。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2.支持两种价格计算方式：价格模式、比例模式。</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患者信用分类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1.支持维护患者信用分类，规范患者信用管理。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2.支持分别维护门诊、住院患者的可透支额度。</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患者卡类型</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1.支持新建患者卡类型，包括院内就诊卡、健康卡、市民卡等。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2.支持三种就诊卡收费方式：不收费、费用、押金，适配不同医院管理规定。</w:t>
            </w:r>
          </w:p>
        </w:tc>
      </w:tr>
      <w:tr>
        <w:trPr>
          <w:trHeight w:val="16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发票分类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1.支持维护发票分类，包括门诊发票、住院发票、门诊押金条、住院押金条、优惠套餐收据等常见类型。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2.支持维护各发票分类下对应的发票分类项目，细化票据管理。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3.支持维护发票分类项目与医疗服务项目的对应关系，确保票据与服务精准匹配。</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付款方式使用场景</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1.支持按使用场景，配置可选付款方式及默认付款方式。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2.支持设置仅指定人员可使用某种支付方式，强化支付权限管控。</w:t>
            </w:r>
          </w:p>
        </w:tc>
      </w:tr>
      <w:tr>
        <w:tblPrEx>
          <w:tblCellMar>
            <w:top w:w="0" w:type="dxa"/>
            <w:left w:w="0" w:type="dxa"/>
            <w:bottom w:w="0" w:type="dxa"/>
            <w:right w:w="0" w:type="dxa"/>
          </w:tblCellMar>
        </w:tblPrEx>
        <w:trPr>
          <w:trHeight w:val="19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预交金警告控制策略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1.支持按科室、病区、患者身份、医保身份等维度，配置预交金警告控制策略。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2.支持三种控制模式：金额控制、实际预交金比例、预交金（含信用度）比例。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3.支持受控白名单管理，纳入白名单的项目不受预交金警告控制。</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4.支持配置允许欠费记账的记账科室。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5.支持配置允许欠费记账的执行科室。</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账单项和核算体系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1.支持维护账单项名称与核算项名称的对应关系，确保数据一致性。</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核算分类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1.支持维护服务项目与核算分类项目的对应关系。</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会计分类</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1.支持维护服务项目与会计分类项目的对应关系。</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医保策略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1.支持配置医保管控策略，涵盖诊断依赖判断、保内外诊断范围判断、医保适应症、医嘱开单整体校验、医嘱删除校验等核心内容。</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医保规则</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1.支持按不同医保类型、不同就诊类型、不同有效时间，配置差异化的医保策略。</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数据卸载与还原</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1.支持配置数据卸载与还原信息，可将数据卸载至同库备份表或其他数据库，便于数据恢复与归档。</w:t>
            </w:r>
          </w:p>
        </w:tc>
      </w:tr>
      <w:tr>
        <w:tblPrEx>
          <w:tblCellMar>
            <w:top w:w="0" w:type="dxa"/>
            <w:left w:w="0" w:type="dxa"/>
            <w:bottom w:w="0" w:type="dxa"/>
            <w:right w:w="0" w:type="dxa"/>
          </w:tblCellMar>
        </w:tblPrEx>
        <w:trPr>
          <w:trHeight w:val="283"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医疗单维护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1.支持医疗单维护（开立时的显示样式），规范医疗单展示格式。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2.支持按住院、门诊、护嘱等分类，检验、检查、药品等服务类型，全院、科室及就诊类型等维度，维护对应的医疗单。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3.支持按医嘱项目维护医疗单。</w:t>
            </w:r>
          </w:p>
        </w:tc>
      </w:tr>
      <w:tr>
        <w:tblPrEx>
          <w:tblCellMar>
            <w:top w:w="0" w:type="dxa"/>
            <w:left w:w="0" w:type="dxa"/>
            <w:bottom w:w="0" w:type="dxa"/>
            <w:right w:w="0" w:type="dxa"/>
          </w:tblCellMar>
        </w:tblPrEx>
        <w:trPr>
          <w:trHeight w:val="144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医疗单打印模板维护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1.支持医疗单打印模板维护（打印时的显示样式），规范医疗单打印格式。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2.支持按住院、门诊、护嘱等分类，检验、检查、药品等服务类型，全院、科室及就诊类型等维度，维护对应的打印模板。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3.支持按医嘱项目维护医疗单打印模板。</w:t>
            </w:r>
          </w:p>
        </w:tc>
      </w:tr>
      <w:tr>
        <w:tblPrEx>
          <w:tblCellMar>
            <w:top w:w="0" w:type="dxa"/>
            <w:left w:w="0" w:type="dxa"/>
            <w:bottom w:w="0" w:type="dxa"/>
            <w:right w:w="0" w:type="dxa"/>
          </w:tblCellMar>
        </w:tblPrEx>
        <w:trPr>
          <w:trHeight w:val="120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医嘱流向配置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1.支持对医嘱流向配置进行新增、编辑、查看、删除、刷新操作。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2.支持以列表形式显示医嘱流向。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3.支持选中某一就诊类型，显示该类型下所有医嘱流向配置。</w:t>
            </w:r>
          </w:p>
        </w:tc>
      </w:tr>
      <w:tr>
        <w:tblPrEx>
          <w:tblCellMar>
            <w:top w:w="0" w:type="dxa"/>
            <w:left w:w="0" w:type="dxa"/>
            <w:bottom w:w="0" w:type="dxa"/>
            <w:right w:w="0" w:type="dxa"/>
          </w:tblCellMar>
        </w:tblPrEx>
        <w:trPr>
          <w:trHeight w:val="96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医嘱闭环配置</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1.支持对医嘱闭环配置进行编辑、刷新操作。</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2.支持以列表形式显示医嘱闭环配置。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3.支持选中某一医嘱闭环类型，显示该类型下所有医嘱闭环配置。</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抗肿瘤药权限</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1.支持维护各等级抗肿瘤药的开立权限，并绑定对应授权人员。</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毒麻药权限</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1.支持维护各等级毒麻药的开立权限，并绑定对应授权人员。</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手术级别权限</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1.支持维护各等级手术的开立权限，并绑定对应授权人员。</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抗生素权限</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1.支持维护各等级抗生素的开立权限，并绑定对应授权人员。</w:t>
            </w:r>
          </w:p>
        </w:tc>
      </w:tr>
      <w:tr>
        <w:tblPrEx>
          <w:tblCellMar>
            <w:top w:w="0" w:type="dxa"/>
            <w:left w:w="0" w:type="dxa"/>
            <w:bottom w:w="0" w:type="dxa"/>
            <w:right w:w="0" w:type="dxa"/>
          </w:tblCellMar>
        </w:tblPrEx>
        <w:trPr>
          <w:trHeight w:val="72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床位</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1.支持维护全院床位信息，实现床位集中管理。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2.支持按病区维护床位。</w:t>
            </w:r>
          </w:p>
        </w:tc>
      </w:tr>
      <w:tr>
        <w:tblPrEx>
          <w:tblCellMar>
            <w:top w:w="0" w:type="dxa"/>
            <w:left w:w="0" w:type="dxa"/>
            <w:bottom w:w="0" w:type="dxa"/>
            <w:right w:w="0" w:type="dxa"/>
          </w:tblCellMar>
        </w:tblPrEx>
        <w:trPr>
          <w:trHeight w:val="480" w:hRule="atLeast"/>
          <w:jc w:val="center"/>
        </w:trPr>
        <w:tc>
          <w:tcPr>
            <w:tcW w:w="595"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after="0" w:line="276" w:lineRule="auto"/>
              <w:contextualSpacing/>
              <w:rPr>
                <w:rFonts w:ascii="仿宋" w:hAnsi="仿宋" w:eastAsia="仿宋" w:cs="仿宋"/>
                <w:color w:val="000000"/>
                <w:szCs w:val="21"/>
              </w:rPr>
            </w:pPr>
          </w:p>
        </w:tc>
        <w:tc>
          <w:tcPr>
            <w:tcW w:w="59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left"/>
              <w:rPr>
                <w:rFonts w:ascii="仿宋" w:hAnsi="仿宋" w:eastAsia="仿宋" w:cs="仿宋"/>
                <w:color w:val="000000"/>
                <w:szCs w:val="21"/>
              </w:rPr>
            </w:pP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GCP维护</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1.支持GCP（药物临床试验质量管理）分组维护。</w:t>
            </w:r>
          </w:p>
        </w:tc>
      </w:tr>
      <w:tr>
        <w:tblPrEx>
          <w:tblCellMar>
            <w:top w:w="0" w:type="dxa"/>
            <w:left w:w="0" w:type="dxa"/>
            <w:bottom w:w="0" w:type="dxa"/>
            <w:right w:w="0" w:type="dxa"/>
          </w:tblCellMar>
        </w:tblPrEx>
        <w:trPr>
          <w:trHeight w:val="27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接口名称</w:t>
            </w:r>
          </w:p>
        </w:tc>
        <w:tc>
          <w:tcPr>
            <w:tcW w:w="3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接口描述</w:t>
            </w:r>
          </w:p>
        </w:tc>
      </w:tr>
      <w:tr>
        <w:tblPrEx>
          <w:tblCellMar>
            <w:top w:w="0" w:type="dxa"/>
            <w:left w:w="0" w:type="dxa"/>
            <w:bottom w:w="0" w:type="dxa"/>
            <w:right w:w="0" w:type="dxa"/>
          </w:tblCellMar>
        </w:tblPrEx>
        <w:trPr>
          <w:trHeight w:val="257"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114系统接口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与京通系统进行科室信息同步和接口、查询号源信息、锁定号源(含建档信息)和取消锁号接口、医保移动支付发起通知和退费确认接口、查询订单信息、放号量、预约量和放号周期接口、线下窗口取号、线下窗口退号、停诊和取消停诊接口对接，实现数据交互</w:t>
            </w:r>
          </w:p>
        </w:tc>
      </w:tr>
      <w:tr>
        <w:tblPrEx>
          <w:tblCellMar>
            <w:top w:w="0" w:type="dxa"/>
            <w:left w:w="0" w:type="dxa"/>
            <w:bottom w:w="0" w:type="dxa"/>
            <w:right w:w="0" w:type="dxa"/>
          </w:tblCellMar>
        </w:tblPrEx>
        <w:trPr>
          <w:trHeight w:val="216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北京市电子病历共享工程数据采集接口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与数据平台系统对接，包括诊断证明、门急诊病历、病案首页、入院记录、出院记录、手术操作记录、死亡记录、病程记录、住院证等数据及版式文件上传接口、患者挂号信息、患者就诊信息和就诊原因信息上传接口、门急诊医嘱信息、处方信息、门急诊结算信息和门急诊票据信息上传接口、住院结算费用信息、住院票据信息、入院信息、出院信息上传接口、医生站跨院共享插件对接和安全策略改造</w:t>
            </w:r>
          </w:p>
        </w:tc>
      </w:tr>
      <w:tr>
        <w:tblPrEx>
          <w:tblCellMar>
            <w:top w:w="0" w:type="dxa"/>
            <w:left w:w="0" w:type="dxa"/>
            <w:bottom w:w="0" w:type="dxa"/>
            <w:right w:w="0" w:type="dxa"/>
          </w:tblCellMar>
        </w:tblPrEx>
        <w:trPr>
          <w:trHeight w:val="216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国家传染病监测系统接口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医院信息系统中数据与国家前置软件的数据同步与交互应用。包括患者基本信息、诊疗活动信息和传染病报告卡、医嘱处方信息、医嘱处方条目、门（急）诊病历、入院记录、住院首次病程记录、住院日常病程记录、住院病案首页、出院记录、死亡信息和医院信息系统用户信息接口、医院信息系统科室信息；单点登录API和获取私钥API接口，系统登录自启动</w:t>
            </w:r>
          </w:p>
        </w:tc>
      </w:tr>
      <w:tr>
        <w:trPr>
          <w:trHeight w:val="72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国家食源性疾病上报系统接口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1.实现将患者就诊日期、姓名、身份证号、监护人、出生日期、性别、医生、就诊医院、科室家庭详细地址省市县等信息进行数据交互</w:t>
            </w:r>
          </w:p>
        </w:tc>
      </w:tr>
      <w:tr>
        <w:tblPrEx>
          <w:tblCellMar>
            <w:top w:w="0" w:type="dxa"/>
            <w:left w:w="0" w:type="dxa"/>
            <w:bottom w:w="0" w:type="dxa"/>
            <w:right w:w="0" w:type="dxa"/>
          </w:tblCellMar>
        </w:tblPrEx>
        <w:trPr>
          <w:trHeight w:val="9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全民健康信息平台对接</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1.电子病历类数据上传：电子病历数据按照平台规定的字段要求上传数据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2.健康记录调阅：患者就诊时可根据授权跨院调阅患者就诊信息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3.检查结果互认：下载患者历史检查结果互认内容；医生操作后，将医生操作结果进行上传</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4.检验结果互认：下载患者历史检验结果互认内容；医生操作后，将医生操作结果进行上传</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5.医疗机构药品监测：按照平台规定的字段要求上传数据</w:t>
            </w:r>
          </w:p>
        </w:tc>
      </w:tr>
      <w:tr>
        <w:tblPrEx>
          <w:tblCellMar>
            <w:top w:w="0" w:type="dxa"/>
            <w:left w:w="0" w:type="dxa"/>
            <w:bottom w:w="0" w:type="dxa"/>
            <w:right w:w="0" w:type="dxa"/>
          </w:tblCellMar>
        </w:tblPrEx>
        <w:trPr>
          <w:trHeight w:val="624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互联网医疗系统接口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1.互联网挂号与预约服务接口：提供号源信息，支持线上分时段预约、号源锁定及支付、取消预约</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2.互联网就医服务接口：提供医嘱开立、医嘱缴费接口，实现医嘱开立与医嘱缴费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3.互联网移动医保支付接口：互联网医院复诊单、缴费单信息需要与his移动医保支付接口交互。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4.全流程就医导引接口：提供患者挂号记录、电子号条、就诊状态、开立的检查检验及处方明细，并支持线上取号、报到</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5.提供住院预登记、住院缴费及预交金、住院费用查询、出院结算、床位预约和出院带药接口，实现互联网医院系统调用住院预登记、住院缴费及预交金、住院费用查询、出院结算、床位预约和出院带药等业务</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6.智能分诊接口：提供科室字典、诊断字典、患者历史诊疗情况、检查、治疗安排、流行病情况等数据，互联网医院系统根据接口获取数据，给出患者分诊建议及推荐科室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7.满意度调查接口：提供出院患者状态等信息，患者出院后互联网医院系统线上发送满意度调查提醒</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8.物价查询接口：提供药品字典，患者通过互联网医院系统查询线上、线下药品</w:t>
            </w:r>
          </w:p>
        </w:tc>
      </w:tr>
      <w:tr>
        <w:tblPrEx>
          <w:tblCellMar>
            <w:top w:w="0" w:type="dxa"/>
            <w:left w:w="0" w:type="dxa"/>
            <w:bottom w:w="0" w:type="dxa"/>
            <w:right w:w="0" w:type="dxa"/>
          </w:tblCellMar>
        </w:tblPrEx>
        <w:trPr>
          <w:trHeight w:val="120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电子票据接口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1.票据开具和冲红接口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2.票据基本信息查询和下载请求报文接口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3.换开纸质票据、作废纸质票据和作废纸质库存接口</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4.电子票据报销状态查询和批量获取电票接口</w:t>
            </w:r>
          </w:p>
        </w:tc>
      </w:tr>
      <w:tr>
        <w:tblPrEx>
          <w:tblCellMar>
            <w:top w:w="0" w:type="dxa"/>
            <w:left w:w="0" w:type="dxa"/>
            <w:bottom w:w="0" w:type="dxa"/>
            <w:right w:w="0" w:type="dxa"/>
          </w:tblCellMar>
        </w:tblPrEx>
        <w:trPr>
          <w:trHeight w:val="96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VTE系统接口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1.实现患者基本信息、住院患者医嘱信息、患者入院、转科、出院及相关信息上传、VTE风险评估录入、查看、预警、结果反馈、字典信息、上报、随访、数据分析等功能</w:t>
            </w:r>
          </w:p>
        </w:tc>
      </w:tr>
      <w:tr>
        <w:tblPrEx>
          <w:tblCellMar>
            <w:top w:w="0" w:type="dxa"/>
            <w:left w:w="0" w:type="dxa"/>
            <w:bottom w:w="0" w:type="dxa"/>
            <w:right w:w="0" w:type="dxa"/>
          </w:tblCellMar>
        </w:tblPrEx>
        <w:trPr>
          <w:trHeight w:val="72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电子病历归档系统接口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1.实现患者基本信息、出院信息、住院患者的医嘱单、住院证、医嘱卡控、病案归档状态回传等信息对接</w:t>
            </w:r>
          </w:p>
        </w:tc>
      </w:tr>
      <w:tr>
        <w:tblPrEx>
          <w:tblCellMar>
            <w:top w:w="0" w:type="dxa"/>
            <w:left w:w="0" w:type="dxa"/>
            <w:bottom w:w="0" w:type="dxa"/>
            <w:right w:w="0" w:type="dxa"/>
          </w:tblCellMar>
        </w:tblPrEx>
        <w:trPr>
          <w:trHeight w:val="473"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合理用药系统接口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处方同步和处方同步完成通知接口、处方审核接口、发药处方审核信息获取和更新处方状态接口、审核用检验数据同步、医嘱同步、医嘱同步完成通知接口、住院医嘱审核和住院医嘱更新状态接接口、审核客户端查看说明书和处方审核药师信息获取接口、住院患者出院带药医嘱数据同步和单点登录接口数据对接</w:t>
            </w:r>
          </w:p>
        </w:tc>
      </w:tr>
      <w:tr>
        <w:tblPrEx>
          <w:tblCellMar>
            <w:top w:w="0" w:type="dxa"/>
            <w:left w:w="0" w:type="dxa"/>
            <w:bottom w:w="0" w:type="dxa"/>
            <w:right w:w="0" w:type="dxa"/>
          </w:tblCellMar>
        </w:tblPrEx>
        <w:trPr>
          <w:trHeight w:val="192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肺功能系统接口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1.实现接收推送门诊患者基本信息、住院患者基本信息、申请单信息、科室信息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2.实现检查项目退费后接收申请单更新信息及患者信息等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3.实现检查状态包括已登记（患者完成检查前的登记手续）、已检查（患者已经完成肺功能检查）、已审核（检查结果已通过相关人员审核）信息等</w:t>
            </w:r>
          </w:p>
        </w:tc>
      </w:tr>
      <w:tr>
        <w:tblPrEx>
          <w:tblCellMar>
            <w:top w:w="0" w:type="dxa"/>
            <w:left w:w="0" w:type="dxa"/>
            <w:bottom w:w="0" w:type="dxa"/>
            <w:right w:w="0" w:type="dxa"/>
          </w:tblCellMar>
        </w:tblPrEx>
        <w:trPr>
          <w:trHeight w:val="96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随访系统接口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1.实现住院出院患者基本信息的实时、准确上传至随访系统。上传信息涵盖患者姓名、性别、年龄、身份证号、住院号、出院诊断、出院科室、出院时间、联系方式等关键数据字段</w:t>
            </w:r>
          </w:p>
        </w:tc>
      </w:tr>
      <w:tr>
        <w:tblPrEx>
          <w:tblCellMar>
            <w:top w:w="0" w:type="dxa"/>
            <w:left w:w="0" w:type="dxa"/>
            <w:bottom w:w="0" w:type="dxa"/>
            <w:right w:w="0" w:type="dxa"/>
          </w:tblCellMar>
        </w:tblPrEx>
        <w:trPr>
          <w:trHeight w:val="2885" w:hRule="atLeast"/>
          <w:jc w:val="center"/>
        </w:trPr>
        <w:tc>
          <w:tcPr>
            <w:tcW w:w="1788" w:type="pct"/>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单病种管理系统接口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1.实现患者基本信息、出院信息与取消出院信息、住院患者医嘱信息、患者费用信息、患者住院证信息对接、相关字典信息对接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2.与电子病历系统对接，包括患者首页信息、患者诊断信息、患者手术信息、患者病历信息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3.提供提醒临床已填写单病种未上报功能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4.提供符合单病种上报条件的患者列表，可按本人或全科展示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5.提供单病种列表不同状态（未填写、填写中、漏报、打回/驳回）不同颜色显示功能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6.提供双击打开患者病种上报界面进行填写和上报功能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7.提供下达诊断或手术时，符合单病种纳入条件自动触发功能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8.提供单病种数据项内容录入、保存、提交功能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9.提供上报须知功能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10.提供查看病历功能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11.提供退出纳入功能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12.提供自动校验功能，如：必填项、值域范围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13.提供患者基本信息、病案首页（病案首页信息如：诊断信息、手术信息、费用信息）内容自动提取功能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14.提供电子病历结构化文书信息自动提取功能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15.提供按照病案号、病种、上报日期、出院科室、出院日期等条件检索功能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16.提供未填写、已填写未上报、已上报未审核、不符合上报要求、驳回、已删除、打回信息列表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17.提供将查询结果导出EXCEL功能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18.按照病种名称、上报日期、上报状态、出院日期等条件检索功能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19.提供填报完成审核列表中双击患者查看病种填报信息功能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20.提供不符合上报要求审核列表中双击患者查看未填写原因功能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21.提供单病种上报审核功能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22.提供删除、打回单病种功能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23.提供将查询结果导出EXCEL功能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24.提供按照病种名称、上报科室、出院时间等条件进行检索功能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25.提供科室各单病种不符合上报情况统计列表查看功能</w:t>
            </w:r>
          </w:p>
        </w:tc>
      </w:tr>
      <w:tr>
        <w:tblPrEx>
          <w:tblCellMar>
            <w:top w:w="0" w:type="dxa"/>
            <w:left w:w="0" w:type="dxa"/>
            <w:bottom w:w="0" w:type="dxa"/>
            <w:right w:w="0" w:type="dxa"/>
          </w:tblCellMar>
        </w:tblPrEx>
        <w:trPr>
          <w:trHeight w:val="90" w:hRule="atLeast"/>
          <w:jc w:val="center"/>
        </w:trPr>
        <w:tc>
          <w:tcPr>
            <w:tcW w:w="1788"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276" w:lineRule="auto"/>
              <w:contextualSpacing/>
              <w:jc w:val="center"/>
              <w:rPr>
                <w:rFonts w:ascii="仿宋" w:hAnsi="仿宋" w:eastAsia="仿宋" w:cs="仿宋"/>
                <w:color w:val="000000"/>
                <w:szCs w:val="21"/>
              </w:rPr>
            </w:pP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26.提供科室单病种上报情况统计列表查看功能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27.提供全院各科室单病种上报情况统计列表查看功能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28.提供单病种今日、昨日、本月、累计上报情况统计功能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29.提供按照出院时间、出院科室检索特定单病种漏报查询功能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30.提供已签收患者单病种漏报信息同步至临床功能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31.提供按照病种名称、上报科室、出院时间等条件检索单病种上报指标项功能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32.提供将指标项列表信息导出EXCEL和文本功能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33.提供单病种关联诊断手术纳入条件维护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34.提供病种触发场景条件维护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35.提供单病种元素项目配置功能，包括元素编码、元素名称、是否必填、字典编码、上报编码等信息</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36.提供单病种标准视图查看</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37.提供上报API参数说明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38.提供电子病历文书内容自动提取数据配置功能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39.提供按照病种名称、上报科室、上报人、上报日期、状态、病案号等条件检索功能</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40.提供单病种待上传列表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41.提供单病种信息上传工具，将单病种填报信息上传至国家单病种质量管理控制与医疗安全报告学习平台前置机</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42.提供在网络安全允许的情况下审核通过后自动上传前置机功能</w:t>
            </w:r>
          </w:p>
        </w:tc>
      </w:tr>
      <w:tr>
        <w:tblPrEx>
          <w:tblCellMar>
            <w:top w:w="0" w:type="dxa"/>
            <w:left w:w="0" w:type="dxa"/>
            <w:bottom w:w="0" w:type="dxa"/>
            <w:right w:w="0" w:type="dxa"/>
          </w:tblCellMar>
        </w:tblPrEx>
        <w:trPr>
          <w:trHeight w:val="48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病案统计上报系统接口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1.实现基本信息、诊断信息、手术信息、住院工作量信息、门诊工作量信息等数据对接</w:t>
            </w:r>
          </w:p>
        </w:tc>
      </w:tr>
      <w:tr>
        <w:tblPrEx>
          <w:tblCellMar>
            <w:top w:w="0" w:type="dxa"/>
            <w:left w:w="0" w:type="dxa"/>
            <w:bottom w:w="0" w:type="dxa"/>
            <w:right w:w="0" w:type="dxa"/>
          </w:tblCellMar>
        </w:tblPrEx>
        <w:trPr>
          <w:trHeight w:val="72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院感管理系统接口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1.实现患者基本信息、转科室记录、在院患者列表信息、出院患者列表信息、医嘱、药品信息发送给院感系统</w:t>
            </w:r>
          </w:p>
        </w:tc>
      </w:tr>
      <w:tr>
        <w:tblPrEx>
          <w:tblCellMar>
            <w:top w:w="0" w:type="dxa"/>
            <w:left w:w="0" w:type="dxa"/>
            <w:bottom w:w="0" w:type="dxa"/>
            <w:right w:w="0" w:type="dxa"/>
          </w:tblCellMar>
        </w:tblPrEx>
        <w:trPr>
          <w:trHeight w:val="2024"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智慧财经系统接口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1.智能对账：实现住院、门诊患者自费数据数据对接。包括患者姓名、病例号、交易金额、交易日期、流水号、缴费渠道、身份证号、医保卡号、医疗类别、险种类别等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2.医保对账：实现住院、门诊患者医保申报数据对接，包括患者姓名、身份证号、医保交易流水号、医疗类别、险种类别、基金支付金额、个人账户支付金额、个人支付金额等</w:t>
            </w:r>
          </w:p>
        </w:tc>
      </w:tr>
      <w:tr>
        <w:tblPrEx>
          <w:tblCellMar>
            <w:top w:w="0" w:type="dxa"/>
            <w:left w:w="0" w:type="dxa"/>
            <w:bottom w:w="0" w:type="dxa"/>
            <w:right w:w="0" w:type="dxa"/>
          </w:tblCellMar>
        </w:tblPrEx>
        <w:trPr>
          <w:trHeight w:val="125"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电子研究病历系统接口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1.实现与电子研究病历系统数据对接</w:t>
            </w:r>
          </w:p>
        </w:tc>
      </w:tr>
      <w:tr>
        <w:tblPrEx>
          <w:tblCellMar>
            <w:top w:w="0" w:type="dxa"/>
            <w:left w:w="0" w:type="dxa"/>
            <w:bottom w:w="0" w:type="dxa"/>
            <w:right w:w="0" w:type="dxa"/>
          </w:tblCellMar>
        </w:tblPrEx>
        <w:trPr>
          <w:trHeight w:val="27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临床科研病房管理系统接口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1.实现与临床科研病房管理系统数据对接</w:t>
            </w:r>
          </w:p>
        </w:tc>
      </w:tr>
      <w:tr>
        <w:tblPrEx>
          <w:tblCellMar>
            <w:top w:w="0" w:type="dxa"/>
            <w:left w:w="0" w:type="dxa"/>
            <w:bottom w:w="0" w:type="dxa"/>
            <w:right w:w="0" w:type="dxa"/>
          </w:tblCellMar>
        </w:tblPrEx>
        <w:trPr>
          <w:trHeight w:val="27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临床研究项目管理系统接口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1.实现临床研究项目管理系统数据对接</w:t>
            </w:r>
          </w:p>
        </w:tc>
      </w:tr>
      <w:tr>
        <w:tblPrEx>
          <w:tblCellMar>
            <w:top w:w="0" w:type="dxa"/>
            <w:left w:w="0" w:type="dxa"/>
            <w:bottom w:w="0" w:type="dxa"/>
            <w:right w:w="0" w:type="dxa"/>
          </w:tblCellMar>
        </w:tblPrEx>
        <w:trPr>
          <w:trHeight w:val="27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研究型病房系统接口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1.实现研究型病房系统数据对接</w:t>
            </w:r>
          </w:p>
        </w:tc>
      </w:tr>
      <w:tr>
        <w:tblPrEx>
          <w:tblCellMar>
            <w:top w:w="0" w:type="dxa"/>
            <w:left w:w="0" w:type="dxa"/>
            <w:bottom w:w="0" w:type="dxa"/>
            <w:right w:w="0" w:type="dxa"/>
          </w:tblCellMar>
        </w:tblPrEx>
        <w:trPr>
          <w:trHeight w:val="27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智能化远程监查平台建设接口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1.实现智能化远程监查平台数据对接</w:t>
            </w:r>
          </w:p>
        </w:tc>
      </w:tr>
      <w:tr>
        <w:tblPrEx>
          <w:tblCellMar>
            <w:top w:w="0" w:type="dxa"/>
            <w:left w:w="0" w:type="dxa"/>
            <w:bottom w:w="0" w:type="dxa"/>
            <w:right w:w="0" w:type="dxa"/>
          </w:tblCellMar>
        </w:tblPrEx>
        <w:trPr>
          <w:trHeight w:val="270" w:hRule="atLeast"/>
          <w:jc w:val="center"/>
        </w:trPr>
        <w:tc>
          <w:tcPr>
            <w:tcW w:w="17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受试者远程访视系统接口</w:t>
            </w:r>
          </w:p>
        </w:tc>
        <w:tc>
          <w:tcPr>
            <w:tcW w:w="32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1.实现受试者远程访视系统数据对接</w:t>
            </w:r>
          </w:p>
        </w:tc>
      </w:tr>
    </w:tbl>
    <w:p>
      <w:pPr>
        <w:pStyle w:val="6"/>
        <w:spacing w:line="360" w:lineRule="auto"/>
        <w:ind w:firstLine="422" w:firstLineChars="200"/>
        <w:contextualSpacing/>
        <w:rPr>
          <w:rFonts w:ascii="仿宋" w:hAnsi="仿宋" w:eastAsia="仿宋"/>
          <w:b/>
          <w:sz w:val="21"/>
          <w:szCs w:val="21"/>
        </w:rPr>
      </w:pPr>
      <w:r>
        <w:rPr>
          <w:rFonts w:hint="eastAsia" w:ascii="仿宋" w:hAnsi="仿宋" w:eastAsia="仿宋"/>
          <w:b/>
          <w:sz w:val="21"/>
          <w:szCs w:val="21"/>
        </w:rPr>
        <w:t>（二）项目总体设计方案要求</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投标人需提供项目总体设计方案，方案须包括但不限于：项目总体设计阐述、总体框架设计阐述、信息安全体系设计阐述、项目相关标准规范体系设计阐述、所投服务采用的关键技术阐述等内容。设计方案需完整具体、内容详细、可操作性强，满足采购人需求。</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要求投标人参考国家相关法律法规、政策标准、行业规范，制定完整的安全方案，安全方案应包含且不限于安全管理方案、安全技术方案、数据安全方案等内容，以保障本项目系统安全、数据安全和运行安全。</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投标人须对项目技术文件以及由采购人提供的所有内部资料、技术文档、数据和信息予以保密。投标人需遵守与采购人签订的保密协议，未经采购人书面许可，投标人不得以任何形式向第三方透露本项目相关信息和所有数据。</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提供满足《中华人民共和国网络安全法》《中华人民共和国数据安全法》《中华人民共和国个人信息保护法》及网络安全等级保护三级要求的系统版本，实现强密码强制设置、权限可分配、超时自动退出、审计记录操作及数据变更过程等功能。</w:t>
      </w:r>
    </w:p>
    <w:p>
      <w:pPr>
        <w:pStyle w:val="6"/>
        <w:spacing w:line="360" w:lineRule="auto"/>
        <w:ind w:firstLine="422" w:firstLineChars="200"/>
        <w:contextualSpacing/>
        <w:rPr>
          <w:rFonts w:ascii="仿宋" w:hAnsi="仿宋" w:eastAsia="仿宋"/>
          <w:b/>
          <w:sz w:val="21"/>
          <w:szCs w:val="21"/>
        </w:rPr>
      </w:pPr>
      <w:r>
        <w:rPr>
          <w:rFonts w:hint="eastAsia" w:ascii="仿宋" w:hAnsi="仿宋" w:eastAsia="仿宋"/>
          <w:b/>
          <w:sz w:val="21"/>
          <w:szCs w:val="21"/>
        </w:rPr>
        <w:t>（三）项目实施方案要求</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投标人需提供项目实施方案，方案须包括但不限于：针对本项目的实施进度计划、项目实施保障措施详细阐述、实施核心内容（包括但不限于：项目需求分析、系统功能开发、系统测试方案、系统上线方案、多院区HIS系统功能兼容及数据兼容方案等）、项目相关风险控制措施详细阐述等内容。实施方案需</w:t>
      </w:r>
      <w:r>
        <w:rPr>
          <w:rFonts w:hint="eastAsia" w:ascii="仿宋" w:hAnsi="仿宋" w:eastAsia="仿宋"/>
          <w:kern w:val="0"/>
          <w:sz w:val="21"/>
        </w:rPr>
        <w:t>符合项目实际情况，进度安排合理，方案内容完整具体、可操作性强</w:t>
      </w:r>
      <w:r>
        <w:rPr>
          <w:rFonts w:hint="eastAsia" w:ascii="仿宋" w:hAnsi="仿宋" w:eastAsia="仿宋"/>
          <w:bCs/>
          <w:sz w:val="21"/>
          <w:szCs w:val="21"/>
        </w:rPr>
        <w:t>，满足采购人需求。</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供货和安装：采购标的应在合同约定的时间内完成供货、安装和调试工作，确保系统能够正常运行。</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项目实施组织架构：投标人有义务保证在合同履行期间派遣胜任本项目执行、数量充足的人员进行本项目软件开发工作。建立实施组织架构，对项目的人力资源进行合理的配置和分工，使参与项目人员能有效的协同工作，发挥最高效率。</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项目进度保障措施：投标人应制定详细计划，通过系统化的管理方法确保项目按时按质完成。</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用户反馈：投标人应建立有效的用户反馈机制，及时收集用户意见和建议，持续优化产品和服务。</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项目文档：投标人应提供完整的技术文档和操作手册。</w:t>
      </w:r>
    </w:p>
    <w:p>
      <w:pPr>
        <w:pStyle w:val="6"/>
        <w:spacing w:line="360" w:lineRule="auto"/>
        <w:ind w:firstLine="422" w:firstLineChars="200"/>
        <w:contextualSpacing/>
        <w:rPr>
          <w:rFonts w:ascii="仿宋" w:hAnsi="仿宋" w:eastAsia="仿宋"/>
          <w:b/>
          <w:sz w:val="21"/>
          <w:szCs w:val="21"/>
        </w:rPr>
      </w:pPr>
      <w:r>
        <w:rPr>
          <w:rFonts w:hint="eastAsia" w:ascii="仿宋" w:hAnsi="仿宋" w:eastAsia="仿宋"/>
          <w:b/>
          <w:sz w:val="21"/>
          <w:szCs w:val="21"/>
        </w:rPr>
        <w:t>（四）项目培训方案要求</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投标人需提供项目培训方案，方案须包括但不限于：培训对象、培训内容及方式、培训计划等内容。培训方案需完整具体、有针对性求。</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培训工作是整个项目得以正常运行的关键，除了对系统使用人员的专项培训以外，应对系统维护人员进行系统维护的培训。具体培训要求如下：</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投标人须为本项目建设的系统管理及使用人员提供培训服务，通过系统化的培训使培训对象能够熟练地掌握系统使用和维护方法，使其能够独立管理、使用和维护项目相关系统。</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1.投标人应在投标文件中提出详细的培训计划，计划内容应包括培训项目、培训次数、培训地点、培训教材、培训讲师要求、培训对象、日程安排及其他相关事项。培训教材包括视频文件、培训PPT资料，培训所使用的语言和教材应为中文。</w:t>
      </w:r>
    </w:p>
    <w:p>
      <w:pPr>
        <w:pStyle w:val="6"/>
        <w:spacing w:line="360" w:lineRule="auto"/>
        <w:ind w:firstLineChars="200"/>
        <w:contextualSpacing/>
        <w:rPr>
          <w:rFonts w:ascii="仿宋" w:hAnsi="仿宋" w:eastAsia="仿宋"/>
          <w:bCs/>
          <w:sz w:val="21"/>
          <w:szCs w:val="21"/>
        </w:rPr>
      </w:pPr>
      <w:r>
        <w:rPr>
          <w:rFonts w:hint="eastAsia" w:ascii="仿宋" w:hAnsi="仿宋" w:eastAsia="仿宋"/>
          <w:bCs/>
          <w:sz w:val="21"/>
          <w:szCs w:val="21"/>
        </w:rPr>
        <w:t>2.技术培训的内容需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pPr>
        <w:pStyle w:val="6"/>
        <w:spacing w:line="360" w:lineRule="auto"/>
        <w:ind w:firstLine="422" w:firstLineChars="200"/>
        <w:contextualSpacing/>
        <w:rPr>
          <w:rStyle w:val="16"/>
          <w:rFonts w:ascii="仿宋" w:hAnsi="仿宋" w:eastAsia="仿宋"/>
          <w:b/>
        </w:rPr>
      </w:pPr>
      <w:r>
        <w:rPr>
          <w:rFonts w:hint="eastAsia" w:ascii="仿宋" w:hAnsi="仿宋" w:eastAsia="仿宋"/>
          <w:b/>
          <w:sz w:val="21"/>
          <w:szCs w:val="21"/>
        </w:rPr>
        <w:t>（五）项目建设团队要求</w:t>
      </w:r>
    </w:p>
    <w:p>
      <w:pPr>
        <w:pStyle w:val="6"/>
        <w:spacing w:line="360" w:lineRule="auto"/>
        <w:ind w:firstLineChars="200"/>
        <w:contextualSpacing/>
        <w:rPr>
          <w:rStyle w:val="16"/>
          <w:rFonts w:ascii="仿宋" w:hAnsi="仿宋" w:eastAsia="仿宋"/>
          <w:bCs/>
        </w:rPr>
      </w:pPr>
      <w:r>
        <w:rPr>
          <w:rStyle w:val="16"/>
          <w:rFonts w:ascii="仿宋" w:hAnsi="仿宋" w:eastAsia="仿宋"/>
          <w:bCs/>
        </w:rPr>
        <w:t>项目经理1名，具有人力资源和社会保障部颁发认证的信息系统项目管理师、系统分析师、系统架构设计师、网络规划设计师、系统规划与管理师其中任意一项的高级证书</w:t>
      </w:r>
      <w:r>
        <w:rPr>
          <w:rStyle w:val="16"/>
          <w:rFonts w:hint="eastAsia" w:ascii="仿宋" w:hAnsi="仿宋" w:eastAsia="仿宋"/>
          <w:bCs/>
        </w:rPr>
        <w:t>。</w:t>
      </w:r>
    </w:p>
    <w:p>
      <w:pPr>
        <w:pStyle w:val="6"/>
        <w:spacing w:line="360" w:lineRule="auto"/>
        <w:ind w:firstLineChars="200"/>
        <w:contextualSpacing/>
        <w:rPr>
          <w:rStyle w:val="16"/>
          <w:rFonts w:ascii="仿宋" w:hAnsi="仿宋" w:eastAsia="仿宋"/>
          <w:bCs/>
        </w:rPr>
      </w:pPr>
      <w:r>
        <w:rPr>
          <w:rStyle w:val="16"/>
          <w:rFonts w:ascii="仿宋" w:hAnsi="仿宋" w:eastAsia="仿宋"/>
          <w:bCs/>
        </w:rPr>
        <w:t>技术总监1名，具有人力资源和社会保障部颁发认证的信息系统项目管理师、系统分析师、系统架构设计师、网络规划设计师、系统规划与管理师其中任意一项的高级证书</w:t>
      </w:r>
      <w:r>
        <w:rPr>
          <w:rStyle w:val="16"/>
          <w:rFonts w:hint="eastAsia" w:ascii="仿宋" w:hAnsi="仿宋" w:eastAsia="仿宋"/>
          <w:bCs/>
        </w:rPr>
        <w:t>。</w:t>
      </w:r>
    </w:p>
    <w:p>
      <w:pPr>
        <w:pStyle w:val="6"/>
        <w:spacing w:line="360" w:lineRule="auto"/>
        <w:ind w:firstLineChars="200"/>
        <w:contextualSpacing/>
        <w:rPr>
          <w:rStyle w:val="16"/>
          <w:rFonts w:ascii="仿宋" w:hAnsi="仿宋" w:eastAsia="仿宋"/>
          <w:bCs/>
        </w:rPr>
      </w:pPr>
      <w:r>
        <w:rPr>
          <w:rStyle w:val="16"/>
          <w:rFonts w:ascii="仿宋" w:hAnsi="仿宋" w:eastAsia="仿宋"/>
          <w:bCs/>
        </w:rPr>
        <w:t>项目团队组织架构人员不少于</w:t>
      </w:r>
      <w:r>
        <w:rPr>
          <w:rStyle w:val="16"/>
          <w:rFonts w:hint="eastAsia" w:ascii="仿宋" w:hAnsi="仿宋" w:eastAsia="仿宋"/>
          <w:bCs/>
        </w:rPr>
        <w:t>2</w:t>
      </w:r>
      <w:r>
        <w:rPr>
          <w:rStyle w:val="16"/>
          <w:rFonts w:ascii="仿宋" w:hAnsi="仿宋" w:eastAsia="仿宋"/>
          <w:bCs/>
        </w:rPr>
        <w:t>0人</w:t>
      </w:r>
      <w:r>
        <w:rPr>
          <w:rStyle w:val="16"/>
          <w:rFonts w:hint="eastAsia" w:ascii="仿宋" w:hAnsi="仿宋" w:eastAsia="仿宋"/>
          <w:bCs/>
        </w:rPr>
        <w:t>，需</w:t>
      </w:r>
      <w:r>
        <w:rPr>
          <w:rStyle w:val="16"/>
          <w:rFonts w:ascii="仿宋" w:hAnsi="仿宋" w:eastAsia="仿宋"/>
          <w:bCs/>
        </w:rPr>
        <w:t>提供人员名单</w:t>
      </w:r>
      <w:r>
        <w:rPr>
          <w:rStyle w:val="16"/>
          <w:rFonts w:hint="eastAsia" w:ascii="仿宋" w:hAnsi="仿宋" w:eastAsia="仿宋"/>
          <w:bCs/>
        </w:rPr>
        <w:t>，注明岗位职责并提供资质证书。</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投标人有义务保证在项目建设期间派遣胜任本项目执行、数量充足的人员进行本项目软件开发、实施、测试等工作，且保证派遣人员的稳定性。投标人应向采购人提交项目组人员名单。</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在项目执行过程中，投标人可以根据具体情况重新指定本方项目机构人员，投标人人员调整前须以书面方式征得采购人同意。</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在本项目执行期间，投标人如有项目组人员调整，投标人应在人员调整前向采购人提交更新的项目组人员名单。</w:t>
      </w:r>
    </w:p>
    <w:p>
      <w:pPr>
        <w:pStyle w:val="6"/>
        <w:numPr>
          <w:ilvl w:val="255"/>
          <w:numId w:val="0"/>
        </w:numPr>
        <w:spacing w:line="360" w:lineRule="auto"/>
        <w:ind w:firstLine="420" w:firstLineChars="200"/>
        <w:contextualSpacing/>
        <w:rPr>
          <w:rFonts w:ascii="仿宋" w:hAnsi="仿宋" w:eastAsia="仿宋" w:cs="宋体"/>
          <w:sz w:val="21"/>
          <w:szCs w:val="21"/>
        </w:rPr>
      </w:pPr>
      <w:r>
        <w:rPr>
          <w:rFonts w:hint="eastAsia" w:ascii="仿宋" w:hAnsi="仿宋" w:eastAsia="仿宋" w:cs="宋体"/>
          <w:sz w:val="21"/>
          <w:szCs w:val="21"/>
        </w:rPr>
        <w:t>投标人应在本项目软件产品的基础上根据采购人需求对相关模块/功能进行个性化开发，并完成全院相关科室的安装与技术培训，经培训的人员能够正常使用软件，并能够排除常见一般故障，为采购人提供安全、可靠、稳定的软件产品。</w:t>
      </w:r>
    </w:p>
    <w:p>
      <w:pPr>
        <w:pStyle w:val="6"/>
        <w:numPr>
          <w:ilvl w:val="255"/>
          <w:numId w:val="0"/>
        </w:numPr>
        <w:spacing w:line="360" w:lineRule="auto"/>
        <w:ind w:firstLine="420" w:firstLineChars="200"/>
        <w:contextualSpacing/>
        <w:rPr>
          <w:rFonts w:ascii="仿宋" w:hAnsi="仿宋" w:eastAsia="仿宋" w:cs="宋体"/>
          <w:sz w:val="21"/>
          <w:szCs w:val="21"/>
        </w:rPr>
      </w:pPr>
      <w:r>
        <w:rPr>
          <w:rFonts w:hint="eastAsia" w:ascii="仿宋" w:hAnsi="仿宋" w:eastAsia="仿宋" w:cs="宋体"/>
          <w:sz w:val="21"/>
          <w:szCs w:val="21"/>
        </w:rPr>
        <w:t>投标人自合同签订后</w:t>
      </w:r>
      <w:r>
        <w:rPr>
          <w:rFonts w:ascii="仿宋" w:hAnsi="仿宋" w:eastAsia="仿宋" w:cs="宋体"/>
          <w:sz w:val="21"/>
          <w:szCs w:val="21"/>
        </w:rPr>
        <w:t>5</w:t>
      </w:r>
      <w:r>
        <w:rPr>
          <w:rFonts w:hint="eastAsia" w:ascii="仿宋" w:hAnsi="仿宋" w:eastAsia="仿宋" w:cs="宋体"/>
          <w:sz w:val="21"/>
          <w:szCs w:val="21"/>
        </w:rPr>
        <w:t>个工作日内安排技术人员入场，按合同约定提供包括需求调研、产品部署、开发、调试、测试、上线、用户培训等相关工作。</w:t>
      </w:r>
    </w:p>
    <w:p>
      <w:pPr>
        <w:pStyle w:val="6"/>
        <w:numPr>
          <w:ilvl w:val="255"/>
          <w:numId w:val="0"/>
        </w:numPr>
        <w:spacing w:line="360" w:lineRule="auto"/>
        <w:ind w:firstLine="420" w:firstLineChars="200"/>
        <w:contextualSpacing/>
        <w:rPr>
          <w:rFonts w:ascii="仿宋" w:hAnsi="仿宋" w:eastAsia="仿宋" w:cs="宋体"/>
          <w:sz w:val="21"/>
          <w:szCs w:val="21"/>
        </w:rPr>
      </w:pPr>
      <w:r>
        <w:rPr>
          <w:rFonts w:hint="eastAsia" w:ascii="仿宋" w:hAnsi="仿宋" w:eastAsia="仿宋" w:cs="宋体"/>
          <w:sz w:val="21"/>
          <w:szCs w:val="21"/>
        </w:rPr>
        <w:t>在此工期内，投标人应负责完成本项目所有软件开发、测试、安装、部署、试运行、初验、终验、技术培训及技术支持服务等工作。</w:t>
      </w:r>
    </w:p>
    <w:p>
      <w:pPr>
        <w:pStyle w:val="6"/>
        <w:numPr>
          <w:ilvl w:val="255"/>
          <w:numId w:val="0"/>
        </w:numPr>
        <w:spacing w:line="360" w:lineRule="auto"/>
        <w:ind w:firstLine="420" w:firstLineChars="200"/>
        <w:contextualSpacing/>
        <w:rPr>
          <w:rFonts w:ascii="仿宋" w:hAnsi="仿宋" w:eastAsia="仿宋" w:cs="宋体"/>
          <w:sz w:val="21"/>
          <w:szCs w:val="21"/>
        </w:rPr>
      </w:pPr>
      <w:r>
        <w:rPr>
          <w:rFonts w:hint="eastAsia" w:ascii="仿宋" w:hAnsi="仿宋" w:eastAsia="仿宋" w:cs="宋体"/>
          <w:sz w:val="21"/>
          <w:szCs w:val="21"/>
        </w:rPr>
        <w:t>如遇有重大问题需要双方立即研究协商时，任何一方均可建议召开会议，在一般情况下，另一方应同意参加。</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如因投标人人员的能力或人员数量投入不足导致项目不能启动或项目工作不能正常开展，采购人有权追究投标人的违约责任。</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程序修改工作由投标人负责，发生故障时，投标人组织、安排工程人员进行维护服务，维护服务完成后采购人签署意见。</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投标人定期与采购人保持联系，日常每周7*24小时通过项目负责人电话或专用工具指导采购人人员对软件的运行提供系统维护服务，用以解决系统发生的各类问题。</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投标人应根据采购人提出的应用程序功能性修改需求对程序进行二次开发，投标人按照采购人时间要求按时完成程序开发、修改和程序测试，并将程序和修改说明交付采购人。</w:t>
      </w:r>
    </w:p>
    <w:p>
      <w:pPr>
        <w:pStyle w:val="6"/>
        <w:numPr>
          <w:ilvl w:val="255"/>
          <w:numId w:val="0"/>
        </w:numPr>
        <w:spacing w:line="360" w:lineRule="auto"/>
        <w:ind w:firstLine="420"/>
        <w:contextualSpacing/>
        <w:rPr>
          <w:rFonts w:ascii="仿宋" w:hAnsi="仿宋" w:eastAsia="仿宋"/>
          <w:bCs/>
          <w:sz w:val="21"/>
          <w:szCs w:val="21"/>
        </w:rPr>
      </w:pPr>
      <w:r>
        <w:rPr>
          <w:rFonts w:hint="eastAsia" w:ascii="仿宋" w:hAnsi="仿宋" w:eastAsia="仿宋"/>
          <w:bCs/>
          <w:sz w:val="21"/>
          <w:szCs w:val="21"/>
        </w:rPr>
        <w:t>因下述原因引发的问题，投标人应协助采购人解决：</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（1）采购人使用的第三方软件产品引起的。</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（2）采购人提供的硬件或网络故障原因。</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投标人每月针对程序修改和后台维护，双方保留技术文档。</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采购人有权对不符合采购人要求的工程师要求更换，投标人应在3个工作日内更换新的合格工程师到场。</w:t>
      </w:r>
    </w:p>
    <w:p>
      <w:pPr>
        <w:pStyle w:val="6"/>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若投标人项目实施过程中遭到采购人工作人员或患者投诉，投标人应在24小时内处理投诉，并把处理结果反馈给采购人。因投标人问题造成采购人或第三人人身损害或财产损失的，投标人承担全部赔偿责任。</w:t>
      </w:r>
    </w:p>
    <w:p>
      <w:pPr>
        <w:pStyle w:val="6"/>
        <w:numPr>
          <w:ilvl w:val="255"/>
          <w:numId w:val="0"/>
        </w:numPr>
        <w:spacing w:after="0"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投标人指派的工程师需按照采购人要求填写相关安全、保密协议，遵守采购人工作时间要求。因投标人工作人员请假等原因不能提供服务，投标人应提前获得采购人书面同意，并增派合格的替岗人员到场。</w:t>
      </w:r>
    </w:p>
    <w:p>
      <w:pPr>
        <w:spacing w:after="0" w:line="360" w:lineRule="auto"/>
        <w:ind w:firstLine="422" w:firstLineChars="200"/>
        <w:contextualSpacing/>
        <w:rPr>
          <w:rFonts w:ascii="仿宋" w:hAnsi="仿宋" w:eastAsia="仿宋" w:cs="仿宋"/>
          <w:b/>
          <w:bCs/>
          <w:szCs w:val="21"/>
        </w:rPr>
      </w:pPr>
      <w:r>
        <w:rPr>
          <w:rFonts w:hint="eastAsia" w:ascii="仿宋" w:hAnsi="仿宋" w:eastAsia="仿宋" w:cs="仿宋"/>
          <w:b/>
          <w:bCs/>
          <w:szCs w:val="21"/>
        </w:rPr>
        <w:t>（六）质量要求</w:t>
      </w:r>
    </w:p>
    <w:p>
      <w:pPr>
        <w:pStyle w:val="6"/>
        <w:numPr>
          <w:ilvl w:val="255"/>
          <w:numId w:val="0"/>
        </w:numPr>
        <w:spacing w:after="0"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投标人提供的软件产品质量及服务需符合国家、北京市、行业的强制性标准和非强制性标准，产品为原厂原包装全新正品，安装后能够正常安全稳定高效运行和使用，能够保证采购人数据信息安全，不会导致采购人信息的泄露、丢失或混乱，且能够与采购人现有的网络、系统等相适配，无需再安装其他软硬件，能够满足采购人的要求，达到签订本合同的目的。</w:t>
      </w:r>
    </w:p>
    <w:p>
      <w:pPr>
        <w:spacing w:after="0" w:line="360" w:lineRule="auto"/>
        <w:ind w:firstLine="422" w:firstLineChars="200"/>
        <w:contextualSpacing/>
        <w:rPr>
          <w:rFonts w:ascii="仿宋" w:hAnsi="仿宋" w:eastAsia="仿宋" w:cs="仿宋"/>
          <w:b/>
          <w:bCs/>
          <w:szCs w:val="21"/>
        </w:rPr>
      </w:pPr>
      <w:r>
        <w:rPr>
          <w:rFonts w:hint="eastAsia" w:ascii="仿宋" w:hAnsi="仿宋" w:eastAsia="仿宋" w:cs="仿宋"/>
          <w:b/>
          <w:bCs/>
          <w:szCs w:val="21"/>
        </w:rPr>
        <w:t>（七）项目总体建设要求</w:t>
      </w:r>
    </w:p>
    <w:p>
      <w:pPr>
        <w:spacing w:after="0" w:line="360" w:lineRule="auto"/>
        <w:ind w:firstLine="422" w:firstLineChars="200"/>
        <w:contextualSpacing/>
        <w:rPr>
          <w:rFonts w:ascii="仿宋" w:hAnsi="仿宋" w:eastAsia="仿宋" w:cs="仿宋"/>
          <w:b/>
          <w:bCs/>
          <w:szCs w:val="21"/>
        </w:rPr>
      </w:pPr>
      <w:r>
        <w:rPr>
          <w:rFonts w:hint="eastAsia" w:ascii="仿宋" w:hAnsi="仿宋" w:eastAsia="仿宋"/>
          <w:b/>
          <w:szCs w:val="21"/>
        </w:rPr>
        <w:t>1、建设</w:t>
      </w:r>
      <w:r>
        <w:rPr>
          <w:rFonts w:ascii="仿宋" w:hAnsi="仿宋" w:eastAsia="仿宋"/>
          <w:b/>
          <w:szCs w:val="21"/>
        </w:rPr>
        <w:t>标准</w:t>
      </w:r>
    </w:p>
    <w:p>
      <w:pPr>
        <w:adjustRightInd w:val="0"/>
        <w:spacing w:after="0" w:line="360" w:lineRule="auto"/>
        <w:ind w:right="991" w:rightChars="472" w:firstLine="420" w:firstLineChars="200"/>
        <w:contextualSpacing/>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.1</w:t>
      </w:r>
      <w:r>
        <w:rPr>
          <w:rFonts w:hint="eastAsia" w:ascii="仿宋" w:hAnsi="仿宋" w:eastAsia="仿宋"/>
          <w:szCs w:val="21"/>
        </w:rPr>
        <w:t>投标人</w:t>
      </w:r>
      <w:r>
        <w:rPr>
          <w:rFonts w:hint="eastAsia" w:ascii="仿宋" w:hAnsi="仿宋" w:eastAsia="仿宋" w:cs="宋体"/>
          <w:szCs w:val="21"/>
        </w:rPr>
        <w:t>提供完整的软件产品和相关技术文档，确保产品可操作、易维护。</w:t>
      </w:r>
    </w:p>
    <w:p>
      <w:pPr>
        <w:adjustRightInd w:val="0"/>
        <w:spacing w:after="0" w:line="360" w:lineRule="auto"/>
        <w:ind w:right="991" w:rightChars="472" w:firstLine="420" w:firstLineChars="200"/>
        <w:contextualSpacing/>
        <w:rPr>
          <w:rFonts w:ascii="仿宋" w:hAnsi="仿宋" w:eastAsia="仿宋" w:cs="宋体"/>
          <w:szCs w:val="21"/>
        </w:rPr>
      </w:pPr>
      <w:r>
        <w:rPr>
          <w:rFonts w:hint="eastAsia" w:ascii="仿宋" w:hAnsi="仿宋" w:eastAsia="仿宋" w:cs="宋体"/>
          <w:szCs w:val="21"/>
        </w:rPr>
        <w:t>1.</w:t>
      </w:r>
      <w:r>
        <w:rPr>
          <w:rFonts w:ascii="仿宋" w:hAnsi="仿宋" w:eastAsia="仿宋" w:cs="宋体"/>
          <w:szCs w:val="21"/>
        </w:rPr>
        <w:t>2</w:t>
      </w:r>
      <w:r>
        <w:rPr>
          <w:rFonts w:hint="eastAsia" w:ascii="仿宋" w:hAnsi="仿宋" w:eastAsia="仿宋" w:cs="宋体"/>
          <w:szCs w:val="21"/>
        </w:rPr>
        <w:t>系统运行稳定，确保在高峰时段和高并发情况下仍能正常使用。</w:t>
      </w:r>
    </w:p>
    <w:p>
      <w:pPr>
        <w:adjustRightInd w:val="0"/>
        <w:spacing w:after="0" w:line="360" w:lineRule="auto"/>
        <w:ind w:right="991" w:rightChars="472" w:firstLine="420" w:firstLineChars="200"/>
        <w:contextualSpacing/>
        <w:rPr>
          <w:rFonts w:ascii="仿宋" w:hAnsi="仿宋" w:eastAsia="仿宋" w:cs="宋体"/>
          <w:szCs w:val="21"/>
        </w:rPr>
      </w:pPr>
      <w:r>
        <w:rPr>
          <w:rFonts w:hint="eastAsia" w:ascii="仿宋" w:hAnsi="仿宋" w:eastAsia="仿宋" w:cs="宋体"/>
          <w:szCs w:val="21"/>
        </w:rPr>
        <w:t>1.</w:t>
      </w:r>
      <w:r>
        <w:rPr>
          <w:rFonts w:ascii="仿宋" w:hAnsi="仿宋" w:eastAsia="仿宋" w:cs="宋体"/>
          <w:szCs w:val="21"/>
        </w:rPr>
        <w:t>3</w:t>
      </w:r>
      <w:r>
        <w:rPr>
          <w:rFonts w:hint="eastAsia" w:ascii="仿宋" w:hAnsi="仿宋" w:eastAsia="仿宋" w:cs="宋体"/>
          <w:szCs w:val="21"/>
        </w:rPr>
        <w:t>投标人提供每周</w:t>
      </w:r>
      <w:r>
        <w:rPr>
          <w:rFonts w:ascii="仿宋" w:hAnsi="仿宋" w:eastAsia="仿宋" w:cs="宋体"/>
          <w:szCs w:val="21"/>
        </w:rPr>
        <w:t>7*24</w:t>
      </w:r>
      <w:r>
        <w:rPr>
          <w:rFonts w:hint="eastAsia" w:ascii="仿宋" w:hAnsi="仿宋" w:eastAsia="仿宋" w:cs="宋体"/>
          <w:szCs w:val="21"/>
        </w:rPr>
        <w:t>小时</w:t>
      </w:r>
      <w:r>
        <w:rPr>
          <w:rFonts w:ascii="仿宋" w:hAnsi="仿宋" w:eastAsia="仿宋" w:cs="宋体"/>
          <w:szCs w:val="21"/>
        </w:rPr>
        <w:t>实时在线技术支持，确保问题得到及时解决。</w:t>
      </w:r>
    </w:p>
    <w:p>
      <w:pPr>
        <w:adjustRightInd w:val="0"/>
        <w:spacing w:after="0" w:line="360" w:lineRule="auto"/>
        <w:ind w:right="991" w:rightChars="472" w:firstLine="420" w:firstLineChars="200"/>
        <w:contextualSpacing/>
        <w:rPr>
          <w:rFonts w:ascii="仿宋" w:hAnsi="仿宋" w:eastAsia="仿宋" w:cs="宋体"/>
          <w:szCs w:val="21"/>
        </w:rPr>
      </w:pPr>
      <w:r>
        <w:rPr>
          <w:rFonts w:hint="eastAsia" w:ascii="仿宋" w:hAnsi="仿宋" w:eastAsia="仿宋" w:cs="宋体"/>
          <w:szCs w:val="21"/>
        </w:rPr>
        <w:t>1.4投标人需定期对系统进行巡检和优化，提高系统稳定性和性能。</w:t>
      </w:r>
    </w:p>
    <w:p>
      <w:pPr>
        <w:adjustRightInd w:val="0"/>
        <w:spacing w:after="0" w:line="360" w:lineRule="auto"/>
        <w:ind w:right="-57" w:rightChars="-27" w:firstLine="422" w:firstLineChars="200"/>
        <w:contextualSpacing/>
        <w:rPr>
          <w:rFonts w:ascii="仿宋" w:hAnsi="仿宋" w:eastAsia="仿宋" w:cs="宋体"/>
          <w:szCs w:val="21"/>
        </w:rPr>
      </w:pPr>
      <w:r>
        <w:rPr>
          <w:rFonts w:hint="eastAsia" w:ascii="仿宋" w:hAnsi="仿宋" w:eastAsia="仿宋"/>
          <w:b/>
          <w:color w:val="000000"/>
          <w:szCs w:val="21"/>
        </w:rPr>
        <w:t>2、服务质量保障</w:t>
      </w:r>
    </w:p>
    <w:p>
      <w:pPr>
        <w:pStyle w:val="2"/>
        <w:spacing w:after="0" w:line="360" w:lineRule="auto"/>
        <w:ind w:right="-57" w:rightChars="-27" w:firstLine="0" w:firstLineChars="0"/>
        <w:contextualSpacing/>
        <w:rPr>
          <w:rFonts w:ascii="仿宋" w:hAnsi="仿宋" w:eastAsia="仿宋"/>
          <w:color w:val="000000"/>
          <w:sz w:val="21"/>
          <w:szCs w:val="21"/>
        </w:rPr>
      </w:pPr>
      <w:r>
        <w:rPr>
          <w:rFonts w:hint="eastAsia" w:ascii="仿宋" w:hAnsi="仿宋" w:eastAsia="仿宋"/>
          <w:color w:val="000000"/>
          <w:sz w:val="21"/>
          <w:szCs w:val="21"/>
        </w:rPr>
        <w:t>2.1投标人需提供软件的安装、配置、调试、培训、卸载、更新、故障排除、漏洞修复、巡检及技术咨询等服务。</w:t>
      </w:r>
    </w:p>
    <w:p>
      <w:pPr>
        <w:pStyle w:val="2"/>
        <w:spacing w:after="0" w:line="360" w:lineRule="auto"/>
        <w:ind w:right="-57" w:rightChars="-27" w:firstLine="0" w:firstLineChars="0"/>
        <w:contextualSpacing/>
        <w:rPr>
          <w:rFonts w:ascii="仿宋" w:hAnsi="仿宋" w:eastAsia="仿宋"/>
          <w:color w:val="000000"/>
          <w:sz w:val="21"/>
          <w:szCs w:val="21"/>
        </w:rPr>
      </w:pPr>
      <w:r>
        <w:rPr>
          <w:rFonts w:hint="eastAsia" w:ascii="仿宋" w:hAnsi="仿宋" w:eastAsia="仿宋"/>
          <w:color w:val="000000"/>
          <w:sz w:val="21"/>
          <w:szCs w:val="21"/>
        </w:rPr>
        <w:t>2.2投标人提供的软件产品质量及服务需符合国家、北京市、企业、团体、行业、协（学）会的强制性标准和非强制性标准，产品为原厂原包装全新正品，安装后能够正常安全稳定高效运行和使用，能够保证采购人数据信息安全，不会导致甲方信息的泄露、丢失或混乱，且能够与采购人现有的网络、系统等相适配。</w:t>
      </w:r>
    </w:p>
    <w:p>
      <w:pPr>
        <w:pStyle w:val="4"/>
        <w:keepNext w:val="0"/>
        <w:keepLines w:val="0"/>
        <w:tabs>
          <w:tab w:val="left" w:pos="0"/>
        </w:tabs>
        <w:autoSpaceDE/>
        <w:adjustRightInd/>
        <w:spacing w:before="0" w:after="0" w:line="360" w:lineRule="auto"/>
        <w:ind w:firstLine="422" w:firstLineChars="200"/>
        <w:contextualSpacing/>
        <w:jc w:val="left"/>
        <w:rPr>
          <w:rFonts w:ascii="仿宋" w:hAnsi="仿宋" w:eastAsia="仿宋" w:cs="宋体"/>
          <w:sz w:val="21"/>
          <w:szCs w:val="21"/>
        </w:rPr>
      </w:pPr>
      <w:r>
        <w:rPr>
          <w:rFonts w:hint="eastAsia" w:ascii="仿宋" w:hAnsi="仿宋" w:eastAsia="仿宋" w:cs="宋体"/>
          <w:sz w:val="21"/>
          <w:szCs w:val="21"/>
        </w:rPr>
        <w:t>（八）项目知识</w:t>
      </w:r>
      <w:r>
        <w:rPr>
          <w:rFonts w:hint="eastAsia" w:ascii="仿宋" w:hAnsi="仿宋" w:eastAsia="仿宋" w:cs="宋体"/>
          <w:bCs/>
          <w:sz w:val="21"/>
          <w:szCs w:val="21"/>
        </w:rPr>
        <w:t>产权</w:t>
      </w:r>
      <w:r>
        <w:rPr>
          <w:rFonts w:hint="eastAsia" w:ascii="仿宋" w:hAnsi="仿宋" w:eastAsia="仿宋" w:cs="宋体"/>
          <w:sz w:val="21"/>
          <w:szCs w:val="21"/>
        </w:rPr>
        <w:t>要求</w:t>
      </w:r>
    </w:p>
    <w:p>
      <w:pPr>
        <w:spacing w:after="0"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投标人需对所有成果、产品的知识产权负有瑕疵担保责任，因使用未被授权使用的技术、组件、系统软件、通用软件等知识产权问题引起的纠纷所产生的所有责任及费用由投标人自行承担。</w:t>
      </w:r>
    </w:p>
    <w:p>
      <w:pPr>
        <w:spacing w:after="0"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pPr>
        <w:pStyle w:val="4"/>
        <w:keepNext w:val="0"/>
        <w:keepLines w:val="0"/>
        <w:tabs>
          <w:tab w:val="left" w:pos="0"/>
        </w:tabs>
        <w:autoSpaceDE/>
        <w:adjustRightInd/>
        <w:spacing w:before="0" w:after="0" w:line="360" w:lineRule="auto"/>
        <w:ind w:firstLine="422" w:firstLineChars="200"/>
        <w:contextualSpacing/>
        <w:jc w:val="left"/>
        <w:rPr>
          <w:rFonts w:ascii="仿宋" w:hAnsi="仿宋" w:eastAsia="仿宋" w:cs="宋体"/>
          <w:bCs/>
          <w:sz w:val="21"/>
          <w:szCs w:val="21"/>
        </w:rPr>
      </w:pPr>
      <w:r>
        <w:rPr>
          <w:rFonts w:hint="eastAsia" w:ascii="仿宋" w:hAnsi="仿宋" w:eastAsia="仿宋" w:cs="宋体"/>
          <w:bCs/>
          <w:sz w:val="21"/>
          <w:szCs w:val="21"/>
        </w:rPr>
        <w:t>（九）项目售后服务方案要求</w:t>
      </w:r>
    </w:p>
    <w:p>
      <w:pPr>
        <w:numPr>
          <w:ilvl w:val="0"/>
          <w:numId w:val="3"/>
        </w:numPr>
        <w:spacing w:after="0" w:line="360" w:lineRule="auto"/>
        <w:ind w:firstLine="420" w:firstLineChars="200"/>
        <w:contextualSpacing/>
      </w:pPr>
      <w:r>
        <w:rPr>
          <w:rFonts w:hint="eastAsia" w:ascii="仿宋" w:hAnsi="仿宋" w:eastAsia="仿宋" w:cs="宋体"/>
          <w:szCs w:val="21"/>
        </w:rPr>
        <w:t>投标人需提供项目售后服务方案，方案包括但不限于：技术支持及运维服务时间安排、技术支持及运维服务人力资源保障安排、技术支持及运维服务内容。售后服务方案需内容全面、具备完善的服务体系，具有完备的应急事件处置措施、针对性和可操作性强，满足采购人要求。</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针对本项目的售后服务，投标人须提供完整可行的售后服务方案，包括但不限于售后服务机构及服务团队构成、售后服务方式、服务响应时间及服务内容。</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1、售后服务质保年限</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自最终验收合格之日起，提供3年软件免费质保服务。</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2、售后服务团队</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投标人需建立售后服务机构以及提供专业化的技术服务团队，包括不限于售后服务工程师。在项目质保期内提供快速、及时的故障排除、技术咨询等服务。</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3、售后服务方式</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提供包括但不限于电话支持服务、现场支持服务、远程支持服务方式满足采购人服务需求。</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4、售后服务时间</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售后服务时间不低于如下要求：</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提供每周7*24小时多样化的售后服务渠道，包括但不限于邮件、微信、电话、远程技术支持；若远程服务无法解决故障，需派遣技术人员2小时内抵达现场，不额外收取费用。</w:t>
      </w:r>
    </w:p>
    <w:p>
      <w:pPr>
        <w:widowControl/>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现场支持服务：项目售后期间需安排不少于每月一次的系统巡检，对系统运行状态进行监测、管理和维护。质保期间内接到保修后。投标人需提供应急故障排除服务，当采购人遭受大规模病毒侵害、软硬件升级等突发故障或采购人认为工作需要时，投标人需在2小时内抵达现场，并根据采购人需求及时增加相应人员，配合采购人工作，在采购人规定的期限内完成工作，保障系统正常运行。</w:t>
      </w:r>
    </w:p>
    <w:p>
      <w:pPr>
        <w:spacing w:after="0"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5、服务内容包括但不限于故障分析报告、系统备份与还原服务、系统bug修复服务、软件升级服务、定期跟踪巡检服务等。</w:t>
      </w:r>
    </w:p>
    <w:p>
      <w:pPr>
        <w:pStyle w:val="4"/>
        <w:keepNext w:val="0"/>
        <w:keepLines w:val="0"/>
        <w:numPr>
          <w:ilvl w:val="255"/>
          <w:numId w:val="0"/>
        </w:numPr>
        <w:tabs>
          <w:tab w:val="left" w:pos="0"/>
        </w:tabs>
        <w:autoSpaceDE/>
        <w:adjustRightInd/>
        <w:spacing w:before="0" w:after="0" w:line="360" w:lineRule="auto"/>
        <w:ind w:firstLine="422" w:firstLineChars="200"/>
        <w:contextualSpacing/>
        <w:jc w:val="left"/>
        <w:rPr>
          <w:rFonts w:ascii="仿宋" w:hAnsi="仿宋" w:eastAsia="仿宋" w:cs="宋体"/>
          <w:bCs/>
          <w:sz w:val="21"/>
          <w:szCs w:val="21"/>
        </w:rPr>
      </w:pPr>
      <w:r>
        <w:rPr>
          <w:rFonts w:hint="eastAsia" w:ascii="仿宋" w:hAnsi="仿宋" w:eastAsia="仿宋" w:cs="宋体"/>
          <w:bCs/>
          <w:sz w:val="21"/>
          <w:szCs w:val="21"/>
        </w:rPr>
        <w:t>十、其他要求</w:t>
      </w:r>
    </w:p>
    <w:p>
      <w:pPr>
        <w:pStyle w:val="4"/>
        <w:numPr>
          <w:ilvl w:val="255"/>
          <w:numId w:val="0"/>
        </w:numPr>
        <w:tabs>
          <w:tab w:val="left" w:pos="0"/>
        </w:tabs>
        <w:spacing w:before="0" w:after="0" w:line="360" w:lineRule="auto"/>
        <w:ind w:firstLine="420" w:firstLineChars="200"/>
        <w:contextualSpacing/>
        <w:jc w:val="left"/>
        <w:rPr>
          <w:rFonts w:ascii="仿宋" w:hAnsi="仿宋" w:eastAsia="仿宋" w:cs="仿宋"/>
          <w:sz w:val="21"/>
          <w:szCs w:val="21"/>
        </w:rPr>
      </w:pPr>
      <w:r>
        <w:rPr>
          <w:rFonts w:hint="eastAsia" w:ascii="仿宋" w:hAnsi="仿宋" w:eastAsia="仿宋" w:cs="仿宋"/>
          <w:b w:val="0"/>
          <w:bCs/>
          <w:sz w:val="21"/>
          <w:szCs w:val="21"/>
        </w:rPr>
        <w:t>1、应急故障排除服务</w:t>
      </w:r>
    </w:p>
    <w:p>
      <w:pPr>
        <w:pStyle w:val="2"/>
        <w:spacing w:after="0" w:line="360" w:lineRule="auto"/>
        <w:ind w:left="0" w:leftChars="0"/>
        <w:contextualSpacing/>
        <w:rPr>
          <w:rFonts w:ascii="仿宋" w:hAnsi="仿宋" w:eastAsia="仿宋"/>
          <w:sz w:val="21"/>
          <w:szCs w:val="21"/>
        </w:rPr>
      </w:pPr>
      <w:r>
        <w:rPr>
          <w:rFonts w:hint="eastAsia" w:ascii="仿宋" w:hAnsi="仿宋" w:eastAsia="仿宋"/>
          <w:sz w:val="21"/>
          <w:szCs w:val="21"/>
        </w:rPr>
        <w:t>提供应急故障排除服务方案，当采购人遭受大规模病毒侵害、软硬件升级等突发故障或采购人认为工作需要时，</w:t>
      </w:r>
      <w:r>
        <w:rPr>
          <w:rFonts w:hint="eastAsia" w:ascii="仿宋" w:hAnsi="仿宋" w:eastAsia="仿宋" w:cs="仿宋"/>
          <w:sz w:val="21"/>
          <w:szCs w:val="21"/>
        </w:rPr>
        <w:t>投标人</w:t>
      </w:r>
      <w:r>
        <w:rPr>
          <w:rFonts w:hint="eastAsia" w:ascii="仿宋" w:hAnsi="仿宋" w:eastAsia="仿宋"/>
          <w:sz w:val="21"/>
          <w:szCs w:val="21"/>
        </w:rPr>
        <w:t>应能提供2小时内抵达现场人员的服务保障，并根据采购人需求及时增加相应人员，配合采购人工作，在采购人规定的期限内完成工作，保障采购人业务正常运行。</w:t>
      </w:r>
    </w:p>
    <w:p>
      <w:pPr>
        <w:pStyle w:val="4"/>
        <w:numPr>
          <w:ilvl w:val="255"/>
          <w:numId w:val="0"/>
        </w:numPr>
        <w:tabs>
          <w:tab w:val="left" w:pos="0"/>
        </w:tabs>
        <w:spacing w:before="0" w:after="0" w:line="360" w:lineRule="auto"/>
        <w:ind w:firstLine="420" w:firstLineChars="200"/>
        <w:contextualSpacing/>
        <w:jc w:val="left"/>
        <w:rPr>
          <w:rFonts w:ascii="仿宋" w:hAnsi="仿宋" w:eastAsia="仿宋"/>
          <w:sz w:val="21"/>
          <w:szCs w:val="21"/>
        </w:rPr>
      </w:pPr>
      <w:r>
        <w:rPr>
          <w:rFonts w:hint="eastAsia" w:ascii="仿宋" w:hAnsi="仿宋" w:eastAsia="仿宋" w:cs="仿宋"/>
          <w:b w:val="0"/>
          <w:bCs/>
          <w:sz w:val="21"/>
          <w:szCs w:val="21"/>
        </w:rPr>
        <w:t>2、设备定期保养及巡检服务</w:t>
      </w:r>
    </w:p>
    <w:p>
      <w:pPr>
        <w:autoSpaceDE w:val="0"/>
        <w:autoSpaceDN w:val="0"/>
        <w:spacing w:after="0" w:line="360" w:lineRule="auto"/>
        <w:ind w:firstLine="426"/>
        <w:contextualSpacing/>
        <w:rPr>
          <w:rFonts w:ascii="仿宋" w:hAnsi="仿宋" w:eastAsia="仿宋" w:cs="宋体"/>
          <w:szCs w:val="21"/>
        </w:rPr>
      </w:pPr>
      <w:r>
        <w:rPr>
          <w:rFonts w:hint="eastAsia" w:ascii="仿宋" w:hAnsi="仿宋" w:eastAsia="仿宋" w:cs="宋体"/>
          <w:szCs w:val="21"/>
        </w:rPr>
        <w:t>投标人应在系统运行后提供每月至少一次的现场巡检服务，具体时间由双方协商确定，巡检服务应在规定的时间内完成。对系统基础设施资源以及后台数据安全进行巡查工作，解决系统使用中提出的改进需求，以保证系统正常运行。每次巡查结束，投标人应制作《巡查服务报告》，并由采购人签字确认。</w:t>
      </w:r>
    </w:p>
    <w:p>
      <w:pPr>
        <w:pStyle w:val="4"/>
        <w:numPr>
          <w:ilvl w:val="255"/>
          <w:numId w:val="0"/>
        </w:numPr>
        <w:tabs>
          <w:tab w:val="left" w:pos="0"/>
        </w:tabs>
        <w:spacing w:before="0" w:after="0" w:line="360" w:lineRule="auto"/>
        <w:ind w:firstLine="420" w:firstLineChars="200"/>
        <w:contextualSpacing/>
        <w:jc w:val="left"/>
        <w:rPr>
          <w:rFonts w:ascii="仿宋" w:hAnsi="仿宋" w:eastAsia="仿宋" w:cs="仿宋"/>
          <w:b w:val="0"/>
          <w:bCs/>
          <w:sz w:val="21"/>
          <w:szCs w:val="21"/>
        </w:rPr>
      </w:pPr>
      <w:r>
        <w:rPr>
          <w:rFonts w:hint="eastAsia" w:ascii="仿宋" w:hAnsi="仿宋" w:eastAsia="仿宋" w:cs="仿宋"/>
          <w:b w:val="0"/>
          <w:bCs/>
          <w:sz w:val="21"/>
          <w:szCs w:val="21"/>
        </w:rPr>
        <w:t>3、政策性任务保障服务</w:t>
      </w:r>
    </w:p>
    <w:p>
      <w:pPr>
        <w:pStyle w:val="6"/>
        <w:spacing w:after="0" w:line="360" w:lineRule="auto"/>
        <w:contextualSpacing/>
        <w:rPr>
          <w:rFonts w:ascii="仿宋" w:hAnsi="仿宋" w:eastAsia="仿宋" w:cs="仿宋"/>
          <w:bCs/>
          <w:sz w:val="21"/>
          <w:szCs w:val="21"/>
        </w:rPr>
      </w:pPr>
      <w:r>
        <w:rPr>
          <w:rFonts w:hint="eastAsia" w:ascii="仿宋" w:hAnsi="仿宋" w:eastAsia="仿宋"/>
          <w:sz w:val="21"/>
          <w:szCs w:val="21"/>
        </w:rPr>
        <w:t>采购人执行上级政策性任务等特殊时期，</w:t>
      </w:r>
      <w:r>
        <w:rPr>
          <w:rFonts w:hint="eastAsia" w:ascii="仿宋" w:hAnsi="仿宋" w:eastAsia="仿宋" w:cs="仿宋"/>
          <w:sz w:val="21"/>
          <w:szCs w:val="21"/>
        </w:rPr>
        <w:t>投标人</w:t>
      </w:r>
      <w:r>
        <w:rPr>
          <w:rFonts w:hint="eastAsia" w:ascii="仿宋" w:hAnsi="仿宋" w:eastAsia="仿宋"/>
          <w:sz w:val="21"/>
          <w:szCs w:val="21"/>
        </w:rPr>
        <w:t>应服从采购人统一作息时间安排，必要时</w:t>
      </w:r>
      <w:r>
        <w:rPr>
          <w:rFonts w:hint="eastAsia" w:ascii="仿宋" w:hAnsi="仿宋" w:eastAsia="仿宋" w:cs="仿宋"/>
          <w:sz w:val="21"/>
          <w:szCs w:val="21"/>
        </w:rPr>
        <w:t>投标人</w:t>
      </w:r>
      <w:r>
        <w:rPr>
          <w:rFonts w:hint="eastAsia" w:ascii="仿宋" w:hAnsi="仿宋" w:eastAsia="仿宋"/>
          <w:sz w:val="21"/>
          <w:szCs w:val="21"/>
        </w:rPr>
        <w:t>应增派人员协助完成任务。</w:t>
      </w:r>
    </w:p>
    <w:bookmarkEnd w:id="1"/>
    <w:p>
      <w:pPr>
        <w:spacing w:after="0" w:line="360" w:lineRule="auto"/>
        <w:ind w:firstLine="480" w:firstLineChars="200"/>
        <w:contextualSpacing/>
        <w:rPr>
          <w:rFonts w:ascii="仿宋" w:hAnsi="仿宋" w:eastAsia="仿宋" w:cs="仿宋"/>
          <w:bCs/>
          <w:sz w:val="24"/>
        </w:rPr>
      </w:pP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2、采购标的需满足的服务标准、期限、效率等要求；</w:t>
      </w:r>
    </w:p>
    <w:p>
      <w:pPr>
        <w:spacing w:after="0" w:line="360" w:lineRule="auto"/>
        <w:ind w:firstLine="482" w:firstLineChars="200"/>
        <w:contextualSpacing/>
        <w:rPr>
          <w:rFonts w:ascii="仿宋" w:hAnsi="仿宋" w:eastAsia="仿宋" w:cs="仿宋"/>
          <w:b/>
          <w:bCs/>
          <w:sz w:val="24"/>
        </w:rPr>
      </w:pPr>
      <w:r>
        <w:rPr>
          <w:rFonts w:ascii="仿宋" w:hAnsi="仿宋" w:eastAsia="仿宋" w:cs="仿宋"/>
          <w:b/>
          <w:bCs/>
          <w:sz w:val="24"/>
        </w:rPr>
        <w:t>详见上文。</w:t>
      </w:r>
    </w:p>
    <w:p>
      <w:pPr>
        <w:pStyle w:val="6"/>
        <w:spacing w:after="0" w:line="360" w:lineRule="auto"/>
        <w:contextualSpacing/>
      </w:pP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3、为落实政府采购政策需满足的要求；</w:t>
      </w: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pacing w:after="0" w:line="360" w:lineRule="auto"/>
        <w:ind w:firstLine="480" w:firstLineChars="200"/>
        <w:contextualSpacing/>
        <w:rPr>
          <w:rFonts w:ascii="仿宋" w:hAnsi="仿宋" w:eastAsia="仿宋" w:cs="仿宋"/>
          <w:bCs/>
          <w:sz w:val="24"/>
        </w:rPr>
      </w:pPr>
      <w:bookmarkStart w:id="2"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5"/>
      <w:bookmarkStart w:id="4" w:name="OLE_LINK56"/>
      <w:r>
        <w:rPr>
          <w:rFonts w:hint="eastAsia" w:ascii="仿宋" w:hAnsi="仿宋" w:eastAsia="仿宋" w:cs="仿宋"/>
          <w:b/>
          <w:bCs/>
          <w:sz w:val="24"/>
        </w:rPr>
        <w:t>投标人</w:t>
      </w:r>
      <w:bookmarkEnd w:id="3"/>
      <w:bookmarkEnd w:id="4"/>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2"/>
    </w:p>
    <w:p>
      <w:pPr>
        <w:pStyle w:val="6"/>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ascii="仿宋" w:hAnsi="仿宋" w:eastAsia="仿宋" w:cs="仿宋"/>
          <w:bCs/>
          <w:sz w:val="24"/>
        </w:rPr>
      </w:pPr>
      <w:bookmarkStart w:id="5" w:name="OLE_LINK200"/>
      <w:bookmarkStart w:id="6" w:name="OLE_LINK201"/>
      <w:r>
        <w:rPr>
          <w:rFonts w:hint="eastAsia" w:ascii="仿宋" w:hAnsi="仿宋" w:eastAsia="仿宋" w:cs="仿宋"/>
          <w:bCs/>
          <w:sz w:val="24"/>
        </w:rPr>
        <w:t>4.</w:t>
      </w:r>
      <w:bookmarkEnd w:id="5"/>
      <w:bookmarkEnd w:id="6"/>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4.2、对于技术规格中标注“★”、“▲”号的技术参数，投标人须在投标文件中按照招标文件技术规格的要求提供技术应答的证明材料。如技术规格中无特殊要求则应根据实际情况如实响应。</w:t>
      </w:r>
    </w:p>
    <w:p>
      <w:pPr>
        <w:pStyle w:val="6"/>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6"/>
        <w:spacing w:after="0" w:line="360" w:lineRule="auto"/>
        <w:contextualSpacing/>
        <w:rPr>
          <w:rFonts w:ascii="仿宋" w:hAnsi="仿宋" w:eastAsia="仿宋"/>
        </w:rPr>
      </w:pPr>
    </w:p>
    <w:p>
      <w:pPr>
        <w:spacing w:after="0"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（三）验收标准</w:t>
      </w:r>
    </w:p>
    <w:p>
      <w:pPr>
        <w:tabs>
          <w:tab w:val="left" w:pos="900"/>
        </w:tabs>
        <w:spacing w:after="0" w:line="360" w:lineRule="auto"/>
        <w:ind w:firstLine="480" w:firstLineChars="200"/>
        <w:contextualSpacing/>
        <w:rPr>
          <w:rFonts w:ascii="仿宋" w:hAnsi="仿宋" w:eastAsia="仿宋" w:cs="仿宋"/>
          <w:sz w:val="24"/>
        </w:rPr>
      </w:pPr>
      <w:r>
        <w:rPr>
          <w:rFonts w:hint="eastAsia" w:ascii="仿宋" w:hAnsi="仿宋" w:eastAsia="仿宋" w:cs="仿宋"/>
          <w:sz w:val="24"/>
        </w:rPr>
        <w:t>满足国家相关法规和标准：采购标的应符合国家相关行业法规和标准，包括信息安全、数据保护等方面的要求。</w:t>
      </w:r>
    </w:p>
    <w:p>
      <w:pPr>
        <w:tabs>
          <w:tab w:val="left" w:pos="900"/>
        </w:tabs>
        <w:spacing w:after="0" w:line="360" w:lineRule="auto"/>
        <w:ind w:firstLine="480" w:firstLineChars="200"/>
        <w:contextualSpacing/>
        <w:rPr>
          <w:rFonts w:ascii="仿宋" w:hAnsi="仿宋" w:eastAsia="仿宋" w:cs="仿宋"/>
          <w:sz w:val="24"/>
        </w:rPr>
      </w:pPr>
      <w:r>
        <w:rPr>
          <w:rFonts w:hint="eastAsia" w:ascii="仿宋" w:hAnsi="仿宋" w:eastAsia="仿宋" w:cs="仿宋"/>
          <w:sz w:val="24"/>
        </w:rPr>
        <w:t>满足医院业务需求：采购标的应能全面支撑医院的业务流程和管理需求，提高医院的工作效率和服务质量。</w:t>
      </w:r>
    </w:p>
    <w:p>
      <w:pPr>
        <w:tabs>
          <w:tab w:val="left" w:pos="900"/>
        </w:tabs>
        <w:spacing w:after="0" w:line="360" w:lineRule="auto"/>
        <w:ind w:firstLine="480" w:firstLineChars="200"/>
        <w:contextualSpacing/>
        <w:rPr>
          <w:rFonts w:ascii="仿宋" w:hAnsi="仿宋" w:eastAsia="仿宋" w:cs="仿宋"/>
          <w:sz w:val="24"/>
        </w:rPr>
      </w:pPr>
      <w:r>
        <w:rPr>
          <w:rFonts w:hint="eastAsia" w:ascii="仿宋" w:hAnsi="仿宋" w:eastAsia="仿宋" w:cs="仿宋"/>
          <w:sz w:val="24"/>
        </w:rPr>
        <w:t>系统功能完整性：采购标的应满足招标文件中提出的所有功能需求。</w:t>
      </w:r>
    </w:p>
    <w:p>
      <w:pPr>
        <w:tabs>
          <w:tab w:val="left" w:pos="900"/>
        </w:tabs>
        <w:spacing w:after="0" w:line="360" w:lineRule="auto"/>
        <w:ind w:firstLine="480" w:firstLineChars="200"/>
        <w:contextualSpacing/>
        <w:rPr>
          <w:rFonts w:ascii="仿宋" w:hAnsi="仿宋" w:eastAsia="仿宋" w:cs="仿宋"/>
          <w:sz w:val="24"/>
        </w:rPr>
      </w:pPr>
      <w:r>
        <w:rPr>
          <w:rFonts w:hint="eastAsia" w:ascii="仿宋" w:hAnsi="仿宋" w:eastAsia="仿宋" w:cs="仿宋"/>
          <w:sz w:val="24"/>
        </w:rPr>
        <w:t>系统性能：系统应能在预期的硬件环境下正常运行，满足医院业务高峰期的处理需求。</w:t>
      </w:r>
    </w:p>
    <w:p>
      <w:pPr>
        <w:tabs>
          <w:tab w:val="left" w:pos="900"/>
        </w:tabs>
        <w:spacing w:after="0" w:line="360" w:lineRule="auto"/>
        <w:ind w:firstLine="480" w:firstLineChars="200"/>
        <w:contextualSpacing/>
        <w:rPr>
          <w:rFonts w:ascii="仿宋" w:hAnsi="仿宋" w:eastAsia="仿宋" w:cs="仿宋"/>
          <w:sz w:val="24"/>
        </w:rPr>
      </w:pPr>
      <w:r>
        <w:rPr>
          <w:rFonts w:hint="eastAsia" w:ascii="仿宋" w:hAnsi="仿宋" w:eastAsia="仿宋" w:cs="仿宋"/>
          <w:sz w:val="24"/>
        </w:rPr>
        <w:t>系统可扩展性：系统设计应考虑未来业务发展的需求，具备良好的可扩展性，能够方便地添加新功能和模块。</w:t>
      </w:r>
    </w:p>
    <w:p>
      <w:pPr>
        <w:tabs>
          <w:tab w:val="left" w:pos="900"/>
        </w:tabs>
        <w:spacing w:after="0" w:line="360" w:lineRule="auto"/>
        <w:ind w:firstLine="480" w:firstLineChars="200"/>
        <w:contextualSpacing/>
        <w:rPr>
          <w:rFonts w:ascii="仿宋" w:hAnsi="仿宋" w:eastAsia="仿宋" w:cs="仿宋"/>
          <w:sz w:val="24"/>
        </w:rPr>
      </w:pPr>
      <w:r>
        <w:rPr>
          <w:rFonts w:hint="eastAsia" w:ascii="仿宋" w:hAnsi="仿宋" w:eastAsia="仿宋" w:cs="仿宋"/>
          <w:sz w:val="24"/>
        </w:rPr>
        <w:t>需求规格说明书、详细设计、项目实施方案、系统使用说明书、系统运维手册等合同初验及终验文档齐全。</w:t>
      </w:r>
    </w:p>
    <w:p>
      <w:pPr>
        <w:pStyle w:val="6"/>
        <w:spacing w:after="0" w:line="360" w:lineRule="auto"/>
        <w:contextualSpacing/>
      </w:pPr>
    </w:p>
    <w:p>
      <w:pPr>
        <w:numPr>
          <w:ilvl w:val="255"/>
          <w:numId w:val="0"/>
        </w:numPr>
        <w:spacing w:after="0"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（四）其他要求</w:t>
      </w:r>
    </w:p>
    <w:p>
      <w:pPr>
        <w:numPr>
          <w:ilvl w:val="255"/>
          <w:numId w:val="0"/>
        </w:numPr>
        <w:spacing w:after="0" w:line="360" w:lineRule="auto"/>
        <w:ind w:firstLine="480" w:firstLineChars="200"/>
        <w:contextualSpacing/>
        <w:rPr>
          <w:rFonts w:ascii="仿宋" w:hAnsi="仿宋" w:eastAsia="仿宋" w:cs="仿宋"/>
          <w:bCs/>
          <w:sz w:val="24"/>
        </w:rPr>
      </w:pPr>
      <w:r>
        <w:rPr>
          <w:rFonts w:hint="eastAsia" w:ascii="仿宋" w:hAnsi="仿宋" w:eastAsia="仿宋" w:cs="仿宋"/>
          <w:bCs/>
          <w:sz w:val="24"/>
        </w:rPr>
        <w:t>无。</w:t>
      </w:r>
    </w:p>
    <w:p>
      <w:pPr>
        <w:widowControl/>
        <w:shd w:val="clear" w:color="auto" w:fill="FFFFFF"/>
        <w:spacing w:after="240" w:line="360" w:lineRule="auto"/>
        <w:rPr>
          <w:rFonts w:hint="eastAsia" w:ascii="宋体" w:hAnsi="宋体" w:cs="Arial"/>
          <w:b/>
          <w:color w:val="FFFFFF"/>
          <w:kern w:val="0"/>
          <w:sz w:val="28"/>
          <w:szCs w:val="28"/>
          <w:highlight w:val="none"/>
        </w:rPr>
      </w:pPr>
      <w:bookmarkStart w:id="7" w:name="_GoBack"/>
      <w:bookmarkEnd w:id="7"/>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C4B3C"/>
    <w:multiLevelType w:val="singleLevel"/>
    <w:tmpl w:val="AF0C4B3C"/>
    <w:lvl w:ilvl="0" w:tentative="0">
      <w:start w:val="5"/>
      <w:numFmt w:val="chineseCounting"/>
      <w:suff w:val="nothing"/>
      <w:lvlText w:val="%1、"/>
      <w:lvlJc w:val="left"/>
      <w:rPr>
        <w:rFonts w:hint="eastAsia"/>
      </w:rPr>
    </w:lvl>
  </w:abstractNum>
  <w:abstractNum w:abstractNumId="1">
    <w:nsid w:val="00000003"/>
    <w:multiLevelType w:val="singleLevel"/>
    <w:tmpl w:val="00000003"/>
    <w:lvl w:ilvl="0" w:tentative="0">
      <w:start w:val="1"/>
      <w:numFmt w:val="bullet"/>
      <w:lvlText w:val=""/>
      <w:lvlJc w:val="left"/>
      <w:pPr>
        <w:tabs>
          <w:tab w:val="left" w:pos="420"/>
        </w:tabs>
        <w:ind w:left="840" w:hanging="420"/>
      </w:pPr>
      <w:rPr>
        <w:rFonts w:hint="default" w:ascii="Wingdings" w:hAnsi="Wingdings"/>
      </w:rPr>
    </w:lvl>
  </w:abstractNum>
  <w:abstractNum w:abstractNumId="2">
    <w:nsid w:val="34094F71"/>
    <w:multiLevelType w:val="singleLevel"/>
    <w:tmpl w:val="34094F7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3B1BD6"/>
    <w:rsid w:val="00001C52"/>
    <w:rsid w:val="00031DC8"/>
    <w:rsid w:val="00032A54"/>
    <w:rsid w:val="001E15CE"/>
    <w:rsid w:val="00353C17"/>
    <w:rsid w:val="00426418"/>
    <w:rsid w:val="00445C07"/>
    <w:rsid w:val="00470B44"/>
    <w:rsid w:val="004D168E"/>
    <w:rsid w:val="00553DA7"/>
    <w:rsid w:val="005A7C99"/>
    <w:rsid w:val="005D509D"/>
    <w:rsid w:val="0064151D"/>
    <w:rsid w:val="0066238F"/>
    <w:rsid w:val="00693CA2"/>
    <w:rsid w:val="00713E0F"/>
    <w:rsid w:val="00753108"/>
    <w:rsid w:val="0075701B"/>
    <w:rsid w:val="007C04B0"/>
    <w:rsid w:val="00874D1E"/>
    <w:rsid w:val="00A27BA8"/>
    <w:rsid w:val="00A44813"/>
    <w:rsid w:val="00A70C97"/>
    <w:rsid w:val="00B0680D"/>
    <w:rsid w:val="00C60858"/>
    <w:rsid w:val="00CE14B4"/>
    <w:rsid w:val="00CF6944"/>
    <w:rsid w:val="00D1637C"/>
    <w:rsid w:val="00D55CC1"/>
    <w:rsid w:val="00E71A0A"/>
    <w:rsid w:val="00FD40EE"/>
    <w:rsid w:val="02E739A8"/>
    <w:rsid w:val="080A1514"/>
    <w:rsid w:val="08510EF1"/>
    <w:rsid w:val="095C5D9F"/>
    <w:rsid w:val="0AEA04F5"/>
    <w:rsid w:val="0CC120EE"/>
    <w:rsid w:val="0D6B468B"/>
    <w:rsid w:val="0F56204A"/>
    <w:rsid w:val="10B4777D"/>
    <w:rsid w:val="16CE17FF"/>
    <w:rsid w:val="17727B46"/>
    <w:rsid w:val="17C50FB3"/>
    <w:rsid w:val="18C51520"/>
    <w:rsid w:val="1D626ADA"/>
    <w:rsid w:val="1F356A1F"/>
    <w:rsid w:val="200F4C28"/>
    <w:rsid w:val="265E523E"/>
    <w:rsid w:val="2C365A9F"/>
    <w:rsid w:val="2C75504B"/>
    <w:rsid w:val="2E3B1BD6"/>
    <w:rsid w:val="333B45AF"/>
    <w:rsid w:val="3569702C"/>
    <w:rsid w:val="3EFD5FC6"/>
    <w:rsid w:val="3F966D92"/>
    <w:rsid w:val="3FDF05B5"/>
    <w:rsid w:val="406B0A0B"/>
    <w:rsid w:val="4078233C"/>
    <w:rsid w:val="427405DF"/>
    <w:rsid w:val="454D4212"/>
    <w:rsid w:val="465F5FAB"/>
    <w:rsid w:val="474E7D25"/>
    <w:rsid w:val="4BD62F9E"/>
    <w:rsid w:val="4C665FD9"/>
    <w:rsid w:val="501F0559"/>
    <w:rsid w:val="509E3B74"/>
    <w:rsid w:val="5354414C"/>
    <w:rsid w:val="53F14B2F"/>
    <w:rsid w:val="57DD6607"/>
    <w:rsid w:val="5B182775"/>
    <w:rsid w:val="5E142734"/>
    <w:rsid w:val="61547CBA"/>
    <w:rsid w:val="62F347A0"/>
    <w:rsid w:val="63163A3E"/>
    <w:rsid w:val="681F3395"/>
    <w:rsid w:val="6ADA68A7"/>
    <w:rsid w:val="6B3628C5"/>
    <w:rsid w:val="6F0357BE"/>
    <w:rsid w:val="6F4A3CBA"/>
    <w:rsid w:val="70BD7527"/>
    <w:rsid w:val="71435015"/>
    <w:rsid w:val="752E4C17"/>
    <w:rsid w:val="76CF41D8"/>
    <w:rsid w:val="77EF0471"/>
    <w:rsid w:val="798A75BF"/>
    <w:rsid w:val="7A813A2A"/>
    <w:rsid w:val="7AA07F3B"/>
    <w:rsid w:val="7B1C74FF"/>
    <w:rsid w:val="7C036DFE"/>
    <w:rsid w:val="7CBE0F77"/>
    <w:rsid w:val="7CD92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unhideWhenUsed/>
    <w:qFormat/>
    <w:uiPriority w:val="9"/>
    <w:pPr>
      <w:keepNext/>
      <w:keepLines/>
      <w:spacing w:before="260" w:after="260" w:line="416" w:lineRule="auto"/>
      <w:outlineLvl w:val="2"/>
    </w:pPr>
    <w:rPr>
      <w:rFonts w:eastAsia="宋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firstLine="480" w:firstLineChars="200"/>
    </w:pPr>
    <w:rPr>
      <w:rFonts w:ascii="仿宋" w:hAnsi="仿宋" w:eastAsia="仿宋"/>
      <w:szCs w:val="20"/>
    </w:rPr>
  </w:style>
  <w:style w:type="paragraph" w:styleId="3">
    <w:name w:val="Body Text Indent"/>
    <w:basedOn w:val="1"/>
    <w:qFormat/>
    <w:uiPriority w:val="99"/>
    <w:pPr>
      <w:spacing w:line="360" w:lineRule="auto"/>
      <w:ind w:firstLine="570"/>
    </w:pPr>
    <w:rPr>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link w:val="23"/>
    <w:qFormat/>
    <w:uiPriority w:val="0"/>
    <w:pPr>
      <w:jc w:val="left"/>
    </w:pPr>
  </w:style>
  <w:style w:type="paragraph" w:styleId="8">
    <w:name w:val="Body Text"/>
    <w:basedOn w:val="1"/>
    <w:next w:val="9"/>
    <w:qFormat/>
    <w:uiPriority w:val="1"/>
    <w:rPr>
      <w:sz w:val="24"/>
      <w:szCs w:val="24"/>
    </w:rPr>
  </w:style>
  <w:style w:type="paragraph" w:customStyle="1" w:styleId="9">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7"/>
    <w:next w:val="7"/>
    <w:link w:val="24"/>
    <w:qFormat/>
    <w:uiPriority w:val="0"/>
    <w:rPr>
      <w:b/>
      <w:bCs/>
    </w:rPr>
  </w:style>
  <w:style w:type="character" w:styleId="15">
    <w:name w:val="page number"/>
    <w:qFormat/>
    <w:uiPriority w:val="0"/>
  </w:style>
  <w:style w:type="character" w:styleId="16">
    <w:name w:val="annotation reference"/>
    <w:basedOn w:val="14"/>
    <w:qFormat/>
    <w:uiPriority w:val="0"/>
    <w:rPr>
      <w:sz w:val="21"/>
      <w:szCs w:val="21"/>
    </w:rPr>
  </w:style>
  <w:style w:type="character" w:customStyle="1" w:styleId="17">
    <w:name w:val="页眉 字符"/>
    <w:basedOn w:val="14"/>
    <w:link w:val="11"/>
    <w:qFormat/>
    <w:uiPriority w:val="0"/>
    <w:rPr>
      <w:kern w:val="2"/>
      <w:sz w:val="18"/>
      <w:szCs w:val="18"/>
    </w:rPr>
  </w:style>
  <w:style w:type="character" w:customStyle="1" w:styleId="18">
    <w:name w:val="页脚 字符"/>
    <w:basedOn w:val="14"/>
    <w:link w:val="10"/>
    <w:qFormat/>
    <w:uiPriority w:val="0"/>
    <w:rPr>
      <w:kern w:val="2"/>
      <w:sz w:val="18"/>
      <w:szCs w:val="18"/>
    </w:rPr>
  </w:style>
  <w:style w:type="paragraph" w:styleId="19">
    <w:name w:val="List Paragraph"/>
    <w:basedOn w:val="1"/>
    <w:qFormat/>
    <w:uiPriority w:val="34"/>
    <w:pPr>
      <w:ind w:firstLine="420" w:firstLineChars="200"/>
    </w:pPr>
  </w:style>
  <w:style w:type="paragraph" w:customStyle="1" w:styleId="20">
    <w:name w:val="_Style 2"/>
    <w:basedOn w:val="1"/>
    <w:qFormat/>
    <w:uiPriority w:val="99"/>
    <w:pPr>
      <w:ind w:firstLine="420" w:firstLineChars="200"/>
    </w:pPr>
    <w:rPr>
      <w:rFonts w:ascii="Calibri" w:hAnsi="Calibri" w:eastAsia="宋体" w:cs="Calibri"/>
      <w:szCs w:val="21"/>
    </w:rPr>
  </w:style>
  <w:style w:type="paragraph" w:customStyle="1" w:styleId="21">
    <w:name w:val="列出段落1"/>
    <w:basedOn w:val="1"/>
    <w:qFormat/>
    <w:uiPriority w:val="99"/>
    <w:pPr>
      <w:ind w:firstLine="420" w:firstLineChars="200"/>
    </w:pPr>
    <w:rPr>
      <w:rFonts w:ascii="Calibri" w:hAnsi="Calibri" w:eastAsia="宋体" w:cs="Calibri"/>
      <w:szCs w:val="21"/>
    </w:rPr>
  </w:style>
  <w:style w:type="paragraph" w:customStyle="1" w:styleId="2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文字 字符"/>
    <w:basedOn w:val="14"/>
    <w:link w:val="7"/>
    <w:qFormat/>
    <w:uiPriority w:val="0"/>
    <w:rPr>
      <w:rFonts w:asciiTheme="minorHAnsi" w:hAnsiTheme="minorHAnsi" w:eastAsiaTheme="minorEastAsia" w:cstheme="minorBidi"/>
      <w:kern w:val="2"/>
      <w:sz w:val="21"/>
      <w:szCs w:val="22"/>
    </w:rPr>
  </w:style>
  <w:style w:type="character" w:customStyle="1" w:styleId="24">
    <w:name w:val="批注主题 字符"/>
    <w:basedOn w:val="23"/>
    <w:link w:val="12"/>
    <w:qFormat/>
    <w:uiPriority w:val="0"/>
    <w:rPr>
      <w:rFonts w:asciiTheme="minorHAnsi" w:hAnsiTheme="minorHAnsi" w:eastAsiaTheme="minorEastAsia" w:cstheme="minorBidi"/>
      <w:b/>
      <w:bCs/>
      <w:kern w:val="2"/>
      <w:sz w:val="21"/>
      <w:szCs w:val="22"/>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customStyle="1" w:styleId="26">
    <w:name w:val="正文缩"/>
    <w:basedOn w:val="1"/>
    <w:qFormat/>
    <w:uiPriority w:val="0"/>
    <w:pPr>
      <w:tabs>
        <w:tab w:val="left" w:pos="945"/>
        <w:tab w:val="left" w:pos="2977"/>
      </w:tabs>
      <w:autoSpaceDE/>
      <w:autoSpaceDN/>
      <w:ind w:firstLine="425" w:firstLineChars="177"/>
      <w:jc w:val="both"/>
    </w:pPr>
    <w:rPr>
      <w:rFonts w:cs="Times New Roman"/>
      <w:kern w:val="2"/>
      <w:szCs w:val="24"/>
    </w:rPr>
  </w:style>
  <w:style w:type="character" w:customStyle="1" w:styleId="27">
    <w:name w:val="font01"/>
    <w:basedOn w:val="14"/>
    <w:qFormat/>
    <w:uiPriority w:val="0"/>
    <w:rPr>
      <w:rFonts w:hint="eastAsia" w:ascii="宋体" w:hAnsi="宋体" w:eastAsia="宋体" w:cs="宋体"/>
      <w:color w:val="000000"/>
      <w:sz w:val="22"/>
      <w:szCs w:val="22"/>
      <w:u w:val="none"/>
    </w:rPr>
  </w:style>
  <w:style w:type="character" w:customStyle="1" w:styleId="28">
    <w:name w:val="font21"/>
    <w:basedOn w:val="14"/>
    <w:qFormat/>
    <w:uiPriority w:val="0"/>
    <w:rPr>
      <w:rFonts w:hint="eastAsia" w:ascii="宋体" w:hAnsi="宋体" w:eastAsia="宋体" w:cs="宋体"/>
      <w:color w:val="000000"/>
      <w:sz w:val="22"/>
      <w:szCs w:val="22"/>
      <w:u w:val="none"/>
    </w:rPr>
  </w:style>
  <w:style w:type="paragraph" w:customStyle="1" w:styleId="29">
    <w:name w:val="SOW正文"/>
    <w:basedOn w:val="1"/>
    <w:qFormat/>
    <w:uiPriority w:val="0"/>
    <w:pPr>
      <w:spacing w:line="360" w:lineRule="auto"/>
      <w:ind w:left="-208"/>
      <w:contextualSpacing/>
    </w:pPr>
    <w:rPr>
      <w:rFonts w:ascii="仿宋" w:hAnsi="仿宋" w:eastAsia="仿宋"/>
      <w:b/>
    </w:rPr>
  </w:style>
  <w:style w:type="character" w:customStyle="1" w:styleId="30">
    <w:name w:val="font3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5039</Words>
  <Characters>5093</Characters>
  <Lines>38</Lines>
  <Paragraphs>10</Paragraphs>
  <TotalTime>0</TotalTime>
  <ScaleCrop>false</ScaleCrop>
  <LinksUpToDate>false</LinksUpToDate>
  <CharactersWithSpaces>5097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2024-05-30T06:21:00Z</dcterms:created>
  <dc:creator>guliang</dc:creator>
  <cp:lastModifiedBy>张雅希</cp:lastModifiedBy>
  <cp:lastPrinted>2025-05-19T02:26:00Z</cp:lastPrinted>
  <dcterms:modified xsi:type="dcterms:W3CDTF">2026-05-22T08:31:30Z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CEF048DDA1C5419998641418A041714C_13</vt:lpwstr>
  </property>
  <property fmtid="{D5CDD505-2E9C-101B-9397-08002B2CF9AE}" pid="4" name="KSOTemplateDocerSaveRecord">
    <vt:lpwstr>eyJoZGlkIjoiNTI5NjUwMGEwOTg2NWYzYTI2NTc5Y2MyZTY4ZmNiNjciLCJ1c2VySWQiOiIyMTA0NDg3MjEifQ==</vt:lpwstr>
  </property>
</Properties>
</file>