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lang w:val="en-US" w:eastAsia="zh-CN"/>
        </w:rPr>
      </w:pPr>
      <w:r>
        <w:rPr>
          <w:rFonts w:hint="eastAsia" w:ascii="Times New Roman" w:hAnsi="Times New Roman"/>
          <w:b/>
          <w:bCs/>
          <w:sz w:val="36"/>
          <w:lang w:val="en-US" w:eastAsia="zh-CN"/>
        </w:rPr>
        <w:t>首都医科大学附属首都儿童医学中心通州院区信息化配套建设项目（2）-02包项目</w:t>
      </w:r>
      <w:r>
        <w:rPr>
          <w:rFonts w:hint="eastAsia"/>
          <w:b/>
          <w:bCs/>
          <w:sz w:val="36"/>
          <w:szCs w:val="44"/>
          <w:lang w:val="en-US" w:eastAsia="zh-CN"/>
        </w:rPr>
        <w:t>采购需求</w:t>
      </w:r>
    </w:p>
    <w:p>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一、采购标的</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（一）采购标的（货物需求一览表或简要服务内容及数量）</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3104"/>
        <w:gridCol w:w="1773"/>
        <w:gridCol w:w="2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650" w:type="pct"/>
            <w:vAlign w:val="center"/>
          </w:tcPr>
          <w:p>
            <w:pPr>
              <w:widowControl/>
              <w:spacing w:line="360" w:lineRule="auto"/>
              <w:jc w:val="center"/>
              <w:rPr>
                <w:rFonts w:ascii="仿宋" w:hAnsi="仿宋" w:eastAsia="仿宋"/>
                <w:b/>
                <w:sz w:val="24"/>
              </w:rPr>
            </w:pPr>
            <w:r>
              <w:rPr>
                <w:rFonts w:hint="eastAsia" w:ascii="仿宋" w:hAnsi="仿宋" w:eastAsia="仿宋"/>
                <w:b/>
                <w:sz w:val="24"/>
              </w:rPr>
              <w:t>包号</w:t>
            </w:r>
          </w:p>
        </w:tc>
        <w:tc>
          <w:tcPr>
            <w:tcW w:w="1821" w:type="pct"/>
            <w:shd w:val="clear" w:color="000000" w:fill="FFFFFF"/>
            <w:vAlign w:val="center"/>
          </w:tcPr>
          <w:p>
            <w:pPr>
              <w:widowControl/>
              <w:spacing w:line="360" w:lineRule="auto"/>
              <w:jc w:val="center"/>
              <w:rPr>
                <w:rFonts w:ascii="仿宋" w:hAnsi="仿宋" w:eastAsia="仿宋"/>
                <w:b/>
                <w:sz w:val="24"/>
              </w:rPr>
            </w:pPr>
            <w:r>
              <w:rPr>
                <w:rFonts w:hint="eastAsia" w:ascii="仿宋" w:hAnsi="仿宋" w:eastAsia="仿宋"/>
                <w:b/>
                <w:sz w:val="24"/>
              </w:rPr>
              <w:t>标的名称</w:t>
            </w:r>
          </w:p>
        </w:tc>
        <w:tc>
          <w:tcPr>
            <w:tcW w:w="1040" w:type="pct"/>
            <w:shd w:val="clear" w:color="000000" w:fill="FFFFFF"/>
            <w:vAlign w:val="center"/>
          </w:tcPr>
          <w:p>
            <w:pPr>
              <w:widowControl/>
              <w:spacing w:line="360" w:lineRule="auto"/>
              <w:jc w:val="center"/>
              <w:rPr>
                <w:rFonts w:ascii="仿宋" w:hAnsi="仿宋" w:eastAsia="仿宋"/>
                <w:b/>
                <w:sz w:val="24"/>
              </w:rPr>
            </w:pPr>
            <w:r>
              <w:rPr>
                <w:rFonts w:ascii="仿宋" w:hAnsi="仿宋" w:eastAsia="仿宋"/>
                <w:b/>
                <w:sz w:val="24"/>
              </w:rPr>
              <w:t>数量</w:t>
            </w:r>
          </w:p>
        </w:tc>
        <w:tc>
          <w:tcPr>
            <w:tcW w:w="1489" w:type="pct"/>
            <w:shd w:val="clear" w:color="000000" w:fill="FFFFFF"/>
            <w:vAlign w:val="center"/>
          </w:tcPr>
          <w:p>
            <w:pPr>
              <w:widowControl/>
              <w:spacing w:line="360" w:lineRule="auto"/>
              <w:jc w:val="center"/>
              <w:rPr>
                <w:rFonts w:ascii="仿宋" w:hAnsi="仿宋" w:eastAsia="仿宋"/>
                <w:b/>
                <w:sz w:val="24"/>
              </w:rPr>
            </w:pPr>
            <w:r>
              <w:rPr>
                <w:rFonts w:hint="eastAsia" w:ascii="仿宋" w:hAnsi="仿宋" w:eastAsia="仿宋"/>
                <w:b/>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50" w:type="pct"/>
            <w:vAlign w:val="center"/>
          </w:tcPr>
          <w:p>
            <w:pPr>
              <w:spacing w:before="120" w:line="360" w:lineRule="auto"/>
              <w:contextualSpacing/>
              <w:jc w:val="center"/>
              <w:rPr>
                <w:rFonts w:ascii="仿宋" w:hAnsi="仿宋" w:eastAsia="仿宋"/>
                <w:sz w:val="24"/>
              </w:rPr>
            </w:pPr>
            <w:r>
              <w:rPr>
                <w:rFonts w:hint="eastAsia" w:ascii="仿宋" w:hAnsi="仿宋" w:eastAsia="仿宋"/>
                <w:sz w:val="24"/>
              </w:rPr>
              <w:t>2</w:t>
            </w:r>
          </w:p>
        </w:tc>
        <w:tc>
          <w:tcPr>
            <w:tcW w:w="1821" w:type="pct"/>
            <w:shd w:val="clear" w:color="000000" w:fill="FFFFFF"/>
            <w:vAlign w:val="center"/>
          </w:tcPr>
          <w:p>
            <w:pPr>
              <w:widowControl/>
              <w:spacing w:before="120" w:line="360" w:lineRule="auto"/>
              <w:contextualSpacing/>
              <w:jc w:val="center"/>
              <w:rPr>
                <w:rFonts w:ascii="仿宋" w:hAnsi="仿宋" w:eastAsia="仿宋" w:cs="宋体"/>
                <w:kern w:val="0"/>
                <w:sz w:val="24"/>
              </w:rPr>
            </w:pPr>
            <w:r>
              <w:rPr>
                <w:rFonts w:hint="eastAsia" w:ascii="仿宋" w:hAnsi="仿宋" w:eastAsia="仿宋" w:cs="宋体"/>
                <w:kern w:val="0"/>
                <w:sz w:val="24"/>
              </w:rPr>
              <w:t>行级精密空调等</w:t>
            </w:r>
          </w:p>
        </w:tc>
        <w:tc>
          <w:tcPr>
            <w:tcW w:w="1040" w:type="pct"/>
            <w:shd w:val="clear" w:color="000000" w:fill="FFFFFF"/>
            <w:vAlign w:val="center"/>
          </w:tcPr>
          <w:p>
            <w:pPr>
              <w:spacing w:before="120" w:line="360" w:lineRule="auto"/>
              <w:contextualSpacing/>
              <w:jc w:val="center"/>
              <w:rPr>
                <w:rFonts w:ascii="仿宋" w:hAnsi="仿宋" w:eastAsia="仿宋"/>
                <w:sz w:val="24"/>
              </w:rPr>
            </w:pPr>
            <w:r>
              <w:rPr>
                <w:rFonts w:hint="eastAsia" w:ascii="仿宋" w:hAnsi="仿宋" w:eastAsia="仿宋"/>
                <w:sz w:val="24"/>
              </w:rPr>
              <w:t>1批</w:t>
            </w:r>
          </w:p>
        </w:tc>
        <w:tc>
          <w:tcPr>
            <w:tcW w:w="1489" w:type="pct"/>
            <w:shd w:val="clear" w:color="000000" w:fill="FFFFFF"/>
            <w:vAlign w:val="center"/>
          </w:tcPr>
          <w:p>
            <w:pPr>
              <w:spacing w:line="360" w:lineRule="auto"/>
              <w:jc w:val="center"/>
            </w:pPr>
            <w:r>
              <w:rPr>
                <w:rFonts w:hint="eastAsia" w:ascii="仿宋" w:hAnsi="仿宋" w:eastAsia="仿宋"/>
                <w:sz w:val="24"/>
              </w:rPr>
              <w:t>否</w:t>
            </w:r>
          </w:p>
        </w:tc>
      </w:tr>
    </w:tbl>
    <w:p>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具体明细：</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4333"/>
        <w:gridCol w:w="849"/>
        <w:gridCol w:w="852"/>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序号</w:t>
            </w:r>
          </w:p>
        </w:tc>
        <w:tc>
          <w:tcPr>
            <w:tcW w:w="2541" w:type="pct"/>
            <w:shd w:val="clear" w:color="auto" w:fill="auto"/>
            <w:noWrap/>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标的名称</w:t>
            </w:r>
          </w:p>
        </w:tc>
        <w:tc>
          <w:tcPr>
            <w:tcW w:w="498" w:type="pct"/>
            <w:shd w:val="clear" w:color="auto" w:fill="auto"/>
            <w:noWrap/>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数量</w:t>
            </w:r>
          </w:p>
        </w:tc>
        <w:tc>
          <w:tcPr>
            <w:tcW w:w="500" w:type="pct"/>
            <w:shd w:val="clear" w:color="auto" w:fill="auto"/>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单位</w:t>
            </w:r>
          </w:p>
        </w:tc>
        <w:tc>
          <w:tcPr>
            <w:tcW w:w="1026" w:type="pct"/>
            <w:shd w:val="clear" w:color="auto" w:fill="auto"/>
            <w:noWrap/>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单价限价（元）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1</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服务器机柜</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63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台</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2</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网络机柜</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5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台</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3</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通道天窗1</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2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套</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27000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4</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通道组件1</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2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套</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5</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天窗控制系统1</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2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套</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6</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微模块门禁系统1</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2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套</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7</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微模块显示屏1</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2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台</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41000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8</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精密配电柜1</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2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台</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9</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微模块机房配套线缆1</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2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套</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10</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全自动平移门</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6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套</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11</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微模块终端传感器</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1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套</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12</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微模块空调温湿度传感器</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12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个</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13</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半球型摄像机（微模块通道内）</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6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个</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14</w:t>
            </w:r>
          </w:p>
        </w:tc>
        <w:tc>
          <w:tcPr>
            <w:tcW w:w="2541" w:type="pct"/>
            <w:shd w:val="clear" w:color="auto" w:fill="auto"/>
            <w:vAlign w:val="center"/>
          </w:tcPr>
          <w:p>
            <w:pPr>
              <w:widowControl/>
              <w:jc w:val="center"/>
              <w:rPr>
                <w:rFonts w:ascii="仿宋" w:hAnsi="仿宋" w:eastAsia="仿宋" w:cs="宋体"/>
                <w:kern w:val="0"/>
                <w:sz w:val="24"/>
              </w:rPr>
            </w:pPr>
            <w:bookmarkStart w:id="0" w:name="OLE_LINK4"/>
            <w:bookmarkStart w:id="1" w:name="OLE_LINK3"/>
            <w:r>
              <w:rPr>
                <w:rFonts w:hint="eastAsia" w:ascii="仿宋" w:hAnsi="仿宋" w:eastAsia="仿宋" w:cs="宋体"/>
                <w:kern w:val="0"/>
                <w:sz w:val="24"/>
              </w:rPr>
              <w:t>行级精密空调</w:t>
            </w:r>
            <w:bookmarkEnd w:id="0"/>
            <w:bookmarkEnd w:id="1"/>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12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套</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130000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15</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通道天窗2</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1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套</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16</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通道组件2</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1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套</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17</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天窗控制系统2</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1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套</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18</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微模块门禁系统2</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1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套</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19</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微模块显示屏2</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1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台</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41000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20</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精密配电柜2</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1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台</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21</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微模块机房配套线缆2</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1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套</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22</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精密空调</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4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套</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135000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23</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铅酸电池(12V250AH)</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264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块</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24</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电池连接线</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264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根</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25</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电池架</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6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台</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26</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开关柜</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2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台</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27</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电池监控</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1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套</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58000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28</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配电柜</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5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台</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29</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配电箱</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1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台</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30</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环控工控机</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1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台</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288000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31</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动环监控采集透传主机（核心机房）</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2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台</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32</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门禁控制器</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3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台</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33</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旋转门电磁锁</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4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套</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34</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单门磁力锁</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1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套</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35</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人脸识别门禁机</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6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个</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36</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半球型摄像机（核心机房）</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10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个</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37</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解码器</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1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台</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38</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硬盘</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8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块</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39</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感烟探测器（核心机房）</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8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个</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40</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非定位式水浸传感器（核心机房）</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2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个</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41</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温湿度传感器（核心机房）</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11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个</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42</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氢气监测传感器</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1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个</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43</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感烟探测器（弱电间UPS间）</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6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个</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44</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温湿度传感器（弱电间UPS间）</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6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个</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45</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半球型摄像机（弱电间UPS间）</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6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个</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46</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非定位式漏水传感器（弱电间UPS间）</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6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个</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47</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动环监控采集透传主机（弱电间UPS间）</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6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台</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28000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48</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蓄电池(12V 200AH)</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620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块</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49</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电池柜及支架(150KVA）</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15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套</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50</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电池连线(70mm</w:t>
            </w:r>
            <w:r>
              <w:rPr>
                <w:rFonts w:hint="eastAsia" w:ascii="宋体" w:hAnsi="宋体" w:cs="宋体"/>
                <w:kern w:val="0"/>
                <w:sz w:val="24"/>
              </w:rPr>
              <w:t>²</w:t>
            </w:r>
            <w:r>
              <w:rPr>
                <w:rFonts w:hint="eastAsia" w:ascii="仿宋" w:hAnsi="仿宋" w:eastAsia="仿宋" w:cs="仿宋"/>
                <w:kern w:val="0"/>
                <w:sz w:val="24"/>
              </w:rPr>
              <w:t>）</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7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根</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51</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电池开关箱(500A)</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2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台</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52</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蓄电池(12V 250AH)</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176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块</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53</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电池柜及支架（250KVA)</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4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套</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54</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电池连线(120mm</w:t>
            </w:r>
            <w:r>
              <w:rPr>
                <w:rFonts w:hint="eastAsia" w:ascii="宋体" w:hAnsi="宋体" w:cs="宋体"/>
                <w:kern w:val="0"/>
                <w:sz w:val="24"/>
              </w:rPr>
              <w:t>²</w:t>
            </w:r>
            <w:r>
              <w:rPr>
                <w:rFonts w:hint="eastAsia" w:ascii="仿宋" w:hAnsi="仿宋" w:eastAsia="仿宋" w:cs="仿宋"/>
                <w:kern w:val="0"/>
                <w:sz w:val="24"/>
              </w:rPr>
              <w:t>）</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12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根</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55</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电池开关箱(800A）</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1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台</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56</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电池开关箱(630A)</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2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台</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57</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蓄电池(12V 100AH)</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96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块</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58</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电池柜及支架（60KVA)</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3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套</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59</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电池连线(25mm</w:t>
            </w:r>
            <w:r>
              <w:rPr>
                <w:rFonts w:hint="eastAsia" w:ascii="宋体" w:hAnsi="宋体" w:cs="宋体"/>
                <w:kern w:val="0"/>
                <w:sz w:val="24"/>
              </w:rPr>
              <w:t>²</w:t>
            </w:r>
            <w:r>
              <w:rPr>
                <w:rFonts w:hint="eastAsia" w:ascii="仿宋" w:hAnsi="仿宋" w:eastAsia="仿宋" w:cs="仿宋"/>
                <w:kern w:val="0"/>
                <w:sz w:val="24"/>
              </w:rPr>
              <w:t>）</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3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根</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60</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电池开关箱(200A)</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 xml:space="preserve">1 </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台</w:t>
            </w:r>
          </w:p>
        </w:tc>
        <w:tc>
          <w:tcPr>
            <w:tcW w:w="1026"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6</w:t>
            </w:r>
            <w:r>
              <w:rPr>
                <w:rFonts w:ascii="仿宋" w:hAnsi="仿宋" w:eastAsia="仿宋" w:cs="宋体"/>
                <w:kern w:val="0"/>
                <w:sz w:val="24"/>
              </w:rPr>
              <w:t>1</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机房改造</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1</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项</w:t>
            </w:r>
          </w:p>
        </w:tc>
        <w:tc>
          <w:tcPr>
            <w:tcW w:w="1026" w:type="pct"/>
            <w:shd w:val="clear" w:color="auto" w:fill="auto"/>
            <w:noWrap/>
            <w:vAlign w:val="center"/>
          </w:tcPr>
          <w:p>
            <w:pPr>
              <w:widowControl/>
              <w:jc w:val="center"/>
              <w:rPr>
                <w:rFonts w:ascii="仿宋" w:hAnsi="仿宋" w:eastAsia="仿宋" w:cs="宋体"/>
                <w:kern w:val="0"/>
                <w:sz w:val="24"/>
              </w:rPr>
            </w:pPr>
            <w:r>
              <w:rPr>
                <w:rFonts w:ascii="仿宋" w:hAnsi="仿宋" w:eastAsia="仿宋" w:cs="宋体"/>
                <w:kern w:val="0"/>
                <w:sz w:val="24"/>
              </w:rPr>
              <w:t>1192828.45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4"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6</w:t>
            </w:r>
            <w:r>
              <w:rPr>
                <w:rFonts w:ascii="仿宋" w:hAnsi="仿宋" w:eastAsia="仿宋" w:cs="宋体"/>
                <w:kern w:val="0"/>
                <w:sz w:val="24"/>
              </w:rPr>
              <w:t>2</w:t>
            </w:r>
          </w:p>
        </w:tc>
        <w:tc>
          <w:tcPr>
            <w:tcW w:w="2541"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系统集成</w:t>
            </w:r>
          </w:p>
        </w:tc>
        <w:tc>
          <w:tcPr>
            <w:tcW w:w="498"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1</w:t>
            </w:r>
          </w:p>
        </w:tc>
        <w:tc>
          <w:tcPr>
            <w:tcW w:w="500"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项</w:t>
            </w:r>
          </w:p>
        </w:tc>
        <w:tc>
          <w:tcPr>
            <w:tcW w:w="1026" w:type="pct"/>
            <w:shd w:val="clear" w:color="auto" w:fill="auto"/>
            <w:noWrap/>
            <w:vAlign w:val="center"/>
          </w:tcPr>
          <w:p>
            <w:pPr>
              <w:widowControl/>
              <w:jc w:val="center"/>
              <w:rPr>
                <w:rFonts w:ascii="仿宋" w:hAnsi="仿宋" w:eastAsia="仿宋" w:cs="宋体"/>
                <w:kern w:val="0"/>
                <w:sz w:val="24"/>
              </w:rPr>
            </w:pPr>
            <w:r>
              <w:rPr>
                <w:rFonts w:ascii="仿宋" w:hAnsi="仿宋" w:eastAsia="仿宋" w:cs="宋体"/>
                <w:kern w:val="0"/>
                <w:sz w:val="24"/>
              </w:rPr>
              <w:t>389473.34</w:t>
            </w:r>
          </w:p>
        </w:tc>
      </w:tr>
    </w:tbl>
    <w:p>
      <w:pPr>
        <w:snapToGrid w:val="0"/>
        <w:spacing w:line="360" w:lineRule="auto"/>
        <w:rPr>
          <w:rFonts w:ascii="仿宋" w:hAnsi="仿宋" w:eastAsia="仿宋" w:cs="仿宋"/>
          <w:b/>
          <w:bCs/>
          <w:sz w:val="24"/>
        </w:rPr>
      </w:pPr>
      <w:r>
        <w:rPr>
          <w:rFonts w:hint="eastAsia" w:ascii="仿宋" w:hAnsi="仿宋" w:eastAsia="仿宋" w:cs="仿宋"/>
          <w:b/>
          <w:bCs/>
          <w:sz w:val="24"/>
        </w:rPr>
        <w:t>注：1）投标人所报产品单价不能超过上述单价限价金额，否则按废标处理。</w:t>
      </w:r>
    </w:p>
    <w:p>
      <w:pPr>
        <w:snapToGrid w:val="0"/>
        <w:spacing w:line="360" w:lineRule="auto"/>
        <w:rPr>
          <w:rFonts w:ascii="仿宋" w:hAnsi="仿宋" w:eastAsia="仿宋" w:cs="仿宋"/>
          <w:b/>
          <w:bCs/>
          <w:sz w:val="24"/>
        </w:rPr>
      </w:pPr>
      <w:r>
        <w:rPr>
          <w:rFonts w:hint="eastAsia" w:ascii="仿宋" w:hAnsi="仿宋" w:eastAsia="仿宋" w:cs="仿宋"/>
          <w:b/>
          <w:bCs/>
          <w:sz w:val="24"/>
        </w:rPr>
        <w:t>2）如涉及中小企业声明函填报，应包含上述具体明细中所有标的。</w:t>
      </w:r>
    </w:p>
    <w:p>
      <w:pPr>
        <w:pStyle w:val="6"/>
      </w:pP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（二）项目背景/项目概述（如有）</w:t>
      </w:r>
    </w:p>
    <w:p>
      <w:pPr>
        <w:spacing w:line="360" w:lineRule="auto"/>
        <w:ind w:firstLine="480" w:firstLineChars="200"/>
        <w:rPr>
          <w:rFonts w:ascii="仿宋" w:hAnsi="仿宋" w:eastAsia="仿宋"/>
          <w:sz w:val="24"/>
        </w:rPr>
      </w:pPr>
      <w:r>
        <w:rPr>
          <w:rFonts w:hint="eastAsia" w:ascii="仿宋" w:hAnsi="仿宋" w:eastAsia="仿宋"/>
          <w:sz w:val="24"/>
        </w:rPr>
        <w:t>满足通州院区信息化系统全天候不间断运行需求，杜绝因供电、制冷、环境管控等问题导致的机房停机、设备故障，保障医院诊疗、挂号、结算、科研、病案管理等各类业务系统平稳运转，守护医疗数据安全、网络传输通畅，贴合三甲医院信息化运行的高标准要求。</w:t>
      </w:r>
    </w:p>
    <w:p>
      <w:pPr>
        <w:spacing w:line="360" w:lineRule="auto"/>
        <w:ind w:firstLine="480" w:firstLineChars="200"/>
        <w:rPr>
          <w:rFonts w:ascii="仿宋" w:hAnsi="仿宋" w:eastAsia="仿宋"/>
          <w:sz w:val="24"/>
        </w:rPr>
      </w:pPr>
      <w:r>
        <w:rPr>
          <w:rFonts w:hint="eastAsia" w:ascii="仿宋" w:hAnsi="仿宋" w:eastAsia="仿宋"/>
          <w:sz w:val="24"/>
        </w:rPr>
        <w:t>实现机房供电、制冷系统高冗余运行，搭配模块化UPS及电池组，保障断电情况下机房核心设备持续供电，避免数据丢失、业务中断；精密制冷系统精准控温控湿，满足各类服务器、网络设备的散热需求，杜绝设备过热宕机，保障机房长期稳定可靠运行</w:t>
      </w:r>
    </w:p>
    <w:p>
      <w:pPr>
        <w:tabs>
          <w:tab w:val="left" w:pos="5456"/>
        </w:tabs>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二、商务要求</w:t>
      </w:r>
      <w:r>
        <w:rPr>
          <w:rFonts w:ascii="仿宋" w:hAnsi="仿宋" w:eastAsia="仿宋" w:cs="仿宋"/>
          <w:b/>
          <w:bCs/>
          <w:sz w:val="24"/>
        </w:rPr>
        <w:tab/>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（一）交付（实施）的时间（期限）和地点（范围）</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1、交付时间：合同签订之日起，本项目建设周期为60个日历日交付完成。</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2、交付地点：</w:t>
      </w:r>
      <w:r>
        <w:rPr>
          <w:rFonts w:hint="eastAsia" w:ascii="仿宋" w:hAnsi="仿宋" w:eastAsia="仿宋" w:cs="仿宋"/>
          <w:bCs/>
          <w:color w:val="FF0000"/>
          <w:sz w:val="24"/>
        </w:rPr>
        <w:t>首都医科大学附属首都儿童医学中心通州院区</w:t>
      </w:r>
      <w:r>
        <w:rPr>
          <w:rFonts w:hint="eastAsia" w:ascii="仿宋" w:hAnsi="仿宋" w:eastAsia="仿宋" w:cs="仿宋"/>
          <w:bCs/>
          <w:sz w:val="24"/>
        </w:rPr>
        <w:t>。</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（二）付款条件（进度和方式）</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1.甲乙双方约定本合同付款方式为□支票□汇款□财政直接支付□公务卡。</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2.合同签订后，在项目财政批复资金到账后30个工作日内，甲方向乙方支付合同总金额的30%作为首付款，即人民币  元整（小写：</w:t>
      </w:r>
      <w:r>
        <w:rPr>
          <w:rFonts w:hint="eastAsia" w:ascii="宋体" w:hAnsi="宋体" w:cs="宋体"/>
          <w:bCs/>
          <w:sz w:val="24"/>
        </w:rPr>
        <w:t>¥</w:t>
      </w:r>
      <w:r>
        <w:rPr>
          <w:rFonts w:hint="eastAsia" w:ascii="仿宋" w:hAnsi="仿宋" w:eastAsia="仿宋" w:cs="仿宋"/>
          <w:bCs/>
          <w:sz w:val="24"/>
        </w:rPr>
        <w:t xml:space="preserve">  元）。</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3.在合同规定之日内，货物到达甲方指定地点并经甲方到货验收合格后15个工作日内，乙方向甲方提供合同总金额的10%，即人民币      元整（小写：</w:t>
      </w:r>
      <w:r>
        <w:rPr>
          <w:rFonts w:hint="eastAsia" w:ascii="宋体" w:hAnsi="宋体" w:cs="宋体"/>
          <w:bCs/>
          <w:sz w:val="24"/>
        </w:rPr>
        <w:t>¥</w:t>
      </w:r>
      <w:r>
        <w:rPr>
          <w:rFonts w:hint="eastAsia" w:ascii="仿宋" w:hAnsi="仿宋" w:eastAsia="仿宋" w:cs="仿宋"/>
          <w:bCs/>
          <w:sz w:val="24"/>
        </w:rPr>
        <w:t xml:space="preserve">  元）的履约保函，履约保函期限要求不低于1年。甲方在收到乙方从银行开具的履约保函后，在财政批复资金到账后30个工作日内，甲方向乙方支付合同总金额的60%，即人民币  元整（小写：</w:t>
      </w:r>
      <w:r>
        <w:rPr>
          <w:rFonts w:hint="eastAsia" w:ascii="宋体" w:hAnsi="宋体" w:cs="宋体"/>
          <w:bCs/>
          <w:sz w:val="24"/>
        </w:rPr>
        <w:t>¥</w:t>
      </w:r>
      <w:r>
        <w:rPr>
          <w:rFonts w:hint="eastAsia" w:ascii="仿宋" w:hAnsi="仿宋" w:eastAsia="仿宋" w:cs="仿宋"/>
          <w:bCs/>
          <w:sz w:val="24"/>
        </w:rPr>
        <w:t xml:space="preserve">  元）。</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4.合同终验完成后，在财政批复资金到账后30个工作日内，甲方向乙方支付合同总金额的10%，即人民币  元整（小写：</w:t>
      </w:r>
      <w:r>
        <w:rPr>
          <w:rFonts w:hint="eastAsia" w:ascii="宋体" w:hAnsi="宋体" w:cs="宋体"/>
          <w:bCs/>
          <w:sz w:val="24"/>
        </w:rPr>
        <w:t>¥</w:t>
      </w:r>
      <w:r>
        <w:rPr>
          <w:rFonts w:hint="eastAsia" w:ascii="仿宋" w:hAnsi="仿宋" w:eastAsia="仿宋" w:cs="仿宋"/>
          <w:bCs/>
          <w:sz w:val="24"/>
        </w:rPr>
        <w:t xml:space="preserve">  元）。</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5.若合同终验完成前，履约保函已到期并需要续期，乙方需在保函到期前15个工作日内按甲方要求的期限重新提供保函。</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（三）包装和运输</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投标人应确保所有货物均按照相关标准（《关于印发〈商品包装政府采购需求标准（试行）〉、〈快递包装政府采购需求标准（试行）〉的通知》（财办库﹝2020﹞123号））进行妥善包装，以防止在运输和存储过程中受到损坏。包装材料需环保、可回收，并符合国家对包装物的环保要求。运输过程中，投标人应负责货物的安全，确保按时、无损地送达指定地点。</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（四）售后服务（质保期）</w:t>
      </w:r>
    </w:p>
    <w:p>
      <w:pPr>
        <w:snapToGrid w:val="0"/>
        <w:spacing w:line="360" w:lineRule="auto"/>
        <w:ind w:firstLine="480" w:firstLineChars="200"/>
        <w:rPr>
          <w:rFonts w:ascii="仿宋" w:hAnsi="仿宋" w:eastAsia="仿宋" w:cs="仿宋"/>
          <w:bCs/>
          <w:sz w:val="24"/>
        </w:rPr>
      </w:pPr>
      <w:r>
        <w:rPr>
          <w:rFonts w:hint="eastAsia" w:ascii="仿宋" w:hAnsi="仿宋" w:eastAsia="仿宋"/>
          <w:bCs/>
          <w:sz w:val="24"/>
        </w:rPr>
        <w:t>★</w:t>
      </w:r>
      <w:r>
        <w:rPr>
          <w:rFonts w:hint="eastAsia" w:ascii="仿宋" w:hAnsi="仿宋" w:eastAsia="仿宋" w:cs="仿宋"/>
          <w:bCs/>
          <w:sz w:val="24"/>
        </w:rPr>
        <w:t>质量保证期：</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1、提供不少于三年的原厂质保服务：序号23.铅酸电池(12V250AH)、序号48.蓄电池(12V 200AH)、序号52.蓄电池(12V 250AH)、序号57.蓄电池(12V 100AH)，提供原厂售后服务承诺函并加盖</w:t>
      </w:r>
      <w:r>
        <w:rPr>
          <w:rFonts w:hint="eastAsia" w:ascii="仿宋" w:hAnsi="仿宋" w:eastAsia="仿宋" w:cs="仿宋"/>
          <w:bCs/>
          <w:color w:val="000000" w:themeColor="text1"/>
          <w:sz w:val="24"/>
          <w14:textFill>
            <w14:solidFill>
              <w14:schemeClr w14:val="tx1"/>
            </w14:solidFill>
          </w14:textFill>
        </w:rPr>
        <w:t>原厂</w:t>
      </w:r>
      <w:r>
        <w:rPr>
          <w:rFonts w:hint="eastAsia" w:ascii="仿宋" w:hAnsi="仿宋" w:eastAsia="仿宋" w:cs="仿宋"/>
          <w:bCs/>
          <w:sz w:val="24"/>
        </w:rPr>
        <w:t>公章。</w:t>
      </w:r>
    </w:p>
    <w:p>
      <w:pPr>
        <w:snapToGrid w:val="0"/>
        <w:spacing w:line="360" w:lineRule="auto"/>
        <w:ind w:firstLine="480" w:firstLineChars="200"/>
        <w:rPr>
          <w:rFonts w:hint="default" w:ascii="仿宋" w:hAnsi="仿宋" w:eastAsia="宋体" w:cs="仿宋"/>
          <w:bCs/>
          <w:sz w:val="24"/>
          <w:lang w:val="en-US" w:eastAsia="zh-CN"/>
        </w:rPr>
      </w:pPr>
      <w:r>
        <w:rPr>
          <w:rFonts w:hint="eastAsia" w:ascii="仿宋" w:hAnsi="仿宋" w:eastAsia="仿宋" w:cs="仿宋"/>
          <w:bCs/>
          <w:color w:val="000000" w:themeColor="text1"/>
          <w:sz w:val="24"/>
          <w:highlight w:val="none"/>
          <w14:textFill>
            <w14:solidFill>
              <w14:schemeClr w14:val="tx1"/>
            </w14:solidFill>
          </w14:textFill>
        </w:rPr>
        <w:t>2</w:t>
      </w:r>
      <w:r>
        <w:rPr>
          <w:rFonts w:hint="eastAsia" w:ascii="仿宋" w:hAnsi="仿宋" w:eastAsia="仿宋" w:cs="仿宋"/>
          <w:bCs/>
          <w:sz w:val="24"/>
        </w:rPr>
        <w:t>、</w:t>
      </w:r>
      <w:r>
        <w:rPr>
          <w:rFonts w:hint="default" w:ascii="仿宋" w:hAnsi="仿宋" w:eastAsia="仿宋" w:cs="仿宋"/>
          <w:bCs/>
          <w:sz w:val="24"/>
        </w:rPr>
        <w:t>其他硬件</w:t>
      </w:r>
      <w:r>
        <w:rPr>
          <w:rFonts w:hint="eastAsia" w:ascii="仿宋" w:hAnsi="仿宋" w:eastAsia="仿宋" w:cs="仿宋"/>
          <w:bCs/>
          <w:sz w:val="24"/>
        </w:rPr>
        <w:t>提供不少于五年的原厂质保服务，</w:t>
      </w:r>
      <w:r>
        <w:rPr>
          <w:rFonts w:hint="eastAsia" w:ascii="仿宋" w:hAnsi="仿宋" w:eastAsia="仿宋" w:cs="仿宋"/>
          <w:bCs/>
          <w:sz w:val="24"/>
          <w:lang w:val="en-US" w:eastAsia="zh-CN"/>
        </w:rPr>
        <w:t>投标人需提供承诺函并加盖公章；其中</w:t>
      </w:r>
      <w:r>
        <w:rPr>
          <w:rFonts w:hint="eastAsia" w:ascii="仿宋" w:hAnsi="仿宋" w:eastAsia="仿宋" w:cs="仿宋"/>
          <w:bCs/>
          <w:sz w:val="24"/>
          <w:highlight w:val="none"/>
          <w:lang w:val="en-US" w:eastAsia="zh-CN"/>
        </w:rPr>
        <w:t>服务器机柜、网络机柜、通道组件、行级精密空调、精密空调、环控工控机</w:t>
      </w:r>
      <w:r>
        <w:rPr>
          <w:rFonts w:hint="eastAsia" w:ascii="仿宋" w:hAnsi="仿宋" w:eastAsia="仿宋" w:cs="仿宋"/>
          <w:b w:val="0"/>
          <w:bCs/>
          <w:sz w:val="24"/>
        </w:rPr>
        <w:t>、</w:t>
      </w:r>
      <w:r>
        <w:rPr>
          <w:rFonts w:hint="eastAsia" w:ascii="仿宋" w:hAnsi="仿宋" w:eastAsia="仿宋" w:cs="宋体"/>
          <w:b w:val="0"/>
          <w:bCs/>
          <w:kern w:val="0"/>
          <w:sz w:val="24"/>
          <w:szCs w:val="20"/>
        </w:rPr>
        <w:t>动环监控采集透传主机（核心机房）</w:t>
      </w:r>
      <w:r>
        <w:rPr>
          <w:rFonts w:hint="eastAsia" w:ascii="仿宋" w:hAnsi="仿宋" w:eastAsia="仿宋" w:cs="宋体"/>
          <w:b w:val="0"/>
          <w:bCs/>
          <w:kern w:val="0"/>
          <w:sz w:val="24"/>
          <w:szCs w:val="20"/>
          <w:lang w:eastAsia="zh-CN"/>
        </w:rPr>
        <w:t>、</w:t>
      </w:r>
      <w:r>
        <w:rPr>
          <w:rFonts w:hint="eastAsia" w:ascii="仿宋" w:hAnsi="仿宋" w:eastAsia="仿宋" w:cs="仿宋"/>
          <w:b w:val="0"/>
          <w:bCs/>
          <w:sz w:val="24"/>
          <w:lang w:val="en-US" w:eastAsia="zh-CN"/>
        </w:rPr>
        <w:t>门禁控制器、</w:t>
      </w:r>
      <w:r>
        <w:rPr>
          <w:rFonts w:hint="eastAsia" w:ascii="仿宋" w:hAnsi="仿宋" w:eastAsia="仿宋" w:cs="宋体"/>
          <w:b w:val="0"/>
          <w:bCs/>
          <w:kern w:val="0"/>
          <w:sz w:val="24"/>
          <w:szCs w:val="20"/>
        </w:rPr>
        <w:t>人脸识别门禁机</w:t>
      </w:r>
      <w:r>
        <w:rPr>
          <w:rFonts w:hint="eastAsia" w:ascii="仿宋" w:hAnsi="仿宋" w:eastAsia="仿宋" w:cs="宋体"/>
          <w:b w:val="0"/>
          <w:bCs/>
          <w:kern w:val="0"/>
          <w:sz w:val="24"/>
          <w:szCs w:val="20"/>
          <w:lang w:val="en-US" w:eastAsia="zh-CN"/>
        </w:rPr>
        <w:t>需</w:t>
      </w:r>
      <w:r>
        <w:rPr>
          <w:rFonts w:hint="eastAsia" w:ascii="仿宋" w:hAnsi="仿宋" w:eastAsia="仿宋" w:cs="仿宋"/>
          <w:bCs/>
          <w:sz w:val="24"/>
        </w:rPr>
        <w:t>提供原厂售后服务承诺函并加盖</w:t>
      </w:r>
      <w:r>
        <w:rPr>
          <w:rFonts w:hint="eastAsia" w:ascii="仿宋" w:hAnsi="仿宋" w:eastAsia="仿宋" w:cs="仿宋"/>
          <w:bCs/>
          <w:color w:val="FF0000"/>
          <w:sz w:val="24"/>
        </w:rPr>
        <w:t>原厂</w:t>
      </w:r>
      <w:r>
        <w:rPr>
          <w:rFonts w:hint="eastAsia" w:ascii="仿宋" w:hAnsi="仿宋" w:eastAsia="仿宋" w:cs="仿宋"/>
          <w:bCs/>
          <w:sz w:val="24"/>
        </w:rPr>
        <w:t>公章。</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3、投标人负责对采购人操作人员进行设备使用等方面的知识和方法培训，直至采购人的操作人员能独立熟练操作为止。</w:t>
      </w:r>
    </w:p>
    <w:p>
      <w:pPr>
        <w:snapToGrid w:val="0"/>
        <w:spacing w:line="360" w:lineRule="auto"/>
        <w:ind w:firstLine="480" w:firstLineChars="200"/>
        <w:rPr>
          <w:rFonts w:ascii="仿宋" w:hAnsi="仿宋" w:eastAsia="仿宋" w:cs="仿宋"/>
          <w:bCs/>
          <w:sz w:val="24"/>
        </w:rPr>
      </w:pPr>
    </w:p>
    <w:p>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三、技术要求</w:t>
      </w:r>
    </w:p>
    <w:p>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（一）基本要求</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1、采购标的需实现的功能或者目标</w:t>
      </w:r>
    </w:p>
    <w:p>
      <w:pPr>
        <w:spacing w:line="360" w:lineRule="auto"/>
        <w:ind w:firstLine="480" w:firstLineChars="200"/>
        <w:rPr>
          <w:rFonts w:ascii="仿宋" w:hAnsi="仿宋" w:eastAsia="仿宋"/>
          <w:sz w:val="24"/>
        </w:rPr>
      </w:pPr>
      <w:r>
        <w:rPr>
          <w:rFonts w:hint="eastAsia" w:ascii="仿宋" w:hAnsi="仿宋" w:eastAsia="仿宋"/>
          <w:sz w:val="24"/>
        </w:rPr>
        <w:t>本项目拟在儿研所通州院区建设两个机房，核心机房和备用机房,以及6个为弱电间网络设备提供后备电源的UPS间。备用机房位于北区五层，机房面积约115平米，因资金和相关要求，本项目仅预留1个配电柜和5个服务器机柜，核心机房位于南区二层，机房总面积约310平米，其中主设备区域面积约230平米，配电辅助间面积约80平米，根据全国医院信息化标准建设与规范，机房基础三级甲等医院参照《数据中心设计规范》（GB 50174-2017）中B级标准进行建设。核心机房采用双路市电电源引入、高冗余模块化UPS及电池系统、高冗余精密空调制冷系统以满足生产机房高效、节能、稳定可靠的特点。</w:t>
      </w:r>
    </w:p>
    <w:p>
      <w:pPr>
        <w:spacing w:line="360" w:lineRule="auto"/>
        <w:ind w:firstLine="480" w:firstLineChars="200"/>
        <w:rPr>
          <w:rFonts w:ascii="仿宋" w:hAnsi="仿宋" w:eastAsia="仿宋"/>
          <w:sz w:val="24"/>
        </w:rPr>
      </w:pPr>
      <w:r>
        <w:rPr>
          <w:rFonts w:hint="eastAsia" w:ascii="仿宋" w:hAnsi="仿宋" w:eastAsia="仿宋"/>
          <w:sz w:val="24"/>
        </w:rPr>
        <w:t>本次核心机房建设工程是根据儿研所通州院区发展的长远战略，面向未来建设的一个功能完备、安全可靠、可持续发展、设施先进，绿色环保、管理高效、适用于未来5到10年信息化发展的现代化数据机房。</w:t>
      </w:r>
    </w:p>
    <w:p>
      <w:pPr>
        <w:spacing w:line="360" w:lineRule="auto"/>
        <w:ind w:firstLine="480" w:firstLineChars="200"/>
        <w:rPr>
          <w:rFonts w:ascii="仿宋" w:hAnsi="仿宋" w:eastAsia="仿宋"/>
          <w:sz w:val="24"/>
        </w:rPr>
      </w:pPr>
      <w:r>
        <w:rPr>
          <w:rFonts w:hint="eastAsia" w:ascii="仿宋" w:hAnsi="仿宋" w:eastAsia="仿宋"/>
          <w:sz w:val="24"/>
        </w:rPr>
        <w:t>核心机房建设采用智能微模块方案，共设计三组封闭冷通道式微模块机房，共计58台机柜，5台网络柜。</w:t>
      </w:r>
    </w:p>
    <w:p>
      <w:pPr>
        <w:spacing w:line="360" w:lineRule="auto"/>
        <w:ind w:firstLine="480" w:firstLineChars="200"/>
        <w:rPr>
          <w:rFonts w:ascii="仿宋" w:hAnsi="仿宋" w:eastAsia="仿宋"/>
          <w:sz w:val="24"/>
        </w:rPr>
      </w:pPr>
      <w:r>
        <w:rPr>
          <w:rFonts w:hint="eastAsia" w:ascii="仿宋" w:hAnsi="仿宋" w:eastAsia="仿宋"/>
          <w:sz w:val="24"/>
        </w:rPr>
        <w:t>其中模块一包括26台服务器机柜（单机柜功率5kW）、2台网络布线机柜、1台精密配电柜、4台行级机房专用精密空调，共占用38个标准机柜位（含包柱空间，每标准机柜位600mm）；</w:t>
      </w:r>
    </w:p>
    <w:p>
      <w:pPr>
        <w:spacing w:line="360" w:lineRule="auto"/>
        <w:ind w:firstLine="480" w:firstLineChars="200"/>
        <w:rPr>
          <w:rFonts w:ascii="仿宋" w:hAnsi="仿宋" w:eastAsia="仿宋"/>
          <w:sz w:val="24"/>
        </w:rPr>
      </w:pPr>
      <w:r>
        <w:rPr>
          <w:rFonts w:hint="eastAsia" w:ascii="仿宋" w:hAnsi="仿宋" w:eastAsia="仿宋"/>
          <w:sz w:val="24"/>
        </w:rPr>
        <w:t>模块二包括25台服务器机柜（单机柜功率7kW）、2台网络布线机柜、1台精密配电柜、5台行级机房专用精密空调，共占用38个标准机柜位（含包柱空间，每标准机柜位600mm）；</w:t>
      </w:r>
    </w:p>
    <w:p>
      <w:pPr>
        <w:spacing w:line="360" w:lineRule="auto"/>
        <w:ind w:firstLine="480" w:firstLineChars="200"/>
        <w:rPr>
          <w:rFonts w:ascii="仿宋" w:hAnsi="仿宋" w:eastAsia="仿宋"/>
          <w:sz w:val="24"/>
        </w:rPr>
      </w:pPr>
      <w:r>
        <w:rPr>
          <w:rFonts w:hint="eastAsia" w:ascii="仿宋" w:hAnsi="仿宋" w:eastAsia="仿宋"/>
          <w:sz w:val="24"/>
        </w:rPr>
        <w:t>模块三包括7台服务器机柜（5台单机柜功率5kW和2台单机柜功率15kW）,1台网络布线机柜、1台精密配电柜、3台行级机房专用精密空调，共占用12个标准机柜位（每标准机柜位600mm）。</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2、需执行的国家相关标准、行业标准、地方标准或者其他标准、规范</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《电子计算机场地通用规范》（GB/T-2887-2011）</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《电子信息系统机房设计规范》（GB50174-2017）</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《电子信息系统机房施工及验收规范》（GB50462-2008）</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《数据中心机房用活动地板技术条件》</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《民用建筑电气设计规范》（JGJ/T16-2008）</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《供配电系统设计规范》(GB50052-2009)</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《低压配电设计规范》（GB50054-2011）</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《建筑物防雷设计规范》（GB50057-2024）</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《建筑物电子信息系统防雷技术规范》（GB50343-2012）</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《采暖通风与空气调节设计规范》（GB50019-2015）</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《智能建筑设计标准》（GB/T50314-2015）</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《中华人民共和国公共安全行业标准》GA/T70-94</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《综合布线系统工程设计规范》（GB50311-2007）</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遇新标准或规范发布，按最新有效的标准和规范执行。</w:t>
      </w:r>
    </w:p>
    <w:p>
      <w:pPr>
        <w:pStyle w:val="6"/>
        <w:rPr>
          <w:rFonts w:ascii="仿宋" w:hAnsi="仿宋" w:eastAsia="仿宋"/>
        </w:rPr>
      </w:pPr>
    </w:p>
    <w:p>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（二）服务内容及要求/货物技术要求</w:t>
      </w:r>
    </w:p>
    <w:p>
      <w:pPr>
        <w:snapToGrid w:val="0"/>
        <w:spacing w:line="360" w:lineRule="auto"/>
        <w:ind w:firstLine="480" w:firstLineChars="200"/>
        <w:rPr>
          <w:rFonts w:ascii="仿宋" w:hAnsi="仿宋" w:eastAsia="仿宋"/>
          <w:b/>
          <w:sz w:val="24"/>
        </w:rPr>
      </w:pPr>
      <w:r>
        <w:rPr>
          <w:rFonts w:hint="eastAsia" w:ascii="仿宋" w:hAnsi="仿宋" w:eastAsia="仿宋" w:cs="仿宋"/>
          <w:bCs/>
          <w:sz w:val="24"/>
        </w:rPr>
        <w:t>1、采购标的需满足的性能、材料、结构、外观、质量、安全、技术规格、物理特性等要求：</w:t>
      </w:r>
      <w:bookmarkStart w:id="2" w:name="OLE_LINK53"/>
    </w:p>
    <w:p>
      <w:pPr>
        <w:spacing w:line="360" w:lineRule="auto"/>
        <w:contextualSpacing/>
        <w:jc w:val="center"/>
        <w:rPr>
          <w:rFonts w:ascii="仿宋" w:hAnsi="仿宋" w:eastAsia="仿宋"/>
          <w:b/>
          <w:szCs w:val="21"/>
        </w:rPr>
      </w:pPr>
      <w:r>
        <w:rPr>
          <w:rFonts w:hint="eastAsia" w:ascii="仿宋" w:hAnsi="仿宋" w:eastAsia="仿宋"/>
          <w:b/>
          <w:szCs w:val="21"/>
        </w:rPr>
        <w:t>第2包 行级精密空调等</w:t>
      </w:r>
    </w:p>
    <w:p>
      <w:pPr>
        <w:spacing w:line="360" w:lineRule="auto"/>
        <w:ind w:firstLine="422" w:firstLineChars="200"/>
        <w:contextualSpacing/>
        <w:rPr>
          <w:rFonts w:ascii="仿宋" w:hAnsi="仿宋" w:eastAsia="仿宋"/>
          <w:b/>
          <w:szCs w:val="21"/>
        </w:rPr>
      </w:pPr>
      <w:r>
        <w:rPr>
          <w:rFonts w:ascii="仿宋" w:hAnsi="仿宋" w:eastAsia="仿宋"/>
          <w:b/>
          <w:szCs w:val="21"/>
        </w:rPr>
        <w:t>一、</w:t>
      </w:r>
      <w:r>
        <w:rPr>
          <w:rFonts w:hint="eastAsia" w:ascii="仿宋" w:hAnsi="仿宋" w:eastAsia="仿宋"/>
          <w:b/>
          <w:szCs w:val="21"/>
        </w:rPr>
        <w:t>技术</w:t>
      </w:r>
      <w:r>
        <w:rPr>
          <w:rFonts w:ascii="仿宋" w:hAnsi="仿宋" w:eastAsia="仿宋"/>
          <w:b/>
          <w:szCs w:val="21"/>
        </w:rPr>
        <w:t>需求</w:t>
      </w:r>
    </w:p>
    <w:bookmarkEnd w:id="2"/>
    <w:p>
      <w:pPr>
        <w:spacing w:line="360" w:lineRule="auto"/>
        <w:ind w:firstLine="480" w:firstLineChars="200"/>
        <w:jc w:val="left"/>
        <w:rPr>
          <w:rFonts w:ascii="仿宋" w:hAnsi="仿宋" w:eastAsia="仿宋" w:cs="宋体"/>
          <w:sz w:val="24"/>
        </w:rPr>
      </w:pPr>
      <w:r>
        <w:rPr>
          <w:rFonts w:hint="eastAsia" w:ascii="仿宋" w:hAnsi="仿宋" w:eastAsia="仿宋" w:cs="宋体"/>
          <w:sz w:val="24"/>
        </w:rPr>
        <w:t>1、投标人必须保证所提供设备是针对采购人情况新生产的设备，而不是参展样品、返修样品。</w:t>
      </w:r>
    </w:p>
    <w:p>
      <w:pPr>
        <w:spacing w:line="360" w:lineRule="auto"/>
        <w:ind w:firstLine="480" w:firstLineChars="200"/>
        <w:jc w:val="left"/>
        <w:rPr>
          <w:rFonts w:ascii="仿宋" w:hAnsi="仿宋" w:eastAsia="仿宋" w:cs="宋体"/>
          <w:sz w:val="24"/>
        </w:rPr>
      </w:pPr>
      <w:r>
        <w:rPr>
          <w:rFonts w:hint="eastAsia" w:ascii="仿宋" w:hAnsi="仿宋" w:eastAsia="仿宋" w:cs="宋体"/>
          <w:sz w:val="24"/>
        </w:rPr>
        <w:t>2、投标人所提供的设备必须严格按现行的设计、制造的各项标准及技术规范要求进行选材制造。所有材料、型材必须符合国家有关标准。在此基础上还须满足招标文件中提出的工艺与技术要求，并在规定时间内在使用现场完成安装、调试并交付使用。</w:t>
      </w:r>
    </w:p>
    <w:p>
      <w:pPr>
        <w:spacing w:line="360" w:lineRule="auto"/>
        <w:ind w:firstLine="480" w:firstLineChars="200"/>
        <w:jc w:val="left"/>
        <w:rPr>
          <w:rFonts w:ascii="仿宋" w:hAnsi="仿宋" w:eastAsia="仿宋" w:cs="宋体"/>
          <w:sz w:val="24"/>
        </w:rPr>
      </w:pPr>
      <w:r>
        <w:rPr>
          <w:rFonts w:hint="eastAsia" w:ascii="仿宋" w:hAnsi="仿宋" w:eastAsia="仿宋" w:cs="宋体"/>
          <w:sz w:val="24"/>
        </w:rPr>
        <w:t>3、投标人提供的设备必须具有高质量、高可靠性，能稳定连续的工作。</w:t>
      </w:r>
    </w:p>
    <w:p>
      <w:pPr>
        <w:spacing w:line="360" w:lineRule="auto"/>
        <w:ind w:firstLine="480" w:firstLineChars="200"/>
        <w:jc w:val="left"/>
        <w:rPr>
          <w:rFonts w:ascii="仿宋" w:hAnsi="仿宋" w:eastAsia="仿宋" w:cs="宋体"/>
          <w:sz w:val="24"/>
        </w:rPr>
      </w:pPr>
      <w:r>
        <w:rPr>
          <w:rFonts w:hint="eastAsia" w:ascii="仿宋" w:hAnsi="仿宋" w:eastAsia="仿宋" w:cs="宋体"/>
          <w:sz w:val="24"/>
        </w:rPr>
        <w:t>4、设备具有良好的操作性、维护性、良好的安全性能、不污染环境及危害人身健康。投标人必须对招标设备所提出的技术要求在投标文件中做出明确、详细的描述，且投标文件中应列出设备必要的技术参数。</w:t>
      </w:r>
    </w:p>
    <w:p>
      <w:pPr>
        <w:spacing w:line="360" w:lineRule="auto"/>
        <w:ind w:firstLine="480" w:firstLineChars="200"/>
        <w:jc w:val="left"/>
        <w:rPr>
          <w:rFonts w:ascii="仿宋" w:hAnsi="仿宋" w:eastAsia="仿宋" w:cs="宋体"/>
          <w:sz w:val="24"/>
        </w:rPr>
      </w:pPr>
      <w:r>
        <w:rPr>
          <w:rFonts w:hint="eastAsia" w:ascii="仿宋" w:hAnsi="仿宋" w:eastAsia="仿宋" w:cs="宋体"/>
          <w:sz w:val="24"/>
        </w:rPr>
        <w:t>5、设备设计和制造必须满足中国国家标准和安全标准及同等标准。</w:t>
      </w:r>
    </w:p>
    <w:p>
      <w:pPr>
        <w:spacing w:line="360" w:lineRule="auto"/>
        <w:ind w:firstLine="480" w:firstLineChars="200"/>
        <w:jc w:val="left"/>
        <w:rPr>
          <w:rFonts w:ascii="仿宋" w:hAnsi="仿宋" w:eastAsia="仿宋" w:cs="宋体"/>
          <w:sz w:val="24"/>
        </w:rPr>
      </w:pPr>
      <w:r>
        <w:rPr>
          <w:rFonts w:hint="eastAsia" w:ascii="仿宋" w:hAnsi="仿宋" w:eastAsia="仿宋" w:cs="宋体"/>
          <w:sz w:val="24"/>
        </w:rPr>
        <w:t>6、投标人应在投标文件中对本技术规格逐条进行响应性说明，如对技术条款存在偏离的，应在投标文件中对偏离程度加以详细描述。</w:t>
      </w:r>
    </w:p>
    <w:p>
      <w:pPr>
        <w:spacing w:line="360" w:lineRule="auto"/>
        <w:ind w:firstLine="480" w:firstLineChars="200"/>
        <w:jc w:val="left"/>
        <w:rPr>
          <w:rFonts w:ascii="仿宋" w:hAnsi="仿宋" w:eastAsia="仿宋" w:cs="宋体"/>
          <w:sz w:val="24"/>
        </w:rPr>
      </w:pPr>
      <w:r>
        <w:rPr>
          <w:rFonts w:hint="eastAsia" w:ascii="仿宋" w:hAnsi="仿宋" w:eastAsia="仿宋" w:cs="宋体"/>
          <w:sz w:val="24"/>
        </w:rPr>
        <w:t>7、投标文件中应编制设计、施工、安装调试及验收等的进度计划表，建设实施周期为合同签订之日起</w:t>
      </w:r>
      <w:r>
        <w:rPr>
          <w:rFonts w:ascii="仿宋" w:hAnsi="仿宋" w:eastAsia="仿宋" w:cs="宋体"/>
          <w:sz w:val="24"/>
        </w:rPr>
        <w:t>60</w:t>
      </w:r>
      <w:r>
        <w:rPr>
          <w:rFonts w:hint="eastAsia" w:ascii="仿宋" w:hAnsi="仿宋" w:eastAsia="仿宋" w:cs="宋体"/>
          <w:sz w:val="24"/>
        </w:rPr>
        <w:t>个日历日内完成交付。</w:t>
      </w:r>
    </w:p>
    <w:p>
      <w:pPr>
        <w:spacing w:line="360" w:lineRule="auto"/>
        <w:ind w:firstLine="480" w:firstLineChars="200"/>
        <w:jc w:val="left"/>
        <w:rPr>
          <w:rFonts w:ascii="仿宋" w:hAnsi="仿宋" w:eastAsia="仿宋" w:cs="宋体"/>
          <w:sz w:val="24"/>
        </w:rPr>
      </w:pPr>
      <w:r>
        <w:rPr>
          <w:rFonts w:hint="eastAsia" w:ascii="仿宋" w:hAnsi="仿宋" w:eastAsia="仿宋" w:cs="宋体"/>
          <w:sz w:val="24"/>
        </w:rPr>
        <w:t>8、质量要求：满足国家规定的合格标准，质量验收一次性通过。</w:t>
      </w:r>
    </w:p>
    <w:p>
      <w:pPr>
        <w:spacing w:line="360" w:lineRule="auto"/>
        <w:ind w:firstLine="482" w:firstLineChars="200"/>
        <w:jc w:val="left"/>
        <w:rPr>
          <w:rFonts w:ascii="仿宋" w:hAnsi="仿宋" w:eastAsia="仿宋" w:cs="宋体"/>
          <w:b/>
          <w:sz w:val="24"/>
        </w:rPr>
      </w:pPr>
      <w:r>
        <w:rPr>
          <w:rFonts w:hint="eastAsia" w:ascii="仿宋" w:hAnsi="仿宋" w:eastAsia="仿宋" w:cs="宋体"/>
          <w:b/>
          <w:sz w:val="24"/>
        </w:rPr>
        <w:t>★9、本次投标</w:t>
      </w:r>
      <w:r>
        <w:rPr>
          <w:rFonts w:hint="eastAsia" w:ascii="仿宋" w:hAnsi="仿宋" w:eastAsia="仿宋" w:cs="宋体"/>
          <w:b/>
          <w:sz w:val="24"/>
          <w:highlight w:val="none"/>
        </w:rPr>
        <w:t>产品：环控</w:t>
      </w:r>
      <w:r>
        <w:rPr>
          <w:rFonts w:hint="eastAsia" w:ascii="仿宋" w:hAnsi="仿宋" w:eastAsia="仿宋" w:cs="宋体"/>
          <w:b/>
          <w:sz w:val="24"/>
          <w:highlight w:val="none"/>
          <w:lang w:val="en-US" w:eastAsia="zh-CN"/>
        </w:rPr>
        <w:t>工控</w:t>
      </w:r>
      <w:r>
        <w:rPr>
          <w:rFonts w:hint="eastAsia" w:ascii="仿宋" w:hAnsi="仿宋" w:eastAsia="仿宋" w:cs="宋体"/>
          <w:b/>
          <w:sz w:val="24"/>
          <w:highlight w:val="none"/>
        </w:rPr>
        <w:t>机</w:t>
      </w:r>
      <w:r>
        <w:rPr>
          <w:rFonts w:hint="eastAsia" w:ascii="仿宋" w:hAnsi="仿宋" w:eastAsia="仿宋" w:cs="宋体"/>
          <w:b/>
          <w:sz w:val="24"/>
        </w:rPr>
        <w:t>须实现信息机房微模块（3套）、UPS系统（2套）、铅酸蓄电池（264节）、市电配电柜（2台）、UPS输出柜（2台）、动力配电（1台）、精密空调（2 台）、视频监控、门禁、温湿度等集中管理，投标人提供承诺函并加盖公章。</w:t>
      </w:r>
    </w:p>
    <w:p>
      <w:pPr>
        <w:spacing w:line="360" w:lineRule="auto"/>
        <w:ind w:firstLine="482" w:firstLineChars="200"/>
        <w:jc w:val="left"/>
        <w:rPr>
          <w:rFonts w:ascii="仿宋" w:hAnsi="仿宋" w:eastAsia="仿宋" w:cs="宋体"/>
          <w:b/>
          <w:sz w:val="24"/>
        </w:rPr>
      </w:pPr>
      <w:r>
        <w:rPr>
          <w:rFonts w:hint="eastAsia" w:ascii="仿宋" w:hAnsi="仿宋" w:eastAsia="仿宋" w:cs="宋体"/>
          <w:b/>
          <w:sz w:val="24"/>
        </w:rPr>
        <w:t>★10、</w:t>
      </w:r>
      <w:r>
        <w:rPr>
          <w:rFonts w:ascii="仿宋" w:hAnsi="仿宋" w:eastAsia="仿宋" w:cs="宋体"/>
          <w:b/>
          <w:sz w:val="24"/>
        </w:rPr>
        <w:t>国标</w:t>
      </w:r>
      <w:r>
        <w:rPr>
          <w:rFonts w:hint="eastAsia" w:ascii="仿宋" w:hAnsi="仿宋" w:eastAsia="仿宋" w:cs="宋体"/>
          <w:b/>
          <w:sz w:val="24"/>
        </w:rPr>
        <w:t>（GB50174-2017)</w:t>
      </w:r>
      <w:r>
        <w:rPr>
          <w:rFonts w:ascii="仿宋" w:hAnsi="仿宋" w:eastAsia="仿宋" w:cs="宋体"/>
          <w:b/>
          <w:sz w:val="24"/>
        </w:rPr>
        <w:t>B级机房第三方测试认证：</w:t>
      </w:r>
      <w:r>
        <w:rPr>
          <w:rFonts w:hint="eastAsia" w:ascii="仿宋" w:hAnsi="仿宋" w:eastAsia="仿宋" w:cs="宋体"/>
          <w:b/>
          <w:sz w:val="24"/>
        </w:rPr>
        <w:t>投标人</w:t>
      </w:r>
      <w:r>
        <w:rPr>
          <w:rFonts w:ascii="仿宋" w:hAnsi="仿宋" w:eastAsia="仿宋" w:cs="宋体"/>
          <w:b/>
          <w:sz w:val="24"/>
        </w:rPr>
        <w:t>提供有资质的第三方国标</w:t>
      </w:r>
      <w:r>
        <w:rPr>
          <w:rFonts w:hint="eastAsia" w:ascii="仿宋" w:hAnsi="仿宋" w:eastAsia="仿宋" w:cs="宋体"/>
          <w:b/>
          <w:sz w:val="24"/>
        </w:rPr>
        <w:t>B级机房</w:t>
      </w:r>
      <w:r>
        <w:rPr>
          <w:rFonts w:ascii="仿宋" w:hAnsi="仿宋" w:eastAsia="仿宋" w:cs="宋体"/>
          <w:b/>
          <w:sz w:val="24"/>
        </w:rPr>
        <w:t>测试认证服务承诺：按照国标B类机房标准，对于设计图纸/竣工图纸及现场施工完成未交付使用前，数据机房按照国标B类机房标准进行假负载带载测试，验证各专业是否满足评测标准，对于各专业不符合项限期整改，复测合格后，出具满足国标认证B类机房证书及测评报告</w:t>
      </w:r>
      <w:r>
        <w:rPr>
          <w:rFonts w:hint="eastAsia" w:ascii="仿宋" w:hAnsi="仿宋" w:eastAsia="仿宋" w:cs="宋体"/>
          <w:b/>
          <w:sz w:val="24"/>
        </w:rPr>
        <w:t>，投标人报价应包含本次机房建设的国标</w:t>
      </w:r>
      <w:r>
        <w:rPr>
          <w:rFonts w:ascii="仿宋" w:hAnsi="仿宋" w:eastAsia="仿宋" w:cs="宋体"/>
          <w:b/>
          <w:sz w:val="24"/>
        </w:rPr>
        <w:t>B级机房</w:t>
      </w:r>
      <w:r>
        <w:rPr>
          <w:rFonts w:hint="eastAsia" w:ascii="仿宋" w:hAnsi="仿宋" w:eastAsia="仿宋" w:cs="宋体"/>
          <w:b/>
          <w:sz w:val="24"/>
        </w:rPr>
        <w:t>证书及</w:t>
      </w:r>
      <w:r>
        <w:rPr>
          <w:rFonts w:ascii="仿宋" w:hAnsi="仿宋" w:eastAsia="仿宋" w:cs="宋体"/>
          <w:b/>
          <w:sz w:val="24"/>
        </w:rPr>
        <w:t>第三方测试认证</w:t>
      </w:r>
      <w:r>
        <w:rPr>
          <w:rFonts w:hint="eastAsia" w:ascii="仿宋" w:hAnsi="仿宋" w:eastAsia="仿宋" w:cs="宋体"/>
          <w:b/>
          <w:sz w:val="24"/>
        </w:rPr>
        <w:t>费用，采购人不再额外支付此项费用。投标人提供承诺函并加盖公章。</w:t>
      </w:r>
    </w:p>
    <w:p>
      <w:pPr>
        <w:spacing w:line="360" w:lineRule="auto"/>
        <w:ind w:firstLine="482" w:firstLineChars="200"/>
        <w:jc w:val="left"/>
        <w:rPr>
          <w:rFonts w:ascii="仿宋" w:hAnsi="仿宋" w:eastAsia="仿宋" w:cs="宋体"/>
          <w:b/>
          <w:sz w:val="24"/>
        </w:rPr>
      </w:pPr>
      <w:r>
        <w:rPr>
          <w:rFonts w:hint="eastAsia" w:ascii="仿宋" w:hAnsi="仿宋" w:eastAsia="仿宋" w:cs="宋体"/>
          <w:b/>
          <w:sz w:val="24"/>
        </w:rPr>
        <w:t>★11、集成标准：项目属于交钥匙工程，采购人不再额外增加费用，项目投标费用应包含基础设施改造（承重面加固、水平面找平）、制造、检验、运输、集成、施工、安装、调试、验收、培训等相关服务，含已知未知施工辅材，如辅材不足由投标人自行补充、施工期间若造成原有建筑结构、墙面地面、吊顶门窗等成品损坏，投标人承担复原工作，投标人提供承诺函并加盖公章。</w:t>
      </w:r>
    </w:p>
    <w:p>
      <w:pPr>
        <w:spacing w:line="360" w:lineRule="auto"/>
        <w:ind w:firstLine="482" w:firstLineChars="200"/>
        <w:jc w:val="left"/>
        <w:rPr>
          <w:rFonts w:ascii="仿宋" w:hAnsi="仿宋" w:eastAsia="仿宋" w:cs="宋体"/>
          <w:b/>
          <w:sz w:val="24"/>
        </w:rPr>
      </w:pPr>
      <w:r>
        <w:rPr>
          <w:rFonts w:hint="eastAsia" w:ascii="仿宋" w:hAnsi="仿宋" w:eastAsia="仿宋" w:cs="宋体"/>
          <w:b/>
          <w:sz w:val="24"/>
        </w:rPr>
        <w:t>★12、投标人需提供项目设备安装及实施服务，服务包括但不限于所有设备及辅材铺设安装等，负责提供安装调试时所需使用的各类设备、工具、设备和安装材料，安装材料根据项目实际实施需要，包括但不限于招标文件设备清单要求的部分，必须保证本项目建设的完整性和可用性，投标人需提供承诺书并加盖公章。</w:t>
      </w:r>
    </w:p>
    <w:p>
      <w:pPr>
        <w:widowControl/>
        <w:jc w:val="left"/>
        <w:rPr>
          <w:rFonts w:ascii="仿宋" w:hAnsi="仿宋" w:eastAsia="仿宋" w:cs="仿宋"/>
          <w:b/>
          <w:bCs/>
          <w:sz w:val="24"/>
        </w:rPr>
      </w:pPr>
      <w:r>
        <w:rPr>
          <w:rFonts w:ascii="仿宋" w:hAnsi="仿宋" w:eastAsia="仿宋" w:cs="仿宋"/>
          <w:b/>
          <w:bCs/>
          <w:sz w:val="24"/>
        </w:rPr>
        <w:br w:type="page"/>
      </w:r>
    </w:p>
    <w:p>
      <w:pPr>
        <w:spacing w:line="360" w:lineRule="auto"/>
        <w:ind w:firstLine="482" w:firstLineChars="200"/>
        <w:contextualSpacing/>
        <w:rPr>
          <w:rFonts w:ascii="仿宋" w:hAnsi="仿宋" w:eastAsia="仿宋" w:cs="仿宋"/>
          <w:b/>
          <w:bCs/>
          <w:sz w:val="24"/>
        </w:rPr>
      </w:pPr>
      <w:r>
        <w:rPr>
          <w:rFonts w:ascii="仿宋" w:hAnsi="仿宋" w:eastAsia="仿宋" w:cs="仿宋"/>
          <w:b/>
          <w:bCs/>
          <w:sz w:val="24"/>
        </w:rPr>
        <w:t>二、</w:t>
      </w:r>
      <w:r>
        <w:rPr>
          <w:rFonts w:hint="eastAsia" w:ascii="仿宋" w:hAnsi="仿宋" w:eastAsia="仿宋" w:cs="仿宋"/>
          <w:b/>
          <w:bCs/>
          <w:sz w:val="24"/>
        </w:rPr>
        <w:t>技术参数</w:t>
      </w:r>
    </w:p>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1、服务器机柜</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1"/>
        <w:gridCol w:w="6095"/>
        <w:gridCol w:w="13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b/>
                <w:bCs/>
                <w:sz w:val="24"/>
              </w:rPr>
            </w:pPr>
            <w:r>
              <w:rPr>
                <w:rFonts w:hint="eastAsia" w:ascii="仿宋" w:hAnsi="仿宋" w:eastAsia="仿宋"/>
                <w:b/>
                <w:bCs/>
                <w:sz w:val="24"/>
              </w:rPr>
              <w:t>指标重要性</w:t>
            </w:r>
          </w:p>
        </w:tc>
        <w:tc>
          <w:tcPr>
            <w:tcW w:w="6095" w:type="dxa"/>
            <w:vAlign w:val="center"/>
          </w:tcPr>
          <w:p>
            <w:pPr>
              <w:spacing w:line="276" w:lineRule="auto"/>
              <w:jc w:val="center"/>
              <w:rPr>
                <w:rFonts w:ascii="仿宋" w:hAnsi="仿宋" w:eastAsia="仿宋"/>
                <w:b/>
                <w:bCs/>
                <w:sz w:val="24"/>
              </w:rPr>
            </w:pPr>
            <w:r>
              <w:rPr>
                <w:rFonts w:hint="eastAsia" w:ascii="仿宋" w:hAnsi="仿宋" w:eastAsia="仿宋"/>
                <w:b/>
                <w:bCs/>
                <w:sz w:val="24"/>
              </w:rPr>
              <w:t>规格参数</w:t>
            </w:r>
          </w:p>
        </w:tc>
        <w:tc>
          <w:tcPr>
            <w:tcW w:w="1326" w:type="dxa"/>
            <w:vAlign w:val="center"/>
          </w:tcPr>
          <w:p>
            <w:pPr>
              <w:spacing w:line="360" w:lineRule="auto"/>
              <w:jc w:val="center"/>
              <w:rPr>
                <w:rFonts w:ascii="仿宋" w:hAnsi="仿宋" w:eastAsia="仿宋"/>
                <w:b/>
                <w:bCs/>
                <w:sz w:val="24"/>
              </w:rPr>
            </w:pPr>
            <w:r>
              <w:rPr>
                <w:rFonts w:hint="eastAsia" w:ascii="仿宋" w:hAnsi="仿宋" w:eastAsia="仿宋"/>
                <w:b/>
                <w:bCs/>
                <w:sz w:val="24"/>
              </w:rPr>
              <w:t>是否提供证明材料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sz w:val="24"/>
              </w:rPr>
            </w:pPr>
          </w:p>
        </w:tc>
        <w:tc>
          <w:tcPr>
            <w:tcW w:w="6095" w:type="dxa"/>
            <w:vAlign w:val="center"/>
          </w:tcPr>
          <w:p>
            <w:pPr>
              <w:spacing w:line="276" w:lineRule="auto"/>
              <w:jc w:val="left"/>
              <w:rPr>
                <w:rFonts w:ascii="仿宋" w:hAnsi="仿宋" w:eastAsia="仿宋"/>
                <w:sz w:val="24"/>
              </w:rPr>
            </w:pPr>
            <w:r>
              <w:rPr>
                <w:rFonts w:hint="eastAsia" w:ascii="仿宋" w:hAnsi="仿宋" w:eastAsia="仿宋"/>
                <w:sz w:val="24"/>
              </w:rPr>
              <w:t>1、尺寸(W*D*H) 600mm*1200mm*2000mm，微模块机房中标准服务器机柜颜色为黑色。</w:t>
            </w:r>
          </w:p>
        </w:tc>
        <w:tc>
          <w:tcPr>
            <w:tcW w:w="1326" w:type="dxa"/>
            <w:vAlign w:val="center"/>
          </w:tcPr>
          <w:p>
            <w:pPr>
              <w:spacing w:line="360" w:lineRule="auto"/>
              <w:jc w:val="center"/>
              <w:rPr>
                <w:rFonts w:ascii="仿宋" w:hAnsi="仿宋" w:eastAsia="仿宋"/>
                <w:sz w:val="24"/>
              </w:rPr>
            </w:pPr>
            <w:r>
              <w:rPr>
                <w:rFonts w:hint="eastAsia" w:ascii="仿宋" w:hAnsi="仿宋" w:eastAsia="仿宋"/>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sz w:val="24"/>
              </w:rPr>
            </w:pPr>
          </w:p>
        </w:tc>
        <w:tc>
          <w:tcPr>
            <w:tcW w:w="6095" w:type="dxa"/>
            <w:vAlign w:val="center"/>
          </w:tcPr>
          <w:p>
            <w:pPr>
              <w:spacing w:line="276" w:lineRule="auto"/>
              <w:rPr>
                <w:rFonts w:ascii="仿宋" w:hAnsi="仿宋" w:eastAsia="仿宋"/>
                <w:sz w:val="24"/>
              </w:rPr>
            </w:pPr>
            <w:r>
              <w:rPr>
                <w:rFonts w:hint="eastAsia" w:ascii="仿宋" w:hAnsi="仿宋" w:eastAsia="仿宋"/>
                <w:sz w:val="24"/>
              </w:rPr>
              <w:t>2、19英寸标准服务器柜体，42U，前门单开，后门双开，开启角度应≤140°，以满足设备的安装要求。柜体前后门均为通风网孔门，通孔率≥75%。</w:t>
            </w:r>
          </w:p>
        </w:tc>
        <w:tc>
          <w:tcPr>
            <w:tcW w:w="1326" w:type="dxa"/>
            <w:vAlign w:val="center"/>
          </w:tcPr>
          <w:p>
            <w:pPr>
              <w:spacing w:line="360" w:lineRule="auto"/>
              <w:jc w:val="center"/>
              <w:rPr>
                <w:rFonts w:ascii="仿宋" w:hAnsi="仿宋" w:eastAsia="仿宋"/>
                <w:sz w:val="24"/>
              </w:rPr>
            </w:pPr>
            <w:r>
              <w:rPr>
                <w:rFonts w:hint="eastAsia" w:ascii="仿宋" w:hAnsi="仿宋" w:eastAsia="仿宋"/>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sz w:val="24"/>
              </w:rPr>
            </w:pPr>
          </w:p>
        </w:tc>
        <w:tc>
          <w:tcPr>
            <w:tcW w:w="6095" w:type="dxa"/>
            <w:vAlign w:val="center"/>
          </w:tcPr>
          <w:p>
            <w:pPr>
              <w:spacing w:line="276" w:lineRule="auto"/>
              <w:rPr>
                <w:rFonts w:ascii="仿宋" w:hAnsi="仿宋" w:eastAsia="仿宋"/>
                <w:sz w:val="24"/>
              </w:rPr>
            </w:pPr>
            <w:r>
              <w:rPr>
                <w:rFonts w:hint="eastAsia" w:ascii="仿宋" w:hAnsi="仿宋" w:eastAsia="仿宋"/>
                <w:sz w:val="24"/>
              </w:rPr>
              <w:t>3、每个柜体内配套≥1对轻载滑道、≥2个1U理线架、≥6个束线圈、≥20个1U挡板。</w:t>
            </w:r>
          </w:p>
          <w:p>
            <w:pPr>
              <w:spacing w:line="276" w:lineRule="auto"/>
              <w:rPr>
                <w:rFonts w:ascii="仿宋" w:hAnsi="仿宋" w:eastAsia="仿宋"/>
                <w:sz w:val="24"/>
              </w:rPr>
            </w:pPr>
            <w:r>
              <w:rPr>
                <w:rFonts w:hint="eastAsia" w:ascii="仿宋" w:hAnsi="仿宋" w:eastAsia="仿宋"/>
                <w:sz w:val="24"/>
              </w:rPr>
              <w:t>其中6</w:t>
            </w:r>
            <w:r>
              <w:rPr>
                <w:rFonts w:ascii="仿宋" w:hAnsi="仿宋" w:eastAsia="仿宋"/>
                <w:sz w:val="24"/>
              </w:rPr>
              <w:t>1</w:t>
            </w:r>
            <w:r>
              <w:rPr>
                <w:rFonts w:hint="eastAsia" w:ascii="仿宋" w:hAnsi="仿宋" w:eastAsia="仿宋"/>
                <w:sz w:val="24"/>
              </w:rPr>
              <w:t>台配置:2个PDU，采用单相32A输入，输出端口不低于20*GB 10A+4*GB 16A。</w:t>
            </w:r>
          </w:p>
          <w:p>
            <w:pPr>
              <w:spacing w:line="276" w:lineRule="auto"/>
              <w:rPr>
                <w:rFonts w:ascii="仿宋" w:hAnsi="仿宋" w:eastAsia="仿宋"/>
                <w:sz w:val="24"/>
              </w:rPr>
            </w:pPr>
            <w:r>
              <w:rPr>
                <w:rFonts w:hint="eastAsia" w:ascii="仿宋" w:hAnsi="仿宋" w:eastAsia="仿宋"/>
                <w:sz w:val="24"/>
              </w:rPr>
              <w:t>其中</w:t>
            </w:r>
            <w:r>
              <w:rPr>
                <w:rFonts w:ascii="仿宋" w:hAnsi="仿宋" w:eastAsia="仿宋"/>
                <w:sz w:val="24"/>
              </w:rPr>
              <w:t>2</w:t>
            </w:r>
            <w:r>
              <w:rPr>
                <w:rFonts w:hint="eastAsia" w:ascii="仿宋" w:hAnsi="仿宋" w:eastAsia="仿宋"/>
                <w:sz w:val="24"/>
              </w:rPr>
              <w:t>台配置：2个PDU，采用三相32A输入，输出端口不低于12*GB 10A+9*GB 16A</w:t>
            </w:r>
          </w:p>
        </w:tc>
        <w:tc>
          <w:tcPr>
            <w:tcW w:w="1326" w:type="dxa"/>
            <w:vAlign w:val="center"/>
          </w:tcPr>
          <w:p>
            <w:pPr>
              <w:spacing w:line="360" w:lineRule="auto"/>
              <w:jc w:val="center"/>
              <w:rPr>
                <w:rFonts w:ascii="仿宋" w:hAnsi="仿宋" w:eastAsia="仿宋"/>
                <w:sz w:val="24"/>
              </w:rPr>
            </w:pPr>
            <w:r>
              <w:rPr>
                <w:rFonts w:hint="eastAsia" w:ascii="仿宋" w:hAnsi="仿宋" w:eastAsia="仿宋"/>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sz w:val="24"/>
              </w:rPr>
            </w:pPr>
          </w:p>
        </w:tc>
        <w:tc>
          <w:tcPr>
            <w:tcW w:w="6095" w:type="dxa"/>
            <w:vAlign w:val="center"/>
          </w:tcPr>
          <w:p>
            <w:pPr>
              <w:spacing w:line="276" w:lineRule="auto"/>
              <w:rPr>
                <w:rFonts w:ascii="仿宋" w:hAnsi="仿宋" w:eastAsia="仿宋"/>
                <w:sz w:val="24"/>
              </w:rPr>
            </w:pPr>
            <w:r>
              <w:rPr>
                <w:rFonts w:hint="eastAsia" w:ascii="仿宋" w:hAnsi="仿宋" w:eastAsia="仿宋"/>
                <w:sz w:val="24"/>
              </w:rPr>
              <w:t xml:space="preserve">4、机柜应采用高强度A级碳素冷轧钢板和镀锌板，机柜主要承重部件包括立柱、横梁、框架等的板材厚度≥1.5mm，顶板、侧板、底板等非承重部件的板材厚度≥1.0mm。机柜采用专用的机柜并柜连接件，支持无需拆卸机柜门情况下实现机柜并柜功能。机柜采用直径≥20mm的水平调平支脚，可支持调节高度范围≥15mm。机柜底部留有固定孔，实现与地面或者底座连接。 </w:t>
            </w:r>
          </w:p>
        </w:tc>
        <w:tc>
          <w:tcPr>
            <w:tcW w:w="1326" w:type="dxa"/>
            <w:vAlign w:val="center"/>
          </w:tcPr>
          <w:p>
            <w:pPr>
              <w:spacing w:line="360" w:lineRule="auto"/>
              <w:jc w:val="center"/>
              <w:rPr>
                <w:rFonts w:ascii="仿宋" w:hAnsi="仿宋" w:eastAsia="仿宋"/>
                <w:sz w:val="24"/>
              </w:rPr>
            </w:pPr>
            <w:r>
              <w:rPr>
                <w:rFonts w:hint="eastAsia" w:ascii="仿宋" w:hAnsi="仿宋" w:eastAsia="仿宋"/>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bCs/>
                <w:sz w:val="24"/>
              </w:rPr>
            </w:pPr>
          </w:p>
        </w:tc>
        <w:tc>
          <w:tcPr>
            <w:tcW w:w="6095" w:type="dxa"/>
            <w:vAlign w:val="center"/>
          </w:tcPr>
          <w:p>
            <w:pPr>
              <w:spacing w:line="276" w:lineRule="auto"/>
              <w:rPr>
                <w:rFonts w:ascii="仿宋" w:hAnsi="仿宋" w:eastAsia="仿宋"/>
                <w:bCs/>
                <w:sz w:val="24"/>
              </w:rPr>
            </w:pPr>
            <w:r>
              <w:rPr>
                <w:rFonts w:ascii="仿宋" w:hAnsi="仿宋" w:eastAsia="仿宋"/>
                <w:bCs/>
                <w:sz w:val="24"/>
              </w:rPr>
              <w:t>5、承载要求：静态承载能力≥2400kg。</w:t>
            </w:r>
          </w:p>
        </w:tc>
        <w:tc>
          <w:tcPr>
            <w:tcW w:w="1326" w:type="dxa"/>
            <w:vAlign w:val="center"/>
          </w:tcPr>
          <w:p>
            <w:pPr>
              <w:spacing w:line="360" w:lineRule="auto"/>
              <w:jc w:val="center"/>
              <w:rPr>
                <w:rFonts w:ascii="仿宋" w:hAnsi="仿宋" w:eastAsia="仿宋"/>
                <w:sz w:val="24"/>
              </w:rPr>
            </w:pPr>
            <w:r>
              <w:rPr>
                <w:rFonts w:hint="eastAsia" w:ascii="仿宋" w:hAnsi="仿宋" w:eastAsia="仿宋"/>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bCs/>
                <w:sz w:val="24"/>
              </w:rPr>
            </w:pPr>
          </w:p>
        </w:tc>
        <w:tc>
          <w:tcPr>
            <w:tcW w:w="6095" w:type="dxa"/>
            <w:vAlign w:val="center"/>
          </w:tcPr>
          <w:p>
            <w:pPr>
              <w:spacing w:line="276" w:lineRule="auto"/>
              <w:rPr>
                <w:rFonts w:ascii="仿宋" w:hAnsi="仿宋" w:eastAsia="仿宋"/>
                <w:bCs/>
                <w:sz w:val="24"/>
              </w:rPr>
            </w:pPr>
            <w:r>
              <w:rPr>
                <w:rFonts w:ascii="仿宋" w:hAnsi="仿宋" w:eastAsia="仿宋"/>
                <w:bCs/>
                <w:sz w:val="24"/>
              </w:rPr>
              <w:t>6、抗震性能</w:t>
            </w:r>
            <w:r>
              <w:rPr>
                <w:rFonts w:hint="eastAsia" w:ascii="仿宋" w:hAnsi="仿宋" w:eastAsia="仿宋"/>
                <w:bCs/>
                <w:sz w:val="24"/>
              </w:rPr>
              <w:t>：按照</w:t>
            </w:r>
            <w:r>
              <w:rPr>
                <w:rFonts w:ascii="仿宋" w:hAnsi="仿宋" w:eastAsia="仿宋"/>
                <w:bCs/>
                <w:sz w:val="24"/>
              </w:rPr>
              <w:t>YD5083-2005《电信设备抗地震性能检测规范》要求，带载≥550kg测试连续通过8、9级烈度结构抗地震考核，需提供国家认可的第三方认证机构出具测试报告复印件并加盖公章。</w:t>
            </w:r>
          </w:p>
        </w:tc>
        <w:tc>
          <w:tcPr>
            <w:tcW w:w="1326" w:type="dxa"/>
            <w:vAlign w:val="center"/>
          </w:tcPr>
          <w:p>
            <w:pPr>
              <w:spacing w:line="360" w:lineRule="auto"/>
              <w:jc w:val="center"/>
              <w:rPr>
                <w:rFonts w:ascii="仿宋" w:hAnsi="仿宋" w:eastAsia="仿宋"/>
                <w:sz w:val="24"/>
              </w:rPr>
            </w:pPr>
            <w:r>
              <w:rPr>
                <w:rFonts w:hint="eastAsia" w:ascii="仿宋" w:hAnsi="仿宋" w:eastAsia="仿宋"/>
                <w:sz w:val="24"/>
              </w:rPr>
              <w:t>是</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2、网络机柜</w:t>
      </w:r>
    </w:p>
    <w:tbl>
      <w:tblPr>
        <w:tblStyle w:val="1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3"/>
        <w:gridCol w:w="6093"/>
        <w:gridCol w:w="13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7" w:type="pct"/>
            <w:vAlign w:val="center"/>
          </w:tcPr>
          <w:p>
            <w:pPr>
              <w:spacing w:line="276" w:lineRule="auto"/>
              <w:contextualSpacing/>
              <w:jc w:val="center"/>
              <w:rPr>
                <w:rFonts w:ascii="仿宋" w:hAnsi="仿宋" w:eastAsia="仿宋"/>
                <w:b/>
                <w:bCs/>
                <w:sz w:val="24"/>
              </w:rPr>
            </w:pPr>
            <w:r>
              <w:rPr>
                <w:rFonts w:hint="eastAsia" w:ascii="仿宋" w:hAnsi="仿宋" w:eastAsia="仿宋"/>
                <w:b/>
                <w:bCs/>
                <w:sz w:val="24"/>
              </w:rPr>
              <w:t>指标重要性</w:t>
            </w:r>
          </w:p>
        </w:tc>
        <w:tc>
          <w:tcPr>
            <w:tcW w:w="3575" w:type="pct"/>
            <w:vAlign w:val="center"/>
          </w:tcPr>
          <w:p>
            <w:pPr>
              <w:spacing w:line="276" w:lineRule="auto"/>
              <w:contextualSpacing/>
              <w:jc w:val="center"/>
              <w:rPr>
                <w:rFonts w:ascii="仿宋" w:hAnsi="仿宋" w:eastAsia="仿宋"/>
                <w:b/>
                <w:bCs/>
                <w:sz w:val="24"/>
              </w:rPr>
            </w:pPr>
            <w:r>
              <w:rPr>
                <w:rFonts w:hint="eastAsia" w:ascii="仿宋" w:hAnsi="仿宋" w:eastAsia="仿宋"/>
                <w:b/>
                <w:bCs/>
                <w:sz w:val="24"/>
              </w:rPr>
              <w:t>规格参数</w:t>
            </w:r>
          </w:p>
        </w:tc>
        <w:tc>
          <w:tcPr>
            <w:tcW w:w="778" w:type="pct"/>
            <w:vAlign w:val="center"/>
          </w:tcPr>
          <w:p>
            <w:pPr>
              <w:spacing w:line="276" w:lineRule="auto"/>
              <w:contextualSpacing/>
              <w:jc w:val="center"/>
              <w:rPr>
                <w:rFonts w:ascii="仿宋" w:hAnsi="仿宋" w:eastAsia="仿宋"/>
                <w:b/>
                <w:bCs/>
                <w:sz w:val="24"/>
              </w:rPr>
            </w:pPr>
            <w:r>
              <w:rPr>
                <w:rFonts w:hint="eastAsia" w:ascii="仿宋" w:hAnsi="仿宋" w:eastAsia="仿宋"/>
                <w:b/>
                <w:bCs/>
                <w:sz w:val="24"/>
              </w:rPr>
              <w:t>是否提供证明材料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7" w:type="pct"/>
            <w:vAlign w:val="center"/>
          </w:tcPr>
          <w:p>
            <w:pPr>
              <w:spacing w:line="276" w:lineRule="auto"/>
              <w:contextualSpacing/>
              <w:jc w:val="center"/>
              <w:rPr>
                <w:rFonts w:ascii="仿宋" w:hAnsi="仿宋" w:eastAsia="仿宋"/>
                <w:sz w:val="24"/>
              </w:rPr>
            </w:pPr>
          </w:p>
        </w:tc>
        <w:tc>
          <w:tcPr>
            <w:tcW w:w="3575" w:type="pct"/>
            <w:vAlign w:val="center"/>
          </w:tcPr>
          <w:p>
            <w:pPr>
              <w:spacing w:line="276" w:lineRule="auto"/>
              <w:contextualSpacing/>
              <w:jc w:val="left"/>
              <w:rPr>
                <w:rFonts w:ascii="仿宋" w:hAnsi="仿宋" w:eastAsia="仿宋"/>
                <w:sz w:val="24"/>
              </w:rPr>
            </w:pPr>
            <w:r>
              <w:rPr>
                <w:rFonts w:hint="eastAsia" w:ascii="仿宋" w:hAnsi="仿宋" w:eastAsia="仿宋"/>
                <w:sz w:val="24"/>
              </w:rPr>
              <w:t>1、尺寸(W*D*H) 600mm*1200mm*2000mm，微模块机房中标准服务器机柜颜色为黑色。</w:t>
            </w:r>
          </w:p>
        </w:tc>
        <w:tc>
          <w:tcPr>
            <w:tcW w:w="778" w:type="pct"/>
            <w:vAlign w:val="center"/>
          </w:tcPr>
          <w:p>
            <w:pPr>
              <w:spacing w:line="276" w:lineRule="auto"/>
              <w:contextualSpacing/>
              <w:jc w:val="center"/>
              <w:rPr>
                <w:rFonts w:ascii="仿宋" w:hAnsi="仿宋" w:eastAsia="仿宋"/>
                <w:sz w:val="24"/>
              </w:rPr>
            </w:pPr>
            <w:r>
              <w:rPr>
                <w:rFonts w:hint="eastAsia" w:ascii="仿宋" w:hAnsi="仿宋" w:eastAsia="仿宋"/>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7" w:type="pct"/>
            <w:vAlign w:val="center"/>
          </w:tcPr>
          <w:p>
            <w:pPr>
              <w:spacing w:line="276" w:lineRule="auto"/>
              <w:contextualSpacing/>
              <w:jc w:val="center"/>
              <w:rPr>
                <w:rFonts w:ascii="仿宋" w:hAnsi="仿宋" w:eastAsia="仿宋"/>
                <w:sz w:val="24"/>
              </w:rPr>
            </w:pPr>
          </w:p>
        </w:tc>
        <w:tc>
          <w:tcPr>
            <w:tcW w:w="3575" w:type="pct"/>
            <w:vAlign w:val="center"/>
          </w:tcPr>
          <w:p>
            <w:pPr>
              <w:spacing w:line="276" w:lineRule="auto"/>
              <w:contextualSpacing/>
              <w:rPr>
                <w:rFonts w:ascii="仿宋" w:hAnsi="仿宋" w:eastAsia="仿宋"/>
                <w:sz w:val="24"/>
              </w:rPr>
            </w:pPr>
            <w:r>
              <w:rPr>
                <w:rFonts w:hint="eastAsia" w:ascii="仿宋" w:hAnsi="仿宋" w:eastAsia="仿宋"/>
                <w:sz w:val="24"/>
              </w:rPr>
              <w:t>2、19英寸标准服务器柜体，42U，前门单开，后门双开，开启角度应≥140°，以满足设备的安装要求。柜体前后门均为通风网孔门，通孔率≥75%。</w:t>
            </w:r>
          </w:p>
        </w:tc>
        <w:tc>
          <w:tcPr>
            <w:tcW w:w="778" w:type="pct"/>
            <w:vAlign w:val="center"/>
          </w:tcPr>
          <w:p>
            <w:pPr>
              <w:spacing w:line="276" w:lineRule="auto"/>
              <w:contextualSpacing/>
              <w:jc w:val="center"/>
              <w:rPr>
                <w:rFonts w:ascii="仿宋" w:hAnsi="仿宋" w:eastAsia="仿宋"/>
                <w:sz w:val="24"/>
              </w:rPr>
            </w:pPr>
            <w:r>
              <w:rPr>
                <w:rFonts w:hint="eastAsia" w:ascii="仿宋" w:hAnsi="仿宋" w:eastAsia="仿宋"/>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7" w:type="pct"/>
            <w:vAlign w:val="center"/>
          </w:tcPr>
          <w:p>
            <w:pPr>
              <w:spacing w:line="276" w:lineRule="auto"/>
              <w:jc w:val="center"/>
              <w:rPr>
                <w:rFonts w:ascii="仿宋" w:hAnsi="仿宋" w:eastAsia="仿宋"/>
                <w:sz w:val="24"/>
              </w:rPr>
            </w:pPr>
          </w:p>
        </w:tc>
        <w:tc>
          <w:tcPr>
            <w:tcW w:w="3575" w:type="pct"/>
            <w:vAlign w:val="center"/>
          </w:tcPr>
          <w:p>
            <w:pPr>
              <w:spacing w:line="276" w:lineRule="auto"/>
              <w:rPr>
                <w:rFonts w:ascii="仿宋" w:hAnsi="仿宋" w:eastAsia="仿宋"/>
                <w:sz w:val="24"/>
              </w:rPr>
            </w:pPr>
            <w:r>
              <w:rPr>
                <w:rFonts w:hint="eastAsia" w:ascii="仿宋" w:hAnsi="仿宋" w:eastAsia="仿宋"/>
                <w:sz w:val="24"/>
              </w:rPr>
              <w:t>3、每个柜体内配套1对轻载滑道、2个1U理线架、18个束线圈、20个1U挡板，2个PDU。</w:t>
            </w:r>
          </w:p>
          <w:p>
            <w:pPr>
              <w:spacing w:line="276" w:lineRule="auto"/>
              <w:rPr>
                <w:rFonts w:ascii="仿宋" w:hAnsi="仿宋" w:eastAsia="仿宋"/>
                <w:sz w:val="24"/>
              </w:rPr>
            </w:pPr>
            <w:r>
              <w:rPr>
                <w:rFonts w:hint="eastAsia" w:ascii="仿宋" w:hAnsi="仿宋" w:eastAsia="仿宋"/>
                <w:sz w:val="24"/>
              </w:rPr>
              <w:t>机柜PDU采用单相32A输入，输出端口不低于20*GB 10A+4*GB 16A。</w:t>
            </w:r>
          </w:p>
        </w:tc>
        <w:tc>
          <w:tcPr>
            <w:tcW w:w="778" w:type="pct"/>
            <w:vAlign w:val="center"/>
          </w:tcPr>
          <w:p>
            <w:pPr>
              <w:spacing w:line="276" w:lineRule="auto"/>
              <w:jc w:val="center"/>
              <w:rPr>
                <w:rFonts w:ascii="仿宋" w:hAnsi="仿宋" w:eastAsia="仿宋"/>
                <w:sz w:val="24"/>
              </w:rPr>
            </w:pPr>
            <w:r>
              <w:rPr>
                <w:rFonts w:hint="eastAsia" w:ascii="仿宋" w:hAnsi="仿宋" w:eastAsia="仿宋"/>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7" w:type="pct"/>
            <w:vAlign w:val="center"/>
          </w:tcPr>
          <w:p>
            <w:pPr>
              <w:spacing w:line="276" w:lineRule="auto"/>
              <w:jc w:val="center"/>
              <w:rPr>
                <w:rFonts w:ascii="仿宋" w:hAnsi="仿宋" w:eastAsia="仿宋"/>
                <w:sz w:val="24"/>
              </w:rPr>
            </w:pPr>
          </w:p>
        </w:tc>
        <w:tc>
          <w:tcPr>
            <w:tcW w:w="3575" w:type="pct"/>
            <w:vAlign w:val="center"/>
          </w:tcPr>
          <w:p>
            <w:pPr>
              <w:spacing w:line="276" w:lineRule="auto"/>
              <w:rPr>
                <w:rFonts w:ascii="仿宋" w:hAnsi="仿宋" w:eastAsia="仿宋"/>
                <w:sz w:val="24"/>
              </w:rPr>
            </w:pPr>
            <w:r>
              <w:rPr>
                <w:rFonts w:hint="eastAsia" w:ascii="仿宋" w:hAnsi="仿宋" w:eastAsia="仿宋"/>
                <w:sz w:val="24"/>
              </w:rPr>
              <w:t>4、柜体材质 ：机柜应采用高强度A级碳素冷轧钢板和镀锌板。机柜立柱采用八折型材一次滚压成型技术，机柜主要承重部件包括立柱、横梁、框架等的板材厚度≥1.5mm，顶板、侧板、底板等非承重部件的板材厚度≥1.0mm。机柜采用直径≥20mm的水平调平支脚。</w:t>
            </w:r>
          </w:p>
        </w:tc>
        <w:tc>
          <w:tcPr>
            <w:tcW w:w="778" w:type="pct"/>
            <w:vAlign w:val="center"/>
          </w:tcPr>
          <w:p>
            <w:pPr>
              <w:spacing w:line="276" w:lineRule="auto"/>
              <w:jc w:val="center"/>
              <w:rPr>
                <w:rFonts w:ascii="仿宋" w:hAnsi="仿宋" w:eastAsia="仿宋"/>
                <w:sz w:val="24"/>
              </w:rPr>
            </w:pPr>
            <w:r>
              <w:rPr>
                <w:rFonts w:hint="eastAsia" w:ascii="仿宋" w:hAnsi="仿宋" w:eastAsia="仿宋"/>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7" w:type="pct"/>
            <w:vAlign w:val="center"/>
          </w:tcPr>
          <w:p>
            <w:pPr>
              <w:spacing w:line="276" w:lineRule="auto"/>
              <w:jc w:val="center"/>
              <w:rPr>
                <w:rFonts w:ascii="仿宋" w:hAnsi="仿宋" w:eastAsia="仿宋"/>
                <w:bCs/>
                <w:sz w:val="24"/>
              </w:rPr>
            </w:pPr>
          </w:p>
        </w:tc>
        <w:tc>
          <w:tcPr>
            <w:tcW w:w="3575" w:type="pct"/>
            <w:vAlign w:val="center"/>
          </w:tcPr>
          <w:p>
            <w:pPr>
              <w:spacing w:line="276" w:lineRule="auto"/>
              <w:rPr>
                <w:rFonts w:ascii="仿宋" w:hAnsi="仿宋" w:eastAsia="仿宋"/>
                <w:bCs/>
                <w:sz w:val="24"/>
              </w:rPr>
            </w:pPr>
            <w:r>
              <w:rPr>
                <w:rFonts w:ascii="仿宋" w:hAnsi="仿宋" w:eastAsia="仿宋"/>
                <w:bCs/>
                <w:sz w:val="24"/>
              </w:rPr>
              <w:t>5、承载要求：静态承载能力≥2400kg。</w:t>
            </w:r>
          </w:p>
        </w:tc>
        <w:tc>
          <w:tcPr>
            <w:tcW w:w="778" w:type="pct"/>
            <w:vAlign w:val="center"/>
          </w:tcPr>
          <w:p>
            <w:pPr>
              <w:spacing w:line="276" w:lineRule="auto"/>
              <w:jc w:val="center"/>
              <w:rPr>
                <w:rFonts w:ascii="仿宋" w:hAnsi="仿宋" w:eastAsia="仿宋"/>
                <w:sz w:val="24"/>
              </w:rPr>
            </w:pPr>
            <w:r>
              <w:rPr>
                <w:rFonts w:hint="eastAsia" w:ascii="仿宋" w:hAnsi="仿宋" w:eastAsia="仿宋"/>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7" w:type="pct"/>
            <w:vAlign w:val="center"/>
          </w:tcPr>
          <w:p>
            <w:pPr>
              <w:spacing w:line="276" w:lineRule="auto"/>
              <w:jc w:val="center"/>
              <w:rPr>
                <w:rFonts w:ascii="仿宋" w:hAnsi="仿宋" w:eastAsia="仿宋"/>
                <w:bCs/>
                <w:sz w:val="24"/>
              </w:rPr>
            </w:pPr>
          </w:p>
        </w:tc>
        <w:tc>
          <w:tcPr>
            <w:tcW w:w="3575" w:type="pct"/>
            <w:vAlign w:val="center"/>
          </w:tcPr>
          <w:p>
            <w:pPr>
              <w:spacing w:line="276" w:lineRule="auto"/>
              <w:rPr>
                <w:rFonts w:ascii="仿宋" w:hAnsi="仿宋" w:eastAsia="仿宋"/>
                <w:bCs/>
                <w:sz w:val="24"/>
              </w:rPr>
            </w:pPr>
            <w:r>
              <w:rPr>
                <w:rFonts w:ascii="仿宋" w:hAnsi="仿宋" w:eastAsia="仿宋"/>
                <w:bCs/>
                <w:sz w:val="24"/>
              </w:rPr>
              <w:t>6、抗震性能</w:t>
            </w:r>
            <w:r>
              <w:rPr>
                <w:rFonts w:hint="eastAsia" w:ascii="仿宋" w:hAnsi="仿宋" w:eastAsia="仿宋"/>
                <w:bCs/>
                <w:sz w:val="24"/>
              </w:rPr>
              <w:t>：按照</w:t>
            </w:r>
            <w:r>
              <w:rPr>
                <w:rFonts w:ascii="仿宋" w:hAnsi="仿宋" w:eastAsia="仿宋"/>
                <w:bCs/>
                <w:sz w:val="24"/>
              </w:rPr>
              <w:t>YD5083-2005《电信设备抗地震性能检测规范》要求，带载≥550kg测试连续通过8、9级烈度结构抗地震考核，需提供国家认可的第三方认证机构出具测试报告复印件并加盖公章。</w:t>
            </w:r>
          </w:p>
        </w:tc>
        <w:tc>
          <w:tcPr>
            <w:tcW w:w="778" w:type="pct"/>
            <w:vAlign w:val="center"/>
          </w:tcPr>
          <w:p>
            <w:pPr>
              <w:spacing w:line="276" w:lineRule="auto"/>
              <w:jc w:val="center"/>
              <w:rPr>
                <w:rFonts w:ascii="仿宋" w:hAnsi="仿宋" w:eastAsia="仿宋"/>
                <w:sz w:val="24"/>
              </w:rPr>
            </w:pPr>
            <w:r>
              <w:rPr>
                <w:rFonts w:hint="eastAsia" w:ascii="仿宋" w:hAnsi="仿宋" w:eastAsia="仿宋"/>
                <w:sz w:val="24"/>
              </w:rPr>
              <w:t>是</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3、通道天窗1</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1"/>
        <w:gridCol w:w="6095"/>
        <w:gridCol w:w="13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b/>
                <w:bCs/>
                <w:sz w:val="24"/>
              </w:rPr>
            </w:pPr>
            <w:r>
              <w:rPr>
                <w:rFonts w:hint="eastAsia" w:ascii="仿宋" w:hAnsi="仿宋" w:eastAsia="仿宋"/>
                <w:b/>
                <w:bCs/>
                <w:sz w:val="24"/>
              </w:rPr>
              <w:t>指标重要性</w:t>
            </w:r>
          </w:p>
        </w:tc>
        <w:tc>
          <w:tcPr>
            <w:tcW w:w="6095" w:type="dxa"/>
            <w:vAlign w:val="center"/>
          </w:tcPr>
          <w:p>
            <w:pPr>
              <w:spacing w:line="276" w:lineRule="auto"/>
              <w:jc w:val="center"/>
              <w:rPr>
                <w:rFonts w:ascii="仿宋" w:hAnsi="仿宋" w:eastAsia="仿宋"/>
                <w:b/>
                <w:bCs/>
                <w:sz w:val="24"/>
              </w:rPr>
            </w:pPr>
            <w:r>
              <w:rPr>
                <w:rFonts w:hint="eastAsia" w:ascii="仿宋" w:hAnsi="仿宋" w:eastAsia="仿宋"/>
                <w:b/>
                <w:bCs/>
                <w:sz w:val="24"/>
              </w:rPr>
              <w:t>规格参数</w:t>
            </w:r>
          </w:p>
        </w:tc>
        <w:tc>
          <w:tcPr>
            <w:tcW w:w="1326" w:type="dxa"/>
            <w:vAlign w:val="center"/>
          </w:tcPr>
          <w:p>
            <w:pPr>
              <w:spacing w:line="276" w:lineRule="auto"/>
              <w:jc w:val="center"/>
              <w:rPr>
                <w:rFonts w:ascii="仿宋" w:hAnsi="仿宋" w:eastAsia="仿宋"/>
                <w:b/>
                <w:bCs/>
                <w:sz w:val="24"/>
              </w:rPr>
            </w:pPr>
            <w:r>
              <w:rPr>
                <w:rFonts w:hint="eastAsia" w:ascii="仿宋" w:hAnsi="仿宋" w:eastAsia="仿宋"/>
                <w:b/>
                <w:bCs/>
                <w:sz w:val="24"/>
              </w:rPr>
              <w:t>是否提供证明材料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sz w:val="24"/>
              </w:rPr>
            </w:pPr>
          </w:p>
        </w:tc>
        <w:tc>
          <w:tcPr>
            <w:tcW w:w="6095" w:type="dxa"/>
            <w:vAlign w:val="center"/>
          </w:tcPr>
          <w:p>
            <w:pPr>
              <w:spacing w:line="276" w:lineRule="auto"/>
              <w:rPr>
                <w:rFonts w:ascii="仿宋" w:hAnsi="仿宋" w:eastAsia="仿宋"/>
                <w:sz w:val="24"/>
              </w:rPr>
            </w:pPr>
            <w:r>
              <w:rPr>
                <w:rFonts w:hint="eastAsia" w:ascii="仿宋" w:hAnsi="仿宋" w:eastAsia="仿宋"/>
                <w:sz w:val="24"/>
              </w:rPr>
              <w:t>1、密闭天窗采用平顶结构，两端功能性天窗可安装摄像头、温湿度传感器、烟雾传感器等。</w:t>
            </w:r>
          </w:p>
        </w:tc>
        <w:tc>
          <w:tcPr>
            <w:tcW w:w="1326" w:type="dxa"/>
            <w:vAlign w:val="center"/>
          </w:tcPr>
          <w:p>
            <w:pPr>
              <w:spacing w:line="276" w:lineRule="auto"/>
              <w:jc w:val="center"/>
              <w:rPr>
                <w:rFonts w:ascii="仿宋" w:hAnsi="仿宋" w:eastAsia="仿宋"/>
                <w:sz w:val="24"/>
              </w:rPr>
            </w:pPr>
            <w:r>
              <w:rPr>
                <w:rFonts w:hint="eastAsia" w:ascii="仿宋" w:hAnsi="仿宋" w:eastAsia="仿宋"/>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sz w:val="24"/>
              </w:rPr>
            </w:pPr>
          </w:p>
        </w:tc>
        <w:tc>
          <w:tcPr>
            <w:tcW w:w="6095" w:type="dxa"/>
            <w:vAlign w:val="center"/>
          </w:tcPr>
          <w:p>
            <w:pPr>
              <w:spacing w:line="276" w:lineRule="auto"/>
              <w:rPr>
                <w:rFonts w:ascii="仿宋" w:hAnsi="仿宋" w:eastAsia="仿宋"/>
                <w:sz w:val="24"/>
              </w:rPr>
            </w:pPr>
            <w:r>
              <w:rPr>
                <w:rFonts w:hint="eastAsia" w:ascii="仿宋" w:hAnsi="仿宋" w:eastAsia="仿宋"/>
                <w:sz w:val="24"/>
              </w:rPr>
              <w:t>2、翻转天窗中间天窗可固定、可翻转。天窗开启实现与通道内告警信号联动，在紧急状态下打开，旋转天窗在重力作用下自动打开，保证灭火气体进入密封冷通道。</w:t>
            </w:r>
          </w:p>
        </w:tc>
        <w:tc>
          <w:tcPr>
            <w:tcW w:w="1326" w:type="dxa"/>
            <w:vAlign w:val="center"/>
          </w:tcPr>
          <w:p>
            <w:pPr>
              <w:spacing w:line="276" w:lineRule="auto"/>
              <w:jc w:val="center"/>
              <w:rPr>
                <w:rFonts w:ascii="仿宋" w:hAnsi="仿宋" w:eastAsia="仿宋"/>
                <w:sz w:val="24"/>
              </w:rPr>
            </w:pPr>
            <w:r>
              <w:rPr>
                <w:rFonts w:hint="eastAsia" w:ascii="仿宋" w:hAnsi="仿宋" w:eastAsia="仿宋"/>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sz w:val="24"/>
              </w:rPr>
            </w:pPr>
          </w:p>
        </w:tc>
        <w:tc>
          <w:tcPr>
            <w:tcW w:w="6095" w:type="dxa"/>
            <w:vAlign w:val="center"/>
          </w:tcPr>
          <w:p>
            <w:pPr>
              <w:spacing w:line="276" w:lineRule="auto"/>
              <w:rPr>
                <w:rFonts w:ascii="仿宋" w:hAnsi="仿宋" w:eastAsia="仿宋"/>
                <w:sz w:val="24"/>
              </w:rPr>
            </w:pPr>
            <w:r>
              <w:rPr>
                <w:rFonts w:hint="eastAsia" w:ascii="仿宋" w:hAnsi="仿宋" w:eastAsia="仿宋"/>
                <w:bCs/>
                <w:sz w:val="24"/>
              </w:rPr>
              <w:t>3</w:t>
            </w:r>
            <w:r>
              <w:rPr>
                <w:rFonts w:ascii="仿宋" w:hAnsi="仿宋" w:eastAsia="仿宋"/>
                <w:bCs/>
                <w:sz w:val="24"/>
              </w:rPr>
              <w:t>、天窗材质玻璃天窗厚度≥6mm。天窗玻璃面积占比应保证≥95%。</w:t>
            </w:r>
          </w:p>
        </w:tc>
        <w:tc>
          <w:tcPr>
            <w:tcW w:w="1326" w:type="dxa"/>
            <w:vAlign w:val="center"/>
          </w:tcPr>
          <w:p>
            <w:pPr>
              <w:spacing w:line="276" w:lineRule="auto"/>
              <w:jc w:val="center"/>
              <w:rPr>
                <w:rFonts w:ascii="仿宋" w:hAnsi="仿宋" w:eastAsia="仿宋"/>
                <w:sz w:val="24"/>
              </w:rPr>
            </w:pPr>
            <w:r>
              <w:rPr>
                <w:rFonts w:hint="eastAsia" w:ascii="仿宋" w:hAnsi="仿宋" w:eastAsia="仿宋"/>
                <w:sz w:val="24"/>
              </w:rPr>
              <w:t>否</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4、通道组件1</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1"/>
        <w:gridCol w:w="6095"/>
        <w:gridCol w:w="13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b/>
                <w:bCs/>
                <w:sz w:val="24"/>
              </w:rPr>
            </w:pPr>
            <w:r>
              <w:rPr>
                <w:rFonts w:hint="eastAsia" w:ascii="仿宋" w:hAnsi="仿宋" w:eastAsia="仿宋"/>
                <w:b/>
                <w:bCs/>
                <w:sz w:val="24"/>
              </w:rPr>
              <w:t>指标重要性</w:t>
            </w:r>
          </w:p>
        </w:tc>
        <w:tc>
          <w:tcPr>
            <w:tcW w:w="6095" w:type="dxa"/>
            <w:vAlign w:val="center"/>
          </w:tcPr>
          <w:p>
            <w:pPr>
              <w:spacing w:line="276" w:lineRule="auto"/>
              <w:jc w:val="center"/>
              <w:rPr>
                <w:rFonts w:ascii="仿宋" w:hAnsi="仿宋" w:eastAsia="仿宋"/>
                <w:b/>
                <w:bCs/>
                <w:sz w:val="24"/>
              </w:rPr>
            </w:pPr>
            <w:r>
              <w:rPr>
                <w:rFonts w:hint="eastAsia" w:ascii="仿宋" w:hAnsi="仿宋" w:eastAsia="仿宋"/>
                <w:b/>
                <w:bCs/>
                <w:sz w:val="24"/>
              </w:rPr>
              <w:t>规格参数</w:t>
            </w:r>
          </w:p>
        </w:tc>
        <w:tc>
          <w:tcPr>
            <w:tcW w:w="1326" w:type="dxa"/>
            <w:vAlign w:val="center"/>
          </w:tcPr>
          <w:p>
            <w:pPr>
              <w:spacing w:line="276" w:lineRule="auto"/>
              <w:jc w:val="center"/>
              <w:rPr>
                <w:rFonts w:ascii="仿宋" w:hAnsi="仿宋" w:eastAsia="仿宋"/>
                <w:b/>
                <w:bCs/>
                <w:sz w:val="24"/>
              </w:rPr>
            </w:pPr>
            <w:r>
              <w:rPr>
                <w:rFonts w:hint="eastAsia" w:ascii="仿宋" w:hAnsi="仿宋" w:eastAsia="仿宋"/>
                <w:b/>
                <w:bCs/>
                <w:sz w:val="24"/>
              </w:rPr>
              <w:t>是否提供证明材料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bCs/>
                <w:sz w:val="24"/>
              </w:rPr>
            </w:pPr>
          </w:p>
        </w:tc>
        <w:tc>
          <w:tcPr>
            <w:tcW w:w="6095" w:type="dxa"/>
            <w:vAlign w:val="center"/>
          </w:tcPr>
          <w:p>
            <w:pPr>
              <w:spacing w:line="276" w:lineRule="auto"/>
              <w:rPr>
                <w:rFonts w:ascii="仿宋" w:hAnsi="仿宋" w:eastAsia="仿宋"/>
                <w:sz w:val="24"/>
              </w:rPr>
            </w:pPr>
            <w:r>
              <w:rPr>
                <w:rFonts w:hint="eastAsia" w:ascii="仿宋" w:hAnsi="仿宋" w:eastAsia="仿宋"/>
                <w:sz w:val="24"/>
              </w:rPr>
              <w:t>1、设计架构本工程采用模块化数据中心，密闭通道，双通道布局。密封通道由机柜、密封侧板、天窗以及通道门组成。通过密闭组件实现通道的封闭，使冷气不外泄到其他区域，避免与热气流交换后的空气混合，提高模块制冷效率。</w:t>
            </w:r>
          </w:p>
        </w:tc>
        <w:tc>
          <w:tcPr>
            <w:tcW w:w="1326" w:type="dxa"/>
            <w:vAlign w:val="center"/>
          </w:tcPr>
          <w:p>
            <w:pPr>
              <w:spacing w:line="276" w:lineRule="auto"/>
              <w:jc w:val="center"/>
              <w:rPr>
                <w:rFonts w:ascii="仿宋" w:hAnsi="仿宋" w:eastAsia="仿宋"/>
                <w:sz w:val="24"/>
              </w:rPr>
            </w:pPr>
            <w:r>
              <w:rPr>
                <w:rFonts w:hint="eastAsia" w:ascii="仿宋" w:hAnsi="仿宋" w:eastAsia="仿宋"/>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bCs/>
                <w:sz w:val="24"/>
              </w:rPr>
            </w:pPr>
          </w:p>
        </w:tc>
        <w:tc>
          <w:tcPr>
            <w:tcW w:w="6095" w:type="dxa"/>
            <w:vAlign w:val="center"/>
          </w:tcPr>
          <w:p>
            <w:pPr>
              <w:spacing w:line="276" w:lineRule="auto"/>
              <w:rPr>
                <w:rFonts w:ascii="仿宋" w:hAnsi="仿宋" w:eastAsia="仿宋"/>
                <w:sz w:val="24"/>
              </w:rPr>
            </w:pPr>
            <w:r>
              <w:rPr>
                <w:rFonts w:hint="eastAsia" w:ascii="仿宋" w:hAnsi="仿宋" w:eastAsia="仿宋"/>
                <w:sz w:val="24"/>
              </w:rPr>
              <w:t>2、密闭通道宽度为1200mm。</w:t>
            </w:r>
          </w:p>
        </w:tc>
        <w:tc>
          <w:tcPr>
            <w:tcW w:w="1326" w:type="dxa"/>
            <w:vAlign w:val="center"/>
          </w:tcPr>
          <w:p>
            <w:pPr>
              <w:spacing w:line="276" w:lineRule="auto"/>
              <w:jc w:val="center"/>
              <w:rPr>
                <w:rFonts w:ascii="仿宋" w:hAnsi="仿宋" w:eastAsia="仿宋"/>
                <w:sz w:val="24"/>
              </w:rPr>
            </w:pPr>
            <w:r>
              <w:rPr>
                <w:rFonts w:hint="eastAsia" w:ascii="仿宋" w:hAnsi="仿宋" w:eastAsia="仿宋"/>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sz w:val="24"/>
              </w:rPr>
            </w:pPr>
            <w:r>
              <w:rPr>
                <w:rFonts w:ascii="仿宋" w:hAnsi="仿宋" w:eastAsia="仿宋"/>
                <w:bCs/>
                <w:sz w:val="24"/>
              </w:rPr>
              <w:t>▲</w:t>
            </w:r>
          </w:p>
        </w:tc>
        <w:tc>
          <w:tcPr>
            <w:tcW w:w="6095" w:type="dxa"/>
            <w:vAlign w:val="center"/>
          </w:tcPr>
          <w:p>
            <w:pPr>
              <w:spacing w:line="276" w:lineRule="auto"/>
              <w:rPr>
                <w:rFonts w:ascii="仿宋" w:hAnsi="仿宋" w:eastAsia="仿宋"/>
                <w:bCs/>
                <w:sz w:val="24"/>
              </w:rPr>
            </w:pPr>
            <w:r>
              <w:rPr>
                <w:rFonts w:hint="eastAsia" w:ascii="仿宋" w:hAnsi="仿宋" w:eastAsia="仿宋"/>
                <w:bCs/>
                <w:sz w:val="24"/>
              </w:rPr>
              <w:t>3</w:t>
            </w:r>
            <w:r>
              <w:rPr>
                <w:rFonts w:ascii="仿宋" w:hAnsi="仿宋" w:eastAsia="仿宋"/>
                <w:bCs/>
                <w:sz w:val="24"/>
              </w:rPr>
              <w:t>、微模块应</w:t>
            </w:r>
            <w:r>
              <w:rPr>
                <w:rFonts w:hint="eastAsia" w:ascii="仿宋" w:hAnsi="仿宋" w:eastAsia="仿宋"/>
                <w:bCs/>
                <w:sz w:val="24"/>
              </w:rPr>
              <w:t>支持不同的告警等级联动不同颜色展示，告警等级及指示灯光颜色应≥4种，</w:t>
            </w:r>
            <w:r>
              <w:rPr>
                <w:rFonts w:ascii="仿宋" w:hAnsi="仿宋" w:eastAsia="仿宋"/>
                <w:bCs/>
                <w:sz w:val="24"/>
              </w:rPr>
              <w:t>需提供国家认可的第三方认证机构出具的检测报告复印件并加盖公章。</w:t>
            </w:r>
          </w:p>
        </w:tc>
        <w:tc>
          <w:tcPr>
            <w:tcW w:w="1326" w:type="dxa"/>
            <w:vAlign w:val="center"/>
          </w:tcPr>
          <w:p>
            <w:pPr>
              <w:spacing w:line="276" w:lineRule="auto"/>
              <w:jc w:val="center"/>
              <w:rPr>
                <w:rFonts w:ascii="仿宋" w:hAnsi="仿宋" w:eastAsia="仿宋"/>
                <w:sz w:val="24"/>
              </w:rPr>
            </w:pPr>
            <w:r>
              <w:rPr>
                <w:rFonts w:hint="eastAsia" w:ascii="仿宋" w:hAnsi="仿宋" w:eastAsia="仿宋"/>
                <w:sz w:val="24"/>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sz w:val="24"/>
              </w:rPr>
            </w:pPr>
          </w:p>
        </w:tc>
        <w:tc>
          <w:tcPr>
            <w:tcW w:w="6095" w:type="dxa"/>
            <w:vAlign w:val="center"/>
          </w:tcPr>
          <w:p>
            <w:pPr>
              <w:spacing w:line="276" w:lineRule="auto"/>
              <w:rPr>
                <w:rFonts w:ascii="仿宋" w:hAnsi="仿宋" w:eastAsia="仿宋"/>
                <w:bCs/>
                <w:sz w:val="24"/>
              </w:rPr>
            </w:pPr>
            <w:r>
              <w:rPr>
                <w:rFonts w:hint="eastAsia" w:ascii="仿宋" w:hAnsi="仿宋" w:eastAsia="仿宋"/>
                <w:bCs/>
                <w:sz w:val="24"/>
              </w:rPr>
              <w:t>4</w:t>
            </w:r>
            <w:r>
              <w:rPr>
                <w:rFonts w:ascii="仿宋" w:hAnsi="仿宋" w:eastAsia="仿宋"/>
                <w:bCs/>
                <w:sz w:val="24"/>
              </w:rPr>
              <w:t>、通道照明需采用智能照明系统，人来灯亮，人走灯灭。</w:t>
            </w:r>
          </w:p>
        </w:tc>
        <w:tc>
          <w:tcPr>
            <w:tcW w:w="1326" w:type="dxa"/>
            <w:vAlign w:val="center"/>
          </w:tcPr>
          <w:p>
            <w:pPr>
              <w:spacing w:line="276" w:lineRule="auto"/>
              <w:jc w:val="center"/>
              <w:rPr>
                <w:rFonts w:ascii="仿宋" w:hAnsi="仿宋" w:eastAsia="仿宋"/>
                <w:sz w:val="24"/>
              </w:rPr>
            </w:pPr>
            <w:r>
              <w:rPr>
                <w:rFonts w:hint="eastAsia" w:ascii="仿宋" w:hAnsi="仿宋" w:eastAsia="仿宋"/>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sz w:val="24"/>
              </w:rPr>
            </w:pPr>
          </w:p>
        </w:tc>
        <w:tc>
          <w:tcPr>
            <w:tcW w:w="6095" w:type="dxa"/>
            <w:vAlign w:val="center"/>
          </w:tcPr>
          <w:p>
            <w:pPr>
              <w:spacing w:line="276" w:lineRule="auto"/>
              <w:rPr>
                <w:rFonts w:ascii="仿宋" w:hAnsi="仿宋" w:eastAsia="仿宋"/>
                <w:sz w:val="24"/>
              </w:rPr>
            </w:pPr>
            <w:r>
              <w:rPr>
                <w:rFonts w:hint="eastAsia" w:ascii="仿宋" w:hAnsi="仿宋" w:eastAsia="仿宋"/>
                <w:sz w:val="24"/>
              </w:rPr>
              <w:t>5、通道门禁微模块通道两端应设置门禁系统，运维人员须通过识别身份方可进入微模块内部进行相应操作。门禁支持指纹、IC卡、密码等多种识别方式。</w:t>
            </w:r>
          </w:p>
        </w:tc>
        <w:tc>
          <w:tcPr>
            <w:tcW w:w="1326" w:type="dxa"/>
            <w:vAlign w:val="center"/>
          </w:tcPr>
          <w:p>
            <w:pPr>
              <w:spacing w:line="276" w:lineRule="auto"/>
              <w:jc w:val="center"/>
              <w:rPr>
                <w:rFonts w:ascii="仿宋" w:hAnsi="仿宋" w:eastAsia="仿宋"/>
                <w:sz w:val="24"/>
              </w:rPr>
            </w:pPr>
            <w:r>
              <w:rPr>
                <w:rFonts w:hint="eastAsia" w:ascii="仿宋" w:hAnsi="仿宋" w:eastAsia="仿宋"/>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sz w:val="24"/>
              </w:rPr>
            </w:pPr>
          </w:p>
        </w:tc>
        <w:tc>
          <w:tcPr>
            <w:tcW w:w="6095" w:type="dxa"/>
            <w:vAlign w:val="center"/>
          </w:tcPr>
          <w:p>
            <w:pPr>
              <w:spacing w:line="276" w:lineRule="auto"/>
              <w:rPr>
                <w:rFonts w:ascii="仿宋" w:hAnsi="仿宋" w:eastAsia="仿宋"/>
                <w:sz w:val="24"/>
              </w:rPr>
            </w:pPr>
            <w:r>
              <w:rPr>
                <w:rFonts w:hint="eastAsia" w:ascii="仿宋" w:hAnsi="仿宋" w:eastAsia="仿宋"/>
                <w:sz w:val="24"/>
              </w:rPr>
              <w:t>6、模块级监控每个微模块提供一个整体的环境和动力监控接口，实现对模块内供配电、空调、温湿度、漏水检测、烟雾、视频等设备的不间断监控，发现部件故障或参数异常，即时采取颜色、E-mail、SMS和声音告警等多种报警方式，记录历史数据和报警事件，所有监控信息提供标准的北向SNMP接口给管理平台集成接入</w:t>
            </w:r>
          </w:p>
        </w:tc>
        <w:tc>
          <w:tcPr>
            <w:tcW w:w="1326" w:type="dxa"/>
            <w:vAlign w:val="center"/>
          </w:tcPr>
          <w:p>
            <w:pPr>
              <w:spacing w:line="276" w:lineRule="auto"/>
              <w:jc w:val="center"/>
              <w:rPr>
                <w:rFonts w:ascii="仿宋" w:hAnsi="仿宋" w:eastAsia="仿宋"/>
                <w:sz w:val="24"/>
              </w:rPr>
            </w:pPr>
            <w:r>
              <w:rPr>
                <w:rFonts w:hint="eastAsia" w:ascii="仿宋" w:hAnsi="仿宋" w:eastAsia="仿宋"/>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bCs/>
                <w:sz w:val="24"/>
              </w:rPr>
            </w:pPr>
            <w:r>
              <w:rPr>
                <w:rFonts w:ascii="仿宋" w:hAnsi="仿宋" w:eastAsia="仿宋"/>
                <w:bCs/>
                <w:sz w:val="24"/>
              </w:rPr>
              <w:t>▲</w:t>
            </w:r>
          </w:p>
        </w:tc>
        <w:tc>
          <w:tcPr>
            <w:tcW w:w="6095" w:type="dxa"/>
            <w:vAlign w:val="center"/>
          </w:tcPr>
          <w:p>
            <w:pPr>
              <w:spacing w:line="276" w:lineRule="auto"/>
              <w:rPr>
                <w:rFonts w:ascii="仿宋" w:hAnsi="仿宋" w:eastAsia="仿宋"/>
                <w:bCs/>
                <w:sz w:val="24"/>
              </w:rPr>
            </w:pPr>
            <w:r>
              <w:rPr>
                <w:rFonts w:hint="eastAsia" w:ascii="仿宋" w:hAnsi="仿宋" w:eastAsia="仿宋"/>
                <w:bCs/>
                <w:sz w:val="24"/>
              </w:rPr>
              <w:t>7</w:t>
            </w:r>
            <w:r>
              <w:rPr>
                <w:rFonts w:ascii="仿宋" w:hAnsi="仿宋" w:eastAsia="仿宋"/>
                <w:bCs/>
                <w:sz w:val="24"/>
              </w:rPr>
              <w:t>、</w:t>
            </w:r>
            <w:r>
              <w:rPr>
                <w:rFonts w:hint="eastAsia" w:ascii="仿宋" w:hAnsi="仿宋" w:eastAsia="仿宋"/>
                <w:bCs/>
                <w:sz w:val="24"/>
              </w:rPr>
              <w:t>为确保微模块能效，要求微模块漏热量应不超过被测试微模块的5%。提供第三方权威机构出具的检测报告</w:t>
            </w:r>
            <w:r>
              <w:rPr>
                <w:rFonts w:ascii="仿宋" w:hAnsi="仿宋" w:eastAsia="仿宋"/>
                <w:bCs/>
                <w:sz w:val="24"/>
              </w:rPr>
              <w:t>复印件并加盖公章</w:t>
            </w:r>
            <w:r>
              <w:rPr>
                <w:rFonts w:hint="eastAsia" w:ascii="仿宋" w:hAnsi="仿宋" w:eastAsia="仿宋"/>
                <w:bCs/>
                <w:sz w:val="24"/>
              </w:rPr>
              <w:t>。</w:t>
            </w:r>
          </w:p>
        </w:tc>
        <w:tc>
          <w:tcPr>
            <w:tcW w:w="1326" w:type="dxa"/>
            <w:vAlign w:val="center"/>
          </w:tcPr>
          <w:p>
            <w:pPr>
              <w:spacing w:line="276" w:lineRule="auto"/>
              <w:jc w:val="center"/>
              <w:rPr>
                <w:rFonts w:ascii="仿宋" w:hAnsi="仿宋" w:eastAsia="仿宋"/>
                <w:sz w:val="24"/>
              </w:rPr>
            </w:pPr>
            <w:r>
              <w:rPr>
                <w:rFonts w:hint="eastAsia" w:ascii="仿宋" w:hAnsi="仿宋" w:eastAsia="仿宋"/>
                <w:sz w:val="24"/>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sz w:val="24"/>
              </w:rPr>
            </w:pPr>
          </w:p>
        </w:tc>
        <w:tc>
          <w:tcPr>
            <w:tcW w:w="6095" w:type="dxa"/>
            <w:vAlign w:val="center"/>
          </w:tcPr>
          <w:p>
            <w:pPr>
              <w:spacing w:line="276" w:lineRule="auto"/>
              <w:rPr>
                <w:rFonts w:ascii="仿宋" w:hAnsi="仿宋" w:eastAsia="仿宋"/>
                <w:sz w:val="24"/>
              </w:rPr>
            </w:pPr>
            <w:r>
              <w:rPr>
                <w:rFonts w:hint="eastAsia" w:ascii="仿宋" w:hAnsi="仿宋" w:eastAsia="仿宋"/>
                <w:sz w:val="24"/>
              </w:rPr>
              <w:t>8、机房控制器支持两路交流输入，支持SIM卡短信告警功能支持蜂鸣器现场告警，支持至少2路WAN接入，2路LAN接入，4路RS485接口，5路AI/DI接口，1路DO接口，48V和12V电源输出。</w:t>
            </w:r>
          </w:p>
        </w:tc>
        <w:tc>
          <w:tcPr>
            <w:tcW w:w="1326" w:type="dxa"/>
            <w:vAlign w:val="center"/>
          </w:tcPr>
          <w:p>
            <w:pPr>
              <w:spacing w:line="276" w:lineRule="auto"/>
              <w:jc w:val="center"/>
              <w:rPr>
                <w:rFonts w:ascii="仿宋" w:hAnsi="仿宋" w:eastAsia="仿宋"/>
                <w:sz w:val="24"/>
              </w:rPr>
            </w:pPr>
            <w:r>
              <w:rPr>
                <w:rFonts w:hint="eastAsia" w:ascii="仿宋" w:hAnsi="仿宋" w:eastAsia="仿宋"/>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bCs/>
                <w:sz w:val="24"/>
              </w:rPr>
            </w:pPr>
          </w:p>
        </w:tc>
        <w:tc>
          <w:tcPr>
            <w:tcW w:w="6095" w:type="dxa"/>
            <w:vAlign w:val="center"/>
          </w:tcPr>
          <w:p>
            <w:pPr>
              <w:spacing w:line="276" w:lineRule="auto"/>
              <w:rPr>
                <w:rFonts w:ascii="仿宋" w:hAnsi="仿宋" w:eastAsia="仿宋"/>
                <w:bCs/>
                <w:sz w:val="24"/>
              </w:rPr>
            </w:pPr>
            <w:r>
              <w:rPr>
                <w:rFonts w:hint="eastAsia" w:ascii="仿宋" w:hAnsi="仿宋" w:eastAsia="仿宋"/>
                <w:bCs/>
                <w:sz w:val="24"/>
              </w:rPr>
              <w:t>9</w:t>
            </w:r>
            <w:r>
              <w:rPr>
                <w:rFonts w:ascii="仿宋" w:hAnsi="仿宋" w:eastAsia="仿宋"/>
                <w:bCs/>
                <w:sz w:val="24"/>
              </w:rPr>
              <w:t>、支持≥40英寸本地显示大屏，通过APP可对数据机房设备和环境参数进行实时监测。可直观展示智能微模块布局、配电链路、制冷链路等信息，需提供监控界面截图并加盖公章。</w:t>
            </w:r>
          </w:p>
        </w:tc>
        <w:tc>
          <w:tcPr>
            <w:tcW w:w="1326" w:type="dxa"/>
            <w:vAlign w:val="center"/>
          </w:tcPr>
          <w:p>
            <w:pPr>
              <w:spacing w:line="276" w:lineRule="auto"/>
              <w:jc w:val="center"/>
              <w:rPr>
                <w:rFonts w:ascii="仿宋" w:hAnsi="仿宋" w:eastAsia="仿宋"/>
                <w:sz w:val="24"/>
              </w:rPr>
            </w:pPr>
            <w:r>
              <w:rPr>
                <w:rFonts w:hint="eastAsia" w:ascii="仿宋" w:hAnsi="仿宋" w:eastAsia="仿宋"/>
                <w:sz w:val="24"/>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sz w:val="24"/>
              </w:rPr>
            </w:pPr>
          </w:p>
        </w:tc>
        <w:tc>
          <w:tcPr>
            <w:tcW w:w="6095" w:type="dxa"/>
            <w:vAlign w:val="center"/>
          </w:tcPr>
          <w:p>
            <w:pPr>
              <w:spacing w:line="276" w:lineRule="auto"/>
              <w:rPr>
                <w:rFonts w:ascii="仿宋" w:hAnsi="仿宋" w:eastAsia="仿宋"/>
                <w:sz w:val="24"/>
              </w:rPr>
            </w:pPr>
            <w:r>
              <w:rPr>
                <w:rFonts w:hint="eastAsia" w:ascii="仿宋" w:hAnsi="仿宋" w:eastAsia="仿宋"/>
                <w:sz w:val="24"/>
              </w:rPr>
              <w:t>10、传感器配置3台多功能传感器（温度/湿度/烟感），1套水浸传感器，4个温湿度传感器</w:t>
            </w:r>
          </w:p>
        </w:tc>
        <w:tc>
          <w:tcPr>
            <w:tcW w:w="1326" w:type="dxa"/>
            <w:vAlign w:val="center"/>
          </w:tcPr>
          <w:p>
            <w:pPr>
              <w:spacing w:line="276" w:lineRule="auto"/>
              <w:jc w:val="center"/>
              <w:rPr>
                <w:rFonts w:ascii="仿宋" w:hAnsi="仿宋" w:eastAsia="仿宋"/>
                <w:sz w:val="24"/>
              </w:rPr>
            </w:pPr>
            <w:r>
              <w:rPr>
                <w:rFonts w:hint="eastAsia" w:ascii="仿宋" w:hAnsi="仿宋" w:eastAsia="仿宋"/>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bCs/>
                <w:sz w:val="24"/>
              </w:rPr>
            </w:pPr>
          </w:p>
        </w:tc>
        <w:tc>
          <w:tcPr>
            <w:tcW w:w="6095" w:type="dxa"/>
            <w:vAlign w:val="center"/>
          </w:tcPr>
          <w:p>
            <w:pPr>
              <w:spacing w:line="276" w:lineRule="auto"/>
              <w:rPr>
                <w:rFonts w:ascii="仿宋" w:hAnsi="仿宋" w:eastAsia="仿宋"/>
                <w:bCs/>
                <w:sz w:val="24"/>
              </w:rPr>
            </w:pPr>
            <w:r>
              <w:rPr>
                <w:rFonts w:hint="eastAsia" w:ascii="仿宋" w:hAnsi="仿宋" w:eastAsia="仿宋"/>
                <w:sz w:val="24"/>
              </w:rPr>
              <w:t>11、支持手机APP实时查看设备信息，移动运维。</w:t>
            </w:r>
          </w:p>
        </w:tc>
        <w:tc>
          <w:tcPr>
            <w:tcW w:w="1326" w:type="dxa"/>
            <w:vAlign w:val="center"/>
          </w:tcPr>
          <w:p>
            <w:pPr>
              <w:spacing w:line="276" w:lineRule="auto"/>
              <w:jc w:val="center"/>
              <w:rPr>
                <w:rFonts w:ascii="仿宋" w:hAnsi="仿宋" w:eastAsia="仿宋"/>
                <w:sz w:val="24"/>
              </w:rPr>
            </w:pPr>
            <w:r>
              <w:rPr>
                <w:rFonts w:hint="eastAsia" w:ascii="仿宋" w:hAnsi="仿宋" w:eastAsia="仿宋"/>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bCs/>
                <w:sz w:val="24"/>
              </w:rPr>
            </w:pPr>
            <w:r>
              <w:rPr>
                <w:rFonts w:ascii="仿宋" w:hAnsi="仿宋" w:eastAsia="仿宋"/>
                <w:bCs/>
                <w:sz w:val="24"/>
              </w:rPr>
              <w:t>▲</w:t>
            </w:r>
          </w:p>
        </w:tc>
        <w:tc>
          <w:tcPr>
            <w:tcW w:w="6095" w:type="dxa"/>
            <w:vAlign w:val="center"/>
          </w:tcPr>
          <w:p>
            <w:pPr>
              <w:spacing w:line="276" w:lineRule="auto"/>
              <w:rPr>
                <w:rFonts w:ascii="仿宋" w:hAnsi="仿宋" w:eastAsia="仿宋"/>
                <w:bCs/>
                <w:sz w:val="24"/>
              </w:rPr>
            </w:pPr>
            <w:r>
              <w:rPr>
                <w:rFonts w:hint="eastAsia" w:ascii="仿宋" w:hAnsi="仿宋" w:eastAsia="仿宋"/>
                <w:bCs/>
                <w:sz w:val="24"/>
              </w:rPr>
              <w:t>12、管理系统通信总线应具备容错能力，单点故障应不影响其他设备；管理系统电源总线应具有热备份，具备支持热插拔，在线更换功能，需提供国家认可的第三方检测机构出具的测试报告复印件并加盖公章。</w:t>
            </w:r>
          </w:p>
        </w:tc>
        <w:tc>
          <w:tcPr>
            <w:tcW w:w="1326" w:type="dxa"/>
            <w:vAlign w:val="center"/>
          </w:tcPr>
          <w:p>
            <w:pPr>
              <w:spacing w:line="276" w:lineRule="auto"/>
              <w:jc w:val="center"/>
              <w:rPr>
                <w:rFonts w:ascii="仿宋" w:hAnsi="仿宋" w:eastAsia="仿宋"/>
                <w:sz w:val="24"/>
              </w:rPr>
            </w:pPr>
            <w:r>
              <w:rPr>
                <w:rFonts w:hint="eastAsia" w:ascii="仿宋" w:hAnsi="仿宋" w:eastAsia="仿宋"/>
                <w:sz w:val="24"/>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bCs/>
                <w:sz w:val="24"/>
              </w:rPr>
            </w:pPr>
            <w:r>
              <w:rPr>
                <w:rFonts w:ascii="仿宋" w:hAnsi="仿宋" w:eastAsia="仿宋"/>
                <w:bCs/>
                <w:sz w:val="24"/>
              </w:rPr>
              <w:t>▲</w:t>
            </w:r>
          </w:p>
        </w:tc>
        <w:tc>
          <w:tcPr>
            <w:tcW w:w="6095" w:type="dxa"/>
            <w:vAlign w:val="center"/>
          </w:tcPr>
          <w:p>
            <w:pPr>
              <w:spacing w:line="276" w:lineRule="auto"/>
              <w:rPr>
                <w:rFonts w:ascii="仿宋" w:hAnsi="仿宋" w:eastAsia="仿宋"/>
                <w:bCs/>
                <w:sz w:val="24"/>
              </w:rPr>
            </w:pPr>
            <w:r>
              <w:rPr>
                <w:rFonts w:hint="eastAsia" w:ascii="仿宋" w:hAnsi="仿宋" w:eastAsia="仿宋"/>
                <w:bCs/>
                <w:sz w:val="24"/>
              </w:rPr>
              <w:t>13、监控系统的软件、采集器硬件应满足网络安全的要求，可以通过行业主流软件的安全扫描。通过智能联网产品网络安全认证。需提供产品安全认证证书复印件并加盖公章。</w:t>
            </w:r>
          </w:p>
        </w:tc>
        <w:tc>
          <w:tcPr>
            <w:tcW w:w="1326" w:type="dxa"/>
            <w:vAlign w:val="center"/>
          </w:tcPr>
          <w:p>
            <w:pPr>
              <w:spacing w:line="276" w:lineRule="auto"/>
              <w:jc w:val="center"/>
              <w:rPr>
                <w:rFonts w:ascii="仿宋" w:hAnsi="仿宋" w:eastAsia="仿宋"/>
                <w:sz w:val="24"/>
              </w:rPr>
            </w:pPr>
            <w:r>
              <w:rPr>
                <w:rFonts w:hint="eastAsia" w:ascii="仿宋" w:hAnsi="仿宋" w:eastAsia="仿宋"/>
                <w:sz w:val="24"/>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bCs/>
                <w:sz w:val="24"/>
              </w:rPr>
            </w:pPr>
            <w:r>
              <w:rPr>
                <w:rFonts w:hint="eastAsia" w:ascii="仿宋" w:hAnsi="仿宋" w:eastAsia="仿宋"/>
                <w:bCs/>
                <w:sz w:val="24"/>
              </w:rPr>
              <w:t>★</w:t>
            </w:r>
          </w:p>
        </w:tc>
        <w:tc>
          <w:tcPr>
            <w:tcW w:w="6095" w:type="dxa"/>
            <w:vAlign w:val="center"/>
          </w:tcPr>
          <w:p>
            <w:pPr>
              <w:spacing w:line="276" w:lineRule="auto"/>
              <w:rPr>
                <w:rFonts w:ascii="仿宋" w:hAnsi="仿宋" w:eastAsia="仿宋"/>
                <w:bCs/>
                <w:sz w:val="24"/>
              </w:rPr>
            </w:pPr>
            <w:r>
              <w:rPr>
                <w:rFonts w:ascii="仿宋" w:hAnsi="仿宋" w:eastAsia="仿宋"/>
                <w:bCs/>
                <w:sz w:val="24"/>
              </w:rPr>
              <w:t>14</w:t>
            </w:r>
            <w:r>
              <w:rPr>
                <w:rFonts w:hint="eastAsia" w:ascii="仿宋" w:hAnsi="仿宋" w:eastAsia="仿宋"/>
                <w:bCs/>
                <w:sz w:val="24"/>
              </w:rPr>
              <w:t>、</w:t>
            </w:r>
            <w:r>
              <w:rPr>
                <w:rFonts w:hint="eastAsia" w:ascii="仿宋" w:hAnsi="仿宋" w:eastAsia="仿宋" w:cs="宋体"/>
                <w:bCs/>
                <w:sz w:val="24"/>
              </w:rPr>
              <w:t>为保证一致性和整体交付质量，服务器机柜、网络机柜、通道组件、行级精密空调、精密空调、精密配电柜须为同一品牌。</w:t>
            </w:r>
          </w:p>
        </w:tc>
        <w:tc>
          <w:tcPr>
            <w:tcW w:w="1326" w:type="dxa"/>
            <w:vAlign w:val="center"/>
          </w:tcPr>
          <w:p>
            <w:pPr>
              <w:spacing w:line="276" w:lineRule="auto"/>
              <w:jc w:val="center"/>
              <w:rPr>
                <w:rFonts w:ascii="仿宋" w:hAnsi="仿宋" w:eastAsia="仿宋"/>
                <w:sz w:val="24"/>
              </w:rPr>
            </w:pPr>
            <w:r>
              <w:rPr>
                <w:rFonts w:hint="eastAsia" w:ascii="仿宋" w:hAnsi="仿宋" w:eastAsia="仿宋"/>
                <w:sz w:val="24"/>
              </w:rPr>
              <w:t>否</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5、天窗控制系统1</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1"/>
        <w:gridCol w:w="6095"/>
        <w:gridCol w:w="13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b/>
                <w:bCs/>
                <w:sz w:val="24"/>
              </w:rPr>
            </w:pPr>
            <w:r>
              <w:rPr>
                <w:rFonts w:hint="eastAsia" w:ascii="仿宋" w:hAnsi="仿宋" w:eastAsia="仿宋"/>
                <w:b/>
                <w:bCs/>
                <w:sz w:val="24"/>
              </w:rPr>
              <w:t>指标重要性</w:t>
            </w:r>
          </w:p>
        </w:tc>
        <w:tc>
          <w:tcPr>
            <w:tcW w:w="6095" w:type="dxa"/>
            <w:vAlign w:val="center"/>
          </w:tcPr>
          <w:p>
            <w:pPr>
              <w:spacing w:line="276" w:lineRule="auto"/>
              <w:jc w:val="center"/>
              <w:rPr>
                <w:rFonts w:ascii="仿宋" w:hAnsi="仿宋" w:eastAsia="仿宋"/>
                <w:b/>
                <w:bCs/>
                <w:sz w:val="24"/>
              </w:rPr>
            </w:pPr>
            <w:r>
              <w:rPr>
                <w:rFonts w:hint="eastAsia" w:ascii="仿宋" w:hAnsi="仿宋" w:eastAsia="仿宋"/>
                <w:b/>
                <w:bCs/>
                <w:sz w:val="24"/>
              </w:rPr>
              <w:t>规格参数</w:t>
            </w:r>
          </w:p>
        </w:tc>
        <w:tc>
          <w:tcPr>
            <w:tcW w:w="1326" w:type="dxa"/>
            <w:vAlign w:val="center"/>
          </w:tcPr>
          <w:p>
            <w:pPr>
              <w:spacing w:line="276" w:lineRule="auto"/>
              <w:jc w:val="center"/>
              <w:rPr>
                <w:rFonts w:ascii="仿宋" w:hAnsi="仿宋" w:eastAsia="仿宋"/>
                <w:b/>
                <w:bCs/>
                <w:sz w:val="24"/>
              </w:rPr>
            </w:pPr>
            <w:r>
              <w:rPr>
                <w:rFonts w:hint="eastAsia" w:ascii="仿宋" w:hAnsi="仿宋" w:eastAsia="仿宋"/>
                <w:b/>
                <w:bCs/>
                <w:sz w:val="24"/>
              </w:rPr>
              <w:t>是否提供证明材料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sz w:val="24"/>
              </w:rPr>
            </w:pPr>
          </w:p>
        </w:tc>
        <w:tc>
          <w:tcPr>
            <w:tcW w:w="6095" w:type="dxa"/>
            <w:vAlign w:val="center"/>
          </w:tcPr>
          <w:p>
            <w:pPr>
              <w:spacing w:line="276" w:lineRule="auto"/>
              <w:rPr>
                <w:rFonts w:ascii="仿宋" w:hAnsi="仿宋" w:eastAsia="仿宋"/>
                <w:bCs/>
                <w:sz w:val="24"/>
              </w:rPr>
            </w:pPr>
            <w:r>
              <w:rPr>
                <w:rFonts w:hint="eastAsia" w:ascii="仿宋" w:hAnsi="仿宋" w:eastAsia="仿宋"/>
                <w:bCs/>
                <w:sz w:val="24"/>
              </w:rPr>
              <w:t>1、包含翻转天窗磁力锁≥9台</w:t>
            </w:r>
          </w:p>
        </w:tc>
        <w:tc>
          <w:tcPr>
            <w:tcW w:w="1326" w:type="dxa"/>
            <w:vAlign w:val="center"/>
          </w:tcPr>
          <w:p>
            <w:pPr>
              <w:spacing w:line="276" w:lineRule="auto"/>
              <w:jc w:val="center"/>
              <w:rPr>
                <w:rFonts w:ascii="Calibri" w:hAnsi="Calibri"/>
              </w:rPr>
            </w:pPr>
            <w:r>
              <w:rPr>
                <w:rFonts w:hint="eastAsia" w:ascii="仿宋" w:hAnsi="仿宋" w:eastAsia="仿宋"/>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sz w:val="24"/>
              </w:rPr>
            </w:pPr>
          </w:p>
        </w:tc>
        <w:tc>
          <w:tcPr>
            <w:tcW w:w="6095" w:type="dxa"/>
            <w:vAlign w:val="center"/>
          </w:tcPr>
          <w:p>
            <w:pPr>
              <w:spacing w:line="276" w:lineRule="auto"/>
              <w:rPr>
                <w:rFonts w:ascii="仿宋" w:hAnsi="仿宋" w:eastAsia="仿宋"/>
                <w:bCs/>
                <w:sz w:val="24"/>
              </w:rPr>
            </w:pPr>
            <w:r>
              <w:rPr>
                <w:rFonts w:hint="eastAsia" w:ascii="仿宋" w:hAnsi="仿宋" w:eastAsia="仿宋"/>
                <w:bCs/>
                <w:sz w:val="24"/>
              </w:rPr>
              <w:t>2、天窗磁力锁拉力:≥8kg</w:t>
            </w:r>
          </w:p>
        </w:tc>
        <w:tc>
          <w:tcPr>
            <w:tcW w:w="1326" w:type="dxa"/>
            <w:vAlign w:val="center"/>
          </w:tcPr>
          <w:p>
            <w:pPr>
              <w:spacing w:line="276" w:lineRule="auto"/>
              <w:jc w:val="center"/>
              <w:rPr>
                <w:rFonts w:ascii="Calibri" w:hAnsi="Calibri"/>
              </w:rPr>
            </w:pPr>
            <w:r>
              <w:rPr>
                <w:rFonts w:hint="eastAsia" w:ascii="仿宋" w:hAnsi="仿宋" w:eastAsia="仿宋"/>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sz w:val="24"/>
              </w:rPr>
            </w:pPr>
          </w:p>
        </w:tc>
        <w:tc>
          <w:tcPr>
            <w:tcW w:w="6095" w:type="dxa"/>
            <w:vAlign w:val="center"/>
          </w:tcPr>
          <w:p>
            <w:pPr>
              <w:spacing w:line="276" w:lineRule="auto"/>
              <w:rPr>
                <w:rFonts w:ascii="仿宋" w:hAnsi="仿宋" w:eastAsia="仿宋"/>
                <w:bCs/>
                <w:sz w:val="24"/>
              </w:rPr>
            </w:pPr>
            <w:r>
              <w:rPr>
                <w:rFonts w:hint="eastAsia" w:ascii="仿宋" w:hAnsi="仿宋" w:eastAsia="仿宋"/>
                <w:bCs/>
                <w:sz w:val="24"/>
              </w:rPr>
              <w:t>3、天窗磁力锁-12VDC供电</w:t>
            </w:r>
          </w:p>
        </w:tc>
        <w:tc>
          <w:tcPr>
            <w:tcW w:w="1326" w:type="dxa"/>
            <w:vAlign w:val="center"/>
          </w:tcPr>
          <w:p>
            <w:pPr>
              <w:spacing w:line="276" w:lineRule="auto"/>
              <w:jc w:val="center"/>
              <w:rPr>
                <w:rFonts w:ascii="Calibri" w:hAnsi="Calibri"/>
              </w:rPr>
            </w:pPr>
            <w:r>
              <w:rPr>
                <w:rFonts w:hint="eastAsia" w:ascii="仿宋" w:hAnsi="仿宋" w:eastAsia="仿宋"/>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sz w:val="24"/>
              </w:rPr>
            </w:pPr>
          </w:p>
        </w:tc>
        <w:tc>
          <w:tcPr>
            <w:tcW w:w="6095" w:type="dxa"/>
            <w:vAlign w:val="center"/>
          </w:tcPr>
          <w:p>
            <w:pPr>
              <w:spacing w:line="276" w:lineRule="auto"/>
              <w:rPr>
                <w:rFonts w:ascii="仿宋" w:hAnsi="仿宋" w:eastAsia="仿宋"/>
                <w:sz w:val="24"/>
              </w:rPr>
            </w:pPr>
            <w:r>
              <w:rPr>
                <w:rFonts w:hint="eastAsia" w:ascii="仿宋" w:hAnsi="仿宋" w:eastAsia="仿宋"/>
                <w:bCs/>
                <w:sz w:val="24"/>
              </w:rPr>
              <w:t>4、活动型天窗要求通过电磁锁控制打开(断电开启)，活动型天窗应在接收到火灾告警信号时，控制电磁锁掉电开启天窗，同时发出声光报警信号。</w:t>
            </w:r>
          </w:p>
        </w:tc>
        <w:tc>
          <w:tcPr>
            <w:tcW w:w="1326" w:type="dxa"/>
            <w:vAlign w:val="center"/>
          </w:tcPr>
          <w:p>
            <w:pPr>
              <w:spacing w:line="276" w:lineRule="auto"/>
              <w:jc w:val="center"/>
              <w:rPr>
                <w:rFonts w:ascii="仿宋" w:hAnsi="仿宋" w:eastAsia="仿宋"/>
                <w:sz w:val="24"/>
              </w:rPr>
            </w:pPr>
            <w:r>
              <w:rPr>
                <w:rFonts w:hint="eastAsia" w:ascii="仿宋" w:hAnsi="仿宋" w:eastAsia="仿宋"/>
                <w:sz w:val="24"/>
              </w:rPr>
              <w:t>否</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6、微模块显示屏1</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609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Align w:val="center"/>
          </w:tcPr>
          <w:p>
            <w:pPr>
              <w:spacing w:line="276" w:lineRule="auto"/>
              <w:jc w:val="center"/>
              <w:rPr>
                <w:rFonts w:ascii="仿宋" w:hAnsi="仿宋" w:eastAsia="仿宋"/>
                <w:b/>
                <w:bCs/>
                <w:sz w:val="24"/>
              </w:rPr>
            </w:pPr>
            <w:r>
              <w:rPr>
                <w:rFonts w:hint="eastAsia" w:ascii="仿宋" w:hAnsi="仿宋" w:eastAsia="仿宋"/>
                <w:b/>
                <w:bCs/>
                <w:sz w:val="24"/>
              </w:rPr>
              <w:t>指标重要性</w:t>
            </w:r>
          </w:p>
        </w:tc>
        <w:tc>
          <w:tcPr>
            <w:tcW w:w="6095" w:type="dxa"/>
            <w:vAlign w:val="center"/>
          </w:tcPr>
          <w:p>
            <w:pPr>
              <w:spacing w:line="276" w:lineRule="auto"/>
              <w:jc w:val="center"/>
              <w:rPr>
                <w:rFonts w:ascii="仿宋" w:hAnsi="仿宋" w:eastAsia="仿宋"/>
                <w:b/>
                <w:bCs/>
                <w:sz w:val="24"/>
              </w:rPr>
            </w:pPr>
            <w:r>
              <w:rPr>
                <w:rFonts w:hint="eastAsia" w:ascii="仿宋" w:hAnsi="仿宋" w:eastAsia="仿宋"/>
                <w:b/>
                <w:bCs/>
                <w:sz w:val="24"/>
              </w:rPr>
              <w:t>规格参数</w:t>
            </w:r>
          </w:p>
        </w:tc>
        <w:tc>
          <w:tcPr>
            <w:tcW w:w="1326" w:type="dxa"/>
            <w:vAlign w:val="center"/>
          </w:tcPr>
          <w:p>
            <w:pPr>
              <w:spacing w:line="276" w:lineRule="auto"/>
              <w:jc w:val="center"/>
              <w:rPr>
                <w:rFonts w:ascii="仿宋" w:hAnsi="仿宋" w:eastAsia="仿宋"/>
                <w:b/>
                <w:bCs/>
                <w:sz w:val="24"/>
              </w:rPr>
            </w:pPr>
            <w:r>
              <w:rPr>
                <w:rFonts w:hint="eastAsia" w:ascii="仿宋" w:hAnsi="仿宋" w:eastAsia="仿宋"/>
                <w:b/>
                <w:bCs/>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bCs/>
                <w:sz w:val="24"/>
              </w:rPr>
            </w:pPr>
          </w:p>
        </w:tc>
        <w:tc>
          <w:tcPr>
            <w:tcW w:w="6095" w:type="dxa"/>
            <w:vAlign w:val="center"/>
          </w:tcPr>
          <w:p>
            <w:pPr>
              <w:spacing w:line="276" w:lineRule="auto"/>
              <w:jc w:val="left"/>
              <w:rPr>
                <w:rFonts w:ascii="仿宋" w:hAnsi="仿宋" w:eastAsia="仿宋"/>
                <w:bCs/>
                <w:sz w:val="24"/>
              </w:rPr>
            </w:pPr>
            <w:r>
              <w:rPr>
                <w:rFonts w:hint="eastAsia" w:ascii="仿宋" w:hAnsi="仿宋" w:eastAsia="仿宋"/>
                <w:bCs/>
                <w:sz w:val="24"/>
              </w:rPr>
              <w:t>1、触摸屏：≥40寸，分辨率≥1</w:t>
            </w:r>
            <w:r>
              <w:rPr>
                <w:rFonts w:ascii="仿宋" w:hAnsi="仿宋" w:eastAsia="仿宋"/>
                <w:bCs/>
                <w:sz w:val="24"/>
              </w:rPr>
              <w:t>920*1080</w:t>
            </w:r>
            <w:r>
              <w:rPr>
                <w:rFonts w:hint="eastAsia" w:ascii="仿宋" w:hAnsi="仿宋" w:eastAsia="仿宋"/>
                <w:bCs/>
                <w:sz w:val="24"/>
              </w:rPr>
              <w:t>，多点触控</w:t>
            </w:r>
          </w:p>
        </w:tc>
        <w:tc>
          <w:tcPr>
            <w:tcW w:w="1326" w:type="dxa"/>
            <w:vAlign w:val="center"/>
          </w:tcPr>
          <w:p>
            <w:pPr>
              <w:spacing w:line="276" w:lineRule="auto"/>
              <w:jc w:val="center"/>
              <w:rPr>
                <w:rFonts w:ascii="仿宋" w:hAnsi="仿宋" w:eastAsia="仿宋"/>
                <w:bCs/>
                <w:sz w:val="24"/>
              </w:rPr>
            </w:pPr>
            <w:r>
              <w:rPr>
                <w:rFonts w:hint="eastAsia" w:ascii="仿宋" w:hAnsi="仿宋" w:eastAsia="仿宋"/>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bCs/>
                <w:sz w:val="24"/>
              </w:rPr>
            </w:pPr>
          </w:p>
        </w:tc>
        <w:tc>
          <w:tcPr>
            <w:tcW w:w="6095" w:type="dxa"/>
            <w:vAlign w:val="center"/>
          </w:tcPr>
          <w:p>
            <w:pPr>
              <w:spacing w:line="276" w:lineRule="auto"/>
              <w:jc w:val="left"/>
              <w:rPr>
                <w:rFonts w:ascii="仿宋" w:hAnsi="仿宋" w:eastAsia="仿宋"/>
                <w:bCs/>
                <w:sz w:val="24"/>
              </w:rPr>
            </w:pPr>
            <w:r>
              <w:rPr>
                <w:rFonts w:hint="eastAsia" w:ascii="仿宋" w:hAnsi="仿宋" w:eastAsia="仿宋"/>
                <w:bCs/>
                <w:sz w:val="24"/>
              </w:rPr>
              <w:t>2、存储：≥3</w:t>
            </w:r>
            <w:r>
              <w:rPr>
                <w:rFonts w:ascii="仿宋" w:hAnsi="仿宋" w:eastAsia="仿宋"/>
                <w:bCs/>
                <w:sz w:val="24"/>
              </w:rPr>
              <w:t>2GB</w:t>
            </w:r>
            <w:r>
              <w:rPr>
                <w:rFonts w:hint="eastAsia" w:ascii="仿宋" w:hAnsi="仿宋" w:eastAsia="仿宋"/>
                <w:bCs/>
                <w:sz w:val="24"/>
              </w:rPr>
              <w:t>；</w:t>
            </w:r>
          </w:p>
        </w:tc>
        <w:tc>
          <w:tcPr>
            <w:tcW w:w="1326" w:type="dxa"/>
            <w:vAlign w:val="center"/>
          </w:tcPr>
          <w:p>
            <w:pPr>
              <w:spacing w:line="276" w:lineRule="auto"/>
              <w:jc w:val="center"/>
              <w:rPr>
                <w:rFonts w:ascii="仿宋" w:hAnsi="仿宋" w:eastAsia="仿宋"/>
                <w:bCs/>
                <w:sz w:val="24"/>
              </w:rPr>
            </w:pPr>
            <w:r>
              <w:rPr>
                <w:rFonts w:hint="eastAsia" w:ascii="仿宋" w:hAnsi="仿宋" w:eastAsia="仿宋"/>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bCs/>
                <w:sz w:val="24"/>
              </w:rPr>
            </w:pPr>
          </w:p>
        </w:tc>
        <w:tc>
          <w:tcPr>
            <w:tcW w:w="6095" w:type="dxa"/>
            <w:vAlign w:val="center"/>
          </w:tcPr>
          <w:p>
            <w:pPr>
              <w:spacing w:line="276" w:lineRule="auto"/>
              <w:jc w:val="left"/>
              <w:rPr>
                <w:rFonts w:ascii="仿宋" w:hAnsi="仿宋" w:eastAsia="仿宋"/>
                <w:bCs/>
                <w:sz w:val="24"/>
              </w:rPr>
            </w:pPr>
            <w:r>
              <w:rPr>
                <w:rFonts w:hint="eastAsia" w:ascii="仿宋" w:hAnsi="仿宋" w:eastAsia="仿宋"/>
                <w:bCs/>
                <w:sz w:val="24"/>
              </w:rPr>
              <w:t>3、内存：≥4</w:t>
            </w:r>
            <w:r>
              <w:rPr>
                <w:rFonts w:ascii="仿宋" w:hAnsi="仿宋" w:eastAsia="仿宋"/>
                <w:bCs/>
                <w:sz w:val="24"/>
              </w:rPr>
              <w:t>GB</w:t>
            </w:r>
            <w:r>
              <w:rPr>
                <w:rFonts w:hint="eastAsia" w:ascii="仿宋" w:hAnsi="仿宋" w:eastAsia="仿宋"/>
                <w:bCs/>
                <w:sz w:val="24"/>
              </w:rPr>
              <w:t>；</w:t>
            </w:r>
          </w:p>
        </w:tc>
        <w:tc>
          <w:tcPr>
            <w:tcW w:w="1326" w:type="dxa"/>
            <w:vAlign w:val="center"/>
          </w:tcPr>
          <w:p>
            <w:pPr>
              <w:spacing w:line="276" w:lineRule="auto"/>
              <w:jc w:val="center"/>
              <w:rPr>
                <w:rFonts w:ascii="仿宋" w:hAnsi="仿宋" w:eastAsia="仿宋"/>
                <w:bCs/>
                <w:sz w:val="24"/>
              </w:rPr>
            </w:pPr>
            <w:r>
              <w:rPr>
                <w:rFonts w:hint="eastAsia" w:ascii="仿宋" w:hAnsi="仿宋" w:eastAsia="仿宋"/>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bCs/>
                <w:sz w:val="24"/>
              </w:rPr>
            </w:pPr>
          </w:p>
        </w:tc>
        <w:tc>
          <w:tcPr>
            <w:tcW w:w="6095" w:type="dxa"/>
            <w:vAlign w:val="center"/>
          </w:tcPr>
          <w:p>
            <w:pPr>
              <w:spacing w:line="276" w:lineRule="auto"/>
              <w:jc w:val="left"/>
              <w:rPr>
                <w:rFonts w:ascii="仿宋" w:hAnsi="仿宋" w:eastAsia="仿宋"/>
                <w:bCs/>
                <w:sz w:val="24"/>
              </w:rPr>
            </w:pPr>
            <w:r>
              <w:rPr>
                <w:rFonts w:hint="eastAsia" w:ascii="仿宋" w:hAnsi="仿宋" w:eastAsia="仿宋"/>
                <w:bCs/>
                <w:sz w:val="24"/>
              </w:rPr>
              <w:t>4、扩展：T</w:t>
            </w:r>
            <w:r>
              <w:rPr>
                <w:rFonts w:ascii="仿宋" w:hAnsi="仿宋" w:eastAsia="仿宋"/>
                <w:bCs/>
                <w:sz w:val="24"/>
              </w:rPr>
              <w:t>F</w:t>
            </w:r>
            <w:r>
              <w:rPr>
                <w:rFonts w:hint="eastAsia" w:ascii="仿宋" w:hAnsi="仿宋" w:eastAsia="仿宋"/>
                <w:bCs/>
                <w:sz w:val="24"/>
              </w:rPr>
              <w:t>卡，最高支持1</w:t>
            </w:r>
            <w:r>
              <w:rPr>
                <w:rFonts w:ascii="仿宋" w:hAnsi="仿宋" w:eastAsia="仿宋"/>
                <w:bCs/>
                <w:sz w:val="24"/>
              </w:rPr>
              <w:t>28GB</w:t>
            </w:r>
          </w:p>
        </w:tc>
        <w:tc>
          <w:tcPr>
            <w:tcW w:w="1326" w:type="dxa"/>
            <w:vAlign w:val="center"/>
          </w:tcPr>
          <w:p>
            <w:pPr>
              <w:spacing w:line="276" w:lineRule="auto"/>
              <w:jc w:val="center"/>
              <w:rPr>
                <w:rFonts w:ascii="仿宋" w:hAnsi="仿宋" w:eastAsia="仿宋"/>
                <w:bCs/>
                <w:sz w:val="24"/>
              </w:rPr>
            </w:pPr>
            <w:r>
              <w:rPr>
                <w:rFonts w:hint="eastAsia" w:ascii="仿宋" w:hAnsi="仿宋" w:eastAsia="仿宋"/>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bCs/>
                <w:sz w:val="24"/>
              </w:rPr>
            </w:pPr>
          </w:p>
        </w:tc>
        <w:tc>
          <w:tcPr>
            <w:tcW w:w="6095" w:type="dxa"/>
            <w:vAlign w:val="center"/>
          </w:tcPr>
          <w:p>
            <w:pPr>
              <w:spacing w:line="276" w:lineRule="auto"/>
              <w:jc w:val="left"/>
              <w:rPr>
                <w:rFonts w:ascii="仿宋" w:hAnsi="仿宋" w:eastAsia="仿宋"/>
                <w:bCs/>
                <w:sz w:val="24"/>
              </w:rPr>
            </w:pPr>
            <w:r>
              <w:rPr>
                <w:rFonts w:hint="eastAsia" w:ascii="仿宋" w:hAnsi="仿宋" w:eastAsia="仿宋"/>
                <w:bCs/>
                <w:sz w:val="24"/>
              </w:rPr>
              <w:t>5、</w:t>
            </w:r>
            <w:r>
              <w:rPr>
                <w:rFonts w:ascii="仿宋" w:hAnsi="仿宋" w:eastAsia="仿宋"/>
                <w:bCs/>
                <w:sz w:val="24"/>
              </w:rPr>
              <w:t xml:space="preserve">触摸按键+实体电源键+遥控器 </w:t>
            </w:r>
          </w:p>
        </w:tc>
        <w:tc>
          <w:tcPr>
            <w:tcW w:w="1326" w:type="dxa"/>
            <w:vAlign w:val="center"/>
          </w:tcPr>
          <w:p>
            <w:pPr>
              <w:spacing w:line="276" w:lineRule="auto"/>
              <w:jc w:val="center"/>
              <w:rPr>
                <w:rFonts w:ascii="仿宋" w:hAnsi="仿宋" w:eastAsia="仿宋"/>
                <w:bCs/>
                <w:sz w:val="24"/>
              </w:rPr>
            </w:pPr>
            <w:r>
              <w:rPr>
                <w:rFonts w:hint="eastAsia" w:ascii="仿宋" w:hAnsi="仿宋" w:eastAsia="仿宋"/>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bCs/>
                <w:sz w:val="24"/>
              </w:rPr>
            </w:pPr>
          </w:p>
        </w:tc>
        <w:tc>
          <w:tcPr>
            <w:tcW w:w="6095" w:type="dxa"/>
            <w:vAlign w:val="center"/>
          </w:tcPr>
          <w:p>
            <w:pPr>
              <w:spacing w:line="276" w:lineRule="auto"/>
              <w:jc w:val="left"/>
              <w:rPr>
                <w:rFonts w:ascii="仿宋" w:hAnsi="仿宋" w:eastAsia="仿宋"/>
                <w:bCs/>
                <w:sz w:val="24"/>
              </w:rPr>
            </w:pPr>
            <w:r>
              <w:rPr>
                <w:rFonts w:hint="eastAsia" w:ascii="仿宋" w:hAnsi="仿宋" w:eastAsia="仿宋"/>
                <w:bCs/>
                <w:sz w:val="24"/>
              </w:rPr>
              <w:t>6、</w:t>
            </w:r>
            <w:r>
              <w:rPr>
                <w:rFonts w:ascii="仿宋" w:hAnsi="仿宋" w:eastAsia="仿宋"/>
                <w:bCs/>
                <w:sz w:val="24"/>
              </w:rPr>
              <w:t>输出接口：支持1路HDMI，2路 USB2.0</w:t>
            </w:r>
          </w:p>
        </w:tc>
        <w:tc>
          <w:tcPr>
            <w:tcW w:w="1326" w:type="dxa"/>
            <w:vAlign w:val="center"/>
          </w:tcPr>
          <w:p>
            <w:pPr>
              <w:spacing w:line="276" w:lineRule="auto"/>
              <w:jc w:val="center"/>
              <w:rPr>
                <w:rFonts w:ascii="仿宋" w:hAnsi="仿宋" w:eastAsia="仿宋"/>
                <w:bCs/>
                <w:sz w:val="24"/>
              </w:rPr>
            </w:pPr>
            <w:r>
              <w:rPr>
                <w:rFonts w:hint="eastAsia" w:ascii="仿宋" w:hAnsi="仿宋" w:eastAsia="仿宋"/>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bCs/>
                <w:sz w:val="24"/>
              </w:rPr>
            </w:pPr>
          </w:p>
        </w:tc>
        <w:tc>
          <w:tcPr>
            <w:tcW w:w="6095" w:type="dxa"/>
            <w:vAlign w:val="center"/>
          </w:tcPr>
          <w:p>
            <w:pPr>
              <w:spacing w:line="276" w:lineRule="auto"/>
              <w:jc w:val="left"/>
              <w:rPr>
                <w:rFonts w:ascii="仿宋" w:hAnsi="仿宋" w:eastAsia="仿宋"/>
                <w:bCs/>
                <w:sz w:val="24"/>
              </w:rPr>
            </w:pPr>
            <w:r>
              <w:rPr>
                <w:rFonts w:hint="eastAsia" w:ascii="仿宋" w:hAnsi="仿宋" w:eastAsia="仿宋"/>
                <w:bCs/>
                <w:sz w:val="24"/>
              </w:rPr>
              <w:t>7、功能：</w:t>
            </w:r>
            <w:r>
              <w:rPr>
                <w:rFonts w:ascii="仿宋" w:hAnsi="仿宋" w:eastAsia="仿宋"/>
                <w:bCs/>
                <w:sz w:val="24"/>
              </w:rPr>
              <w:t>内置摄像头，支持人脸识别，像素</w:t>
            </w:r>
            <w:r>
              <w:rPr>
                <w:rFonts w:hint="eastAsia" w:ascii="仿宋" w:hAnsi="仿宋" w:eastAsia="仿宋"/>
                <w:bCs/>
                <w:sz w:val="24"/>
              </w:rPr>
              <w:t>≥</w:t>
            </w:r>
            <w:r>
              <w:rPr>
                <w:rFonts w:ascii="仿宋" w:hAnsi="仿宋" w:eastAsia="仿宋"/>
                <w:bCs/>
                <w:sz w:val="24"/>
              </w:rPr>
              <w:t>280万</w:t>
            </w:r>
            <w:r>
              <w:rPr>
                <w:rFonts w:hint="eastAsia" w:ascii="仿宋" w:hAnsi="仿宋" w:eastAsia="仿宋"/>
                <w:bCs/>
                <w:sz w:val="24"/>
              </w:rPr>
              <w:t>；</w:t>
            </w:r>
            <w:r>
              <w:rPr>
                <w:rFonts w:ascii="仿宋" w:hAnsi="仿宋" w:eastAsia="仿宋"/>
                <w:bCs/>
                <w:sz w:val="24"/>
              </w:rPr>
              <w:t>通过红外传感器实现无触摸唤醒</w:t>
            </w:r>
          </w:p>
        </w:tc>
        <w:tc>
          <w:tcPr>
            <w:tcW w:w="1326" w:type="dxa"/>
            <w:vAlign w:val="center"/>
          </w:tcPr>
          <w:p>
            <w:pPr>
              <w:spacing w:line="276" w:lineRule="auto"/>
              <w:jc w:val="center"/>
              <w:rPr>
                <w:rFonts w:ascii="仿宋" w:hAnsi="仿宋" w:eastAsia="仿宋"/>
                <w:bCs/>
                <w:sz w:val="24"/>
              </w:rPr>
            </w:pPr>
            <w:r>
              <w:rPr>
                <w:rFonts w:hint="eastAsia" w:ascii="仿宋" w:hAnsi="仿宋" w:eastAsia="仿宋"/>
                <w:bCs/>
                <w:sz w:val="24"/>
              </w:rPr>
              <w:t>否</w:t>
            </w:r>
          </w:p>
        </w:tc>
      </w:tr>
    </w:tbl>
    <w:p>
      <w:pPr>
        <w:keepNext/>
        <w:keepLines/>
        <w:autoSpaceDE w:val="0"/>
        <w:autoSpaceDN w:val="0"/>
        <w:adjustRightInd w:val="0"/>
        <w:spacing w:line="360" w:lineRule="auto"/>
        <w:contextualSpacing/>
        <w:jc w:val="left"/>
        <w:outlineLvl w:val="2"/>
      </w:pPr>
      <w:r>
        <w:rPr>
          <w:rFonts w:hint="eastAsia" w:ascii="仿宋" w:hAnsi="仿宋" w:eastAsia="仿宋" w:cs="宋体"/>
          <w:b/>
          <w:kern w:val="0"/>
          <w:sz w:val="24"/>
          <w:szCs w:val="20"/>
        </w:rPr>
        <w:t>7、微模块门禁系统1</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6098"/>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5" w:type="pct"/>
            <w:noWrap/>
            <w:vAlign w:val="center"/>
          </w:tcPr>
          <w:p>
            <w:pPr>
              <w:snapToGrid w:val="0"/>
              <w:spacing w:line="276" w:lineRule="auto"/>
              <w:jc w:val="center"/>
              <w:rPr>
                <w:rFonts w:ascii="仿宋" w:hAnsi="仿宋" w:eastAsia="仿宋"/>
                <w:b/>
                <w:sz w:val="24"/>
              </w:rPr>
            </w:pPr>
            <w:r>
              <w:rPr>
                <w:rFonts w:hint="eastAsia" w:ascii="仿宋" w:hAnsi="仿宋" w:eastAsia="仿宋"/>
                <w:b/>
                <w:sz w:val="24"/>
              </w:rPr>
              <w:t>指标重要性</w:t>
            </w:r>
          </w:p>
        </w:tc>
        <w:tc>
          <w:tcPr>
            <w:tcW w:w="3576" w:type="pct"/>
            <w:vAlign w:val="center"/>
          </w:tcPr>
          <w:p>
            <w:pPr>
              <w:snapToGrid w:val="0"/>
              <w:spacing w:line="276" w:lineRule="auto"/>
              <w:jc w:val="center"/>
              <w:rPr>
                <w:rFonts w:ascii="仿宋" w:hAnsi="仿宋" w:eastAsia="仿宋"/>
                <w:b/>
                <w:sz w:val="24"/>
              </w:rPr>
            </w:pPr>
            <w:r>
              <w:rPr>
                <w:rFonts w:hint="eastAsia" w:ascii="仿宋" w:hAnsi="仿宋" w:eastAsia="仿宋"/>
                <w:b/>
                <w:sz w:val="24"/>
              </w:rPr>
              <w:t>规格参数</w:t>
            </w:r>
          </w:p>
        </w:tc>
        <w:tc>
          <w:tcPr>
            <w:tcW w:w="777" w:type="pct"/>
            <w:vAlign w:val="center"/>
          </w:tcPr>
          <w:p>
            <w:pPr>
              <w:snapToGrid w:val="0"/>
              <w:spacing w:line="276" w:lineRule="auto"/>
              <w:jc w:val="center"/>
              <w:rPr>
                <w:rFonts w:ascii="仿宋" w:hAnsi="仿宋" w:eastAsia="仿宋"/>
                <w:b/>
                <w:sz w:val="24"/>
              </w:rPr>
            </w:pPr>
            <w:r>
              <w:rPr>
                <w:rFonts w:hint="eastAsia" w:ascii="仿宋" w:hAnsi="仿宋" w:eastAsia="仿宋"/>
                <w:b/>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pct"/>
            <w:noWrap/>
            <w:vAlign w:val="center"/>
          </w:tcPr>
          <w:p>
            <w:pPr>
              <w:snapToGrid w:val="0"/>
              <w:spacing w:line="276" w:lineRule="auto"/>
              <w:jc w:val="center"/>
              <w:rPr>
                <w:rFonts w:ascii="仿宋" w:hAnsi="仿宋" w:eastAsia="仿宋"/>
                <w:sz w:val="24"/>
              </w:rPr>
            </w:pPr>
          </w:p>
        </w:tc>
        <w:tc>
          <w:tcPr>
            <w:tcW w:w="3576" w:type="pct"/>
            <w:vAlign w:val="center"/>
          </w:tcPr>
          <w:p>
            <w:pPr>
              <w:numPr>
                <w:ilvl w:val="0"/>
                <w:numId w:val="1"/>
              </w:numPr>
              <w:snapToGrid w:val="0"/>
              <w:spacing w:line="276" w:lineRule="auto"/>
              <w:ind w:left="0" w:firstLine="0"/>
              <w:rPr>
                <w:rFonts w:ascii="仿宋" w:hAnsi="仿宋" w:eastAsia="仿宋"/>
                <w:sz w:val="24"/>
              </w:rPr>
            </w:pPr>
            <w:r>
              <w:rPr>
                <w:rFonts w:hint="eastAsia" w:ascii="仿宋" w:hAnsi="仿宋" w:eastAsia="仿宋"/>
                <w:sz w:val="24"/>
              </w:rPr>
              <w:t>设备防尘防水等级≥</w:t>
            </w:r>
            <w:r>
              <w:rPr>
                <w:rFonts w:ascii="仿宋" w:hAnsi="仿宋" w:eastAsia="仿宋"/>
                <w:sz w:val="24"/>
              </w:rPr>
              <w:t>IP65。</w:t>
            </w:r>
          </w:p>
        </w:tc>
        <w:tc>
          <w:tcPr>
            <w:tcW w:w="777" w:type="pct"/>
            <w:vAlign w:val="center"/>
          </w:tcPr>
          <w:p>
            <w:pPr>
              <w:snapToGrid w:val="0"/>
              <w:spacing w:line="276" w:lineRule="auto"/>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pct"/>
            <w:noWrap/>
            <w:vAlign w:val="center"/>
          </w:tcPr>
          <w:p>
            <w:pPr>
              <w:snapToGrid w:val="0"/>
              <w:spacing w:line="276" w:lineRule="auto"/>
              <w:jc w:val="center"/>
              <w:rPr>
                <w:rFonts w:ascii="仿宋" w:hAnsi="仿宋" w:eastAsia="仿宋"/>
                <w:sz w:val="24"/>
              </w:rPr>
            </w:pPr>
          </w:p>
        </w:tc>
        <w:tc>
          <w:tcPr>
            <w:tcW w:w="3576" w:type="pct"/>
            <w:vAlign w:val="center"/>
          </w:tcPr>
          <w:p>
            <w:pPr>
              <w:numPr>
                <w:ilvl w:val="0"/>
                <w:numId w:val="1"/>
              </w:numPr>
              <w:snapToGrid w:val="0"/>
              <w:spacing w:line="276" w:lineRule="auto"/>
              <w:ind w:left="0" w:firstLine="0"/>
              <w:rPr>
                <w:rFonts w:ascii="仿宋" w:hAnsi="仿宋" w:eastAsia="仿宋"/>
                <w:sz w:val="24"/>
              </w:rPr>
            </w:pPr>
            <w:r>
              <w:rPr>
                <w:rFonts w:hint="eastAsia" w:ascii="仿宋" w:hAnsi="仿宋" w:eastAsia="仿宋"/>
                <w:sz w:val="24"/>
              </w:rPr>
              <w:t>设备应具备触摸式密码键盘，双色指示灯，认证权限后应能联动蜂鸣器进行声音提示，支持</w:t>
            </w:r>
            <w:r>
              <w:rPr>
                <w:rFonts w:ascii="仿宋" w:hAnsi="仿宋" w:eastAsia="仿宋"/>
                <w:sz w:val="24"/>
              </w:rPr>
              <w:t>86底盒或明装方式安装。</w:t>
            </w:r>
          </w:p>
        </w:tc>
        <w:tc>
          <w:tcPr>
            <w:tcW w:w="777" w:type="pct"/>
            <w:vAlign w:val="center"/>
          </w:tcPr>
          <w:p>
            <w:pPr>
              <w:snapToGrid w:val="0"/>
              <w:spacing w:line="276" w:lineRule="auto"/>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pct"/>
            <w:noWrap/>
            <w:vAlign w:val="center"/>
          </w:tcPr>
          <w:p>
            <w:pPr>
              <w:snapToGrid w:val="0"/>
              <w:spacing w:line="276" w:lineRule="auto"/>
              <w:jc w:val="center"/>
              <w:rPr>
                <w:rFonts w:ascii="仿宋" w:hAnsi="仿宋" w:eastAsia="仿宋"/>
                <w:sz w:val="24"/>
              </w:rPr>
            </w:pPr>
          </w:p>
        </w:tc>
        <w:tc>
          <w:tcPr>
            <w:tcW w:w="3576" w:type="pct"/>
            <w:vAlign w:val="center"/>
          </w:tcPr>
          <w:p>
            <w:pPr>
              <w:numPr>
                <w:ilvl w:val="0"/>
                <w:numId w:val="1"/>
              </w:numPr>
              <w:snapToGrid w:val="0"/>
              <w:spacing w:line="276" w:lineRule="auto"/>
              <w:ind w:left="0" w:firstLine="0"/>
              <w:rPr>
                <w:rFonts w:ascii="仿宋" w:hAnsi="仿宋" w:eastAsia="仿宋"/>
                <w:sz w:val="24"/>
              </w:rPr>
            </w:pPr>
            <w:r>
              <w:rPr>
                <w:rFonts w:hint="eastAsia" w:ascii="仿宋" w:hAnsi="仿宋" w:eastAsia="仿宋"/>
                <w:sz w:val="24"/>
              </w:rPr>
              <w:t>读卡器具备</w:t>
            </w:r>
            <w:r>
              <w:rPr>
                <w:rFonts w:ascii="仿宋" w:hAnsi="仿宋" w:eastAsia="仿宋"/>
                <w:sz w:val="24"/>
              </w:rPr>
              <w:t>过程加密动作；应具备物理防拆键，当设备被暴力拆卸后，应能向主机发送报警信号。</w:t>
            </w:r>
          </w:p>
        </w:tc>
        <w:tc>
          <w:tcPr>
            <w:tcW w:w="777" w:type="pct"/>
            <w:vAlign w:val="center"/>
          </w:tcPr>
          <w:p>
            <w:pPr>
              <w:snapToGrid w:val="0"/>
              <w:spacing w:line="276" w:lineRule="auto"/>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pct"/>
            <w:noWrap/>
            <w:vAlign w:val="center"/>
          </w:tcPr>
          <w:p>
            <w:pPr>
              <w:snapToGrid w:val="0"/>
              <w:spacing w:line="276" w:lineRule="auto"/>
              <w:jc w:val="center"/>
              <w:rPr>
                <w:rFonts w:ascii="仿宋" w:hAnsi="仿宋" w:eastAsia="仿宋"/>
                <w:sz w:val="24"/>
              </w:rPr>
            </w:pPr>
          </w:p>
        </w:tc>
        <w:tc>
          <w:tcPr>
            <w:tcW w:w="3576" w:type="pct"/>
            <w:vAlign w:val="center"/>
          </w:tcPr>
          <w:p>
            <w:pPr>
              <w:numPr>
                <w:ilvl w:val="0"/>
                <w:numId w:val="1"/>
              </w:numPr>
              <w:snapToGrid w:val="0"/>
              <w:spacing w:line="276" w:lineRule="auto"/>
              <w:ind w:left="0" w:firstLine="0"/>
              <w:rPr>
                <w:rFonts w:ascii="仿宋" w:hAnsi="仿宋" w:eastAsia="仿宋"/>
                <w:sz w:val="24"/>
              </w:rPr>
            </w:pPr>
            <w:r>
              <w:rPr>
                <w:rFonts w:hint="eastAsia" w:ascii="仿宋" w:hAnsi="仿宋" w:eastAsia="仿宋"/>
                <w:sz w:val="24"/>
              </w:rPr>
              <w:t>支持</w:t>
            </w:r>
            <w:r>
              <w:rPr>
                <w:rFonts w:ascii="仿宋" w:hAnsi="仿宋" w:eastAsia="仿宋"/>
                <w:sz w:val="24"/>
              </w:rPr>
              <w:t>RS485与主机通信。</w:t>
            </w:r>
          </w:p>
        </w:tc>
        <w:tc>
          <w:tcPr>
            <w:tcW w:w="777" w:type="pct"/>
            <w:vAlign w:val="center"/>
          </w:tcPr>
          <w:p>
            <w:pPr>
              <w:snapToGrid w:val="0"/>
              <w:spacing w:line="276" w:lineRule="auto"/>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pct"/>
            <w:noWrap/>
            <w:vAlign w:val="center"/>
          </w:tcPr>
          <w:p>
            <w:pPr>
              <w:snapToGrid w:val="0"/>
              <w:spacing w:line="276" w:lineRule="auto"/>
              <w:jc w:val="center"/>
              <w:rPr>
                <w:rFonts w:ascii="仿宋" w:hAnsi="仿宋" w:eastAsia="仿宋"/>
                <w:sz w:val="24"/>
              </w:rPr>
            </w:pPr>
          </w:p>
        </w:tc>
        <w:tc>
          <w:tcPr>
            <w:tcW w:w="3576" w:type="pct"/>
            <w:vAlign w:val="center"/>
          </w:tcPr>
          <w:p>
            <w:pPr>
              <w:numPr>
                <w:ilvl w:val="0"/>
                <w:numId w:val="1"/>
              </w:numPr>
              <w:snapToGrid w:val="0"/>
              <w:spacing w:line="276" w:lineRule="auto"/>
              <w:ind w:left="0" w:firstLine="0"/>
              <w:rPr>
                <w:rFonts w:ascii="仿宋" w:hAnsi="仿宋" w:eastAsia="仿宋"/>
                <w:sz w:val="24"/>
              </w:rPr>
            </w:pPr>
            <w:r>
              <w:rPr>
                <w:rFonts w:hint="eastAsia" w:ascii="仿宋" w:hAnsi="仿宋" w:eastAsia="仿宋"/>
                <w:sz w:val="24"/>
              </w:rPr>
              <w:t>设备应能根据需要，支持识读手动输入编码型、接触式编码型、无源非接触式编码型、有源非接触式编码型的凭证类型之一或其组合。</w:t>
            </w:r>
          </w:p>
        </w:tc>
        <w:tc>
          <w:tcPr>
            <w:tcW w:w="777" w:type="pct"/>
            <w:vAlign w:val="center"/>
          </w:tcPr>
          <w:p>
            <w:pPr>
              <w:snapToGrid w:val="0"/>
              <w:spacing w:line="276" w:lineRule="auto"/>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pct"/>
            <w:noWrap/>
            <w:vAlign w:val="center"/>
          </w:tcPr>
          <w:p>
            <w:pPr>
              <w:snapToGrid w:val="0"/>
              <w:spacing w:line="276" w:lineRule="auto"/>
              <w:jc w:val="center"/>
              <w:rPr>
                <w:rFonts w:ascii="仿宋" w:hAnsi="仿宋" w:eastAsia="仿宋"/>
                <w:sz w:val="24"/>
              </w:rPr>
            </w:pPr>
            <w:r>
              <w:rPr>
                <w:rFonts w:hint="eastAsia" w:ascii="仿宋" w:hAnsi="仿宋" w:eastAsia="仿宋"/>
                <w:sz w:val="24"/>
              </w:rPr>
              <w:t>▲</w:t>
            </w:r>
          </w:p>
        </w:tc>
        <w:tc>
          <w:tcPr>
            <w:tcW w:w="3576" w:type="pct"/>
            <w:vAlign w:val="center"/>
          </w:tcPr>
          <w:p>
            <w:pPr>
              <w:numPr>
                <w:ilvl w:val="0"/>
                <w:numId w:val="1"/>
              </w:numPr>
              <w:snapToGrid w:val="0"/>
              <w:spacing w:line="276" w:lineRule="auto"/>
              <w:ind w:left="0" w:firstLine="0"/>
              <w:rPr>
                <w:rFonts w:ascii="仿宋" w:hAnsi="仿宋" w:eastAsia="仿宋"/>
                <w:sz w:val="24"/>
              </w:rPr>
            </w:pPr>
            <w:r>
              <w:rPr>
                <w:rFonts w:hint="eastAsia" w:ascii="仿宋" w:hAnsi="仿宋" w:eastAsia="仿宋"/>
                <w:sz w:val="24"/>
              </w:rPr>
              <w:t>读卡器支持</w:t>
            </w:r>
            <w:r>
              <w:rPr>
                <w:rFonts w:ascii="仿宋" w:hAnsi="仿宋" w:eastAsia="仿宋"/>
                <w:sz w:val="24"/>
              </w:rPr>
              <w:t>GM/T 0028《密码模块安全技术要求》安全二级，并支持在商用密码检测中心官网查询证书有效性</w:t>
            </w:r>
            <w:r>
              <w:rPr>
                <w:rFonts w:hint="eastAsia" w:ascii="仿宋" w:hAnsi="仿宋" w:eastAsia="仿宋"/>
                <w:sz w:val="24"/>
              </w:rPr>
              <w:t>，提供相关证书复印件，并加盖公章。</w:t>
            </w:r>
          </w:p>
        </w:tc>
        <w:tc>
          <w:tcPr>
            <w:tcW w:w="777" w:type="pct"/>
            <w:vAlign w:val="center"/>
          </w:tcPr>
          <w:p>
            <w:pPr>
              <w:snapToGrid w:val="0"/>
              <w:spacing w:line="276" w:lineRule="auto"/>
              <w:jc w:val="center"/>
              <w:rPr>
                <w:rFonts w:ascii="仿宋" w:hAnsi="仿宋" w:eastAsia="仿宋"/>
                <w:sz w:val="24"/>
              </w:rPr>
            </w:pPr>
            <w:r>
              <w:rPr>
                <w:rFonts w:hint="eastAsia" w:ascii="仿宋" w:hAnsi="仿宋" w:eastAsia="仿宋"/>
                <w:sz w:val="24"/>
              </w:rPr>
              <w:t>是</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8、精密配电柜1</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6098"/>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5" w:type="pct"/>
            <w:noWrap/>
            <w:vAlign w:val="center"/>
          </w:tcPr>
          <w:p>
            <w:pPr>
              <w:widowControl/>
              <w:snapToGrid w:val="0"/>
              <w:spacing w:line="276" w:lineRule="auto"/>
              <w:jc w:val="center"/>
              <w:rPr>
                <w:rFonts w:ascii="仿宋" w:hAnsi="仿宋" w:eastAsia="仿宋" w:cs="宋体"/>
                <w:b/>
                <w:kern w:val="0"/>
                <w:sz w:val="24"/>
              </w:rPr>
            </w:pPr>
            <w:r>
              <w:rPr>
                <w:rFonts w:hint="eastAsia" w:ascii="仿宋" w:hAnsi="仿宋" w:eastAsia="仿宋" w:cs="宋体"/>
                <w:b/>
                <w:kern w:val="0"/>
                <w:sz w:val="24"/>
              </w:rPr>
              <w:t>指标重要性</w:t>
            </w:r>
          </w:p>
        </w:tc>
        <w:tc>
          <w:tcPr>
            <w:tcW w:w="3576" w:type="pct"/>
            <w:vAlign w:val="center"/>
          </w:tcPr>
          <w:p>
            <w:pPr>
              <w:widowControl/>
              <w:snapToGrid w:val="0"/>
              <w:spacing w:line="276" w:lineRule="auto"/>
              <w:jc w:val="center"/>
              <w:rPr>
                <w:rFonts w:ascii="仿宋" w:hAnsi="仿宋" w:eastAsia="仿宋" w:cs="宋体"/>
                <w:b/>
                <w:kern w:val="0"/>
                <w:sz w:val="24"/>
              </w:rPr>
            </w:pPr>
            <w:r>
              <w:rPr>
                <w:rFonts w:hint="eastAsia" w:ascii="仿宋" w:hAnsi="仿宋" w:eastAsia="仿宋" w:cs="宋体"/>
                <w:b/>
                <w:kern w:val="0"/>
                <w:sz w:val="24"/>
              </w:rPr>
              <w:t>规格参数</w:t>
            </w:r>
          </w:p>
        </w:tc>
        <w:tc>
          <w:tcPr>
            <w:tcW w:w="777" w:type="pct"/>
            <w:vAlign w:val="center"/>
          </w:tcPr>
          <w:p>
            <w:pPr>
              <w:widowControl/>
              <w:snapToGrid w:val="0"/>
              <w:spacing w:line="276" w:lineRule="auto"/>
              <w:jc w:val="center"/>
              <w:rPr>
                <w:rFonts w:ascii="仿宋" w:hAnsi="仿宋" w:eastAsia="仿宋" w:cs="宋体"/>
                <w:b/>
                <w:kern w:val="0"/>
                <w:sz w:val="24"/>
              </w:rPr>
            </w:pPr>
            <w:r>
              <w:rPr>
                <w:rFonts w:hint="eastAsia" w:ascii="仿宋" w:hAnsi="仿宋" w:eastAsia="仿宋" w:cs="宋体"/>
                <w:b/>
                <w:kern w:val="0"/>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pct"/>
            <w:noWrap/>
            <w:vAlign w:val="center"/>
          </w:tcPr>
          <w:p>
            <w:pPr>
              <w:widowControl/>
              <w:snapToGrid w:val="0"/>
              <w:spacing w:line="276" w:lineRule="auto"/>
              <w:jc w:val="center"/>
              <w:rPr>
                <w:rFonts w:ascii="仿宋" w:hAnsi="仿宋" w:eastAsia="仿宋" w:cs="宋体"/>
                <w:kern w:val="0"/>
                <w:sz w:val="24"/>
              </w:rPr>
            </w:pPr>
          </w:p>
        </w:tc>
        <w:tc>
          <w:tcPr>
            <w:tcW w:w="3576" w:type="pct"/>
            <w:vAlign w:val="center"/>
          </w:tcPr>
          <w:p>
            <w:pPr>
              <w:widowControl/>
              <w:snapToGrid w:val="0"/>
              <w:spacing w:line="276" w:lineRule="auto"/>
              <w:rPr>
                <w:rFonts w:ascii="仿宋" w:hAnsi="仿宋" w:eastAsia="仿宋" w:cs="宋体"/>
                <w:kern w:val="0"/>
                <w:sz w:val="24"/>
              </w:rPr>
            </w:pPr>
            <w:r>
              <w:rPr>
                <w:rFonts w:hint="eastAsia" w:ascii="仿宋" w:hAnsi="仿宋" w:eastAsia="仿宋" w:cs="宋体"/>
                <w:kern w:val="0"/>
                <w:sz w:val="24"/>
              </w:rPr>
              <w:t>1、尺寸(W*D*H)600mm*1200mm*2000mm，颜色与微模块机房中的服务器机柜保持一致。</w:t>
            </w:r>
          </w:p>
        </w:tc>
        <w:tc>
          <w:tcPr>
            <w:tcW w:w="777" w:type="pct"/>
            <w:vAlign w:val="center"/>
          </w:tcPr>
          <w:p>
            <w:pPr>
              <w:widowControl/>
              <w:snapToGrid w:val="0"/>
              <w:spacing w:line="276" w:lineRule="auto"/>
              <w:jc w:val="center"/>
              <w:rPr>
                <w:rFonts w:ascii="仿宋" w:hAnsi="仿宋" w:eastAsia="仿宋" w:cs="宋体"/>
                <w:kern w:val="0"/>
                <w:sz w:val="24"/>
              </w:rPr>
            </w:pPr>
            <w:r>
              <w:rPr>
                <w:rFonts w:hint="eastAsia" w:ascii="仿宋" w:hAnsi="仿宋" w:eastAsia="仿宋" w:cs="宋体"/>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pct"/>
            <w:noWrap/>
            <w:vAlign w:val="center"/>
          </w:tcPr>
          <w:p>
            <w:pPr>
              <w:widowControl/>
              <w:snapToGrid w:val="0"/>
              <w:spacing w:line="276" w:lineRule="auto"/>
              <w:jc w:val="center"/>
              <w:rPr>
                <w:rFonts w:ascii="仿宋" w:hAnsi="仿宋" w:eastAsia="仿宋" w:cs="宋体"/>
                <w:bCs/>
                <w:kern w:val="0"/>
                <w:sz w:val="24"/>
              </w:rPr>
            </w:pPr>
            <w:bookmarkStart w:id="3" w:name="OLE_LINK16"/>
            <w:r>
              <w:rPr>
                <w:rFonts w:hint="eastAsia" w:ascii="仿宋" w:hAnsi="仿宋" w:eastAsia="仿宋"/>
                <w:bCs/>
                <w:sz w:val="24"/>
              </w:rPr>
              <w:t>★</w:t>
            </w:r>
            <w:bookmarkEnd w:id="3"/>
          </w:p>
        </w:tc>
        <w:tc>
          <w:tcPr>
            <w:tcW w:w="3576" w:type="pct"/>
            <w:vAlign w:val="center"/>
          </w:tcPr>
          <w:p>
            <w:pPr>
              <w:widowControl/>
              <w:snapToGrid w:val="0"/>
              <w:spacing w:line="276" w:lineRule="auto"/>
              <w:rPr>
                <w:rFonts w:ascii="仿宋" w:hAnsi="仿宋" w:eastAsia="仿宋" w:cs="宋体"/>
                <w:bCs/>
                <w:kern w:val="0"/>
                <w:sz w:val="24"/>
              </w:rPr>
            </w:pPr>
            <w:r>
              <w:rPr>
                <w:rFonts w:hint="eastAsia" w:ascii="仿宋" w:hAnsi="仿宋" w:eastAsia="仿宋" w:cs="宋体"/>
                <w:bCs/>
                <w:kern w:val="0"/>
                <w:sz w:val="24"/>
              </w:rPr>
              <w:t>2、配置两路输入，2N双母线架构，IT输入配电：≥2*400A/3P，IT输出配电：≥62*40A/1P。</w:t>
            </w:r>
          </w:p>
        </w:tc>
        <w:tc>
          <w:tcPr>
            <w:tcW w:w="777" w:type="pct"/>
            <w:vAlign w:val="center"/>
          </w:tcPr>
          <w:p>
            <w:pPr>
              <w:widowControl/>
              <w:snapToGrid w:val="0"/>
              <w:spacing w:line="276" w:lineRule="auto"/>
              <w:jc w:val="center"/>
              <w:rPr>
                <w:rFonts w:ascii="仿宋" w:hAnsi="仿宋" w:eastAsia="仿宋" w:cs="宋体"/>
                <w:kern w:val="0"/>
                <w:sz w:val="24"/>
              </w:rPr>
            </w:pPr>
            <w:r>
              <w:rPr>
                <w:rFonts w:hint="eastAsia" w:ascii="仿宋" w:hAnsi="仿宋" w:eastAsia="仿宋" w:cs="宋体"/>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pct"/>
            <w:noWrap/>
            <w:vAlign w:val="center"/>
          </w:tcPr>
          <w:p>
            <w:pPr>
              <w:widowControl/>
              <w:snapToGrid w:val="0"/>
              <w:spacing w:line="276" w:lineRule="auto"/>
              <w:jc w:val="center"/>
              <w:rPr>
                <w:rFonts w:ascii="仿宋" w:hAnsi="仿宋" w:eastAsia="仿宋" w:cs="宋体"/>
                <w:kern w:val="0"/>
                <w:sz w:val="24"/>
              </w:rPr>
            </w:pPr>
          </w:p>
        </w:tc>
        <w:tc>
          <w:tcPr>
            <w:tcW w:w="3576" w:type="pct"/>
            <w:vAlign w:val="center"/>
          </w:tcPr>
          <w:p>
            <w:pPr>
              <w:widowControl/>
              <w:snapToGrid w:val="0"/>
              <w:spacing w:line="276" w:lineRule="auto"/>
              <w:rPr>
                <w:rFonts w:ascii="仿宋" w:hAnsi="仿宋" w:eastAsia="仿宋" w:cs="宋体"/>
                <w:kern w:val="0"/>
                <w:sz w:val="24"/>
              </w:rPr>
            </w:pPr>
            <w:r>
              <w:rPr>
                <w:rFonts w:hint="eastAsia" w:ascii="仿宋" w:hAnsi="仿宋" w:eastAsia="仿宋" w:cs="宋体"/>
                <w:kern w:val="0"/>
                <w:sz w:val="24"/>
              </w:rPr>
              <w:t>3、断路器1）塑壳断路器（MCCB）分断能力≥36KA。</w:t>
            </w:r>
          </w:p>
          <w:p>
            <w:pPr>
              <w:widowControl/>
              <w:snapToGrid w:val="0"/>
              <w:spacing w:line="276" w:lineRule="auto"/>
              <w:rPr>
                <w:rFonts w:ascii="仿宋" w:hAnsi="仿宋" w:eastAsia="仿宋" w:cs="宋体"/>
                <w:kern w:val="0"/>
                <w:sz w:val="24"/>
              </w:rPr>
            </w:pPr>
            <w:r>
              <w:rPr>
                <w:rFonts w:hint="eastAsia" w:ascii="仿宋" w:hAnsi="仿宋" w:eastAsia="仿宋" w:cs="宋体"/>
                <w:kern w:val="0"/>
                <w:sz w:val="24"/>
              </w:rPr>
              <w:t>2）微型断路器（MCB）分断能力≥6KA。</w:t>
            </w:r>
          </w:p>
        </w:tc>
        <w:tc>
          <w:tcPr>
            <w:tcW w:w="777" w:type="pct"/>
            <w:vAlign w:val="center"/>
          </w:tcPr>
          <w:p>
            <w:pPr>
              <w:widowControl/>
              <w:snapToGrid w:val="0"/>
              <w:spacing w:line="276" w:lineRule="auto"/>
              <w:jc w:val="center"/>
              <w:rPr>
                <w:rFonts w:ascii="仿宋" w:hAnsi="仿宋" w:eastAsia="仿宋" w:cs="宋体"/>
                <w:kern w:val="0"/>
                <w:sz w:val="24"/>
              </w:rPr>
            </w:pPr>
            <w:r>
              <w:rPr>
                <w:rFonts w:hint="eastAsia" w:ascii="仿宋" w:hAnsi="仿宋" w:eastAsia="仿宋" w:cs="宋体"/>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pct"/>
            <w:noWrap/>
            <w:vAlign w:val="center"/>
          </w:tcPr>
          <w:p>
            <w:pPr>
              <w:widowControl/>
              <w:snapToGrid w:val="0"/>
              <w:spacing w:line="276" w:lineRule="auto"/>
              <w:jc w:val="center"/>
              <w:rPr>
                <w:rFonts w:ascii="仿宋" w:hAnsi="仿宋" w:eastAsia="仿宋" w:cs="宋体"/>
                <w:kern w:val="0"/>
                <w:sz w:val="24"/>
              </w:rPr>
            </w:pPr>
          </w:p>
        </w:tc>
        <w:tc>
          <w:tcPr>
            <w:tcW w:w="3576" w:type="pct"/>
            <w:vAlign w:val="center"/>
          </w:tcPr>
          <w:p>
            <w:pPr>
              <w:widowControl/>
              <w:snapToGrid w:val="0"/>
              <w:spacing w:line="276" w:lineRule="auto"/>
              <w:rPr>
                <w:rFonts w:ascii="仿宋" w:hAnsi="仿宋" w:eastAsia="仿宋" w:cs="宋体"/>
                <w:kern w:val="0"/>
                <w:sz w:val="24"/>
              </w:rPr>
            </w:pPr>
            <w:r>
              <w:rPr>
                <w:rFonts w:hint="eastAsia" w:ascii="仿宋" w:hAnsi="仿宋" w:eastAsia="仿宋" w:cs="宋体"/>
                <w:kern w:val="0"/>
                <w:sz w:val="24"/>
              </w:rPr>
              <w:t>4、智能监控的监控板需能够实现可视化界面，采用≥7英寸液晶彩色触摸屏展示系统模拟图，系统模拟图可显示各开关和防雷器的实时状态，可显示有主回路及支回路的电量信息。</w:t>
            </w:r>
          </w:p>
        </w:tc>
        <w:tc>
          <w:tcPr>
            <w:tcW w:w="777" w:type="pct"/>
            <w:vAlign w:val="center"/>
          </w:tcPr>
          <w:p>
            <w:pPr>
              <w:widowControl/>
              <w:snapToGrid w:val="0"/>
              <w:spacing w:line="276" w:lineRule="auto"/>
              <w:jc w:val="center"/>
              <w:rPr>
                <w:rFonts w:ascii="仿宋" w:hAnsi="仿宋" w:eastAsia="仿宋" w:cs="宋体"/>
                <w:kern w:val="0"/>
                <w:sz w:val="24"/>
              </w:rPr>
            </w:pPr>
            <w:r>
              <w:rPr>
                <w:rFonts w:hint="eastAsia" w:ascii="仿宋" w:hAnsi="仿宋" w:eastAsia="仿宋" w:cs="宋体"/>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pct"/>
            <w:noWrap/>
            <w:vAlign w:val="center"/>
          </w:tcPr>
          <w:p>
            <w:pPr>
              <w:widowControl/>
              <w:snapToGrid w:val="0"/>
              <w:spacing w:line="276" w:lineRule="auto"/>
              <w:jc w:val="center"/>
              <w:rPr>
                <w:rFonts w:ascii="仿宋" w:hAnsi="仿宋" w:eastAsia="仿宋" w:cs="宋体"/>
                <w:bCs/>
                <w:kern w:val="0"/>
                <w:sz w:val="24"/>
              </w:rPr>
            </w:pPr>
            <w:r>
              <w:rPr>
                <w:rFonts w:ascii="仿宋" w:hAnsi="仿宋" w:eastAsia="仿宋" w:cs="宋体"/>
                <w:bCs/>
                <w:kern w:val="0"/>
                <w:sz w:val="24"/>
              </w:rPr>
              <w:t>▲</w:t>
            </w:r>
          </w:p>
        </w:tc>
        <w:tc>
          <w:tcPr>
            <w:tcW w:w="3576" w:type="pct"/>
            <w:vAlign w:val="center"/>
          </w:tcPr>
          <w:p>
            <w:pPr>
              <w:widowControl/>
              <w:snapToGrid w:val="0"/>
              <w:spacing w:line="276" w:lineRule="auto"/>
              <w:rPr>
                <w:rFonts w:ascii="仿宋" w:hAnsi="仿宋" w:eastAsia="仿宋" w:cs="宋体"/>
                <w:bCs/>
                <w:kern w:val="0"/>
                <w:sz w:val="24"/>
              </w:rPr>
            </w:pPr>
            <w:r>
              <w:rPr>
                <w:rFonts w:hint="eastAsia" w:ascii="仿宋" w:hAnsi="仿宋" w:eastAsia="仿宋" w:cs="宋体"/>
                <w:bCs/>
                <w:kern w:val="0"/>
                <w:sz w:val="24"/>
              </w:rPr>
              <w:t>5、</w:t>
            </w:r>
            <w:r>
              <w:rPr>
                <w:rFonts w:ascii="仿宋" w:hAnsi="仿宋" w:eastAsia="仿宋" w:cs="宋体"/>
                <w:bCs/>
                <w:kern w:val="0"/>
                <w:sz w:val="24"/>
              </w:rPr>
              <w:t>监测参数：1）主路监测参数：三相输入电压、电流、频率、无功功率、有功功率、功率因数、总电度量、电流谐波畸变率、电压谐波畸变率。支路监测参数：支路电流，有功功率，支路电度量2）电压、电流测量误差不超过±0.5%，有功/视在功率测量误差不超过±1%，功率因数测量误差不超过±0.05，总电度量测量误差不超过±1%。需提供国家认可的第三方检测机构出具的检测报告复印件并加盖公章</w:t>
            </w:r>
            <w:r>
              <w:rPr>
                <w:rFonts w:hint="eastAsia" w:ascii="仿宋" w:hAnsi="仿宋" w:eastAsia="仿宋" w:cs="宋体"/>
                <w:bCs/>
                <w:kern w:val="0"/>
                <w:sz w:val="24"/>
              </w:rPr>
              <w:t>。</w:t>
            </w:r>
          </w:p>
        </w:tc>
        <w:tc>
          <w:tcPr>
            <w:tcW w:w="777" w:type="pct"/>
            <w:vAlign w:val="center"/>
          </w:tcPr>
          <w:p>
            <w:pPr>
              <w:widowControl/>
              <w:snapToGrid w:val="0"/>
              <w:spacing w:line="276" w:lineRule="auto"/>
              <w:jc w:val="center"/>
              <w:rPr>
                <w:rFonts w:ascii="仿宋" w:hAnsi="仿宋" w:eastAsia="仿宋" w:cs="宋体"/>
                <w:kern w:val="0"/>
                <w:sz w:val="24"/>
              </w:rPr>
            </w:pPr>
            <w:r>
              <w:rPr>
                <w:rFonts w:hint="eastAsia" w:ascii="仿宋" w:hAnsi="仿宋" w:eastAsia="仿宋" w:cs="宋体"/>
                <w:kern w:val="0"/>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pct"/>
            <w:noWrap/>
            <w:vAlign w:val="center"/>
          </w:tcPr>
          <w:p>
            <w:pPr>
              <w:widowControl/>
              <w:snapToGrid w:val="0"/>
              <w:spacing w:line="276" w:lineRule="auto"/>
              <w:jc w:val="center"/>
              <w:rPr>
                <w:rFonts w:ascii="仿宋" w:hAnsi="仿宋" w:eastAsia="仿宋" w:cs="宋体"/>
                <w:kern w:val="0"/>
                <w:sz w:val="24"/>
              </w:rPr>
            </w:pPr>
          </w:p>
        </w:tc>
        <w:tc>
          <w:tcPr>
            <w:tcW w:w="3576" w:type="pct"/>
            <w:vAlign w:val="center"/>
          </w:tcPr>
          <w:p>
            <w:pPr>
              <w:widowControl/>
              <w:snapToGrid w:val="0"/>
              <w:spacing w:line="276" w:lineRule="auto"/>
              <w:rPr>
                <w:rFonts w:ascii="仿宋" w:hAnsi="仿宋" w:eastAsia="仿宋" w:cs="宋体"/>
                <w:kern w:val="0"/>
                <w:sz w:val="24"/>
              </w:rPr>
            </w:pPr>
            <w:r>
              <w:rPr>
                <w:rFonts w:hint="eastAsia" w:ascii="仿宋" w:hAnsi="仿宋" w:eastAsia="仿宋" w:cs="宋体"/>
                <w:kern w:val="0"/>
                <w:sz w:val="24"/>
              </w:rPr>
              <w:t>6、告警功能支持LCD显示屏声光告警，触摸屏消音。告警信息应按照重要程度分为提示告警、重要告警和紧急告警三级。</w:t>
            </w:r>
          </w:p>
        </w:tc>
        <w:tc>
          <w:tcPr>
            <w:tcW w:w="777" w:type="pct"/>
            <w:vAlign w:val="center"/>
          </w:tcPr>
          <w:p>
            <w:pPr>
              <w:widowControl/>
              <w:snapToGrid w:val="0"/>
              <w:spacing w:line="276" w:lineRule="auto"/>
              <w:jc w:val="center"/>
              <w:rPr>
                <w:rFonts w:ascii="仿宋" w:hAnsi="仿宋" w:eastAsia="仿宋" w:cs="宋体"/>
                <w:kern w:val="0"/>
                <w:sz w:val="24"/>
              </w:rPr>
            </w:pPr>
            <w:r>
              <w:rPr>
                <w:rFonts w:hint="eastAsia" w:ascii="仿宋" w:hAnsi="仿宋" w:eastAsia="仿宋" w:cs="宋体"/>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pct"/>
            <w:noWrap/>
            <w:vAlign w:val="center"/>
          </w:tcPr>
          <w:p>
            <w:pPr>
              <w:widowControl/>
              <w:snapToGrid w:val="0"/>
              <w:spacing w:line="276" w:lineRule="auto"/>
              <w:jc w:val="center"/>
              <w:rPr>
                <w:rFonts w:ascii="仿宋" w:hAnsi="仿宋" w:eastAsia="仿宋" w:cs="宋体"/>
                <w:bCs/>
                <w:kern w:val="0"/>
                <w:sz w:val="24"/>
              </w:rPr>
            </w:pPr>
          </w:p>
        </w:tc>
        <w:tc>
          <w:tcPr>
            <w:tcW w:w="3576" w:type="pct"/>
            <w:vAlign w:val="center"/>
          </w:tcPr>
          <w:p>
            <w:pPr>
              <w:widowControl/>
              <w:snapToGrid w:val="0"/>
              <w:spacing w:line="276" w:lineRule="auto"/>
              <w:rPr>
                <w:rFonts w:ascii="仿宋" w:hAnsi="仿宋" w:eastAsia="仿宋" w:cs="宋体"/>
                <w:bCs/>
                <w:kern w:val="0"/>
                <w:sz w:val="24"/>
              </w:rPr>
            </w:pPr>
            <w:r>
              <w:rPr>
                <w:rFonts w:hint="eastAsia" w:ascii="仿宋" w:hAnsi="仿宋" w:eastAsia="仿宋" w:cs="宋体"/>
                <w:bCs/>
                <w:kern w:val="0"/>
                <w:sz w:val="24"/>
              </w:rPr>
              <w:t>7、</w:t>
            </w:r>
            <w:r>
              <w:rPr>
                <w:rFonts w:ascii="仿宋" w:hAnsi="仿宋" w:eastAsia="仿宋" w:cs="宋体"/>
                <w:bCs/>
                <w:kern w:val="0"/>
                <w:sz w:val="24"/>
              </w:rPr>
              <w:t>抗震测试精密配电柜通过8、9烈度抗震测试，需提供国家认可的第三方检测机构出具的认证证书</w:t>
            </w:r>
            <w:r>
              <w:rPr>
                <w:rFonts w:ascii="仿宋" w:hAnsi="仿宋" w:eastAsia="仿宋"/>
                <w:bCs/>
                <w:sz w:val="24"/>
              </w:rPr>
              <w:t>复印件</w:t>
            </w:r>
            <w:r>
              <w:rPr>
                <w:rFonts w:ascii="仿宋" w:hAnsi="仿宋" w:eastAsia="仿宋" w:cs="宋体"/>
                <w:bCs/>
                <w:kern w:val="0"/>
                <w:sz w:val="24"/>
              </w:rPr>
              <w:t>并加盖公章。</w:t>
            </w:r>
          </w:p>
        </w:tc>
        <w:tc>
          <w:tcPr>
            <w:tcW w:w="777" w:type="pct"/>
            <w:vAlign w:val="center"/>
          </w:tcPr>
          <w:p>
            <w:pPr>
              <w:widowControl/>
              <w:snapToGrid w:val="0"/>
              <w:spacing w:line="276" w:lineRule="auto"/>
              <w:jc w:val="center"/>
              <w:rPr>
                <w:rFonts w:ascii="仿宋" w:hAnsi="仿宋" w:eastAsia="仿宋" w:cs="宋体"/>
                <w:kern w:val="0"/>
                <w:sz w:val="24"/>
              </w:rPr>
            </w:pPr>
            <w:r>
              <w:rPr>
                <w:rFonts w:ascii="仿宋" w:hAnsi="仿宋" w:eastAsia="仿宋" w:cs="宋体"/>
                <w:kern w:val="0"/>
                <w:sz w:val="24"/>
              </w:rPr>
              <w:t>是</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9、微模块机房配套线缆1</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1"/>
        <w:gridCol w:w="6095"/>
        <w:gridCol w:w="13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b/>
                <w:bCs/>
                <w:sz w:val="24"/>
              </w:rPr>
            </w:pPr>
            <w:r>
              <w:rPr>
                <w:rFonts w:hint="eastAsia" w:ascii="仿宋" w:hAnsi="仿宋" w:eastAsia="仿宋"/>
                <w:b/>
                <w:bCs/>
                <w:sz w:val="24"/>
              </w:rPr>
              <w:t>指标重要性</w:t>
            </w:r>
          </w:p>
        </w:tc>
        <w:tc>
          <w:tcPr>
            <w:tcW w:w="6095" w:type="dxa"/>
            <w:vAlign w:val="center"/>
          </w:tcPr>
          <w:p>
            <w:pPr>
              <w:spacing w:line="276" w:lineRule="auto"/>
              <w:jc w:val="center"/>
              <w:rPr>
                <w:rFonts w:ascii="仿宋" w:hAnsi="仿宋" w:eastAsia="仿宋"/>
                <w:b/>
                <w:bCs/>
                <w:sz w:val="24"/>
              </w:rPr>
            </w:pPr>
            <w:r>
              <w:rPr>
                <w:rFonts w:hint="eastAsia" w:ascii="仿宋" w:hAnsi="仿宋" w:eastAsia="仿宋"/>
                <w:b/>
                <w:bCs/>
                <w:sz w:val="24"/>
              </w:rPr>
              <w:t>规格参数</w:t>
            </w:r>
          </w:p>
        </w:tc>
        <w:tc>
          <w:tcPr>
            <w:tcW w:w="1326" w:type="dxa"/>
            <w:vAlign w:val="center"/>
          </w:tcPr>
          <w:p>
            <w:pPr>
              <w:spacing w:line="276" w:lineRule="auto"/>
              <w:jc w:val="center"/>
              <w:rPr>
                <w:rFonts w:ascii="仿宋" w:hAnsi="仿宋" w:eastAsia="仿宋"/>
                <w:b/>
                <w:bCs/>
                <w:sz w:val="24"/>
              </w:rPr>
            </w:pPr>
            <w:r>
              <w:rPr>
                <w:rFonts w:hint="eastAsia" w:ascii="仿宋" w:hAnsi="仿宋" w:eastAsia="仿宋"/>
                <w:b/>
                <w:bCs/>
                <w:sz w:val="24"/>
              </w:rPr>
              <w:t>是否提供证明材料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sz w:val="24"/>
              </w:rPr>
            </w:pPr>
          </w:p>
        </w:tc>
        <w:tc>
          <w:tcPr>
            <w:tcW w:w="6095" w:type="dxa"/>
            <w:vAlign w:val="center"/>
          </w:tcPr>
          <w:p>
            <w:pPr>
              <w:spacing w:line="276" w:lineRule="auto"/>
              <w:rPr>
                <w:rFonts w:ascii="仿宋" w:hAnsi="仿宋" w:eastAsia="仿宋" w:cs="宋体"/>
                <w:bCs/>
                <w:kern w:val="0"/>
                <w:sz w:val="24"/>
              </w:rPr>
            </w:pPr>
            <w:r>
              <w:rPr>
                <w:rFonts w:hint="eastAsia" w:ascii="仿宋" w:hAnsi="仿宋" w:eastAsia="仿宋"/>
                <w:sz w:val="24"/>
                <w:szCs w:val="22"/>
              </w:rPr>
              <w:t>1、布线要求走线槽分为信号线走线槽和电源线走线槽，分别用于信号线和电源线的走线。为保证走线装置的牢固性和耐用性，采用高强度碳素冷轧钢板材质。</w:t>
            </w:r>
          </w:p>
        </w:tc>
        <w:tc>
          <w:tcPr>
            <w:tcW w:w="1326" w:type="dxa"/>
            <w:vAlign w:val="center"/>
          </w:tcPr>
          <w:p>
            <w:pPr>
              <w:spacing w:line="276" w:lineRule="auto"/>
              <w:jc w:val="center"/>
              <w:rPr>
                <w:rFonts w:ascii="仿宋" w:hAnsi="仿宋" w:eastAsia="仿宋"/>
                <w:sz w:val="24"/>
              </w:rPr>
            </w:pPr>
            <w:r>
              <w:rPr>
                <w:rFonts w:hint="eastAsia" w:ascii="仿宋" w:hAnsi="仿宋" w:eastAsia="仿宋"/>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sz w:val="24"/>
              </w:rPr>
            </w:pPr>
          </w:p>
        </w:tc>
        <w:tc>
          <w:tcPr>
            <w:tcW w:w="6095" w:type="dxa"/>
            <w:vAlign w:val="center"/>
          </w:tcPr>
          <w:p>
            <w:pPr>
              <w:spacing w:line="276" w:lineRule="auto"/>
              <w:contextualSpacing/>
              <w:rPr>
                <w:rFonts w:ascii="仿宋" w:hAnsi="仿宋" w:eastAsia="仿宋" w:cs="宋体"/>
                <w:bCs/>
                <w:kern w:val="0"/>
                <w:sz w:val="24"/>
              </w:rPr>
            </w:pPr>
            <w:r>
              <w:rPr>
                <w:rFonts w:ascii="仿宋" w:hAnsi="仿宋" w:eastAsia="仿宋" w:cs="宋体"/>
                <w:bCs/>
                <w:kern w:val="0"/>
                <w:sz w:val="24"/>
              </w:rPr>
              <w:t>2</w:t>
            </w:r>
            <w:r>
              <w:rPr>
                <w:rFonts w:hint="eastAsia" w:ascii="仿宋" w:hAnsi="仿宋" w:eastAsia="仿宋" w:cs="宋体"/>
                <w:bCs/>
                <w:kern w:val="0"/>
                <w:sz w:val="24"/>
              </w:rPr>
              <w:t>、空调室外机电力电缆ZR-RVV-5*2.5mm</w:t>
            </w:r>
            <w:r>
              <w:rPr>
                <w:rFonts w:ascii="Calibri" w:hAnsi="Calibri" w:eastAsia="仿宋" w:cs="Calibri"/>
                <w:bCs/>
                <w:kern w:val="0"/>
                <w:sz w:val="24"/>
              </w:rPr>
              <w:t>²</w:t>
            </w:r>
            <w:r>
              <w:rPr>
                <w:rFonts w:hint="eastAsia" w:ascii="仿宋" w:hAnsi="仿宋" w:eastAsia="仿宋" w:cs="仿宋"/>
                <w:bCs/>
                <w:kern w:val="0"/>
                <w:sz w:val="24"/>
              </w:rPr>
              <w:t>≥</w:t>
            </w:r>
            <w:r>
              <w:rPr>
                <w:rFonts w:hint="eastAsia" w:ascii="仿宋" w:hAnsi="仿宋" w:eastAsia="仿宋" w:cs="宋体"/>
                <w:bCs/>
                <w:kern w:val="0"/>
                <w:sz w:val="24"/>
              </w:rPr>
              <w:t>1113米。</w:t>
            </w:r>
          </w:p>
        </w:tc>
        <w:tc>
          <w:tcPr>
            <w:tcW w:w="1326" w:type="dxa"/>
            <w:vAlign w:val="center"/>
          </w:tcPr>
          <w:p>
            <w:pPr>
              <w:spacing w:line="276" w:lineRule="auto"/>
              <w:jc w:val="center"/>
              <w:rPr>
                <w:rFonts w:ascii="仿宋" w:hAnsi="仿宋" w:eastAsia="仿宋"/>
                <w:sz w:val="24"/>
              </w:rPr>
            </w:pPr>
            <w:r>
              <w:rPr>
                <w:rFonts w:hint="eastAsia" w:ascii="仿宋" w:hAnsi="仿宋" w:eastAsia="仿宋"/>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sz w:val="24"/>
              </w:rPr>
            </w:pPr>
          </w:p>
        </w:tc>
        <w:tc>
          <w:tcPr>
            <w:tcW w:w="6095" w:type="dxa"/>
            <w:vAlign w:val="center"/>
          </w:tcPr>
          <w:p>
            <w:pPr>
              <w:spacing w:line="276" w:lineRule="auto"/>
              <w:contextualSpacing/>
              <w:rPr>
                <w:rFonts w:ascii="仿宋" w:hAnsi="仿宋" w:eastAsia="仿宋" w:cs="宋体"/>
                <w:bCs/>
                <w:kern w:val="0"/>
                <w:sz w:val="24"/>
              </w:rPr>
            </w:pPr>
            <w:r>
              <w:rPr>
                <w:rFonts w:ascii="仿宋" w:hAnsi="仿宋" w:eastAsia="仿宋" w:cs="宋体"/>
                <w:bCs/>
                <w:kern w:val="0"/>
                <w:sz w:val="24"/>
              </w:rPr>
              <w:t>3</w:t>
            </w:r>
            <w:r>
              <w:rPr>
                <w:rFonts w:hint="eastAsia" w:ascii="仿宋" w:hAnsi="仿宋" w:eastAsia="仿宋" w:cs="宋体"/>
                <w:bCs/>
                <w:kern w:val="0"/>
                <w:sz w:val="24"/>
              </w:rPr>
              <w:t>、空调室外机电力电缆ZR-RVV-5*2.5mm</w:t>
            </w:r>
            <w:r>
              <w:rPr>
                <w:rFonts w:ascii="Calibri" w:hAnsi="Calibri" w:eastAsia="仿宋" w:cs="Calibri"/>
                <w:bCs/>
                <w:kern w:val="0"/>
                <w:sz w:val="24"/>
              </w:rPr>
              <w:t>²</w:t>
            </w:r>
            <w:r>
              <w:rPr>
                <w:rFonts w:hint="eastAsia" w:ascii="仿宋" w:hAnsi="仿宋" w:eastAsia="仿宋" w:cs="仿宋"/>
                <w:bCs/>
                <w:kern w:val="0"/>
                <w:sz w:val="24"/>
              </w:rPr>
              <w:t>≥</w:t>
            </w:r>
            <w:r>
              <w:rPr>
                <w:rFonts w:hint="eastAsia" w:ascii="仿宋" w:hAnsi="仿宋" w:eastAsia="仿宋" w:cs="宋体"/>
                <w:bCs/>
                <w:kern w:val="0"/>
                <w:sz w:val="24"/>
              </w:rPr>
              <w:t>1113米。</w:t>
            </w:r>
          </w:p>
        </w:tc>
        <w:tc>
          <w:tcPr>
            <w:tcW w:w="1326" w:type="dxa"/>
            <w:vAlign w:val="center"/>
          </w:tcPr>
          <w:p>
            <w:pPr>
              <w:spacing w:line="276" w:lineRule="auto"/>
              <w:jc w:val="center"/>
              <w:rPr>
                <w:rFonts w:ascii="仿宋" w:hAnsi="仿宋" w:eastAsia="仿宋"/>
                <w:sz w:val="24"/>
              </w:rPr>
            </w:pPr>
            <w:r>
              <w:rPr>
                <w:rFonts w:hint="eastAsia" w:ascii="仿宋" w:hAnsi="仿宋" w:eastAsia="仿宋"/>
                <w:sz w:val="24"/>
              </w:rPr>
              <w:t>否</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10、全自动平移门</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1"/>
        <w:gridCol w:w="6095"/>
        <w:gridCol w:w="13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b/>
                <w:bCs/>
                <w:sz w:val="24"/>
              </w:rPr>
            </w:pPr>
            <w:r>
              <w:rPr>
                <w:rFonts w:hint="eastAsia" w:ascii="仿宋" w:hAnsi="仿宋" w:eastAsia="仿宋"/>
                <w:b/>
                <w:bCs/>
                <w:sz w:val="24"/>
              </w:rPr>
              <w:t>指标重要性</w:t>
            </w:r>
          </w:p>
        </w:tc>
        <w:tc>
          <w:tcPr>
            <w:tcW w:w="6095" w:type="dxa"/>
            <w:vAlign w:val="center"/>
          </w:tcPr>
          <w:p>
            <w:pPr>
              <w:spacing w:line="276" w:lineRule="auto"/>
              <w:jc w:val="center"/>
              <w:rPr>
                <w:rFonts w:ascii="仿宋" w:hAnsi="仿宋" w:eastAsia="仿宋"/>
                <w:b/>
                <w:bCs/>
                <w:sz w:val="24"/>
              </w:rPr>
            </w:pPr>
            <w:r>
              <w:rPr>
                <w:rFonts w:hint="eastAsia" w:ascii="仿宋" w:hAnsi="仿宋" w:eastAsia="仿宋"/>
                <w:b/>
                <w:bCs/>
                <w:sz w:val="24"/>
              </w:rPr>
              <w:t>规格参数</w:t>
            </w:r>
          </w:p>
        </w:tc>
        <w:tc>
          <w:tcPr>
            <w:tcW w:w="1326" w:type="dxa"/>
            <w:vAlign w:val="center"/>
          </w:tcPr>
          <w:p>
            <w:pPr>
              <w:spacing w:line="276" w:lineRule="auto"/>
              <w:jc w:val="center"/>
              <w:rPr>
                <w:rFonts w:ascii="仿宋" w:hAnsi="仿宋" w:eastAsia="仿宋"/>
                <w:b/>
                <w:bCs/>
                <w:sz w:val="24"/>
              </w:rPr>
            </w:pPr>
            <w:r>
              <w:rPr>
                <w:rFonts w:hint="eastAsia" w:ascii="仿宋" w:hAnsi="仿宋" w:eastAsia="仿宋"/>
                <w:b/>
                <w:bCs/>
                <w:sz w:val="24"/>
              </w:rPr>
              <w:t>是否提供证明材料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bCs/>
                <w:sz w:val="24"/>
              </w:rPr>
            </w:pPr>
          </w:p>
        </w:tc>
        <w:tc>
          <w:tcPr>
            <w:tcW w:w="6095" w:type="dxa"/>
            <w:vAlign w:val="center"/>
          </w:tcPr>
          <w:p>
            <w:pPr>
              <w:spacing w:line="276" w:lineRule="auto"/>
              <w:jc w:val="left"/>
              <w:rPr>
                <w:rFonts w:ascii="仿宋" w:hAnsi="仿宋" w:eastAsia="仿宋"/>
                <w:bCs/>
                <w:sz w:val="24"/>
              </w:rPr>
            </w:pPr>
            <w:r>
              <w:rPr>
                <w:rFonts w:hint="eastAsia" w:ascii="仿宋" w:hAnsi="仿宋" w:eastAsia="仿宋"/>
                <w:sz w:val="24"/>
              </w:rPr>
              <w:t>1、通道门通道组件前后端通道门应采用自动平移门。门板应采用整块钢化玻璃形式，厚度应≥8mm，以保证门板强度。</w:t>
            </w:r>
            <w:r>
              <w:rPr>
                <w:rFonts w:ascii="仿宋" w:hAnsi="仿宋" w:eastAsia="仿宋"/>
                <w:bCs/>
                <w:sz w:val="24"/>
              </w:rPr>
              <w:t>端门应采用推拉结构，通过门框整体与机柜通过螺钉联接。门板应采用整块钢化玻璃，其钢化玻璃厚度应≥8mm，以保证门板强度。</w:t>
            </w:r>
          </w:p>
        </w:tc>
        <w:tc>
          <w:tcPr>
            <w:tcW w:w="1326" w:type="dxa"/>
            <w:vAlign w:val="center"/>
          </w:tcPr>
          <w:p>
            <w:pPr>
              <w:spacing w:line="276" w:lineRule="auto"/>
              <w:jc w:val="center"/>
              <w:rPr>
                <w:rFonts w:ascii="仿宋" w:hAnsi="仿宋" w:eastAsia="仿宋"/>
                <w:bCs/>
                <w:sz w:val="24"/>
              </w:rPr>
            </w:pPr>
            <w:r>
              <w:rPr>
                <w:rFonts w:hint="eastAsia" w:ascii="仿宋" w:hAnsi="仿宋" w:eastAsia="仿宋"/>
                <w:bCs/>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bCs/>
                <w:sz w:val="24"/>
              </w:rPr>
            </w:pPr>
          </w:p>
        </w:tc>
        <w:tc>
          <w:tcPr>
            <w:tcW w:w="6095" w:type="dxa"/>
            <w:vAlign w:val="center"/>
          </w:tcPr>
          <w:p>
            <w:pPr>
              <w:spacing w:line="276" w:lineRule="auto"/>
              <w:jc w:val="left"/>
              <w:rPr>
                <w:rFonts w:ascii="仿宋" w:hAnsi="仿宋" w:eastAsia="仿宋"/>
                <w:bCs/>
                <w:sz w:val="24"/>
              </w:rPr>
            </w:pPr>
            <w:r>
              <w:rPr>
                <w:rFonts w:hint="eastAsia" w:ascii="仿宋" w:hAnsi="仿宋" w:eastAsia="仿宋"/>
                <w:bCs/>
                <w:sz w:val="24"/>
              </w:rPr>
              <w:t>2、</w:t>
            </w:r>
            <w:r>
              <w:rPr>
                <w:rFonts w:ascii="仿宋" w:hAnsi="仿宋" w:eastAsia="仿宋"/>
                <w:bCs/>
                <w:sz w:val="24"/>
              </w:rPr>
              <w:t>密封冷通道的两端需设置封闭性良好的端门，以保证通道的气密性。尺寸规格：高度2.0m</w:t>
            </w:r>
            <w:r>
              <w:rPr>
                <w:rFonts w:hint="eastAsia" w:ascii="仿宋" w:hAnsi="仿宋" w:eastAsia="仿宋"/>
                <w:bCs/>
                <w:sz w:val="24"/>
              </w:rPr>
              <w:t>，</w:t>
            </w:r>
            <w:r>
              <w:rPr>
                <w:rFonts w:ascii="仿宋" w:hAnsi="仿宋" w:eastAsia="仿宋"/>
                <w:bCs/>
                <w:sz w:val="24"/>
              </w:rPr>
              <w:t>微模块通道端门需采用自动平移门设计，并与门禁联动，门禁识别通过后可自动开启。</w:t>
            </w:r>
          </w:p>
        </w:tc>
        <w:tc>
          <w:tcPr>
            <w:tcW w:w="1326" w:type="dxa"/>
            <w:vAlign w:val="center"/>
          </w:tcPr>
          <w:p>
            <w:pPr>
              <w:spacing w:line="276" w:lineRule="auto"/>
              <w:jc w:val="center"/>
              <w:rPr>
                <w:rFonts w:ascii="仿宋" w:hAnsi="仿宋" w:eastAsia="仿宋"/>
                <w:bCs/>
                <w:sz w:val="24"/>
              </w:rPr>
            </w:pPr>
            <w:r>
              <w:rPr>
                <w:rFonts w:hint="eastAsia" w:ascii="仿宋" w:hAnsi="仿宋" w:eastAsia="仿宋"/>
                <w:bCs/>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bCs/>
                <w:sz w:val="24"/>
              </w:rPr>
            </w:pPr>
          </w:p>
        </w:tc>
        <w:tc>
          <w:tcPr>
            <w:tcW w:w="6095" w:type="dxa"/>
            <w:vAlign w:val="center"/>
          </w:tcPr>
          <w:p>
            <w:pPr>
              <w:spacing w:line="276" w:lineRule="auto"/>
              <w:jc w:val="left"/>
              <w:rPr>
                <w:rFonts w:ascii="仿宋" w:hAnsi="仿宋" w:eastAsia="仿宋"/>
                <w:bCs/>
                <w:sz w:val="24"/>
              </w:rPr>
            </w:pPr>
            <w:r>
              <w:rPr>
                <w:rFonts w:hint="eastAsia" w:ascii="仿宋" w:hAnsi="仿宋" w:eastAsia="仿宋"/>
                <w:bCs/>
                <w:sz w:val="24"/>
              </w:rPr>
              <w:t>3、</w:t>
            </w:r>
            <w:r>
              <w:rPr>
                <w:rFonts w:ascii="仿宋" w:hAnsi="仿宋" w:eastAsia="仿宋"/>
                <w:bCs/>
                <w:sz w:val="24"/>
              </w:rPr>
              <w:t>自动平移门应采用磁力直接驱动，不应采用电机/皮带/齿轮传动方式，以减少活动组件数量，做到安装和维护简单，且避免电机/皮带/齿轮传动带来的高噪声和高故障率。</w:t>
            </w:r>
          </w:p>
        </w:tc>
        <w:tc>
          <w:tcPr>
            <w:tcW w:w="1326" w:type="dxa"/>
            <w:vAlign w:val="center"/>
          </w:tcPr>
          <w:p>
            <w:pPr>
              <w:spacing w:line="276" w:lineRule="auto"/>
              <w:jc w:val="center"/>
              <w:rPr>
                <w:rFonts w:ascii="仿宋" w:hAnsi="仿宋" w:eastAsia="仿宋"/>
                <w:bCs/>
                <w:sz w:val="24"/>
              </w:rPr>
            </w:pPr>
            <w:r>
              <w:rPr>
                <w:rFonts w:hint="eastAsia" w:ascii="仿宋" w:hAnsi="仿宋" w:eastAsia="仿宋"/>
                <w:bCs/>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bCs/>
                <w:sz w:val="24"/>
              </w:rPr>
            </w:pPr>
          </w:p>
        </w:tc>
        <w:tc>
          <w:tcPr>
            <w:tcW w:w="6095" w:type="dxa"/>
            <w:vAlign w:val="center"/>
          </w:tcPr>
          <w:p>
            <w:pPr>
              <w:spacing w:line="276" w:lineRule="auto"/>
              <w:jc w:val="left"/>
              <w:rPr>
                <w:rFonts w:ascii="仿宋" w:hAnsi="仿宋" w:eastAsia="仿宋"/>
                <w:bCs/>
                <w:sz w:val="24"/>
              </w:rPr>
            </w:pPr>
            <w:r>
              <w:rPr>
                <w:rFonts w:ascii="仿宋" w:hAnsi="仿宋" w:eastAsia="仿宋"/>
                <w:bCs/>
                <w:sz w:val="24"/>
              </w:rPr>
              <w:t>4、微模块通道端门需采用自动平移门设计，并与门禁联动，门禁识别通过后可自动开启。</w:t>
            </w:r>
          </w:p>
        </w:tc>
        <w:tc>
          <w:tcPr>
            <w:tcW w:w="1326" w:type="dxa"/>
            <w:vAlign w:val="center"/>
          </w:tcPr>
          <w:p>
            <w:pPr>
              <w:spacing w:line="276" w:lineRule="auto"/>
              <w:jc w:val="center"/>
              <w:rPr>
                <w:rFonts w:ascii="仿宋" w:hAnsi="仿宋" w:eastAsia="仿宋"/>
                <w:bCs/>
                <w:sz w:val="24"/>
              </w:rPr>
            </w:pPr>
            <w:r>
              <w:rPr>
                <w:rFonts w:hint="eastAsia" w:ascii="仿宋" w:hAnsi="仿宋" w:eastAsia="仿宋"/>
                <w:bCs/>
                <w:sz w:val="24"/>
              </w:rPr>
              <w:t>否</w:t>
            </w:r>
          </w:p>
        </w:tc>
      </w:tr>
    </w:tbl>
    <w:tbl>
      <w:tblPr>
        <w:tblStyle w:val="14"/>
        <w:tblpPr w:leftFromText="180" w:rightFromText="180" w:vertAnchor="text" w:horzAnchor="margin" w:tblpY="47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609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46" w:type="pct"/>
            <w:noWrap/>
            <w:vAlign w:val="center"/>
          </w:tcPr>
          <w:p>
            <w:pPr>
              <w:spacing w:line="276" w:lineRule="auto"/>
              <w:jc w:val="center"/>
              <w:rPr>
                <w:rFonts w:ascii="仿宋" w:hAnsi="仿宋" w:eastAsia="仿宋"/>
                <w:b/>
                <w:bCs/>
                <w:sz w:val="24"/>
              </w:rPr>
            </w:pPr>
            <w:r>
              <w:rPr>
                <w:rFonts w:hint="eastAsia" w:ascii="仿宋" w:hAnsi="仿宋" w:eastAsia="仿宋"/>
                <w:b/>
                <w:bCs/>
                <w:sz w:val="24"/>
              </w:rPr>
              <w:t>指标重要性</w:t>
            </w:r>
          </w:p>
        </w:tc>
        <w:tc>
          <w:tcPr>
            <w:tcW w:w="3576" w:type="pct"/>
            <w:vAlign w:val="center"/>
          </w:tcPr>
          <w:p>
            <w:pPr>
              <w:spacing w:line="276" w:lineRule="auto"/>
              <w:jc w:val="center"/>
              <w:rPr>
                <w:rFonts w:ascii="仿宋" w:hAnsi="仿宋" w:eastAsia="仿宋"/>
                <w:b/>
                <w:bCs/>
                <w:sz w:val="24"/>
              </w:rPr>
            </w:pPr>
            <w:r>
              <w:rPr>
                <w:rFonts w:hint="eastAsia" w:ascii="仿宋" w:hAnsi="仿宋" w:eastAsia="仿宋"/>
                <w:b/>
                <w:bCs/>
                <w:sz w:val="24"/>
              </w:rPr>
              <w:t>规格参数</w:t>
            </w:r>
          </w:p>
        </w:tc>
        <w:tc>
          <w:tcPr>
            <w:tcW w:w="778" w:type="pct"/>
            <w:vAlign w:val="center"/>
          </w:tcPr>
          <w:p>
            <w:pPr>
              <w:spacing w:line="276" w:lineRule="auto"/>
              <w:jc w:val="center"/>
              <w:rPr>
                <w:rFonts w:ascii="仿宋" w:hAnsi="仿宋" w:eastAsia="仿宋"/>
                <w:b/>
                <w:bCs/>
                <w:sz w:val="24"/>
              </w:rPr>
            </w:pPr>
            <w:r>
              <w:rPr>
                <w:rFonts w:hint="eastAsia" w:ascii="仿宋" w:hAnsi="仿宋" w:eastAsia="仿宋"/>
                <w:b/>
                <w:bCs/>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46" w:type="pct"/>
            <w:noWrap/>
            <w:vAlign w:val="center"/>
          </w:tcPr>
          <w:p>
            <w:pPr>
              <w:spacing w:line="276" w:lineRule="auto"/>
              <w:jc w:val="center"/>
              <w:rPr>
                <w:rFonts w:ascii="仿宋" w:hAnsi="仿宋" w:eastAsia="仿宋"/>
                <w:bCs/>
                <w:sz w:val="24"/>
              </w:rPr>
            </w:pPr>
          </w:p>
        </w:tc>
        <w:tc>
          <w:tcPr>
            <w:tcW w:w="3576" w:type="pct"/>
            <w:shd w:val="clear" w:color="auto" w:fill="auto"/>
            <w:vAlign w:val="center"/>
          </w:tcPr>
          <w:p>
            <w:pPr>
              <w:spacing w:line="276" w:lineRule="auto"/>
              <w:jc w:val="left"/>
              <w:rPr>
                <w:rFonts w:ascii="仿宋" w:hAnsi="仿宋" w:eastAsia="仿宋"/>
                <w:bCs/>
                <w:sz w:val="24"/>
                <w:szCs w:val="22"/>
              </w:rPr>
            </w:pPr>
            <w:r>
              <w:rPr>
                <w:rFonts w:hint="eastAsia" w:ascii="仿宋" w:hAnsi="仿宋" w:eastAsia="仿宋"/>
                <w:bCs/>
                <w:sz w:val="24"/>
                <w:szCs w:val="22"/>
              </w:rPr>
              <w:t>1、多功能传感器（烟雾）8台、漏水探测器3套、漏水感应绳13套（单套≥5米）及配套的蜂鸣器、线缆设备</w:t>
            </w:r>
          </w:p>
        </w:tc>
        <w:tc>
          <w:tcPr>
            <w:tcW w:w="778" w:type="pct"/>
            <w:shd w:val="clear" w:color="auto" w:fill="auto"/>
            <w:vAlign w:val="center"/>
          </w:tcPr>
          <w:p>
            <w:pPr>
              <w:spacing w:line="276" w:lineRule="auto"/>
              <w:jc w:val="center"/>
              <w:rPr>
                <w:rFonts w:ascii="仿宋" w:hAnsi="仿宋" w:eastAsia="仿宋"/>
                <w:sz w:val="24"/>
              </w:rPr>
            </w:pPr>
            <w:r>
              <w:rPr>
                <w:rFonts w:hint="eastAsia" w:ascii="仿宋" w:hAnsi="仿宋" w:eastAsia="仿宋"/>
                <w:sz w:val="24"/>
              </w:rPr>
              <w:t>否</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11、微模块终端传感器</w:t>
      </w:r>
    </w:p>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12、微模块空调温湿度传感器</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1"/>
        <w:gridCol w:w="6095"/>
        <w:gridCol w:w="13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b/>
                <w:bCs/>
                <w:sz w:val="24"/>
              </w:rPr>
            </w:pPr>
            <w:r>
              <w:rPr>
                <w:rFonts w:hint="eastAsia" w:ascii="仿宋" w:hAnsi="仿宋" w:eastAsia="仿宋"/>
                <w:b/>
                <w:bCs/>
                <w:sz w:val="24"/>
              </w:rPr>
              <w:t>指标重要性</w:t>
            </w:r>
          </w:p>
        </w:tc>
        <w:tc>
          <w:tcPr>
            <w:tcW w:w="6095" w:type="dxa"/>
            <w:vAlign w:val="center"/>
          </w:tcPr>
          <w:p>
            <w:pPr>
              <w:spacing w:line="276" w:lineRule="auto"/>
              <w:jc w:val="center"/>
              <w:rPr>
                <w:rFonts w:ascii="仿宋" w:hAnsi="仿宋" w:eastAsia="仿宋"/>
                <w:b/>
                <w:bCs/>
                <w:sz w:val="24"/>
              </w:rPr>
            </w:pPr>
            <w:r>
              <w:rPr>
                <w:rFonts w:hint="eastAsia" w:ascii="仿宋" w:hAnsi="仿宋" w:eastAsia="仿宋"/>
                <w:b/>
                <w:bCs/>
                <w:sz w:val="24"/>
              </w:rPr>
              <w:t>规格参数</w:t>
            </w:r>
          </w:p>
        </w:tc>
        <w:tc>
          <w:tcPr>
            <w:tcW w:w="1326" w:type="dxa"/>
            <w:vAlign w:val="center"/>
          </w:tcPr>
          <w:p>
            <w:pPr>
              <w:spacing w:line="276" w:lineRule="auto"/>
              <w:jc w:val="center"/>
              <w:rPr>
                <w:rFonts w:ascii="仿宋" w:hAnsi="仿宋" w:eastAsia="仿宋"/>
                <w:b/>
                <w:bCs/>
                <w:sz w:val="24"/>
              </w:rPr>
            </w:pPr>
            <w:r>
              <w:rPr>
                <w:rFonts w:hint="eastAsia" w:ascii="仿宋" w:hAnsi="仿宋" w:eastAsia="仿宋"/>
                <w:b/>
                <w:bCs/>
                <w:sz w:val="24"/>
              </w:rPr>
              <w:t>是否提供证明材料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bCs/>
                <w:sz w:val="24"/>
              </w:rPr>
            </w:pPr>
          </w:p>
        </w:tc>
        <w:tc>
          <w:tcPr>
            <w:tcW w:w="6095" w:type="dxa"/>
            <w:vAlign w:val="center"/>
          </w:tcPr>
          <w:p>
            <w:pPr>
              <w:numPr>
                <w:ilvl w:val="0"/>
                <w:numId w:val="2"/>
              </w:numPr>
              <w:spacing w:line="276" w:lineRule="auto"/>
              <w:jc w:val="left"/>
              <w:rPr>
                <w:rFonts w:ascii="仿宋" w:hAnsi="仿宋" w:eastAsia="仿宋"/>
                <w:bCs/>
                <w:sz w:val="24"/>
              </w:rPr>
            </w:pPr>
            <w:r>
              <w:rPr>
                <w:rFonts w:hint="eastAsia" w:ascii="仿宋" w:hAnsi="仿宋" w:eastAsia="仿宋"/>
                <w:bCs/>
                <w:sz w:val="24"/>
              </w:rPr>
              <w:t>工作温度：-20~80℃</w:t>
            </w:r>
          </w:p>
        </w:tc>
        <w:tc>
          <w:tcPr>
            <w:tcW w:w="1326" w:type="dxa"/>
            <w:vAlign w:val="center"/>
          </w:tcPr>
          <w:p>
            <w:pPr>
              <w:spacing w:line="276" w:lineRule="auto"/>
              <w:jc w:val="center"/>
              <w:rPr>
                <w:rFonts w:ascii="仿宋" w:hAnsi="仿宋" w:eastAsia="仿宋"/>
                <w:bCs/>
                <w:sz w:val="24"/>
              </w:rPr>
            </w:pPr>
            <w:r>
              <w:rPr>
                <w:rFonts w:hint="eastAsia" w:ascii="仿宋" w:hAnsi="仿宋" w:eastAsia="仿宋"/>
                <w:bCs/>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bCs/>
                <w:sz w:val="24"/>
              </w:rPr>
            </w:pPr>
          </w:p>
        </w:tc>
        <w:tc>
          <w:tcPr>
            <w:tcW w:w="6095" w:type="dxa"/>
            <w:vAlign w:val="center"/>
          </w:tcPr>
          <w:p>
            <w:pPr>
              <w:numPr>
                <w:ilvl w:val="0"/>
                <w:numId w:val="2"/>
              </w:numPr>
              <w:spacing w:line="276" w:lineRule="auto"/>
              <w:jc w:val="left"/>
              <w:rPr>
                <w:rFonts w:ascii="仿宋" w:hAnsi="仿宋" w:eastAsia="仿宋"/>
                <w:bCs/>
                <w:sz w:val="24"/>
              </w:rPr>
            </w:pPr>
            <w:r>
              <w:rPr>
                <w:rFonts w:hint="eastAsia" w:ascii="仿宋" w:hAnsi="仿宋" w:eastAsia="仿宋"/>
                <w:bCs/>
                <w:sz w:val="24"/>
              </w:rPr>
              <w:t>存储温度：-40~80℃</w:t>
            </w:r>
          </w:p>
        </w:tc>
        <w:tc>
          <w:tcPr>
            <w:tcW w:w="1326" w:type="dxa"/>
            <w:vAlign w:val="center"/>
          </w:tcPr>
          <w:p>
            <w:pPr>
              <w:spacing w:line="276" w:lineRule="auto"/>
              <w:jc w:val="center"/>
              <w:rPr>
                <w:rFonts w:ascii="仿宋" w:hAnsi="仿宋" w:eastAsia="仿宋"/>
                <w:bCs/>
                <w:sz w:val="24"/>
              </w:rPr>
            </w:pPr>
            <w:r>
              <w:rPr>
                <w:rFonts w:hint="eastAsia" w:ascii="仿宋" w:hAnsi="仿宋" w:eastAsia="仿宋"/>
                <w:bCs/>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01" w:type="dxa"/>
            <w:vAlign w:val="center"/>
          </w:tcPr>
          <w:p>
            <w:pPr>
              <w:spacing w:line="276" w:lineRule="auto"/>
              <w:jc w:val="center"/>
              <w:rPr>
                <w:rFonts w:ascii="仿宋" w:hAnsi="仿宋" w:eastAsia="仿宋"/>
                <w:bCs/>
                <w:sz w:val="24"/>
              </w:rPr>
            </w:pPr>
          </w:p>
        </w:tc>
        <w:tc>
          <w:tcPr>
            <w:tcW w:w="6095" w:type="dxa"/>
            <w:vAlign w:val="center"/>
          </w:tcPr>
          <w:p>
            <w:pPr>
              <w:numPr>
                <w:ilvl w:val="0"/>
                <w:numId w:val="2"/>
              </w:numPr>
              <w:spacing w:line="276" w:lineRule="auto"/>
              <w:jc w:val="left"/>
              <w:rPr>
                <w:rFonts w:ascii="仿宋" w:hAnsi="仿宋" w:eastAsia="仿宋"/>
                <w:bCs/>
                <w:sz w:val="24"/>
              </w:rPr>
            </w:pPr>
            <w:r>
              <w:rPr>
                <w:rFonts w:hint="eastAsia" w:ascii="仿宋" w:hAnsi="仿宋" w:eastAsia="仿宋"/>
                <w:bCs/>
                <w:sz w:val="24"/>
              </w:rPr>
              <w:t>温度检测范围:-20~80℃</w:t>
            </w:r>
          </w:p>
        </w:tc>
        <w:tc>
          <w:tcPr>
            <w:tcW w:w="1326" w:type="dxa"/>
            <w:vAlign w:val="center"/>
          </w:tcPr>
          <w:p>
            <w:pPr>
              <w:spacing w:line="276" w:lineRule="auto"/>
              <w:jc w:val="center"/>
              <w:rPr>
                <w:rFonts w:ascii="仿宋" w:hAnsi="仿宋" w:eastAsia="仿宋"/>
                <w:bCs/>
                <w:sz w:val="24"/>
              </w:rPr>
            </w:pPr>
            <w:r>
              <w:rPr>
                <w:rFonts w:hint="eastAsia" w:ascii="仿宋" w:hAnsi="仿宋" w:eastAsia="仿宋"/>
                <w:bCs/>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bCs/>
                <w:sz w:val="24"/>
              </w:rPr>
            </w:pPr>
          </w:p>
        </w:tc>
        <w:tc>
          <w:tcPr>
            <w:tcW w:w="6095" w:type="dxa"/>
          </w:tcPr>
          <w:p>
            <w:pPr>
              <w:numPr>
                <w:ilvl w:val="0"/>
                <w:numId w:val="2"/>
              </w:numPr>
              <w:spacing w:line="276" w:lineRule="auto"/>
              <w:jc w:val="left"/>
              <w:rPr>
                <w:rFonts w:ascii="仿宋" w:hAnsi="仿宋" w:eastAsia="仿宋"/>
                <w:bCs/>
                <w:sz w:val="24"/>
              </w:rPr>
            </w:pPr>
            <w:r>
              <w:rPr>
                <w:rFonts w:hint="eastAsia" w:ascii="仿宋" w:hAnsi="仿宋" w:eastAsia="仿宋"/>
                <w:bCs/>
                <w:sz w:val="24"/>
              </w:rPr>
              <w:t>温度检测精度:±1℃(≥-20℃,&lt;25℃)&amp;(&gt;25℃,≤80℃)</w:t>
            </w:r>
          </w:p>
        </w:tc>
        <w:tc>
          <w:tcPr>
            <w:tcW w:w="1326" w:type="dxa"/>
            <w:vAlign w:val="center"/>
          </w:tcPr>
          <w:p>
            <w:pPr>
              <w:spacing w:line="276" w:lineRule="auto"/>
              <w:jc w:val="center"/>
              <w:rPr>
                <w:rFonts w:ascii="仿宋" w:hAnsi="仿宋" w:eastAsia="仿宋"/>
                <w:bCs/>
                <w:sz w:val="24"/>
              </w:rPr>
            </w:pPr>
            <w:r>
              <w:rPr>
                <w:rFonts w:hint="eastAsia" w:ascii="仿宋" w:hAnsi="仿宋" w:eastAsia="仿宋"/>
                <w:bCs/>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bCs/>
                <w:sz w:val="24"/>
              </w:rPr>
            </w:pPr>
          </w:p>
        </w:tc>
        <w:tc>
          <w:tcPr>
            <w:tcW w:w="6095" w:type="dxa"/>
            <w:vAlign w:val="center"/>
          </w:tcPr>
          <w:p>
            <w:pPr>
              <w:numPr>
                <w:ilvl w:val="0"/>
                <w:numId w:val="2"/>
              </w:numPr>
              <w:spacing w:line="276" w:lineRule="auto"/>
              <w:jc w:val="left"/>
              <w:rPr>
                <w:rFonts w:ascii="仿宋" w:hAnsi="仿宋" w:eastAsia="仿宋"/>
                <w:bCs/>
                <w:sz w:val="24"/>
              </w:rPr>
            </w:pPr>
            <w:r>
              <w:rPr>
                <w:rFonts w:hint="eastAsia" w:ascii="仿宋" w:hAnsi="仿宋" w:eastAsia="仿宋"/>
                <w:bCs/>
                <w:sz w:val="24"/>
              </w:rPr>
              <w:t>湿度检测范围:0%RH~100%RH</w:t>
            </w:r>
          </w:p>
        </w:tc>
        <w:tc>
          <w:tcPr>
            <w:tcW w:w="1326" w:type="dxa"/>
            <w:vAlign w:val="center"/>
          </w:tcPr>
          <w:p>
            <w:pPr>
              <w:spacing w:line="276" w:lineRule="auto"/>
              <w:jc w:val="center"/>
              <w:rPr>
                <w:rFonts w:ascii="仿宋" w:hAnsi="仿宋" w:eastAsia="仿宋"/>
                <w:bCs/>
                <w:sz w:val="24"/>
              </w:rPr>
            </w:pPr>
            <w:r>
              <w:rPr>
                <w:rFonts w:hint="eastAsia" w:ascii="仿宋" w:hAnsi="仿宋" w:eastAsia="仿宋"/>
                <w:bCs/>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bCs/>
                <w:sz w:val="24"/>
              </w:rPr>
            </w:pPr>
          </w:p>
        </w:tc>
        <w:tc>
          <w:tcPr>
            <w:tcW w:w="6095" w:type="dxa"/>
            <w:vAlign w:val="center"/>
          </w:tcPr>
          <w:p>
            <w:pPr>
              <w:numPr>
                <w:ilvl w:val="0"/>
                <w:numId w:val="2"/>
              </w:numPr>
              <w:spacing w:line="276" w:lineRule="auto"/>
              <w:jc w:val="left"/>
              <w:rPr>
                <w:rFonts w:ascii="仿宋" w:hAnsi="仿宋" w:eastAsia="仿宋"/>
                <w:bCs/>
                <w:sz w:val="24"/>
              </w:rPr>
            </w:pPr>
            <w:r>
              <w:rPr>
                <w:rFonts w:hint="eastAsia" w:ascii="仿宋" w:hAnsi="仿宋" w:eastAsia="仿宋"/>
                <w:bCs/>
                <w:sz w:val="24"/>
              </w:rPr>
              <w:t>湿度检测精度:±8%RH(≥0%RH,≤20%RH)&amp;(≥80%RH,≤100%RH)</w:t>
            </w:r>
          </w:p>
        </w:tc>
        <w:tc>
          <w:tcPr>
            <w:tcW w:w="1326" w:type="dxa"/>
            <w:vAlign w:val="center"/>
          </w:tcPr>
          <w:p>
            <w:pPr>
              <w:spacing w:line="276" w:lineRule="auto"/>
              <w:jc w:val="center"/>
              <w:rPr>
                <w:rFonts w:ascii="仿宋" w:hAnsi="仿宋" w:eastAsia="仿宋"/>
                <w:bCs/>
                <w:sz w:val="24"/>
              </w:rPr>
            </w:pPr>
            <w:r>
              <w:rPr>
                <w:rFonts w:hint="eastAsia" w:ascii="仿宋" w:hAnsi="仿宋" w:eastAsia="仿宋"/>
                <w:bCs/>
                <w:sz w:val="24"/>
              </w:rPr>
              <w:t>否</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13、半球型摄像机（微模块通道内）</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6100"/>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5" w:type="pct"/>
            <w:noWrap/>
            <w:vAlign w:val="center"/>
          </w:tcPr>
          <w:p>
            <w:pPr>
              <w:snapToGrid w:val="0"/>
              <w:spacing w:line="276" w:lineRule="auto"/>
              <w:jc w:val="center"/>
              <w:rPr>
                <w:rFonts w:ascii="仿宋" w:hAnsi="仿宋" w:eastAsia="仿宋"/>
                <w:b/>
                <w:sz w:val="24"/>
              </w:rPr>
            </w:pPr>
            <w:r>
              <w:rPr>
                <w:rFonts w:hint="eastAsia" w:ascii="仿宋" w:hAnsi="仿宋" w:eastAsia="仿宋"/>
                <w:b/>
                <w:sz w:val="24"/>
              </w:rPr>
              <w:t>指标重要性</w:t>
            </w:r>
          </w:p>
        </w:tc>
        <w:tc>
          <w:tcPr>
            <w:tcW w:w="3578" w:type="pct"/>
            <w:vAlign w:val="center"/>
          </w:tcPr>
          <w:p>
            <w:pPr>
              <w:snapToGrid w:val="0"/>
              <w:spacing w:line="276" w:lineRule="auto"/>
              <w:jc w:val="center"/>
              <w:rPr>
                <w:rFonts w:ascii="仿宋" w:hAnsi="仿宋" w:eastAsia="仿宋"/>
                <w:b/>
                <w:sz w:val="24"/>
              </w:rPr>
            </w:pPr>
            <w:r>
              <w:rPr>
                <w:rFonts w:hint="eastAsia" w:ascii="仿宋" w:hAnsi="仿宋" w:eastAsia="仿宋"/>
                <w:b/>
                <w:sz w:val="24"/>
              </w:rPr>
              <w:t>规格参数</w:t>
            </w:r>
          </w:p>
        </w:tc>
        <w:tc>
          <w:tcPr>
            <w:tcW w:w="776" w:type="pct"/>
            <w:vAlign w:val="center"/>
          </w:tcPr>
          <w:p>
            <w:pPr>
              <w:snapToGrid w:val="0"/>
              <w:spacing w:line="276" w:lineRule="auto"/>
              <w:jc w:val="center"/>
              <w:rPr>
                <w:rFonts w:ascii="仿宋" w:hAnsi="仿宋" w:eastAsia="仿宋"/>
                <w:b/>
                <w:sz w:val="24"/>
              </w:rPr>
            </w:pPr>
            <w:r>
              <w:rPr>
                <w:rFonts w:hint="eastAsia" w:ascii="仿宋" w:hAnsi="仿宋" w:eastAsia="仿宋"/>
                <w:b/>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pct"/>
            <w:noWrap/>
            <w:vAlign w:val="center"/>
          </w:tcPr>
          <w:p>
            <w:pPr>
              <w:snapToGrid w:val="0"/>
              <w:spacing w:line="276" w:lineRule="auto"/>
              <w:jc w:val="center"/>
              <w:rPr>
                <w:rFonts w:ascii="仿宋" w:hAnsi="仿宋" w:eastAsia="仿宋"/>
                <w:sz w:val="24"/>
              </w:rPr>
            </w:pPr>
          </w:p>
        </w:tc>
        <w:tc>
          <w:tcPr>
            <w:tcW w:w="3578" w:type="pct"/>
            <w:vAlign w:val="center"/>
          </w:tcPr>
          <w:p>
            <w:pPr>
              <w:snapToGrid w:val="0"/>
              <w:spacing w:line="276" w:lineRule="auto"/>
              <w:rPr>
                <w:rFonts w:ascii="仿宋" w:hAnsi="仿宋" w:eastAsia="仿宋"/>
                <w:sz w:val="24"/>
              </w:rPr>
            </w:pPr>
            <w:r>
              <w:rPr>
                <w:rFonts w:hint="eastAsia" w:ascii="仿宋" w:hAnsi="仿宋" w:eastAsia="仿宋"/>
                <w:sz w:val="24"/>
              </w:rPr>
              <w:t>1、像素：≥</w:t>
            </w:r>
            <w:r>
              <w:rPr>
                <w:rFonts w:ascii="仿宋" w:hAnsi="仿宋" w:eastAsia="仿宋"/>
                <w:sz w:val="24"/>
              </w:rPr>
              <w:t>200</w:t>
            </w:r>
            <w:r>
              <w:rPr>
                <w:rFonts w:hint="eastAsia" w:ascii="仿宋" w:hAnsi="仿宋" w:eastAsia="仿宋"/>
                <w:sz w:val="24"/>
              </w:rPr>
              <w:t>万</w:t>
            </w:r>
          </w:p>
        </w:tc>
        <w:tc>
          <w:tcPr>
            <w:tcW w:w="776" w:type="pct"/>
            <w:vAlign w:val="center"/>
          </w:tcPr>
          <w:p>
            <w:pPr>
              <w:snapToGrid w:val="0"/>
              <w:spacing w:line="276" w:lineRule="auto"/>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pct"/>
            <w:noWrap/>
            <w:vAlign w:val="center"/>
          </w:tcPr>
          <w:p>
            <w:pPr>
              <w:snapToGrid w:val="0"/>
              <w:spacing w:line="276" w:lineRule="auto"/>
              <w:jc w:val="center"/>
              <w:rPr>
                <w:rFonts w:ascii="仿宋" w:hAnsi="仿宋" w:eastAsia="仿宋"/>
                <w:sz w:val="24"/>
              </w:rPr>
            </w:pPr>
          </w:p>
        </w:tc>
        <w:tc>
          <w:tcPr>
            <w:tcW w:w="3578" w:type="pct"/>
            <w:vAlign w:val="center"/>
          </w:tcPr>
          <w:p>
            <w:pPr>
              <w:snapToGrid w:val="0"/>
              <w:spacing w:line="276" w:lineRule="auto"/>
              <w:rPr>
                <w:rFonts w:ascii="仿宋" w:hAnsi="仿宋" w:eastAsia="仿宋"/>
                <w:sz w:val="24"/>
              </w:rPr>
            </w:pPr>
            <w:r>
              <w:rPr>
                <w:rFonts w:hint="eastAsia" w:ascii="仿宋" w:hAnsi="仿宋" w:eastAsia="仿宋"/>
                <w:sz w:val="24"/>
              </w:rPr>
              <w:t>2、</w:t>
            </w:r>
            <w:r>
              <w:rPr>
                <w:rFonts w:ascii="仿宋" w:hAnsi="仿宋" w:eastAsia="仿宋"/>
                <w:sz w:val="24"/>
              </w:rPr>
              <w:t>镜头焦距</w:t>
            </w:r>
            <w:r>
              <w:rPr>
                <w:rFonts w:hint="eastAsia" w:ascii="仿宋" w:hAnsi="仿宋" w:eastAsia="仿宋"/>
                <w:sz w:val="24"/>
              </w:rPr>
              <w:t>：</w:t>
            </w:r>
            <w:r>
              <w:rPr>
                <w:rFonts w:ascii="仿宋" w:hAnsi="仿宋" w:eastAsia="仿宋"/>
                <w:sz w:val="24"/>
              </w:rPr>
              <w:t>2.8-12mm</w:t>
            </w:r>
          </w:p>
        </w:tc>
        <w:tc>
          <w:tcPr>
            <w:tcW w:w="776" w:type="pct"/>
            <w:vAlign w:val="center"/>
          </w:tcPr>
          <w:p>
            <w:pPr>
              <w:snapToGrid w:val="0"/>
              <w:spacing w:line="276" w:lineRule="auto"/>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pct"/>
            <w:noWrap/>
            <w:vAlign w:val="center"/>
          </w:tcPr>
          <w:p>
            <w:pPr>
              <w:snapToGrid w:val="0"/>
              <w:spacing w:line="276" w:lineRule="auto"/>
              <w:jc w:val="center"/>
              <w:rPr>
                <w:rFonts w:ascii="仿宋" w:hAnsi="仿宋" w:eastAsia="仿宋"/>
                <w:sz w:val="24"/>
              </w:rPr>
            </w:pPr>
          </w:p>
        </w:tc>
        <w:tc>
          <w:tcPr>
            <w:tcW w:w="3578" w:type="pct"/>
            <w:vAlign w:val="center"/>
          </w:tcPr>
          <w:p>
            <w:pPr>
              <w:snapToGrid w:val="0"/>
              <w:spacing w:line="276" w:lineRule="auto"/>
              <w:rPr>
                <w:rFonts w:ascii="仿宋" w:hAnsi="仿宋" w:eastAsia="仿宋"/>
                <w:sz w:val="24"/>
              </w:rPr>
            </w:pPr>
            <w:r>
              <w:rPr>
                <w:rFonts w:hint="eastAsia" w:ascii="仿宋" w:hAnsi="仿宋" w:eastAsia="仿宋"/>
                <w:sz w:val="24"/>
              </w:rPr>
              <w:t>3、</w:t>
            </w:r>
            <w:r>
              <w:rPr>
                <w:rFonts w:ascii="仿宋" w:hAnsi="仿宋" w:eastAsia="仿宋"/>
                <w:sz w:val="24"/>
              </w:rPr>
              <w:t>最大光圈</w:t>
            </w:r>
            <w:r>
              <w:rPr>
                <w:rFonts w:hint="eastAsia" w:ascii="仿宋" w:hAnsi="仿宋" w:eastAsia="仿宋"/>
                <w:sz w:val="24"/>
              </w:rPr>
              <w:t>：</w:t>
            </w:r>
            <w:r>
              <w:rPr>
                <w:rFonts w:ascii="仿宋" w:hAnsi="仿宋" w:eastAsia="仿宋"/>
                <w:sz w:val="24"/>
              </w:rPr>
              <w:t>F1.6(W端)-F3.2(T端)</w:t>
            </w:r>
          </w:p>
        </w:tc>
        <w:tc>
          <w:tcPr>
            <w:tcW w:w="776" w:type="pct"/>
            <w:vAlign w:val="center"/>
          </w:tcPr>
          <w:p>
            <w:pPr>
              <w:snapToGrid w:val="0"/>
              <w:spacing w:line="276" w:lineRule="auto"/>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pct"/>
            <w:noWrap/>
            <w:vAlign w:val="center"/>
          </w:tcPr>
          <w:p>
            <w:pPr>
              <w:snapToGrid w:val="0"/>
              <w:spacing w:line="276" w:lineRule="auto"/>
              <w:jc w:val="center"/>
              <w:rPr>
                <w:rFonts w:ascii="仿宋" w:hAnsi="仿宋" w:eastAsia="仿宋"/>
                <w:sz w:val="24"/>
              </w:rPr>
            </w:pPr>
          </w:p>
        </w:tc>
        <w:tc>
          <w:tcPr>
            <w:tcW w:w="3578" w:type="pct"/>
            <w:vAlign w:val="center"/>
          </w:tcPr>
          <w:p>
            <w:pPr>
              <w:snapToGrid w:val="0"/>
              <w:spacing w:line="276" w:lineRule="auto"/>
              <w:rPr>
                <w:rFonts w:ascii="仿宋" w:hAnsi="仿宋" w:eastAsia="仿宋"/>
                <w:sz w:val="24"/>
              </w:rPr>
            </w:pPr>
            <w:r>
              <w:rPr>
                <w:rFonts w:hint="eastAsia" w:ascii="仿宋" w:hAnsi="仿宋" w:eastAsia="仿宋"/>
                <w:sz w:val="24"/>
              </w:rPr>
              <w:t>4、</w:t>
            </w:r>
            <w:r>
              <w:rPr>
                <w:rFonts w:ascii="仿宋" w:hAnsi="仿宋" w:eastAsia="仿宋"/>
                <w:sz w:val="24"/>
              </w:rPr>
              <w:t>图像传感器</w:t>
            </w:r>
            <w:r>
              <w:rPr>
                <w:rFonts w:hint="eastAsia" w:ascii="仿宋" w:hAnsi="仿宋" w:eastAsia="仿宋"/>
                <w:sz w:val="24"/>
              </w:rPr>
              <w:t>：</w:t>
            </w:r>
            <w:r>
              <w:rPr>
                <w:rFonts w:ascii="仿宋" w:hAnsi="仿宋" w:eastAsia="仿宋"/>
                <w:sz w:val="24"/>
              </w:rPr>
              <w:t>1/2.7" CMOS,2MP 1920(H)*1080(V)</w:t>
            </w:r>
          </w:p>
        </w:tc>
        <w:tc>
          <w:tcPr>
            <w:tcW w:w="776" w:type="pct"/>
            <w:vAlign w:val="center"/>
          </w:tcPr>
          <w:p>
            <w:pPr>
              <w:snapToGrid w:val="0"/>
              <w:spacing w:line="276" w:lineRule="auto"/>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pct"/>
            <w:noWrap/>
            <w:vAlign w:val="center"/>
          </w:tcPr>
          <w:p>
            <w:pPr>
              <w:snapToGrid w:val="0"/>
              <w:spacing w:line="276" w:lineRule="auto"/>
              <w:jc w:val="center"/>
              <w:rPr>
                <w:rFonts w:ascii="仿宋" w:hAnsi="仿宋" w:eastAsia="仿宋"/>
                <w:sz w:val="24"/>
              </w:rPr>
            </w:pPr>
          </w:p>
        </w:tc>
        <w:tc>
          <w:tcPr>
            <w:tcW w:w="3578" w:type="pct"/>
            <w:vAlign w:val="center"/>
          </w:tcPr>
          <w:p>
            <w:pPr>
              <w:snapToGrid w:val="0"/>
              <w:spacing w:line="276" w:lineRule="auto"/>
              <w:rPr>
                <w:rFonts w:ascii="仿宋" w:hAnsi="仿宋" w:eastAsia="仿宋"/>
                <w:sz w:val="24"/>
              </w:rPr>
            </w:pPr>
            <w:r>
              <w:rPr>
                <w:rFonts w:hint="eastAsia" w:ascii="仿宋" w:hAnsi="仿宋" w:eastAsia="仿宋"/>
                <w:sz w:val="24"/>
              </w:rPr>
              <w:t>5、存储接口：</w:t>
            </w:r>
            <w:r>
              <w:rPr>
                <w:rFonts w:ascii="仿宋" w:hAnsi="仿宋" w:eastAsia="仿宋"/>
                <w:sz w:val="24"/>
              </w:rPr>
              <w:t>提供MicroSD卡插槽，支持MicroSDHC/MicroSDXC，支持最大容量256GB内存卡</w:t>
            </w:r>
          </w:p>
        </w:tc>
        <w:tc>
          <w:tcPr>
            <w:tcW w:w="776" w:type="pct"/>
            <w:vAlign w:val="center"/>
          </w:tcPr>
          <w:p>
            <w:pPr>
              <w:snapToGrid w:val="0"/>
              <w:spacing w:line="276" w:lineRule="auto"/>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pct"/>
            <w:noWrap/>
            <w:vAlign w:val="center"/>
          </w:tcPr>
          <w:p>
            <w:pPr>
              <w:snapToGrid w:val="0"/>
              <w:spacing w:line="276" w:lineRule="auto"/>
              <w:jc w:val="center"/>
              <w:rPr>
                <w:rFonts w:ascii="仿宋" w:hAnsi="仿宋" w:eastAsia="仿宋"/>
                <w:sz w:val="24"/>
              </w:rPr>
            </w:pPr>
          </w:p>
        </w:tc>
        <w:tc>
          <w:tcPr>
            <w:tcW w:w="3578" w:type="pct"/>
            <w:vAlign w:val="center"/>
          </w:tcPr>
          <w:p>
            <w:pPr>
              <w:snapToGrid w:val="0"/>
              <w:spacing w:line="276" w:lineRule="auto"/>
              <w:rPr>
                <w:rFonts w:ascii="仿宋" w:hAnsi="仿宋" w:eastAsia="仿宋"/>
                <w:sz w:val="24"/>
              </w:rPr>
            </w:pPr>
            <w:r>
              <w:rPr>
                <w:rFonts w:hint="eastAsia" w:ascii="仿宋" w:hAnsi="仿宋" w:eastAsia="仿宋"/>
                <w:sz w:val="24"/>
              </w:rPr>
              <w:t>6、</w:t>
            </w:r>
            <w:r>
              <w:rPr>
                <w:rFonts w:ascii="仿宋" w:hAnsi="仿宋" w:eastAsia="仿宋"/>
                <w:sz w:val="24"/>
              </w:rPr>
              <w:t>报警接口</w:t>
            </w:r>
            <w:r>
              <w:rPr>
                <w:rFonts w:hint="eastAsia" w:ascii="仿宋" w:hAnsi="仿宋" w:eastAsia="仿宋"/>
                <w:sz w:val="24"/>
              </w:rPr>
              <w:t>：</w:t>
            </w:r>
            <w:r>
              <w:rPr>
                <w:rFonts w:ascii="仿宋" w:hAnsi="仿宋" w:eastAsia="仿宋"/>
                <w:sz w:val="24"/>
              </w:rPr>
              <w:t>2路输入/1路输出</w:t>
            </w:r>
          </w:p>
        </w:tc>
        <w:tc>
          <w:tcPr>
            <w:tcW w:w="776" w:type="pct"/>
            <w:vAlign w:val="center"/>
          </w:tcPr>
          <w:p>
            <w:pPr>
              <w:snapToGrid w:val="0"/>
              <w:spacing w:line="276" w:lineRule="auto"/>
              <w:jc w:val="center"/>
              <w:rPr>
                <w:rFonts w:ascii="仿宋" w:hAnsi="仿宋" w:eastAsia="仿宋"/>
                <w:sz w:val="24"/>
              </w:rPr>
            </w:pPr>
            <w:r>
              <w:rPr>
                <w:rFonts w:hint="eastAsia" w:ascii="仿宋" w:hAnsi="仿宋" w:eastAsia="仿宋"/>
                <w:sz w:val="24"/>
              </w:rPr>
              <w:t>否</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14、行级精密空调</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1"/>
        <w:gridCol w:w="6095"/>
        <w:gridCol w:w="13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b/>
                <w:bCs/>
                <w:sz w:val="24"/>
              </w:rPr>
            </w:pPr>
            <w:r>
              <w:rPr>
                <w:rFonts w:hint="eastAsia" w:ascii="仿宋" w:hAnsi="仿宋" w:eastAsia="仿宋"/>
                <w:b/>
                <w:bCs/>
                <w:sz w:val="24"/>
              </w:rPr>
              <w:t>指标重要性</w:t>
            </w:r>
          </w:p>
        </w:tc>
        <w:tc>
          <w:tcPr>
            <w:tcW w:w="6095" w:type="dxa"/>
            <w:vAlign w:val="center"/>
          </w:tcPr>
          <w:p>
            <w:pPr>
              <w:spacing w:line="276" w:lineRule="auto"/>
              <w:jc w:val="center"/>
              <w:rPr>
                <w:rFonts w:ascii="仿宋" w:hAnsi="仿宋" w:eastAsia="仿宋"/>
                <w:b/>
                <w:bCs/>
                <w:sz w:val="24"/>
              </w:rPr>
            </w:pPr>
            <w:r>
              <w:rPr>
                <w:rFonts w:hint="eastAsia" w:ascii="仿宋" w:hAnsi="仿宋" w:eastAsia="仿宋"/>
                <w:b/>
                <w:bCs/>
                <w:sz w:val="24"/>
              </w:rPr>
              <w:t>规格参数</w:t>
            </w:r>
          </w:p>
        </w:tc>
        <w:tc>
          <w:tcPr>
            <w:tcW w:w="1326" w:type="dxa"/>
            <w:vAlign w:val="center"/>
          </w:tcPr>
          <w:p>
            <w:pPr>
              <w:spacing w:line="276" w:lineRule="auto"/>
              <w:jc w:val="center"/>
              <w:rPr>
                <w:rFonts w:ascii="仿宋" w:hAnsi="仿宋" w:eastAsia="仿宋"/>
                <w:b/>
                <w:bCs/>
                <w:sz w:val="24"/>
              </w:rPr>
            </w:pPr>
            <w:r>
              <w:rPr>
                <w:rFonts w:hint="eastAsia" w:ascii="仿宋" w:hAnsi="仿宋" w:eastAsia="仿宋"/>
                <w:b/>
                <w:bCs/>
                <w:sz w:val="24"/>
              </w:rPr>
              <w:t>是否提供证明材料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sz w:val="24"/>
              </w:rPr>
            </w:pPr>
          </w:p>
        </w:tc>
        <w:tc>
          <w:tcPr>
            <w:tcW w:w="6095" w:type="dxa"/>
            <w:vAlign w:val="center"/>
          </w:tcPr>
          <w:p>
            <w:pPr>
              <w:spacing w:line="276" w:lineRule="auto"/>
              <w:rPr>
                <w:rFonts w:ascii="仿宋" w:hAnsi="仿宋" w:eastAsia="仿宋"/>
                <w:sz w:val="24"/>
              </w:rPr>
            </w:pPr>
            <w:r>
              <w:rPr>
                <w:rFonts w:hint="eastAsia" w:ascii="仿宋" w:hAnsi="仿宋" w:eastAsia="仿宋"/>
                <w:sz w:val="24"/>
              </w:rPr>
              <w:t>1.尺寸(W*D*H)600mm*1200mm*2000mm，颜色与服务器机柜保持一致。</w:t>
            </w:r>
          </w:p>
        </w:tc>
        <w:tc>
          <w:tcPr>
            <w:tcW w:w="1326" w:type="dxa"/>
            <w:vAlign w:val="center"/>
          </w:tcPr>
          <w:p>
            <w:pPr>
              <w:spacing w:line="276" w:lineRule="auto"/>
              <w:jc w:val="center"/>
              <w:rPr>
                <w:rFonts w:ascii="仿宋" w:hAnsi="仿宋" w:eastAsia="仿宋"/>
                <w:sz w:val="24"/>
              </w:rPr>
            </w:pPr>
            <w:r>
              <w:rPr>
                <w:rFonts w:hint="eastAsia" w:ascii="仿宋" w:hAnsi="仿宋" w:eastAsia="仿宋"/>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bCs/>
                <w:sz w:val="24"/>
              </w:rPr>
            </w:pPr>
            <w:r>
              <w:rPr>
                <w:rFonts w:hint="eastAsia" w:ascii="仿宋" w:hAnsi="仿宋" w:eastAsia="仿宋" w:cs="宋体"/>
                <w:bCs/>
                <w:sz w:val="24"/>
              </w:rPr>
              <w:t>★</w:t>
            </w:r>
          </w:p>
        </w:tc>
        <w:tc>
          <w:tcPr>
            <w:tcW w:w="6095" w:type="dxa"/>
            <w:vAlign w:val="center"/>
          </w:tcPr>
          <w:p>
            <w:pPr>
              <w:spacing w:line="276" w:lineRule="auto"/>
              <w:rPr>
                <w:rFonts w:ascii="仿宋" w:hAnsi="仿宋" w:eastAsia="仿宋"/>
                <w:bCs/>
                <w:sz w:val="24"/>
              </w:rPr>
            </w:pPr>
            <w:r>
              <w:rPr>
                <w:rFonts w:ascii="仿宋" w:hAnsi="仿宋" w:eastAsia="仿宋"/>
                <w:bCs/>
                <w:sz w:val="24"/>
              </w:rPr>
              <w:t>2.</w:t>
            </w:r>
            <w:r>
              <w:rPr>
                <w:rFonts w:hint="eastAsia" w:ascii="仿宋" w:hAnsi="仿宋" w:eastAsia="仿宋"/>
                <w:bCs/>
                <w:sz w:val="24"/>
              </w:rPr>
              <w:t>制冷量总冷量≥46</w:t>
            </w:r>
            <w:r>
              <w:rPr>
                <w:rFonts w:ascii="仿宋" w:hAnsi="仿宋" w:eastAsia="仿宋"/>
                <w:bCs/>
                <w:sz w:val="24"/>
              </w:rPr>
              <w:t>kW</w:t>
            </w:r>
            <w:r>
              <w:rPr>
                <w:rFonts w:hint="eastAsia" w:ascii="仿宋" w:hAnsi="仿宋" w:eastAsia="仿宋"/>
                <w:bCs/>
                <w:sz w:val="24"/>
              </w:rPr>
              <w:t>，显冷量≥46</w:t>
            </w:r>
            <w:r>
              <w:rPr>
                <w:rFonts w:ascii="仿宋" w:hAnsi="仿宋" w:eastAsia="仿宋"/>
                <w:bCs/>
                <w:sz w:val="24"/>
              </w:rPr>
              <w:t>kW</w:t>
            </w:r>
            <w:r>
              <w:rPr>
                <w:rFonts w:hint="eastAsia" w:ascii="仿宋" w:hAnsi="仿宋" w:eastAsia="仿宋"/>
                <w:bCs/>
                <w:sz w:val="24"/>
              </w:rPr>
              <w:t>。</w:t>
            </w:r>
          </w:p>
        </w:tc>
        <w:tc>
          <w:tcPr>
            <w:tcW w:w="1326" w:type="dxa"/>
            <w:vAlign w:val="center"/>
          </w:tcPr>
          <w:p>
            <w:pPr>
              <w:spacing w:line="276" w:lineRule="auto"/>
              <w:jc w:val="center"/>
              <w:rPr>
                <w:rFonts w:ascii="仿宋" w:hAnsi="仿宋" w:eastAsia="仿宋"/>
                <w:sz w:val="24"/>
              </w:rPr>
            </w:pPr>
            <w:r>
              <w:rPr>
                <w:rFonts w:hint="eastAsia" w:ascii="仿宋" w:hAnsi="仿宋" w:eastAsia="仿宋"/>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sz w:val="24"/>
              </w:rPr>
            </w:pPr>
          </w:p>
        </w:tc>
        <w:tc>
          <w:tcPr>
            <w:tcW w:w="6095" w:type="dxa"/>
            <w:vAlign w:val="center"/>
          </w:tcPr>
          <w:p>
            <w:pPr>
              <w:spacing w:line="276" w:lineRule="auto"/>
              <w:rPr>
                <w:rFonts w:ascii="仿宋" w:hAnsi="仿宋" w:eastAsia="仿宋"/>
                <w:sz w:val="24"/>
              </w:rPr>
            </w:pPr>
            <w:r>
              <w:rPr>
                <w:rFonts w:hint="eastAsia" w:ascii="仿宋" w:hAnsi="仿宋" w:eastAsia="仿宋"/>
                <w:sz w:val="24"/>
              </w:rPr>
              <w:t>3.送风形式列间空调，水平送风</w:t>
            </w:r>
          </w:p>
        </w:tc>
        <w:tc>
          <w:tcPr>
            <w:tcW w:w="1326" w:type="dxa"/>
            <w:vAlign w:val="center"/>
          </w:tcPr>
          <w:p>
            <w:pPr>
              <w:spacing w:line="276" w:lineRule="auto"/>
              <w:jc w:val="center"/>
              <w:rPr>
                <w:rFonts w:ascii="仿宋" w:hAnsi="仿宋" w:eastAsia="仿宋"/>
                <w:sz w:val="24"/>
              </w:rPr>
            </w:pPr>
            <w:r>
              <w:rPr>
                <w:rFonts w:hint="eastAsia" w:ascii="仿宋" w:hAnsi="仿宋" w:eastAsia="仿宋"/>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bCs/>
                <w:sz w:val="24"/>
              </w:rPr>
            </w:pPr>
          </w:p>
        </w:tc>
        <w:tc>
          <w:tcPr>
            <w:tcW w:w="6095" w:type="dxa"/>
            <w:vAlign w:val="center"/>
          </w:tcPr>
          <w:p>
            <w:pPr>
              <w:spacing w:line="276" w:lineRule="auto"/>
              <w:rPr>
                <w:rFonts w:ascii="仿宋" w:hAnsi="仿宋" w:eastAsia="仿宋"/>
                <w:bCs/>
                <w:sz w:val="24"/>
              </w:rPr>
            </w:pPr>
            <w:r>
              <w:rPr>
                <w:rFonts w:hint="eastAsia" w:ascii="仿宋" w:hAnsi="仿宋" w:eastAsia="仿宋"/>
                <w:bCs/>
                <w:sz w:val="24"/>
              </w:rPr>
              <w:t>4.风量≥9000m</w:t>
            </w:r>
            <w:r>
              <w:rPr>
                <w:rFonts w:hint="eastAsia" w:ascii="仿宋" w:hAnsi="仿宋" w:eastAsia="仿宋"/>
                <w:bCs/>
                <w:sz w:val="24"/>
                <w:vertAlign w:val="superscript"/>
              </w:rPr>
              <w:t>3</w:t>
            </w:r>
            <w:r>
              <w:rPr>
                <w:rFonts w:hint="eastAsia" w:ascii="仿宋" w:hAnsi="仿宋" w:eastAsia="仿宋"/>
                <w:bCs/>
                <w:sz w:val="24"/>
              </w:rPr>
              <w:t>/h</w:t>
            </w:r>
          </w:p>
        </w:tc>
        <w:tc>
          <w:tcPr>
            <w:tcW w:w="1326" w:type="dxa"/>
            <w:vAlign w:val="center"/>
          </w:tcPr>
          <w:p>
            <w:pPr>
              <w:spacing w:line="276" w:lineRule="auto"/>
              <w:jc w:val="center"/>
              <w:rPr>
                <w:rFonts w:ascii="仿宋" w:hAnsi="仿宋" w:eastAsia="仿宋"/>
                <w:sz w:val="24"/>
              </w:rPr>
            </w:pPr>
            <w:r>
              <w:rPr>
                <w:rFonts w:hint="eastAsia" w:ascii="仿宋" w:hAnsi="仿宋" w:eastAsia="仿宋"/>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sz w:val="24"/>
              </w:rPr>
            </w:pPr>
          </w:p>
        </w:tc>
        <w:tc>
          <w:tcPr>
            <w:tcW w:w="6095" w:type="dxa"/>
            <w:vAlign w:val="center"/>
          </w:tcPr>
          <w:p>
            <w:pPr>
              <w:spacing w:line="276" w:lineRule="auto"/>
              <w:rPr>
                <w:rFonts w:ascii="仿宋" w:hAnsi="仿宋" w:eastAsia="仿宋"/>
                <w:sz w:val="24"/>
              </w:rPr>
            </w:pPr>
            <w:r>
              <w:rPr>
                <w:rFonts w:hint="eastAsia" w:ascii="仿宋" w:hAnsi="仿宋" w:eastAsia="仿宋"/>
                <w:sz w:val="24"/>
              </w:rPr>
              <w:t>5.加热量≥6kW</w:t>
            </w:r>
          </w:p>
        </w:tc>
        <w:tc>
          <w:tcPr>
            <w:tcW w:w="1326" w:type="dxa"/>
            <w:vAlign w:val="center"/>
          </w:tcPr>
          <w:p>
            <w:pPr>
              <w:spacing w:line="276" w:lineRule="auto"/>
              <w:jc w:val="center"/>
              <w:rPr>
                <w:rFonts w:ascii="仿宋" w:hAnsi="仿宋" w:eastAsia="仿宋"/>
                <w:sz w:val="24"/>
              </w:rPr>
            </w:pPr>
            <w:r>
              <w:rPr>
                <w:rFonts w:hint="eastAsia" w:ascii="仿宋" w:hAnsi="仿宋" w:eastAsia="仿宋"/>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sz w:val="24"/>
              </w:rPr>
            </w:pPr>
          </w:p>
        </w:tc>
        <w:tc>
          <w:tcPr>
            <w:tcW w:w="6095" w:type="dxa"/>
            <w:vAlign w:val="center"/>
          </w:tcPr>
          <w:p>
            <w:pPr>
              <w:spacing w:line="276" w:lineRule="auto"/>
              <w:rPr>
                <w:rFonts w:ascii="仿宋" w:hAnsi="仿宋" w:eastAsia="仿宋"/>
                <w:sz w:val="24"/>
              </w:rPr>
            </w:pPr>
            <w:r>
              <w:rPr>
                <w:rFonts w:hint="eastAsia" w:ascii="仿宋" w:hAnsi="仿宋" w:eastAsia="仿宋"/>
                <w:sz w:val="24"/>
              </w:rPr>
              <w:t>6.加湿量≥3kg/h</w:t>
            </w:r>
          </w:p>
        </w:tc>
        <w:tc>
          <w:tcPr>
            <w:tcW w:w="1326" w:type="dxa"/>
            <w:vAlign w:val="center"/>
          </w:tcPr>
          <w:p>
            <w:pPr>
              <w:spacing w:line="276" w:lineRule="auto"/>
              <w:jc w:val="center"/>
              <w:rPr>
                <w:rFonts w:ascii="仿宋" w:hAnsi="仿宋" w:eastAsia="仿宋"/>
                <w:sz w:val="24"/>
              </w:rPr>
            </w:pPr>
            <w:r>
              <w:rPr>
                <w:rFonts w:hint="eastAsia" w:ascii="仿宋" w:hAnsi="仿宋" w:eastAsia="仿宋"/>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sz w:val="24"/>
              </w:rPr>
            </w:pPr>
          </w:p>
        </w:tc>
        <w:tc>
          <w:tcPr>
            <w:tcW w:w="6095" w:type="dxa"/>
            <w:vAlign w:val="center"/>
          </w:tcPr>
          <w:p>
            <w:pPr>
              <w:spacing w:line="276" w:lineRule="auto"/>
              <w:rPr>
                <w:rFonts w:ascii="仿宋" w:hAnsi="仿宋" w:eastAsia="仿宋"/>
                <w:sz w:val="24"/>
              </w:rPr>
            </w:pPr>
            <w:r>
              <w:rPr>
                <w:rFonts w:ascii="仿宋" w:hAnsi="仿宋" w:eastAsia="仿宋"/>
                <w:sz w:val="24"/>
              </w:rPr>
              <w:t>7</w:t>
            </w:r>
            <w:r>
              <w:rPr>
                <w:rFonts w:hint="eastAsia" w:ascii="仿宋" w:hAnsi="仿宋" w:eastAsia="仿宋"/>
                <w:sz w:val="24"/>
              </w:rPr>
              <w:t>.温湿度控制性能要求精密空调能按要求自动调节室内温、湿度，具有制冷、加热、加湿、除湿等功能。温度调节范围：+18℃~ +45℃湿度调节范围：20% ~ 80%RH温、湿度波动超限应能发出报警信号。</w:t>
            </w:r>
          </w:p>
        </w:tc>
        <w:tc>
          <w:tcPr>
            <w:tcW w:w="1326" w:type="dxa"/>
            <w:vAlign w:val="center"/>
          </w:tcPr>
          <w:p>
            <w:pPr>
              <w:spacing w:line="276" w:lineRule="auto"/>
              <w:jc w:val="center"/>
              <w:rPr>
                <w:rFonts w:ascii="仿宋" w:hAnsi="仿宋" w:eastAsia="仿宋"/>
                <w:sz w:val="24"/>
              </w:rPr>
            </w:pPr>
            <w:r>
              <w:rPr>
                <w:rFonts w:hint="eastAsia" w:ascii="仿宋" w:hAnsi="仿宋" w:eastAsia="仿宋"/>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bCs/>
                <w:sz w:val="24"/>
              </w:rPr>
            </w:pPr>
            <w:r>
              <w:rPr>
                <w:rFonts w:ascii="仿宋" w:hAnsi="仿宋" w:eastAsia="仿宋"/>
                <w:bCs/>
                <w:sz w:val="24"/>
              </w:rPr>
              <w:t>▲</w:t>
            </w:r>
          </w:p>
        </w:tc>
        <w:tc>
          <w:tcPr>
            <w:tcW w:w="6095" w:type="dxa"/>
            <w:vAlign w:val="center"/>
          </w:tcPr>
          <w:p>
            <w:pPr>
              <w:spacing w:line="276" w:lineRule="auto"/>
              <w:rPr>
                <w:rFonts w:ascii="仿宋" w:hAnsi="仿宋" w:eastAsia="仿宋"/>
                <w:bCs/>
                <w:sz w:val="24"/>
              </w:rPr>
            </w:pPr>
            <w:r>
              <w:rPr>
                <w:rFonts w:ascii="仿宋" w:hAnsi="仿宋" w:eastAsia="仿宋"/>
                <w:bCs/>
                <w:sz w:val="24"/>
              </w:rPr>
              <w:t>8.</w:t>
            </w:r>
            <w:r>
              <w:rPr>
                <w:rFonts w:hint="eastAsia" w:ascii="仿宋" w:hAnsi="仿宋" w:eastAsia="仿宋"/>
                <w:bCs/>
                <w:sz w:val="24"/>
              </w:rPr>
              <w:t>制冷范围精密空调可支持制冷量</w:t>
            </w:r>
            <w:r>
              <w:rPr>
                <w:rFonts w:ascii="仿宋" w:hAnsi="仿宋" w:eastAsia="仿宋"/>
                <w:bCs/>
                <w:sz w:val="24"/>
              </w:rPr>
              <w:t>10%~100%</w:t>
            </w:r>
            <w:r>
              <w:rPr>
                <w:rFonts w:hint="eastAsia" w:ascii="仿宋" w:hAnsi="仿宋" w:eastAsia="仿宋"/>
                <w:bCs/>
                <w:sz w:val="24"/>
              </w:rPr>
              <w:t>无极调节，需提供国家认可的第三方机构出具的性能测试报告复印件并加盖公章。</w:t>
            </w:r>
          </w:p>
        </w:tc>
        <w:tc>
          <w:tcPr>
            <w:tcW w:w="1326" w:type="dxa"/>
            <w:vAlign w:val="center"/>
          </w:tcPr>
          <w:p>
            <w:pPr>
              <w:spacing w:line="276" w:lineRule="auto"/>
              <w:jc w:val="center"/>
              <w:rPr>
                <w:rFonts w:ascii="仿宋" w:hAnsi="仿宋" w:eastAsia="仿宋"/>
                <w:sz w:val="24"/>
              </w:rPr>
            </w:pPr>
            <w:r>
              <w:rPr>
                <w:rFonts w:hint="eastAsia" w:ascii="仿宋" w:hAnsi="仿宋" w:eastAsia="仿宋"/>
                <w:sz w:val="24"/>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sz w:val="24"/>
              </w:rPr>
            </w:pPr>
          </w:p>
        </w:tc>
        <w:tc>
          <w:tcPr>
            <w:tcW w:w="6095" w:type="dxa"/>
            <w:vAlign w:val="center"/>
          </w:tcPr>
          <w:p>
            <w:pPr>
              <w:spacing w:line="276" w:lineRule="auto"/>
              <w:rPr>
                <w:rFonts w:ascii="仿宋" w:hAnsi="仿宋" w:eastAsia="仿宋"/>
                <w:sz w:val="24"/>
              </w:rPr>
            </w:pPr>
            <w:r>
              <w:rPr>
                <w:rFonts w:ascii="仿宋" w:hAnsi="仿宋" w:eastAsia="仿宋"/>
                <w:sz w:val="24"/>
              </w:rPr>
              <w:t>9</w:t>
            </w:r>
            <w:r>
              <w:rPr>
                <w:rFonts w:hint="eastAsia" w:ascii="仿宋" w:hAnsi="仿宋" w:eastAsia="仿宋"/>
                <w:sz w:val="24"/>
              </w:rPr>
              <w:t>.加湿性能精密空调采用节能型的湿膜加湿器。</w:t>
            </w:r>
          </w:p>
        </w:tc>
        <w:tc>
          <w:tcPr>
            <w:tcW w:w="1326" w:type="dxa"/>
            <w:vAlign w:val="center"/>
          </w:tcPr>
          <w:p>
            <w:pPr>
              <w:spacing w:line="276" w:lineRule="auto"/>
              <w:jc w:val="center"/>
              <w:rPr>
                <w:rFonts w:ascii="仿宋" w:hAnsi="仿宋" w:eastAsia="仿宋"/>
                <w:sz w:val="24"/>
              </w:rPr>
            </w:pPr>
            <w:r>
              <w:rPr>
                <w:rFonts w:hint="eastAsia" w:ascii="仿宋" w:hAnsi="仿宋" w:eastAsia="仿宋"/>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sz w:val="24"/>
              </w:rPr>
            </w:pPr>
          </w:p>
        </w:tc>
        <w:tc>
          <w:tcPr>
            <w:tcW w:w="6095" w:type="dxa"/>
            <w:vAlign w:val="center"/>
          </w:tcPr>
          <w:p>
            <w:pPr>
              <w:spacing w:line="276" w:lineRule="auto"/>
              <w:rPr>
                <w:rFonts w:ascii="仿宋" w:hAnsi="仿宋" w:eastAsia="仿宋"/>
                <w:sz w:val="24"/>
              </w:rPr>
            </w:pPr>
            <w:r>
              <w:rPr>
                <w:rFonts w:hint="eastAsia" w:ascii="仿宋" w:hAnsi="仿宋" w:eastAsia="仿宋"/>
                <w:sz w:val="24"/>
              </w:rPr>
              <w:t>1</w:t>
            </w:r>
            <w:r>
              <w:rPr>
                <w:rFonts w:ascii="仿宋" w:hAnsi="仿宋" w:eastAsia="仿宋"/>
                <w:sz w:val="24"/>
              </w:rPr>
              <w:t>0</w:t>
            </w:r>
            <w:r>
              <w:rPr>
                <w:rFonts w:hint="eastAsia" w:ascii="仿宋" w:hAnsi="仿宋" w:eastAsia="仿宋"/>
                <w:sz w:val="24"/>
              </w:rPr>
              <w:t>.膨胀阀电子膨胀阀驱动自带储能单元，异常断电可以正常关闭。</w:t>
            </w:r>
          </w:p>
        </w:tc>
        <w:tc>
          <w:tcPr>
            <w:tcW w:w="1326" w:type="dxa"/>
            <w:vAlign w:val="center"/>
          </w:tcPr>
          <w:p>
            <w:pPr>
              <w:spacing w:line="276" w:lineRule="auto"/>
              <w:jc w:val="center"/>
              <w:rPr>
                <w:rFonts w:ascii="仿宋" w:hAnsi="仿宋" w:eastAsia="仿宋"/>
                <w:sz w:val="24"/>
              </w:rPr>
            </w:pPr>
            <w:r>
              <w:rPr>
                <w:rFonts w:hint="eastAsia" w:ascii="仿宋" w:hAnsi="仿宋" w:eastAsia="仿宋"/>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sz w:val="24"/>
              </w:rPr>
            </w:pPr>
          </w:p>
        </w:tc>
        <w:tc>
          <w:tcPr>
            <w:tcW w:w="6095" w:type="dxa"/>
            <w:vAlign w:val="center"/>
          </w:tcPr>
          <w:p>
            <w:pPr>
              <w:spacing w:line="276" w:lineRule="auto"/>
              <w:rPr>
                <w:rFonts w:ascii="仿宋" w:hAnsi="仿宋" w:eastAsia="仿宋"/>
                <w:sz w:val="24"/>
              </w:rPr>
            </w:pPr>
            <w:r>
              <w:rPr>
                <w:rFonts w:hint="eastAsia" w:ascii="仿宋" w:hAnsi="仿宋" w:eastAsia="仿宋"/>
                <w:sz w:val="24"/>
              </w:rPr>
              <w:t>1</w:t>
            </w:r>
            <w:r>
              <w:rPr>
                <w:rFonts w:ascii="仿宋" w:hAnsi="仿宋" w:eastAsia="仿宋"/>
                <w:sz w:val="24"/>
              </w:rPr>
              <w:t>1</w:t>
            </w:r>
            <w:r>
              <w:rPr>
                <w:rFonts w:hint="eastAsia" w:ascii="仿宋" w:hAnsi="仿宋" w:eastAsia="仿宋"/>
                <w:sz w:val="24"/>
              </w:rPr>
              <w:t>.蒸发器高效V型，采用铜管和亲水铝箔设计</w:t>
            </w:r>
          </w:p>
        </w:tc>
        <w:tc>
          <w:tcPr>
            <w:tcW w:w="1326" w:type="dxa"/>
            <w:vAlign w:val="center"/>
          </w:tcPr>
          <w:p>
            <w:pPr>
              <w:spacing w:line="276" w:lineRule="auto"/>
              <w:jc w:val="center"/>
              <w:rPr>
                <w:rFonts w:ascii="仿宋" w:hAnsi="仿宋" w:eastAsia="仿宋"/>
                <w:sz w:val="24"/>
              </w:rPr>
            </w:pPr>
            <w:r>
              <w:rPr>
                <w:rFonts w:hint="eastAsia" w:ascii="仿宋" w:hAnsi="仿宋" w:eastAsia="仿宋"/>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sz w:val="24"/>
              </w:rPr>
            </w:pPr>
          </w:p>
        </w:tc>
        <w:tc>
          <w:tcPr>
            <w:tcW w:w="6095" w:type="dxa"/>
            <w:vAlign w:val="center"/>
          </w:tcPr>
          <w:p>
            <w:pPr>
              <w:spacing w:line="276" w:lineRule="auto"/>
              <w:rPr>
                <w:rFonts w:ascii="仿宋" w:hAnsi="仿宋" w:eastAsia="仿宋"/>
                <w:sz w:val="24"/>
              </w:rPr>
            </w:pPr>
            <w:r>
              <w:rPr>
                <w:rFonts w:hint="eastAsia" w:ascii="仿宋" w:hAnsi="仿宋" w:eastAsia="仿宋"/>
                <w:sz w:val="24"/>
              </w:rPr>
              <w:t>1</w:t>
            </w:r>
            <w:r>
              <w:rPr>
                <w:rFonts w:ascii="仿宋" w:hAnsi="仿宋" w:eastAsia="仿宋"/>
                <w:sz w:val="24"/>
              </w:rPr>
              <w:t>2</w:t>
            </w:r>
            <w:r>
              <w:rPr>
                <w:rFonts w:hint="eastAsia" w:ascii="仿宋" w:hAnsi="仿宋" w:eastAsia="仿宋"/>
                <w:sz w:val="24"/>
              </w:rPr>
              <w:t>.具备不低于6kV防雷滤波能力。</w:t>
            </w:r>
          </w:p>
        </w:tc>
        <w:tc>
          <w:tcPr>
            <w:tcW w:w="1326" w:type="dxa"/>
            <w:vAlign w:val="center"/>
          </w:tcPr>
          <w:p>
            <w:pPr>
              <w:spacing w:line="276" w:lineRule="auto"/>
              <w:jc w:val="center"/>
              <w:rPr>
                <w:rFonts w:ascii="仿宋" w:hAnsi="仿宋" w:eastAsia="仿宋"/>
                <w:sz w:val="24"/>
              </w:rPr>
            </w:pPr>
            <w:r>
              <w:rPr>
                <w:rFonts w:hint="eastAsia" w:ascii="仿宋" w:hAnsi="仿宋" w:eastAsia="仿宋"/>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bCs/>
                <w:sz w:val="24"/>
              </w:rPr>
            </w:pPr>
          </w:p>
        </w:tc>
        <w:tc>
          <w:tcPr>
            <w:tcW w:w="6095" w:type="dxa"/>
            <w:vAlign w:val="center"/>
          </w:tcPr>
          <w:p>
            <w:pPr>
              <w:spacing w:line="276" w:lineRule="auto"/>
              <w:rPr>
                <w:rFonts w:ascii="仿宋" w:hAnsi="仿宋" w:eastAsia="仿宋"/>
                <w:bCs/>
                <w:sz w:val="24"/>
              </w:rPr>
            </w:pPr>
            <w:r>
              <w:rPr>
                <w:rFonts w:ascii="仿宋" w:hAnsi="仿宋" w:eastAsia="仿宋"/>
                <w:bCs/>
                <w:sz w:val="24"/>
              </w:rPr>
              <w:t>13.</w:t>
            </w:r>
            <w:r>
              <w:rPr>
                <w:rFonts w:hint="eastAsia" w:ascii="仿宋" w:hAnsi="仿宋" w:eastAsia="仿宋"/>
                <w:bCs/>
                <w:sz w:val="24"/>
              </w:rPr>
              <w:t>室内风机采用高效节能无级调速</w:t>
            </w:r>
            <w:r>
              <w:rPr>
                <w:rFonts w:ascii="仿宋" w:hAnsi="仿宋" w:eastAsia="仿宋"/>
                <w:bCs/>
                <w:sz w:val="24"/>
              </w:rPr>
              <w:t>EC</w:t>
            </w:r>
            <w:r>
              <w:rPr>
                <w:rFonts w:hint="eastAsia" w:ascii="仿宋" w:hAnsi="仿宋" w:eastAsia="仿宋"/>
                <w:bCs/>
                <w:sz w:val="24"/>
              </w:rPr>
              <w:t>风机，数量≥</w:t>
            </w:r>
            <w:r>
              <w:rPr>
                <w:rFonts w:ascii="仿宋" w:hAnsi="仿宋" w:eastAsia="仿宋"/>
                <w:bCs/>
                <w:sz w:val="24"/>
              </w:rPr>
              <w:t>12</w:t>
            </w:r>
            <w:r>
              <w:rPr>
                <w:rFonts w:hint="eastAsia" w:ascii="仿宋" w:hAnsi="仿宋" w:eastAsia="仿宋"/>
                <w:bCs/>
                <w:sz w:val="24"/>
              </w:rPr>
              <w:t>，可在线插拔式维护，风机更换不需停机。要求提供证明材料或实物照片并加盖公章。</w:t>
            </w:r>
          </w:p>
        </w:tc>
        <w:tc>
          <w:tcPr>
            <w:tcW w:w="1326" w:type="dxa"/>
            <w:vAlign w:val="center"/>
          </w:tcPr>
          <w:p>
            <w:pPr>
              <w:spacing w:line="276" w:lineRule="auto"/>
              <w:jc w:val="center"/>
              <w:rPr>
                <w:rFonts w:ascii="仿宋" w:hAnsi="仿宋" w:eastAsia="仿宋"/>
                <w:sz w:val="24"/>
              </w:rPr>
            </w:pPr>
            <w:r>
              <w:rPr>
                <w:rFonts w:hint="eastAsia" w:ascii="仿宋" w:hAnsi="仿宋" w:eastAsia="仿宋"/>
                <w:sz w:val="24"/>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sz w:val="24"/>
              </w:rPr>
            </w:pPr>
          </w:p>
        </w:tc>
        <w:tc>
          <w:tcPr>
            <w:tcW w:w="6095" w:type="dxa"/>
            <w:vAlign w:val="center"/>
          </w:tcPr>
          <w:p>
            <w:pPr>
              <w:spacing w:line="276" w:lineRule="auto"/>
              <w:rPr>
                <w:rFonts w:ascii="仿宋" w:hAnsi="仿宋" w:eastAsia="仿宋"/>
                <w:sz w:val="24"/>
              </w:rPr>
            </w:pPr>
            <w:r>
              <w:rPr>
                <w:rFonts w:hint="eastAsia" w:ascii="仿宋" w:hAnsi="仿宋" w:eastAsia="仿宋"/>
                <w:sz w:val="24"/>
              </w:rPr>
              <w:t>1</w:t>
            </w:r>
            <w:r>
              <w:rPr>
                <w:rFonts w:ascii="仿宋" w:hAnsi="仿宋" w:eastAsia="仿宋"/>
                <w:sz w:val="24"/>
              </w:rPr>
              <w:t>4</w:t>
            </w:r>
            <w:r>
              <w:rPr>
                <w:rFonts w:hint="eastAsia" w:ascii="仿宋" w:hAnsi="仿宋" w:eastAsia="仿宋"/>
                <w:sz w:val="24"/>
              </w:rPr>
              <w:t>.压缩机高效直流变频压缩机</w:t>
            </w:r>
          </w:p>
        </w:tc>
        <w:tc>
          <w:tcPr>
            <w:tcW w:w="1326" w:type="dxa"/>
            <w:vAlign w:val="center"/>
          </w:tcPr>
          <w:p>
            <w:pPr>
              <w:spacing w:line="276" w:lineRule="auto"/>
              <w:jc w:val="center"/>
              <w:rPr>
                <w:rFonts w:ascii="仿宋" w:hAnsi="仿宋" w:eastAsia="仿宋"/>
                <w:sz w:val="24"/>
              </w:rPr>
            </w:pPr>
            <w:r>
              <w:rPr>
                <w:rFonts w:hint="eastAsia" w:ascii="仿宋" w:hAnsi="仿宋" w:eastAsia="仿宋"/>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sz w:val="24"/>
              </w:rPr>
            </w:pPr>
          </w:p>
        </w:tc>
        <w:tc>
          <w:tcPr>
            <w:tcW w:w="6095" w:type="dxa"/>
            <w:vAlign w:val="center"/>
          </w:tcPr>
          <w:p>
            <w:pPr>
              <w:spacing w:line="276" w:lineRule="auto"/>
              <w:rPr>
                <w:rFonts w:ascii="仿宋" w:hAnsi="仿宋" w:eastAsia="仿宋"/>
                <w:sz w:val="24"/>
              </w:rPr>
            </w:pPr>
            <w:r>
              <w:rPr>
                <w:rFonts w:hint="eastAsia" w:ascii="仿宋" w:hAnsi="仿宋" w:eastAsia="仿宋"/>
                <w:sz w:val="24"/>
              </w:rPr>
              <w:t>1</w:t>
            </w:r>
            <w:r>
              <w:rPr>
                <w:rFonts w:ascii="仿宋" w:hAnsi="仿宋" w:eastAsia="仿宋"/>
                <w:sz w:val="24"/>
              </w:rPr>
              <w:t>5</w:t>
            </w:r>
            <w:r>
              <w:rPr>
                <w:rFonts w:hint="eastAsia" w:ascii="仿宋" w:hAnsi="仿宋" w:eastAsia="仿宋"/>
                <w:sz w:val="24"/>
              </w:rPr>
              <w:t>.过滤器G4标准，滤网可反复清洗和更换，空气过滤器应具有脏堵检测及报警功能。</w:t>
            </w:r>
          </w:p>
        </w:tc>
        <w:tc>
          <w:tcPr>
            <w:tcW w:w="1326" w:type="dxa"/>
            <w:vAlign w:val="center"/>
          </w:tcPr>
          <w:p>
            <w:pPr>
              <w:spacing w:line="276" w:lineRule="auto"/>
              <w:jc w:val="center"/>
              <w:rPr>
                <w:rFonts w:ascii="仿宋" w:hAnsi="仿宋" w:eastAsia="仿宋"/>
                <w:sz w:val="24"/>
              </w:rPr>
            </w:pPr>
            <w:r>
              <w:rPr>
                <w:rFonts w:hint="eastAsia" w:ascii="仿宋" w:hAnsi="仿宋" w:eastAsia="仿宋"/>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sz w:val="24"/>
              </w:rPr>
            </w:pPr>
          </w:p>
        </w:tc>
        <w:tc>
          <w:tcPr>
            <w:tcW w:w="6095" w:type="dxa"/>
            <w:vAlign w:val="center"/>
          </w:tcPr>
          <w:p>
            <w:pPr>
              <w:spacing w:line="276" w:lineRule="auto"/>
              <w:rPr>
                <w:rFonts w:ascii="仿宋" w:hAnsi="仿宋" w:eastAsia="仿宋"/>
                <w:sz w:val="24"/>
              </w:rPr>
            </w:pPr>
            <w:r>
              <w:rPr>
                <w:rFonts w:hint="eastAsia" w:ascii="仿宋" w:hAnsi="仿宋" w:eastAsia="仿宋"/>
                <w:sz w:val="24"/>
              </w:rPr>
              <w:t>1</w:t>
            </w:r>
            <w:r>
              <w:rPr>
                <w:rFonts w:ascii="仿宋" w:hAnsi="仿宋" w:eastAsia="仿宋"/>
                <w:sz w:val="24"/>
              </w:rPr>
              <w:t>6</w:t>
            </w:r>
            <w:r>
              <w:rPr>
                <w:rFonts w:hint="eastAsia" w:ascii="仿宋" w:hAnsi="仿宋" w:eastAsia="仿宋"/>
                <w:sz w:val="24"/>
              </w:rPr>
              <w:t>.控制器界面采用≥7英寸LCD触摸真彩屏，图形化显示机组内各组件运行状态的功能。</w:t>
            </w:r>
          </w:p>
        </w:tc>
        <w:tc>
          <w:tcPr>
            <w:tcW w:w="1326" w:type="dxa"/>
            <w:vAlign w:val="center"/>
          </w:tcPr>
          <w:p>
            <w:pPr>
              <w:spacing w:line="276" w:lineRule="auto"/>
              <w:jc w:val="center"/>
              <w:rPr>
                <w:rFonts w:ascii="仿宋" w:hAnsi="仿宋" w:eastAsia="仿宋"/>
                <w:sz w:val="24"/>
              </w:rPr>
            </w:pPr>
            <w:r>
              <w:rPr>
                <w:rFonts w:hint="eastAsia" w:ascii="仿宋" w:hAnsi="仿宋" w:eastAsia="仿宋"/>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bCs/>
                <w:sz w:val="24"/>
              </w:rPr>
            </w:pPr>
          </w:p>
          <w:p>
            <w:pPr>
              <w:spacing w:line="276" w:lineRule="auto"/>
              <w:jc w:val="center"/>
              <w:rPr>
                <w:rFonts w:ascii="仿宋" w:hAnsi="仿宋" w:eastAsia="仿宋"/>
                <w:sz w:val="24"/>
              </w:rPr>
            </w:pPr>
          </w:p>
        </w:tc>
        <w:tc>
          <w:tcPr>
            <w:tcW w:w="6095" w:type="dxa"/>
            <w:vAlign w:val="center"/>
          </w:tcPr>
          <w:p>
            <w:pPr>
              <w:spacing w:line="276" w:lineRule="auto"/>
              <w:rPr>
                <w:rFonts w:ascii="仿宋" w:hAnsi="仿宋" w:eastAsia="仿宋"/>
                <w:sz w:val="24"/>
              </w:rPr>
            </w:pPr>
            <w:r>
              <w:rPr>
                <w:rFonts w:hint="eastAsia" w:ascii="仿宋" w:hAnsi="仿宋" w:eastAsia="仿宋"/>
                <w:sz w:val="24"/>
              </w:rPr>
              <w:t>1</w:t>
            </w:r>
            <w:r>
              <w:rPr>
                <w:rFonts w:ascii="仿宋" w:hAnsi="仿宋" w:eastAsia="仿宋"/>
                <w:sz w:val="24"/>
              </w:rPr>
              <w:t>7</w:t>
            </w:r>
            <w:r>
              <w:rPr>
                <w:rFonts w:hint="eastAsia" w:ascii="仿宋" w:hAnsi="仿宋" w:eastAsia="仿宋"/>
                <w:sz w:val="24"/>
              </w:rPr>
              <w:t>.空调机组应具备氟泵自然冷却功能 ，在工况和气象条件适宜的情况下，能自动切换到氟泵工作模式，关闭压缩机，提升机组的能效。</w:t>
            </w:r>
          </w:p>
        </w:tc>
        <w:tc>
          <w:tcPr>
            <w:tcW w:w="1326" w:type="dxa"/>
            <w:vAlign w:val="center"/>
          </w:tcPr>
          <w:p>
            <w:pPr>
              <w:spacing w:line="276" w:lineRule="auto"/>
              <w:jc w:val="center"/>
              <w:rPr>
                <w:rFonts w:ascii="仿宋" w:hAnsi="仿宋" w:eastAsia="仿宋"/>
                <w:sz w:val="24"/>
              </w:rPr>
            </w:pPr>
            <w:r>
              <w:rPr>
                <w:rFonts w:hint="eastAsia" w:ascii="仿宋" w:hAnsi="仿宋" w:eastAsia="仿宋"/>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sz w:val="24"/>
              </w:rPr>
            </w:pPr>
          </w:p>
        </w:tc>
        <w:tc>
          <w:tcPr>
            <w:tcW w:w="6095" w:type="dxa"/>
            <w:vAlign w:val="center"/>
          </w:tcPr>
          <w:p>
            <w:pPr>
              <w:spacing w:line="276" w:lineRule="auto"/>
              <w:rPr>
                <w:rFonts w:ascii="仿宋" w:hAnsi="仿宋" w:eastAsia="仿宋"/>
                <w:sz w:val="24"/>
              </w:rPr>
            </w:pPr>
            <w:r>
              <w:rPr>
                <w:rFonts w:hint="eastAsia" w:ascii="仿宋" w:hAnsi="仿宋" w:eastAsia="仿宋"/>
                <w:sz w:val="24"/>
              </w:rPr>
              <w:t>1</w:t>
            </w:r>
            <w:r>
              <w:rPr>
                <w:rFonts w:ascii="仿宋" w:hAnsi="仿宋" w:eastAsia="仿宋"/>
                <w:sz w:val="24"/>
              </w:rPr>
              <w:t>8</w:t>
            </w:r>
            <w:r>
              <w:rPr>
                <w:rFonts w:hint="eastAsia" w:ascii="仿宋" w:hAnsi="仿宋" w:eastAsia="仿宋"/>
                <w:sz w:val="24"/>
              </w:rPr>
              <w:t>.通讯协议精密空调具有FE接口或RS485通讯接口，对系统进行远程巡检和参数的设置，并提供Modbus和SNMP开放协议，以接入机房环境监控系统进行远程管理。</w:t>
            </w:r>
          </w:p>
        </w:tc>
        <w:tc>
          <w:tcPr>
            <w:tcW w:w="1326" w:type="dxa"/>
            <w:vAlign w:val="center"/>
          </w:tcPr>
          <w:p>
            <w:pPr>
              <w:spacing w:line="276" w:lineRule="auto"/>
              <w:jc w:val="center"/>
              <w:rPr>
                <w:rFonts w:ascii="仿宋" w:hAnsi="仿宋" w:eastAsia="仿宋"/>
                <w:sz w:val="24"/>
              </w:rPr>
            </w:pPr>
            <w:r>
              <w:rPr>
                <w:rFonts w:hint="eastAsia" w:ascii="仿宋" w:hAnsi="仿宋" w:eastAsia="仿宋"/>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bCs/>
                <w:sz w:val="24"/>
              </w:rPr>
            </w:pPr>
          </w:p>
        </w:tc>
        <w:tc>
          <w:tcPr>
            <w:tcW w:w="6095" w:type="dxa"/>
            <w:vAlign w:val="center"/>
          </w:tcPr>
          <w:p>
            <w:pPr>
              <w:spacing w:line="276" w:lineRule="auto"/>
              <w:rPr>
                <w:rFonts w:ascii="仿宋" w:hAnsi="仿宋" w:eastAsia="仿宋"/>
                <w:bCs/>
                <w:sz w:val="24"/>
              </w:rPr>
            </w:pPr>
            <w:r>
              <w:rPr>
                <w:rFonts w:ascii="仿宋" w:hAnsi="仿宋" w:eastAsia="仿宋"/>
                <w:bCs/>
                <w:sz w:val="24"/>
              </w:rPr>
              <w:t>19.</w:t>
            </w:r>
            <w:r>
              <w:rPr>
                <w:rFonts w:hint="eastAsia" w:ascii="仿宋" w:hAnsi="仿宋" w:eastAsia="仿宋"/>
                <w:bCs/>
                <w:sz w:val="24"/>
              </w:rPr>
              <w:t>抗震性能精密空调符合</w:t>
            </w:r>
            <w:r>
              <w:rPr>
                <w:rFonts w:ascii="仿宋" w:hAnsi="仿宋" w:eastAsia="仿宋"/>
                <w:bCs/>
                <w:sz w:val="24"/>
              </w:rPr>
              <w:t>8~9</w:t>
            </w:r>
            <w:r>
              <w:rPr>
                <w:rFonts w:hint="eastAsia" w:ascii="仿宋" w:hAnsi="仿宋" w:eastAsia="仿宋"/>
                <w:bCs/>
                <w:sz w:val="24"/>
              </w:rPr>
              <w:t>级抗震要求。</w:t>
            </w:r>
          </w:p>
        </w:tc>
        <w:tc>
          <w:tcPr>
            <w:tcW w:w="1326" w:type="dxa"/>
            <w:vAlign w:val="center"/>
          </w:tcPr>
          <w:p>
            <w:pPr>
              <w:spacing w:line="276" w:lineRule="auto"/>
              <w:jc w:val="center"/>
              <w:rPr>
                <w:rFonts w:ascii="仿宋" w:hAnsi="仿宋" w:eastAsia="仿宋"/>
                <w:sz w:val="24"/>
              </w:rPr>
            </w:pPr>
            <w:r>
              <w:rPr>
                <w:rFonts w:hint="eastAsia" w:ascii="仿宋" w:hAnsi="仿宋" w:eastAsia="仿宋"/>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bCs/>
                <w:color w:val="FF0000"/>
                <w:sz w:val="24"/>
              </w:rPr>
            </w:pPr>
            <w:r>
              <w:rPr>
                <w:rFonts w:ascii="仿宋" w:hAnsi="仿宋" w:eastAsia="仿宋"/>
                <w:bCs/>
                <w:color w:val="FF0000"/>
                <w:sz w:val="24"/>
              </w:rPr>
              <w:t>▲</w:t>
            </w:r>
          </w:p>
        </w:tc>
        <w:tc>
          <w:tcPr>
            <w:tcW w:w="6095" w:type="dxa"/>
            <w:vAlign w:val="center"/>
          </w:tcPr>
          <w:p>
            <w:pPr>
              <w:spacing w:line="276" w:lineRule="auto"/>
              <w:rPr>
                <w:rFonts w:ascii="仿宋" w:hAnsi="仿宋" w:eastAsia="仿宋"/>
                <w:bCs/>
                <w:color w:val="FF0000"/>
                <w:sz w:val="24"/>
              </w:rPr>
            </w:pPr>
            <w:r>
              <w:rPr>
                <w:rFonts w:hint="eastAsia" w:ascii="仿宋" w:hAnsi="仿宋" w:eastAsia="仿宋"/>
                <w:bCs/>
                <w:color w:val="FF0000"/>
                <w:sz w:val="24"/>
              </w:rPr>
              <w:t>20.设备应满足网络安全要求，通过网络安全认证，需提供公安部直属机构出具的社会公共安全产品认证证书</w:t>
            </w:r>
            <w:r>
              <w:rPr>
                <w:rFonts w:ascii="仿宋" w:hAnsi="仿宋" w:eastAsia="仿宋"/>
                <w:bCs/>
                <w:sz w:val="24"/>
              </w:rPr>
              <w:t>复印件</w:t>
            </w:r>
            <w:r>
              <w:rPr>
                <w:rFonts w:hint="eastAsia" w:ascii="仿宋" w:hAnsi="仿宋" w:eastAsia="仿宋"/>
                <w:bCs/>
                <w:color w:val="FF0000"/>
                <w:sz w:val="24"/>
              </w:rPr>
              <w:t>并加盖公章</w:t>
            </w:r>
            <w:r>
              <w:rPr>
                <w:rFonts w:hint="eastAsia" w:ascii="仿宋" w:hAnsi="仿宋" w:eastAsia="仿宋" w:cs="宋体"/>
                <w:bCs/>
                <w:kern w:val="0"/>
                <w:sz w:val="24"/>
              </w:rPr>
              <w:t>。</w:t>
            </w:r>
          </w:p>
        </w:tc>
        <w:tc>
          <w:tcPr>
            <w:tcW w:w="1326" w:type="dxa"/>
            <w:vAlign w:val="center"/>
          </w:tcPr>
          <w:p>
            <w:pPr>
              <w:spacing w:line="276" w:lineRule="auto"/>
              <w:jc w:val="center"/>
              <w:rPr>
                <w:rFonts w:ascii="仿宋" w:hAnsi="仿宋" w:eastAsia="仿宋"/>
                <w:color w:val="FF0000"/>
                <w:sz w:val="24"/>
              </w:rPr>
            </w:pPr>
            <w:r>
              <w:rPr>
                <w:rFonts w:hint="eastAsia" w:ascii="仿宋" w:hAnsi="仿宋" w:eastAsia="仿宋"/>
                <w:color w:val="FF0000"/>
                <w:sz w:val="24"/>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276" w:lineRule="auto"/>
              <w:jc w:val="center"/>
              <w:rPr>
                <w:rFonts w:ascii="仿宋" w:hAnsi="仿宋" w:eastAsia="仿宋"/>
                <w:bCs/>
                <w:sz w:val="24"/>
              </w:rPr>
            </w:pPr>
            <w:r>
              <w:rPr>
                <w:rFonts w:hint="eastAsia" w:ascii="仿宋" w:hAnsi="仿宋" w:eastAsia="仿宋"/>
                <w:bCs/>
                <w:sz w:val="24"/>
              </w:rPr>
              <w:t>▲</w:t>
            </w:r>
          </w:p>
        </w:tc>
        <w:tc>
          <w:tcPr>
            <w:tcW w:w="6095" w:type="dxa"/>
            <w:vAlign w:val="center"/>
          </w:tcPr>
          <w:p>
            <w:pPr>
              <w:spacing w:line="276" w:lineRule="auto"/>
              <w:rPr>
                <w:rFonts w:ascii="仿宋" w:hAnsi="仿宋"/>
                <w:bCs/>
                <w:sz w:val="24"/>
              </w:rPr>
            </w:pPr>
            <w:r>
              <w:rPr>
                <w:rFonts w:hint="eastAsia" w:ascii="仿宋" w:hAnsi="仿宋" w:eastAsia="仿宋"/>
                <w:bCs/>
                <w:sz w:val="24"/>
              </w:rPr>
              <w:t>2</w:t>
            </w:r>
            <w:r>
              <w:rPr>
                <w:rFonts w:ascii="仿宋" w:hAnsi="仿宋" w:eastAsia="仿宋"/>
                <w:bCs/>
                <w:sz w:val="24"/>
              </w:rPr>
              <w:t>1.</w:t>
            </w:r>
            <w:r>
              <w:rPr>
                <w:rFonts w:hint="eastAsia" w:ascii="仿宋" w:hAnsi="仿宋" w:eastAsia="仿宋"/>
                <w:bCs/>
                <w:sz w:val="24"/>
              </w:rPr>
              <w:t>投标人所投设备的生产厂商须拥有第三方专业焓差实验室或授权的国家重点焓差实验室,需要提供认定证书</w:t>
            </w:r>
            <w:r>
              <w:rPr>
                <w:rFonts w:ascii="仿宋" w:hAnsi="仿宋" w:eastAsia="仿宋"/>
                <w:bCs/>
                <w:sz w:val="24"/>
              </w:rPr>
              <w:t>复印件并加盖公章</w:t>
            </w:r>
            <w:r>
              <w:rPr>
                <w:rFonts w:hint="eastAsia"/>
              </w:rPr>
              <w:t>。</w:t>
            </w:r>
          </w:p>
        </w:tc>
        <w:tc>
          <w:tcPr>
            <w:tcW w:w="1326" w:type="dxa"/>
            <w:vAlign w:val="center"/>
          </w:tcPr>
          <w:p>
            <w:pPr>
              <w:spacing w:line="276" w:lineRule="auto"/>
              <w:jc w:val="center"/>
              <w:rPr>
                <w:rFonts w:ascii="仿宋" w:hAnsi="仿宋" w:eastAsia="仿宋"/>
                <w:sz w:val="24"/>
              </w:rPr>
            </w:pPr>
            <w:r>
              <w:rPr>
                <w:rFonts w:hint="eastAsia" w:ascii="仿宋" w:hAnsi="仿宋" w:eastAsia="仿宋"/>
                <w:sz w:val="24"/>
              </w:rPr>
              <w:t>是</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15、通道天窗2</w:t>
      </w:r>
    </w:p>
    <w:tbl>
      <w:tblPr>
        <w:tblStyle w:val="14"/>
        <w:tblpPr w:leftFromText="180" w:rightFromText="180" w:vertAnchor="text" w:horzAnchor="margin" w:tblpY="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609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01" w:type="dxa"/>
            <w:noWrap/>
            <w:vAlign w:val="center"/>
          </w:tcPr>
          <w:p>
            <w:pPr>
              <w:spacing w:line="276" w:lineRule="auto"/>
              <w:jc w:val="center"/>
              <w:rPr>
                <w:rFonts w:ascii="仿宋" w:hAnsi="仿宋" w:eastAsia="仿宋"/>
                <w:b/>
                <w:bCs/>
                <w:sz w:val="24"/>
              </w:rPr>
            </w:pPr>
            <w:r>
              <w:rPr>
                <w:rFonts w:hint="eastAsia" w:ascii="仿宋" w:hAnsi="仿宋" w:eastAsia="仿宋"/>
                <w:b/>
                <w:bCs/>
                <w:sz w:val="24"/>
              </w:rPr>
              <w:t>指标重要性</w:t>
            </w:r>
          </w:p>
        </w:tc>
        <w:tc>
          <w:tcPr>
            <w:tcW w:w="6095" w:type="dxa"/>
            <w:vAlign w:val="center"/>
          </w:tcPr>
          <w:p>
            <w:pPr>
              <w:spacing w:line="276" w:lineRule="auto"/>
              <w:jc w:val="center"/>
              <w:rPr>
                <w:rFonts w:ascii="仿宋" w:hAnsi="仿宋" w:eastAsia="仿宋"/>
                <w:b/>
                <w:bCs/>
                <w:sz w:val="24"/>
              </w:rPr>
            </w:pPr>
            <w:r>
              <w:rPr>
                <w:rFonts w:hint="eastAsia" w:ascii="仿宋" w:hAnsi="仿宋" w:eastAsia="仿宋"/>
                <w:b/>
                <w:bCs/>
                <w:sz w:val="24"/>
              </w:rPr>
              <w:t>规格参数</w:t>
            </w:r>
          </w:p>
        </w:tc>
        <w:tc>
          <w:tcPr>
            <w:tcW w:w="1326" w:type="dxa"/>
            <w:vAlign w:val="center"/>
          </w:tcPr>
          <w:p>
            <w:pPr>
              <w:spacing w:line="276" w:lineRule="auto"/>
              <w:jc w:val="center"/>
              <w:rPr>
                <w:rFonts w:ascii="仿宋" w:hAnsi="仿宋" w:eastAsia="仿宋"/>
                <w:b/>
                <w:bCs/>
                <w:sz w:val="24"/>
              </w:rPr>
            </w:pPr>
            <w:r>
              <w:rPr>
                <w:rFonts w:hint="eastAsia" w:ascii="仿宋" w:hAnsi="仿宋" w:eastAsia="仿宋"/>
                <w:b/>
                <w:bCs/>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01" w:type="dxa"/>
            <w:noWrap/>
            <w:vAlign w:val="center"/>
          </w:tcPr>
          <w:p>
            <w:pPr>
              <w:spacing w:line="276" w:lineRule="auto"/>
              <w:jc w:val="center"/>
              <w:rPr>
                <w:rFonts w:ascii="仿宋" w:hAnsi="仿宋" w:eastAsia="仿宋"/>
                <w:sz w:val="24"/>
              </w:rPr>
            </w:pPr>
          </w:p>
        </w:tc>
        <w:tc>
          <w:tcPr>
            <w:tcW w:w="6095" w:type="dxa"/>
            <w:vAlign w:val="center"/>
          </w:tcPr>
          <w:p>
            <w:pPr>
              <w:spacing w:line="276" w:lineRule="auto"/>
              <w:rPr>
                <w:rFonts w:ascii="仿宋" w:hAnsi="仿宋" w:eastAsia="仿宋"/>
                <w:sz w:val="24"/>
              </w:rPr>
            </w:pPr>
            <w:r>
              <w:rPr>
                <w:rFonts w:hint="eastAsia" w:ascii="仿宋" w:hAnsi="仿宋" w:eastAsia="仿宋"/>
                <w:sz w:val="24"/>
              </w:rPr>
              <w:t>1、密闭天窗采用平顶结构，两端功能性天窗可安装摄像头、温湿度传感器、烟雾传感器等。</w:t>
            </w:r>
          </w:p>
        </w:tc>
        <w:tc>
          <w:tcPr>
            <w:tcW w:w="1326" w:type="dxa"/>
            <w:vAlign w:val="center"/>
          </w:tcPr>
          <w:p>
            <w:pPr>
              <w:spacing w:line="276" w:lineRule="auto"/>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01" w:type="dxa"/>
            <w:noWrap/>
            <w:vAlign w:val="center"/>
          </w:tcPr>
          <w:p>
            <w:pPr>
              <w:spacing w:line="276" w:lineRule="auto"/>
              <w:jc w:val="center"/>
              <w:rPr>
                <w:rFonts w:ascii="仿宋" w:hAnsi="仿宋" w:eastAsia="仿宋"/>
                <w:sz w:val="24"/>
              </w:rPr>
            </w:pPr>
          </w:p>
        </w:tc>
        <w:tc>
          <w:tcPr>
            <w:tcW w:w="6095" w:type="dxa"/>
            <w:vAlign w:val="center"/>
          </w:tcPr>
          <w:p>
            <w:pPr>
              <w:spacing w:line="276" w:lineRule="auto"/>
              <w:rPr>
                <w:rFonts w:ascii="仿宋" w:hAnsi="仿宋" w:eastAsia="仿宋"/>
                <w:sz w:val="24"/>
              </w:rPr>
            </w:pPr>
            <w:r>
              <w:rPr>
                <w:rFonts w:hint="eastAsia" w:ascii="仿宋" w:hAnsi="仿宋" w:eastAsia="仿宋"/>
                <w:sz w:val="24"/>
              </w:rPr>
              <w:t>2、翻转天窗中间天窗可固定、可翻转。天窗开启实现与通道内告警信号联动，在紧急状态下电磁锁打开，旋转天窗在重力作用下自动打开，保证灭火气体进入密封冷通道。</w:t>
            </w:r>
          </w:p>
        </w:tc>
        <w:tc>
          <w:tcPr>
            <w:tcW w:w="1326" w:type="dxa"/>
            <w:vAlign w:val="center"/>
          </w:tcPr>
          <w:p>
            <w:pPr>
              <w:spacing w:line="276" w:lineRule="auto"/>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01" w:type="dxa"/>
            <w:noWrap/>
            <w:vAlign w:val="center"/>
          </w:tcPr>
          <w:p>
            <w:pPr>
              <w:spacing w:line="276" w:lineRule="auto"/>
              <w:jc w:val="center"/>
              <w:rPr>
                <w:rFonts w:ascii="仿宋" w:hAnsi="仿宋" w:eastAsia="仿宋"/>
                <w:sz w:val="24"/>
              </w:rPr>
            </w:pPr>
          </w:p>
        </w:tc>
        <w:tc>
          <w:tcPr>
            <w:tcW w:w="6095" w:type="dxa"/>
            <w:vAlign w:val="center"/>
          </w:tcPr>
          <w:p>
            <w:pPr>
              <w:spacing w:line="276" w:lineRule="auto"/>
              <w:rPr>
                <w:rFonts w:ascii="仿宋" w:hAnsi="仿宋" w:eastAsia="仿宋"/>
                <w:sz w:val="24"/>
              </w:rPr>
            </w:pPr>
            <w:r>
              <w:rPr>
                <w:rFonts w:hint="eastAsia" w:ascii="仿宋" w:hAnsi="仿宋" w:eastAsia="仿宋"/>
                <w:bCs/>
                <w:sz w:val="24"/>
              </w:rPr>
              <w:t>3</w:t>
            </w:r>
            <w:r>
              <w:rPr>
                <w:rFonts w:ascii="仿宋" w:hAnsi="仿宋" w:eastAsia="仿宋"/>
                <w:bCs/>
                <w:sz w:val="24"/>
              </w:rPr>
              <w:t>、天窗材质玻璃天窗厚度≥6mm。天窗玻璃面积占比应保证≥95%。</w:t>
            </w:r>
          </w:p>
        </w:tc>
        <w:tc>
          <w:tcPr>
            <w:tcW w:w="1326" w:type="dxa"/>
            <w:vAlign w:val="center"/>
          </w:tcPr>
          <w:p>
            <w:pPr>
              <w:spacing w:line="276" w:lineRule="auto"/>
              <w:jc w:val="center"/>
              <w:rPr>
                <w:rFonts w:ascii="仿宋" w:hAnsi="仿宋" w:eastAsia="仿宋"/>
                <w:sz w:val="24"/>
              </w:rPr>
            </w:pPr>
            <w:r>
              <w:rPr>
                <w:rFonts w:hint="eastAsia" w:ascii="仿宋" w:hAnsi="仿宋" w:eastAsia="仿宋"/>
                <w:sz w:val="24"/>
              </w:rPr>
              <w:t>否</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16、通道组件2</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609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101" w:type="dxa"/>
            <w:noWrap/>
            <w:vAlign w:val="center"/>
          </w:tcPr>
          <w:p>
            <w:pPr>
              <w:jc w:val="center"/>
              <w:rPr>
                <w:rFonts w:ascii="仿宋" w:hAnsi="仿宋" w:eastAsia="仿宋"/>
                <w:b/>
                <w:bCs/>
                <w:sz w:val="24"/>
              </w:rPr>
            </w:pPr>
            <w:r>
              <w:rPr>
                <w:rFonts w:hint="eastAsia" w:ascii="仿宋" w:hAnsi="仿宋" w:eastAsia="仿宋"/>
                <w:b/>
                <w:bCs/>
                <w:sz w:val="24"/>
              </w:rPr>
              <w:t>指标重要性</w:t>
            </w:r>
          </w:p>
        </w:tc>
        <w:tc>
          <w:tcPr>
            <w:tcW w:w="6095" w:type="dxa"/>
            <w:vAlign w:val="center"/>
          </w:tcPr>
          <w:p>
            <w:pPr>
              <w:jc w:val="center"/>
              <w:rPr>
                <w:rFonts w:ascii="仿宋" w:hAnsi="仿宋" w:eastAsia="仿宋"/>
                <w:b/>
                <w:bCs/>
                <w:sz w:val="24"/>
              </w:rPr>
            </w:pPr>
            <w:r>
              <w:rPr>
                <w:rFonts w:hint="eastAsia" w:ascii="仿宋" w:hAnsi="仿宋" w:eastAsia="仿宋"/>
                <w:b/>
                <w:bCs/>
                <w:sz w:val="24"/>
              </w:rPr>
              <w:t>规格参数</w:t>
            </w:r>
          </w:p>
        </w:tc>
        <w:tc>
          <w:tcPr>
            <w:tcW w:w="1326" w:type="dxa"/>
            <w:vAlign w:val="center"/>
          </w:tcPr>
          <w:p>
            <w:pPr>
              <w:jc w:val="center"/>
              <w:rPr>
                <w:rFonts w:ascii="仿宋" w:hAnsi="仿宋" w:eastAsia="仿宋"/>
                <w:b/>
                <w:bCs/>
                <w:sz w:val="24"/>
              </w:rPr>
            </w:pPr>
            <w:r>
              <w:rPr>
                <w:rFonts w:hint="eastAsia" w:ascii="仿宋" w:hAnsi="仿宋" w:eastAsia="仿宋"/>
                <w:b/>
                <w:bCs/>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101" w:type="dxa"/>
            <w:noWrap/>
            <w:vAlign w:val="center"/>
          </w:tcPr>
          <w:p>
            <w:pPr>
              <w:jc w:val="center"/>
              <w:rPr>
                <w:rFonts w:ascii="仿宋" w:hAnsi="仿宋" w:eastAsia="仿宋"/>
                <w:bCs/>
                <w:sz w:val="24"/>
              </w:rPr>
            </w:pPr>
          </w:p>
        </w:tc>
        <w:tc>
          <w:tcPr>
            <w:tcW w:w="6095" w:type="dxa"/>
            <w:shd w:val="clear" w:color="auto" w:fill="auto"/>
            <w:vAlign w:val="center"/>
          </w:tcPr>
          <w:p>
            <w:pPr>
              <w:rPr>
                <w:rFonts w:ascii="仿宋" w:hAnsi="仿宋" w:eastAsia="仿宋"/>
                <w:sz w:val="24"/>
              </w:rPr>
            </w:pPr>
            <w:r>
              <w:rPr>
                <w:rFonts w:hint="eastAsia" w:ascii="仿宋" w:hAnsi="仿宋" w:eastAsia="仿宋"/>
                <w:sz w:val="24"/>
              </w:rPr>
              <w:t>1、设计架构本工程采用模块化数据中心，密闭通道，双通道布局。密封通道由机柜、密封侧板、天窗以及通道门组成。通过密闭组件实现通道的封闭，使冷气不外泄到其他区域，避免与热气流交换后的空气混合，提高模块制冷效率。</w:t>
            </w:r>
          </w:p>
        </w:tc>
        <w:tc>
          <w:tcPr>
            <w:tcW w:w="1326" w:type="dxa"/>
            <w:shd w:val="clear" w:color="auto" w:fill="auto"/>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101" w:type="dxa"/>
            <w:noWrap/>
            <w:vAlign w:val="center"/>
          </w:tcPr>
          <w:p>
            <w:pPr>
              <w:jc w:val="center"/>
              <w:rPr>
                <w:rFonts w:ascii="仿宋" w:hAnsi="仿宋" w:eastAsia="仿宋"/>
                <w:bCs/>
                <w:sz w:val="24"/>
              </w:rPr>
            </w:pPr>
          </w:p>
        </w:tc>
        <w:tc>
          <w:tcPr>
            <w:tcW w:w="6095" w:type="dxa"/>
            <w:shd w:val="clear" w:color="auto" w:fill="auto"/>
            <w:vAlign w:val="center"/>
          </w:tcPr>
          <w:p>
            <w:pPr>
              <w:rPr>
                <w:rFonts w:ascii="仿宋" w:hAnsi="仿宋" w:eastAsia="仿宋"/>
                <w:sz w:val="24"/>
              </w:rPr>
            </w:pPr>
            <w:r>
              <w:rPr>
                <w:rFonts w:hint="eastAsia" w:ascii="仿宋" w:hAnsi="仿宋" w:eastAsia="仿宋"/>
                <w:sz w:val="24"/>
              </w:rPr>
              <w:t>2、密闭通道宽度为1200mm。</w:t>
            </w:r>
          </w:p>
        </w:tc>
        <w:tc>
          <w:tcPr>
            <w:tcW w:w="1326" w:type="dxa"/>
            <w:shd w:val="clear" w:color="auto" w:fill="auto"/>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101" w:type="dxa"/>
            <w:noWrap/>
            <w:vAlign w:val="center"/>
          </w:tcPr>
          <w:p>
            <w:pPr>
              <w:jc w:val="center"/>
              <w:rPr>
                <w:rFonts w:ascii="仿宋" w:hAnsi="仿宋" w:eastAsia="仿宋"/>
                <w:sz w:val="24"/>
              </w:rPr>
            </w:pPr>
            <w:r>
              <w:rPr>
                <w:rFonts w:ascii="仿宋" w:hAnsi="仿宋" w:eastAsia="仿宋"/>
                <w:bCs/>
                <w:sz w:val="24"/>
              </w:rPr>
              <w:t>▲</w:t>
            </w:r>
          </w:p>
        </w:tc>
        <w:tc>
          <w:tcPr>
            <w:tcW w:w="6095" w:type="dxa"/>
            <w:shd w:val="clear" w:color="auto" w:fill="auto"/>
            <w:vAlign w:val="center"/>
          </w:tcPr>
          <w:p>
            <w:pPr>
              <w:rPr>
                <w:rFonts w:ascii="仿宋" w:hAnsi="仿宋" w:eastAsia="仿宋"/>
                <w:bCs/>
                <w:sz w:val="24"/>
              </w:rPr>
            </w:pPr>
            <w:r>
              <w:rPr>
                <w:rFonts w:hint="eastAsia" w:ascii="仿宋" w:hAnsi="仿宋" w:eastAsia="仿宋"/>
                <w:bCs/>
                <w:sz w:val="24"/>
              </w:rPr>
              <w:t>3</w:t>
            </w:r>
            <w:r>
              <w:rPr>
                <w:rFonts w:ascii="仿宋" w:hAnsi="仿宋" w:eastAsia="仿宋"/>
                <w:bCs/>
                <w:sz w:val="24"/>
              </w:rPr>
              <w:t>、微模块应</w:t>
            </w:r>
            <w:r>
              <w:rPr>
                <w:rFonts w:hint="eastAsia" w:ascii="仿宋" w:hAnsi="仿宋" w:eastAsia="仿宋"/>
                <w:bCs/>
                <w:sz w:val="24"/>
              </w:rPr>
              <w:t>支持不同的告警等级联动不同颜色展示，告警等级及指示灯光颜色应≥4种，</w:t>
            </w:r>
            <w:r>
              <w:rPr>
                <w:rFonts w:ascii="仿宋" w:hAnsi="仿宋" w:eastAsia="仿宋"/>
                <w:bCs/>
                <w:sz w:val="24"/>
              </w:rPr>
              <w:t>需提供国家认可的第三方认证机构出具的检测报告复印件并加盖公章。</w:t>
            </w:r>
          </w:p>
        </w:tc>
        <w:tc>
          <w:tcPr>
            <w:tcW w:w="1326" w:type="dxa"/>
            <w:shd w:val="clear" w:color="auto" w:fill="auto"/>
            <w:vAlign w:val="center"/>
          </w:tcPr>
          <w:p>
            <w:pPr>
              <w:jc w:val="center"/>
              <w:rPr>
                <w:rFonts w:ascii="仿宋" w:hAnsi="仿宋" w:eastAsia="仿宋"/>
                <w:sz w:val="24"/>
              </w:rPr>
            </w:pPr>
            <w:r>
              <w:rPr>
                <w:rFonts w:hint="eastAsia" w:ascii="仿宋" w:hAnsi="仿宋" w:eastAsia="仿宋"/>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101" w:type="dxa"/>
            <w:noWrap/>
            <w:vAlign w:val="center"/>
          </w:tcPr>
          <w:p>
            <w:pPr>
              <w:jc w:val="center"/>
              <w:rPr>
                <w:rFonts w:ascii="仿宋" w:hAnsi="仿宋" w:eastAsia="仿宋"/>
                <w:sz w:val="24"/>
              </w:rPr>
            </w:pPr>
          </w:p>
        </w:tc>
        <w:tc>
          <w:tcPr>
            <w:tcW w:w="6095" w:type="dxa"/>
            <w:shd w:val="clear" w:color="auto" w:fill="auto"/>
            <w:vAlign w:val="center"/>
          </w:tcPr>
          <w:p>
            <w:pPr>
              <w:rPr>
                <w:rFonts w:ascii="仿宋" w:hAnsi="仿宋" w:eastAsia="仿宋"/>
                <w:bCs/>
                <w:sz w:val="24"/>
              </w:rPr>
            </w:pPr>
            <w:r>
              <w:rPr>
                <w:rFonts w:hint="eastAsia" w:ascii="仿宋" w:hAnsi="仿宋" w:eastAsia="仿宋"/>
                <w:bCs/>
                <w:sz w:val="24"/>
              </w:rPr>
              <w:t>4</w:t>
            </w:r>
            <w:r>
              <w:rPr>
                <w:rFonts w:ascii="仿宋" w:hAnsi="仿宋" w:eastAsia="仿宋"/>
                <w:bCs/>
                <w:sz w:val="24"/>
              </w:rPr>
              <w:t>、通道照明需采用智能照明系统，人来灯亮，人走灯灭。</w:t>
            </w:r>
          </w:p>
        </w:tc>
        <w:tc>
          <w:tcPr>
            <w:tcW w:w="1326" w:type="dxa"/>
            <w:shd w:val="clear" w:color="auto" w:fill="auto"/>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101" w:type="dxa"/>
            <w:shd w:val="clear" w:color="auto" w:fill="auto"/>
            <w:noWrap/>
            <w:vAlign w:val="center"/>
          </w:tcPr>
          <w:p>
            <w:pPr>
              <w:jc w:val="center"/>
              <w:rPr>
                <w:rFonts w:ascii="仿宋" w:hAnsi="仿宋" w:eastAsia="仿宋"/>
                <w:sz w:val="24"/>
              </w:rPr>
            </w:pPr>
          </w:p>
        </w:tc>
        <w:tc>
          <w:tcPr>
            <w:tcW w:w="6095" w:type="dxa"/>
            <w:shd w:val="clear" w:color="auto" w:fill="auto"/>
            <w:vAlign w:val="center"/>
          </w:tcPr>
          <w:p>
            <w:pPr>
              <w:rPr>
                <w:rFonts w:ascii="仿宋" w:hAnsi="仿宋" w:eastAsia="仿宋"/>
                <w:sz w:val="24"/>
              </w:rPr>
            </w:pPr>
            <w:r>
              <w:rPr>
                <w:rFonts w:hint="eastAsia" w:ascii="仿宋" w:hAnsi="仿宋" w:eastAsia="仿宋"/>
                <w:sz w:val="24"/>
              </w:rPr>
              <w:t>5、通道门禁微模块通道两端应设置门禁系统，运维人员须通过识别身份方可进入微模块内部进行相应操作。门禁支持指纹、IC卡、密码等多种识别方式。</w:t>
            </w:r>
          </w:p>
        </w:tc>
        <w:tc>
          <w:tcPr>
            <w:tcW w:w="1326" w:type="dxa"/>
            <w:shd w:val="clear" w:color="auto" w:fill="auto"/>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101" w:type="dxa"/>
            <w:shd w:val="clear" w:color="auto" w:fill="auto"/>
            <w:noWrap/>
            <w:vAlign w:val="center"/>
          </w:tcPr>
          <w:p>
            <w:pPr>
              <w:jc w:val="center"/>
              <w:rPr>
                <w:rFonts w:ascii="仿宋" w:hAnsi="仿宋" w:eastAsia="仿宋"/>
                <w:sz w:val="24"/>
              </w:rPr>
            </w:pPr>
          </w:p>
        </w:tc>
        <w:tc>
          <w:tcPr>
            <w:tcW w:w="6095" w:type="dxa"/>
            <w:shd w:val="clear" w:color="auto" w:fill="auto"/>
            <w:vAlign w:val="center"/>
          </w:tcPr>
          <w:p>
            <w:pPr>
              <w:rPr>
                <w:rFonts w:ascii="仿宋" w:hAnsi="仿宋" w:eastAsia="仿宋"/>
                <w:sz w:val="24"/>
              </w:rPr>
            </w:pPr>
            <w:r>
              <w:rPr>
                <w:rFonts w:hint="eastAsia" w:ascii="仿宋" w:hAnsi="仿宋" w:eastAsia="仿宋"/>
                <w:sz w:val="24"/>
              </w:rPr>
              <w:t>6、模块级监控每个微模块提供一个整体的环境和动力监控接口，实现对模块内供配电、空调、温湿度、漏水检测、烟雾、视频等设备的不间断监控，发现部件故障或参数异常，即时采取颜色、E-mail、SMS和声音告警等多种报警方式，记录历史数据和报警事件，所有监控信息提供标准的北向SNMP接口给管理平台集成接入</w:t>
            </w:r>
          </w:p>
        </w:tc>
        <w:tc>
          <w:tcPr>
            <w:tcW w:w="1326" w:type="dxa"/>
            <w:shd w:val="clear" w:color="auto" w:fill="auto"/>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101" w:type="dxa"/>
            <w:shd w:val="clear" w:color="auto" w:fill="auto"/>
            <w:vAlign w:val="center"/>
          </w:tcPr>
          <w:p>
            <w:pPr>
              <w:jc w:val="center"/>
              <w:rPr>
                <w:rFonts w:ascii="仿宋" w:hAnsi="仿宋" w:eastAsia="仿宋"/>
                <w:bCs/>
                <w:sz w:val="24"/>
              </w:rPr>
            </w:pPr>
            <w:r>
              <w:rPr>
                <w:rFonts w:ascii="仿宋" w:hAnsi="仿宋" w:eastAsia="仿宋"/>
                <w:bCs/>
                <w:sz w:val="24"/>
              </w:rPr>
              <w:t>▲</w:t>
            </w:r>
          </w:p>
        </w:tc>
        <w:tc>
          <w:tcPr>
            <w:tcW w:w="6095" w:type="dxa"/>
            <w:shd w:val="clear" w:color="auto" w:fill="auto"/>
            <w:vAlign w:val="center"/>
          </w:tcPr>
          <w:p>
            <w:pPr>
              <w:rPr>
                <w:rFonts w:ascii="仿宋" w:hAnsi="仿宋" w:eastAsia="仿宋"/>
                <w:bCs/>
                <w:sz w:val="24"/>
              </w:rPr>
            </w:pPr>
            <w:r>
              <w:rPr>
                <w:rFonts w:hint="eastAsia" w:ascii="仿宋" w:hAnsi="仿宋" w:eastAsia="仿宋"/>
                <w:bCs/>
                <w:sz w:val="24"/>
              </w:rPr>
              <w:t>7</w:t>
            </w:r>
            <w:r>
              <w:rPr>
                <w:rFonts w:ascii="仿宋" w:hAnsi="仿宋" w:eastAsia="仿宋"/>
                <w:bCs/>
                <w:sz w:val="24"/>
              </w:rPr>
              <w:t>、</w:t>
            </w:r>
            <w:r>
              <w:rPr>
                <w:rFonts w:hint="eastAsia" w:ascii="仿宋" w:hAnsi="仿宋" w:eastAsia="仿宋"/>
                <w:bCs/>
                <w:sz w:val="24"/>
              </w:rPr>
              <w:t>为确保微模块能效，要求微模块漏热量应不超过被测试微模块的5%。提供第三方权威机构出具的检测报告</w:t>
            </w:r>
            <w:r>
              <w:rPr>
                <w:rFonts w:ascii="仿宋" w:hAnsi="仿宋" w:eastAsia="仿宋"/>
                <w:bCs/>
                <w:sz w:val="24"/>
              </w:rPr>
              <w:t>复印件并加盖公章</w:t>
            </w:r>
            <w:r>
              <w:rPr>
                <w:rFonts w:hint="eastAsia" w:ascii="仿宋" w:hAnsi="仿宋" w:eastAsia="仿宋"/>
                <w:bCs/>
                <w:sz w:val="24"/>
              </w:rPr>
              <w:t>。</w:t>
            </w:r>
          </w:p>
        </w:tc>
        <w:tc>
          <w:tcPr>
            <w:tcW w:w="1326" w:type="dxa"/>
            <w:shd w:val="clear" w:color="auto" w:fill="auto"/>
            <w:vAlign w:val="center"/>
          </w:tcPr>
          <w:p>
            <w:pPr>
              <w:jc w:val="center"/>
              <w:rPr>
                <w:rFonts w:ascii="仿宋" w:hAnsi="仿宋" w:eastAsia="仿宋"/>
                <w:sz w:val="24"/>
              </w:rPr>
            </w:pPr>
            <w:r>
              <w:rPr>
                <w:rFonts w:hint="eastAsia" w:ascii="仿宋" w:hAnsi="仿宋" w:eastAsia="仿宋"/>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101" w:type="dxa"/>
            <w:shd w:val="clear" w:color="auto" w:fill="auto"/>
            <w:vAlign w:val="center"/>
          </w:tcPr>
          <w:p>
            <w:pPr>
              <w:jc w:val="center"/>
              <w:rPr>
                <w:rFonts w:ascii="仿宋" w:hAnsi="仿宋" w:eastAsia="仿宋"/>
                <w:sz w:val="24"/>
              </w:rPr>
            </w:pPr>
          </w:p>
        </w:tc>
        <w:tc>
          <w:tcPr>
            <w:tcW w:w="6095" w:type="dxa"/>
            <w:shd w:val="clear" w:color="auto" w:fill="auto"/>
            <w:vAlign w:val="center"/>
          </w:tcPr>
          <w:p>
            <w:pPr>
              <w:rPr>
                <w:rFonts w:ascii="仿宋" w:hAnsi="仿宋" w:eastAsia="仿宋"/>
                <w:sz w:val="24"/>
              </w:rPr>
            </w:pPr>
            <w:r>
              <w:rPr>
                <w:rFonts w:hint="eastAsia" w:ascii="仿宋" w:hAnsi="仿宋" w:eastAsia="仿宋"/>
                <w:sz w:val="24"/>
              </w:rPr>
              <w:t>8、机房控制器支持两路交流输入，支持SIM卡短信告警功能支持蜂鸣器现场告警，支持至少2路WAN接入，2路LAN接入，4路RS485接口，5路AI/DI接口，1路DO接口，48V和12V电源输出。</w:t>
            </w:r>
          </w:p>
        </w:tc>
        <w:tc>
          <w:tcPr>
            <w:tcW w:w="1326" w:type="dxa"/>
            <w:shd w:val="clear" w:color="auto" w:fill="auto"/>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101" w:type="dxa"/>
            <w:shd w:val="clear" w:color="auto" w:fill="auto"/>
            <w:vAlign w:val="center"/>
          </w:tcPr>
          <w:p>
            <w:pPr>
              <w:jc w:val="center"/>
              <w:rPr>
                <w:rFonts w:ascii="仿宋" w:hAnsi="仿宋" w:eastAsia="仿宋"/>
                <w:bCs/>
                <w:sz w:val="24"/>
              </w:rPr>
            </w:pPr>
          </w:p>
        </w:tc>
        <w:tc>
          <w:tcPr>
            <w:tcW w:w="6095" w:type="dxa"/>
            <w:shd w:val="clear" w:color="auto" w:fill="auto"/>
            <w:vAlign w:val="center"/>
          </w:tcPr>
          <w:p>
            <w:pPr>
              <w:rPr>
                <w:rFonts w:ascii="仿宋" w:hAnsi="仿宋" w:eastAsia="仿宋"/>
                <w:bCs/>
                <w:sz w:val="24"/>
              </w:rPr>
            </w:pPr>
            <w:r>
              <w:rPr>
                <w:rFonts w:hint="eastAsia" w:ascii="仿宋" w:hAnsi="仿宋" w:eastAsia="仿宋"/>
                <w:bCs/>
                <w:sz w:val="24"/>
              </w:rPr>
              <w:t>9</w:t>
            </w:r>
            <w:r>
              <w:rPr>
                <w:rFonts w:ascii="仿宋" w:hAnsi="仿宋" w:eastAsia="仿宋"/>
                <w:bCs/>
                <w:sz w:val="24"/>
              </w:rPr>
              <w:t>、支持≥40英寸本地显示大屏，通过APP可对数据机房设备和环境参数进行实时监测。可直观展示智能微模块布局、配电链路、制冷链路等信息，需提供监控界面截图并加盖公章。</w:t>
            </w:r>
          </w:p>
        </w:tc>
        <w:tc>
          <w:tcPr>
            <w:tcW w:w="1326" w:type="dxa"/>
            <w:shd w:val="clear" w:color="auto" w:fill="auto"/>
            <w:vAlign w:val="center"/>
          </w:tcPr>
          <w:p>
            <w:pPr>
              <w:jc w:val="center"/>
              <w:rPr>
                <w:rFonts w:ascii="仿宋" w:hAnsi="仿宋" w:eastAsia="仿宋"/>
                <w:sz w:val="24"/>
              </w:rPr>
            </w:pPr>
            <w:r>
              <w:rPr>
                <w:rFonts w:hint="eastAsia" w:ascii="仿宋" w:hAnsi="仿宋" w:eastAsia="仿宋"/>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101" w:type="dxa"/>
            <w:shd w:val="clear" w:color="auto" w:fill="auto"/>
            <w:vAlign w:val="center"/>
          </w:tcPr>
          <w:p>
            <w:pPr>
              <w:jc w:val="center"/>
              <w:rPr>
                <w:rFonts w:ascii="仿宋" w:hAnsi="仿宋" w:eastAsia="仿宋"/>
                <w:sz w:val="24"/>
              </w:rPr>
            </w:pPr>
          </w:p>
        </w:tc>
        <w:tc>
          <w:tcPr>
            <w:tcW w:w="6095" w:type="dxa"/>
            <w:shd w:val="clear" w:color="auto" w:fill="auto"/>
            <w:vAlign w:val="center"/>
          </w:tcPr>
          <w:p>
            <w:pPr>
              <w:rPr>
                <w:rFonts w:ascii="仿宋" w:hAnsi="仿宋" w:eastAsia="仿宋"/>
                <w:sz w:val="24"/>
              </w:rPr>
            </w:pPr>
            <w:r>
              <w:rPr>
                <w:rFonts w:hint="eastAsia" w:ascii="仿宋" w:hAnsi="仿宋" w:eastAsia="仿宋"/>
                <w:sz w:val="24"/>
              </w:rPr>
              <w:t>10、传感器配置3台多功能传感器（温度/湿度/烟感），1套水浸传感器，4个温湿度传感器</w:t>
            </w:r>
          </w:p>
        </w:tc>
        <w:tc>
          <w:tcPr>
            <w:tcW w:w="1326" w:type="dxa"/>
            <w:shd w:val="clear" w:color="auto" w:fill="auto"/>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101" w:type="dxa"/>
            <w:shd w:val="clear" w:color="auto" w:fill="auto"/>
            <w:vAlign w:val="center"/>
          </w:tcPr>
          <w:p>
            <w:pPr>
              <w:jc w:val="center"/>
              <w:rPr>
                <w:rFonts w:ascii="仿宋" w:hAnsi="仿宋" w:eastAsia="仿宋"/>
                <w:bCs/>
                <w:sz w:val="24"/>
              </w:rPr>
            </w:pPr>
          </w:p>
        </w:tc>
        <w:tc>
          <w:tcPr>
            <w:tcW w:w="6095" w:type="dxa"/>
            <w:shd w:val="clear" w:color="auto" w:fill="auto"/>
            <w:vAlign w:val="center"/>
          </w:tcPr>
          <w:p>
            <w:pPr>
              <w:rPr>
                <w:rFonts w:ascii="仿宋" w:hAnsi="仿宋" w:eastAsia="仿宋"/>
                <w:bCs/>
                <w:sz w:val="24"/>
              </w:rPr>
            </w:pPr>
            <w:r>
              <w:rPr>
                <w:rFonts w:hint="eastAsia" w:ascii="仿宋" w:hAnsi="仿宋" w:eastAsia="仿宋"/>
                <w:sz w:val="24"/>
              </w:rPr>
              <w:t>11、支持手机APP实时查看设备信息，移动运维。</w:t>
            </w:r>
          </w:p>
        </w:tc>
        <w:tc>
          <w:tcPr>
            <w:tcW w:w="1326" w:type="dxa"/>
            <w:shd w:val="clear" w:color="auto" w:fill="auto"/>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101" w:type="dxa"/>
            <w:shd w:val="clear" w:color="auto" w:fill="auto"/>
            <w:vAlign w:val="center"/>
          </w:tcPr>
          <w:p>
            <w:pPr>
              <w:jc w:val="center"/>
              <w:rPr>
                <w:rFonts w:ascii="仿宋" w:hAnsi="仿宋" w:eastAsia="仿宋"/>
                <w:bCs/>
                <w:sz w:val="24"/>
              </w:rPr>
            </w:pPr>
            <w:r>
              <w:rPr>
                <w:rFonts w:ascii="仿宋" w:hAnsi="仿宋" w:eastAsia="仿宋"/>
                <w:bCs/>
                <w:sz w:val="24"/>
              </w:rPr>
              <w:t>▲</w:t>
            </w:r>
          </w:p>
        </w:tc>
        <w:tc>
          <w:tcPr>
            <w:tcW w:w="6095" w:type="dxa"/>
            <w:shd w:val="clear" w:color="auto" w:fill="auto"/>
            <w:vAlign w:val="center"/>
          </w:tcPr>
          <w:p>
            <w:pPr>
              <w:rPr>
                <w:rFonts w:ascii="仿宋" w:hAnsi="仿宋" w:eastAsia="仿宋"/>
                <w:bCs/>
                <w:sz w:val="24"/>
              </w:rPr>
            </w:pPr>
            <w:r>
              <w:rPr>
                <w:rFonts w:hint="eastAsia" w:ascii="仿宋" w:hAnsi="仿宋" w:eastAsia="仿宋"/>
                <w:bCs/>
                <w:sz w:val="24"/>
              </w:rPr>
              <w:t>12、管理系统通信总线应具备容错能力，单点故障应不影响其他设备；管理系统电源总线应具有热备份，具备支持热插拔，在线更换功能，需提供国家认可的第三方检测机构出具的测试报告复印件并加盖公章。</w:t>
            </w:r>
          </w:p>
        </w:tc>
        <w:tc>
          <w:tcPr>
            <w:tcW w:w="1326" w:type="dxa"/>
            <w:shd w:val="clear" w:color="auto" w:fill="auto"/>
            <w:vAlign w:val="center"/>
          </w:tcPr>
          <w:p>
            <w:pPr>
              <w:jc w:val="center"/>
              <w:rPr>
                <w:rFonts w:ascii="仿宋" w:hAnsi="仿宋" w:eastAsia="仿宋"/>
                <w:sz w:val="24"/>
              </w:rPr>
            </w:pPr>
            <w:r>
              <w:rPr>
                <w:rFonts w:hint="eastAsia" w:ascii="仿宋" w:hAnsi="仿宋" w:eastAsia="仿宋"/>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101" w:type="dxa"/>
            <w:shd w:val="clear" w:color="auto" w:fill="auto"/>
            <w:vAlign w:val="center"/>
          </w:tcPr>
          <w:p>
            <w:pPr>
              <w:jc w:val="center"/>
              <w:rPr>
                <w:rFonts w:ascii="仿宋" w:hAnsi="仿宋" w:eastAsia="仿宋"/>
                <w:bCs/>
                <w:sz w:val="24"/>
              </w:rPr>
            </w:pPr>
            <w:r>
              <w:rPr>
                <w:rFonts w:ascii="仿宋" w:hAnsi="仿宋" w:eastAsia="仿宋"/>
                <w:bCs/>
                <w:sz w:val="24"/>
              </w:rPr>
              <w:t>▲</w:t>
            </w:r>
          </w:p>
        </w:tc>
        <w:tc>
          <w:tcPr>
            <w:tcW w:w="6095" w:type="dxa"/>
            <w:shd w:val="clear" w:color="auto" w:fill="auto"/>
            <w:vAlign w:val="center"/>
          </w:tcPr>
          <w:p>
            <w:pPr>
              <w:rPr>
                <w:rFonts w:ascii="仿宋" w:hAnsi="仿宋" w:eastAsia="仿宋"/>
                <w:bCs/>
                <w:sz w:val="24"/>
              </w:rPr>
            </w:pPr>
            <w:r>
              <w:rPr>
                <w:rFonts w:hint="eastAsia" w:ascii="仿宋" w:hAnsi="仿宋" w:eastAsia="仿宋"/>
                <w:bCs/>
                <w:sz w:val="24"/>
              </w:rPr>
              <w:t>13、</w:t>
            </w:r>
            <w:r>
              <w:rPr>
                <w:rFonts w:ascii="仿宋" w:hAnsi="仿宋" w:eastAsia="仿宋"/>
                <w:bCs/>
                <w:sz w:val="24"/>
              </w:rPr>
              <w:t xml:space="preserve"> </w:t>
            </w:r>
            <w:r>
              <w:rPr>
                <w:rFonts w:hint="eastAsia" w:ascii="仿宋" w:hAnsi="仿宋" w:eastAsia="仿宋"/>
                <w:bCs/>
                <w:sz w:val="24"/>
              </w:rPr>
              <w:t>监控系统的软件、采集器硬件应满足网络安全的要求，可以通过行业主流软件的安全扫描。通过智能联网产品网络安全认证。需提供产品安全认证证书复印件并加盖公章。</w:t>
            </w:r>
          </w:p>
        </w:tc>
        <w:tc>
          <w:tcPr>
            <w:tcW w:w="1326" w:type="dxa"/>
            <w:shd w:val="clear" w:color="auto" w:fill="auto"/>
            <w:vAlign w:val="center"/>
          </w:tcPr>
          <w:p>
            <w:pPr>
              <w:jc w:val="center"/>
              <w:rPr>
                <w:rFonts w:ascii="仿宋" w:hAnsi="仿宋" w:eastAsia="仿宋"/>
                <w:sz w:val="24"/>
              </w:rPr>
            </w:pPr>
            <w:r>
              <w:rPr>
                <w:rFonts w:hint="eastAsia" w:ascii="仿宋" w:hAnsi="仿宋" w:eastAsia="仿宋"/>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101" w:type="dxa"/>
            <w:shd w:val="clear" w:color="auto" w:fill="auto"/>
            <w:vAlign w:val="center"/>
          </w:tcPr>
          <w:p>
            <w:pPr>
              <w:jc w:val="center"/>
              <w:rPr>
                <w:rFonts w:ascii="仿宋" w:hAnsi="仿宋" w:eastAsia="仿宋"/>
                <w:bCs/>
                <w:sz w:val="24"/>
              </w:rPr>
            </w:pPr>
            <w:r>
              <w:rPr>
                <w:rFonts w:hint="eastAsia" w:ascii="仿宋" w:hAnsi="仿宋" w:eastAsia="仿宋"/>
                <w:bCs/>
                <w:sz w:val="24"/>
              </w:rPr>
              <w:t>★</w:t>
            </w:r>
          </w:p>
        </w:tc>
        <w:tc>
          <w:tcPr>
            <w:tcW w:w="6095" w:type="dxa"/>
            <w:shd w:val="clear" w:color="auto" w:fill="auto"/>
            <w:vAlign w:val="center"/>
          </w:tcPr>
          <w:p>
            <w:pPr>
              <w:rPr>
                <w:rFonts w:ascii="仿宋" w:hAnsi="仿宋" w:eastAsia="仿宋"/>
                <w:bCs/>
                <w:sz w:val="24"/>
              </w:rPr>
            </w:pPr>
            <w:r>
              <w:rPr>
                <w:rFonts w:hint="eastAsia" w:ascii="仿宋" w:hAnsi="仿宋" w:eastAsia="仿宋"/>
                <w:bCs/>
                <w:sz w:val="24"/>
              </w:rPr>
              <w:t>14、</w:t>
            </w:r>
            <w:r>
              <w:rPr>
                <w:rFonts w:hint="eastAsia" w:ascii="仿宋" w:hAnsi="仿宋" w:eastAsia="仿宋" w:cs="宋体"/>
                <w:bCs/>
                <w:sz w:val="24"/>
              </w:rPr>
              <w:t>为保证一致性和整体交付质量，服务器机柜、网络机柜、通道组件、行级精密空调、精密空调、精密配电柜须为同一品牌。</w:t>
            </w:r>
          </w:p>
        </w:tc>
        <w:tc>
          <w:tcPr>
            <w:tcW w:w="1326" w:type="dxa"/>
            <w:shd w:val="clear" w:color="auto" w:fill="auto"/>
            <w:vAlign w:val="center"/>
          </w:tcPr>
          <w:p>
            <w:pPr>
              <w:jc w:val="center"/>
              <w:rPr>
                <w:rFonts w:ascii="仿宋" w:hAnsi="仿宋" w:eastAsia="仿宋"/>
                <w:sz w:val="24"/>
              </w:rPr>
            </w:pPr>
            <w:r>
              <w:rPr>
                <w:rFonts w:hint="eastAsia" w:ascii="仿宋" w:hAnsi="仿宋" w:eastAsia="仿宋"/>
                <w:sz w:val="24"/>
              </w:rPr>
              <w:t>否</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ascii="仿宋" w:hAnsi="仿宋" w:eastAsia="仿宋" w:cs="宋体"/>
          <w:b/>
          <w:kern w:val="0"/>
          <w:sz w:val="24"/>
          <w:szCs w:val="20"/>
        </w:rPr>
        <w:t>1</w:t>
      </w:r>
      <w:r>
        <w:rPr>
          <w:rFonts w:hint="eastAsia" w:ascii="仿宋" w:hAnsi="仿宋" w:eastAsia="仿宋" w:cs="宋体"/>
          <w:b/>
          <w:kern w:val="0"/>
          <w:sz w:val="24"/>
          <w:szCs w:val="20"/>
        </w:rPr>
        <w:t>7</w:t>
      </w:r>
      <w:r>
        <w:rPr>
          <w:rFonts w:ascii="仿宋" w:hAnsi="仿宋" w:eastAsia="仿宋" w:cs="宋体"/>
          <w:b/>
          <w:kern w:val="0"/>
          <w:sz w:val="24"/>
          <w:szCs w:val="20"/>
        </w:rPr>
        <w:t>.</w:t>
      </w:r>
      <w:r>
        <w:rPr>
          <w:rFonts w:hint="eastAsia" w:ascii="仿宋" w:hAnsi="仿宋" w:eastAsia="仿宋" w:cs="宋体"/>
          <w:b/>
          <w:kern w:val="0"/>
          <w:sz w:val="24"/>
          <w:szCs w:val="20"/>
        </w:rPr>
        <w:t>天窗控制系统2</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609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01" w:type="dxa"/>
            <w:noWrap/>
            <w:vAlign w:val="center"/>
          </w:tcPr>
          <w:p>
            <w:pPr>
              <w:jc w:val="center"/>
              <w:rPr>
                <w:rFonts w:ascii="仿宋" w:hAnsi="仿宋" w:eastAsia="仿宋"/>
                <w:b/>
                <w:bCs/>
                <w:sz w:val="24"/>
              </w:rPr>
            </w:pPr>
            <w:r>
              <w:rPr>
                <w:rFonts w:hint="eastAsia" w:ascii="仿宋" w:hAnsi="仿宋" w:eastAsia="仿宋"/>
                <w:b/>
                <w:bCs/>
                <w:sz w:val="24"/>
              </w:rPr>
              <w:t>指标重要性</w:t>
            </w:r>
          </w:p>
        </w:tc>
        <w:tc>
          <w:tcPr>
            <w:tcW w:w="6095" w:type="dxa"/>
            <w:vAlign w:val="center"/>
          </w:tcPr>
          <w:p>
            <w:pPr>
              <w:jc w:val="center"/>
              <w:rPr>
                <w:rFonts w:ascii="仿宋" w:hAnsi="仿宋" w:eastAsia="仿宋"/>
                <w:b/>
                <w:bCs/>
                <w:sz w:val="24"/>
              </w:rPr>
            </w:pPr>
            <w:r>
              <w:rPr>
                <w:rFonts w:hint="eastAsia" w:ascii="仿宋" w:hAnsi="仿宋" w:eastAsia="仿宋"/>
                <w:b/>
                <w:bCs/>
                <w:sz w:val="24"/>
              </w:rPr>
              <w:t>规格参数</w:t>
            </w:r>
          </w:p>
        </w:tc>
        <w:tc>
          <w:tcPr>
            <w:tcW w:w="1326" w:type="dxa"/>
            <w:vAlign w:val="center"/>
          </w:tcPr>
          <w:p>
            <w:pPr>
              <w:jc w:val="center"/>
              <w:rPr>
                <w:rFonts w:ascii="仿宋" w:hAnsi="仿宋" w:eastAsia="仿宋"/>
                <w:b/>
                <w:bCs/>
                <w:sz w:val="24"/>
              </w:rPr>
            </w:pPr>
            <w:r>
              <w:rPr>
                <w:rFonts w:hint="eastAsia" w:ascii="仿宋" w:hAnsi="仿宋" w:eastAsia="仿宋"/>
                <w:b/>
                <w:bCs/>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101" w:type="dxa"/>
            <w:noWrap/>
            <w:vAlign w:val="center"/>
          </w:tcPr>
          <w:p>
            <w:pPr>
              <w:jc w:val="center"/>
              <w:rPr>
                <w:rFonts w:ascii="仿宋" w:hAnsi="仿宋" w:eastAsia="仿宋"/>
                <w:sz w:val="24"/>
              </w:rPr>
            </w:pPr>
          </w:p>
        </w:tc>
        <w:tc>
          <w:tcPr>
            <w:tcW w:w="6095" w:type="dxa"/>
            <w:vAlign w:val="center"/>
          </w:tcPr>
          <w:p>
            <w:pPr>
              <w:rPr>
                <w:rFonts w:ascii="仿宋" w:hAnsi="仿宋" w:eastAsia="仿宋"/>
                <w:sz w:val="24"/>
              </w:rPr>
            </w:pPr>
            <w:r>
              <w:rPr>
                <w:rFonts w:hint="eastAsia" w:ascii="仿宋" w:hAnsi="仿宋" w:eastAsia="仿宋"/>
                <w:sz w:val="24"/>
              </w:rPr>
              <w:t>1、包含翻转天窗磁力锁≥3台</w:t>
            </w:r>
          </w:p>
        </w:tc>
        <w:tc>
          <w:tcPr>
            <w:tcW w:w="1326"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101" w:type="dxa"/>
            <w:noWrap/>
            <w:vAlign w:val="center"/>
          </w:tcPr>
          <w:p>
            <w:pPr>
              <w:jc w:val="center"/>
              <w:rPr>
                <w:rFonts w:ascii="仿宋" w:hAnsi="仿宋" w:eastAsia="仿宋"/>
                <w:sz w:val="24"/>
              </w:rPr>
            </w:pPr>
          </w:p>
        </w:tc>
        <w:tc>
          <w:tcPr>
            <w:tcW w:w="6095" w:type="dxa"/>
            <w:vAlign w:val="center"/>
          </w:tcPr>
          <w:p>
            <w:pPr>
              <w:rPr>
                <w:rFonts w:ascii="仿宋" w:hAnsi="仿宋" w:eastAsia="仿宋"/>
                <w:sz w:val="24"/>
              </w:rPr>
            </w:pPr>
            <w:r>
              <w:rPr>
                <w:rFonts w:hint="eastAsia" w:ascii="仿宋" w:hAnsi="仿宋" w:eastAsia="仿宋"/>
                <w:sz w:val="24"/>
              </w:rPr>
              <w:t>2、天窗磁力锁拉力: ≥8kg</w:t>
            </w:r>
          </w:p>
        </w:tc>
        <w:tc>
          <w:tcPr>
            <w:tcW w:w="1326" w:type="dxa"/>
            <w:vAlign w:val="center"/>
          </w:tcPr>
          <w:p>
            <w:pPr>
              <w:jc w:val="center"/>
              <w:rPr>
                <w:rFonts w:ascii="Calibri" w:hAnsi="Calibri"/>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101" w:type="dxa"/>
            <w:noWrap/>
            <w:vAlign w:val="center"/>
          </w:tcPr>
          <w:p>
            <w:pPr>
              <w:jc w:val="center"/>
              <w:rPr>
                <w:rFonts w:ascii="仿宋" w:hAnsi="仿宋" w:eastAsia="仿宋"/>
                <w:sz w:val="24"/>
              </w:rPr>
            </w:pPr>
          </w:p>
        </w:tc>
        <w:tc>
          <w:tcPr>
            <w:tcW w:w="6095" w:type="dxa"/>
            <w:vAlign w:val="center"/>
          </w:tcPr>
          <w:p>
            <w:pPr>
              <w:rPr>
                <w:rFonts w:ascii="仿宋" w:hAnsi="仿宋" w:eastAsia="仿宋"/>
                <w:bCs/>
                <w:sz w:val="24"/>
              </w:rPr>
            </w:pPr>
            <w:r>
              <w:rPr>
                <w:rFonts w:hint="eastAsia" w:ascii="仿宋" w:hAnsi="仿宋" w:eastAsia="仿宋"/>
                <w:bCs/>
                <w:sz w:val="24"/>
              </w:rPr>
              <w:t>3、活动型天窗要求通过电磁锁控制打开(断电开启)，活动型天窗应在接收到火灾告警信号时，控制电磁锁掉电开启天窗，同时发出声光报警信号。</w:t>
            </w:r>
          </w:p>
        </w:tc>
        <w:tc>
          <w:tcPr>
            <w:tcW w:w="1326" w:type="dxa"/>
            <w:vAlign w:val="center"/>
          </w:tcPr>
          <w:p>
            <w:pPr>
              <w:jc w:val="center"/>
              <w:rPr>
                <w:rFonts w:ascii="Calibri" w:hAnsi="Calibri"/>
              </w:rPr>
            </w:pPr>
            <w:r>
              <w:rPr>
                <w:rFonts w:hint="eastAsia" w:ascii="仿宋" w:hAnsi="仿宋" w:eastAsia="仿宋"/>
                <w:sz w:val="24"/>
              </w:rPr>
              <w:t>否</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18</w:t>
      </w:r>
      <w:r>
        <w:rPr>
          <w:rFonts w:ascii="仿宋" w:hAnsi="仿宋" w:eastAsia="仿宋" w:cs="宋体"/>
          <w:b/>
          <w:kern w:val="0"/>
          <w:sz w:val="24"/>
          <w:szCs w:val="20"/>
        </w:rPr>
        <w:t>.</w:t>
      </w:r>
      <w:r>
        <w:rPr>
          <w:rFonts w:hint="eastAsia" w:ascii="仿宋" w:hAnsi="仿宋" w:eastAsia="仿宋" w:cs="宋体"/>
          <w:b/>
          <w:kern w:val="0"/>
          <w:sz w:val="24"/>
          <w:szCs w:val="20"/>
        </w:rPr>
        <w:t>微模块门禁系统</w:t>
      </w:r>
      <w:r>
        <w:rPr>
          <w:rFonts w:ascii="仿宋" w:hAnsi="仿宋" w:eastAsia="仿宋" w:cs="宋体"/>
          <w:b/>
          <w:kern w:val="0"/>
          <w:sz w:val="24"/>
          <w:szCs w:val="20"/>
        </w:rPr>
        <w:t>2</w:t>
      </w:r>
    </w:p>
    <w:tbl>
      <w:tblPr>
        <w:tblStyle w:val="1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6095"/>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92" w:type="dxa"/>
            <w:noWrap/>
            <w:vAlign w:val="center"/>
          </w:tcPr>
          <w:p>
            <w:pPr>
              <w:snapToGrid w:val="0"/>
              <w:jc w:val="center"/>
              <w:rPr>
                <w:rFonts w:ascii="仿宋" w:hAnsi="仿宋" w:eastAsia="仿宋"/>
                <w:b/>
                <w:sz w:val="24"/>
              </w:rPr>
            </w:pPr>
            <w:r>
              <w:rPr>
                <w:rFonts w:hint="eastAsia" w:ascii="仿宋" w:hAnsi="仿宋" w:eastAsia="仿宋"/>
                <w:b/>
                <w:sz w:val="24"/>
              </w:rPr>
              <w:t>指标重要性</w:t>
            </w:r>
          </w:p>
        </w:tc>
        <w:tc>
          <w:tcPr>
            <w:tcW w:w="6095" w:type="dxa"/>
            <w:vAlign w:val="center"/>
          </w:tcPr>
          <w:p>
            <w:pPr>
              <w:snapToGrid w:val="0"/>
              <w:jc w:val="center"/>
              <w:rPr>
                <w:rFonts w:ascii="仿宋" w:hAnsi="仿宋" w:eastAsia="仿宋"/>
                <w:b/>
                <w:sz w:val="24"/>
              </w:rPr>
            </w:pPr>
            <w:r>
              <w:rPr>
                <w:rFonts w:hint="eastAsia" w:ascii="仿宋" w:hAnsi="仿宋" w:eastAsia="仿宋"/>
                <w:b/>
                <w:sz w:val="24"/>
              </w:rPr>
              <w:t>规格参数</w:t>
            </w:r>
          </w:p>
        </w:tc>
        <w:tc>
          <w:tcPr>
            <w:tcW w:w="1317" w:type="dxa"/>
            <w:vAlign w:val="center"/>
          </w:tcPr>
          <w:p>
            <w:pPr>
              <w:snapToGrid w:val="0"/>
              <w:jc w:val="center"/>
              <w:rPr>
                <w:rFonts w:ascii="仿宋" w:hAnsi="仿宋" w:eastAsia="仿宋"/>
                <w:b/>
                <w:sz w:val="24"/>
              </w:rPr>
            </w:pPr>
            <w:r>
              <w:rPr>
                <w:rFonts w:hint="eastAsia" w:ascii="仿宋" w:hAnsi="仿宋" w:eastAsia="仿宋"/>
                <w:b/>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numPr>
                <w:ilvl w:val="0"/>
                <w:numId w:val="3"/>
              </w:numPr>
              <w:snapToGrid w:val="0"/>
              <w:rPr>
                <w:rFonts w:ascii="仿宋" w:hAnsi="仿宋" w:eastAsia="仿宋"/>
                <w:sz w:val="24"/>
              </w:rPr>
            </w:pPr>
            <w:r>
              <w:rPr>
                <w:rFonts w:hint="eastAsia" w:ascii="仿宋" w:hAnsi="仿宋" w:eastAsia="仿宋"/>
                <w:sz w:val="24"/>
              </w:rPr>
              <w:t>设备防尘防水等级应≥</w:t>
            </w:r>
            <w:r>
              <w:rPr>
                <w:rFonts w:ascii="仿宋" w:hAnsi="仿宋" w:eastAsia="仿宋"/>
                <w:sz w:val="24"/>
              </w:rPr>
              <w:t>IP65。</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numPr>
                <w:ilvl w:val="0"/>
                <w:numId w:val="3"/>
              </w:numPr>
              <w:snapToGrid w:val="0"/>
              <w:ind w:left="0" w:firstLine="0"/>
              <w:rPr>
                <w:rFonts w:ascii="仿宋" w:hAnsi="仿宋" w:eastAsia="仿宋"/>
                <w:sz w:val="24"/>
              </w:rPr>
            </w:pPr>
            <w:r>
              <w:rPr>
                <w:rFonts w:hint="eastAsia" w:ascii="仿宋" w:hAnsi="仿宋" w:eastAsia="仿宋"/>
                <w:sz w:val="24"/>
              </w:rPr>
              <w:t>设备应具备触摸式密码键盘，双色指示灯，认证权限后应能联动蜂鸣器进行声音提示，支持</w:t>
            </w:r>
            <w:r>
              <w:rPr>
                <w:rFonts w:ascii="仿宋" w:hAnsi="仿宋" w:eastAsia="仿宋"/>
                <w:sz w:val="24"/>
              </w:rPr>
              <w:t>86底盒或明装方式安装。</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numPr>
                <w:ilvl w:val="0"/>
                <w:numId w:val="3"/>
              </w:numPr>
              <w:snapToGrid w:val="0"/>
              <w:ind w:left="0" w:firstLine="0"/>
              <w:rPr>
                <w:rFonts w:ascii="仿宋" w:hAnsi="仿宋" w:eastAsia="仿宋"/>
                <w:sz w:val="24"/>
              </w:rPr>
            </w:pPr>
            <w:r>
              <w:rPr>
                <w:rFonts w:hint="eastAsia" w:ascii="仿宋" w:hAnsi="仿宋" w:eastAsia="仿宋"/>
                <w:sz w:val="24"/>
              </w:rPr>
              <w:t>读卡器具备</w:t>
            </w:r>
            <w:r>
              <w:rPr>
                <w:rFonts w:ascii="仿宋" w:hAnsi="仿宋" w:eastAsia="仿宋"/>
                <w:sz w:val="24"/>
              </w:rPr>
              <w:t>过程加密动作；应具备物理防拆键，当设备被暴力拆卸后，应能向主机发送报警信号。</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numPr>
                <w:ilvl w:val="0"/>
                <w:numId w:val="3"/>
              </w:numPr>
              <w:snapToGrid w:val="0"/>
              <w:ind w:left="0" w:firstLine="0"/>
              <w:rPr>
                <w:rFonts w:ascii="仿宋" w:hAnsi="仿宋" w:eastAsia="仿宋"/>
                <w:sz w:val="24"/>
              </w:rPr>
            </w:pPr>
            <w:r>
              <w:rPr>
                <w:rFonts w:hint="eastAsia" w:ascii="仿宋" w:hAnsi="仿宋" w:eastAsia="仿宋"/>
                <w:sz w:val="24"/>
              </w:rPr>
              <w:t>支持</w:t>
            </w:r>
            <w:r>
              <w:rPr>
                <w:rFonts w:ascii="仿宋" w:hAnsi="仿宋" w:eastAsia="仿宋"/>
                <w:sz w:val="24"/>
              </w:rPr>
              <w:t>RS485与主机通信。</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numPr>
                <w:ilvl w:val="0"/>
                <w:numId w:val="3"/>
              </w:numPr>
              <w:snapToGrid w:val="0"/>
              <w:ind w:left="0" w:firstLine="0"/>
              <w:rPr>
                <w:rFonts w:ascii="仿宋" w:hAnsi="仿宋" w:eastAsia="仿宋"/>
                <w:sz w:val="24"/>
              </w:rPr>
            </w:pPr>
            <w:r>
              <w:rPr>
                <w:rFonts w:hint="eastAsia" w:ascii="仿宋" w:hAnsi="仿宋" w:eastAsia="仿宋"/>
                <w:sz w:val="24"/>
              </w:rPr>
              <w:t>设备应能根据需要，支持识读手动输入编码型、接触式编码型、无源非接触式编码型、有源非接触式编码型的凭证类型之一或其组合。</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r>
              <w:rPr>
                <w:rFonts w:hint="eastAsia" w:ascii="仿宋" w:hAnsi="仿宋" w:eastAsia="仿宋"/>
                <w:sz w:val="24"/>
              </w:rPr>
              <w:t>▲</w:t>
            </w:r>
          </w:p>
        </w:tc>
        <w:tc>
          <w:tcPr>
            <w:tcW w:w="6095" w:type="dxa"/>
            <w:vAlign w:val="center"/>
          </w:tcPr>
          <w:p>
            <w:pPr>
              <w:numPr>
                <w:ilvl w:val="0"/>
                <w:numId w:val="3"/>
              </w:numPr>
              <w:snapToGrid w:val="0"/>
              <w:ind w:left="0" w:firstLine="0"/>
              <w:rPr>
                <w:rFonts w:ascii="仿宋" w:hAnsi="仿宋" w:eastAsia="仿宋"/>
                <w:sz w:val="24"/>
              </w:rPr>
            </w:pPr>
            <w:r>
              <w:rPr>
                <w:rFonts w:hint="eastAsia" w:ascii="仿宋" w:hAnsi="仿宋" w:eastAsia="仿宋"/>
                <w:sz w:val="24"/>
              </w:rPr>
              <w:t>读卡器支持</w:t>
            </w:r>
            <w:r>
              <w:rPr>
                <w:rFonts w:ascii="仿宋" w:hAnsi="仿宋" w:eastAsia="仿宋"/>
                <w:sz w:val="24"/>
              </w:rPr>
              <w:t>GM/T 0028《密码模块安全技术要求》安全二级，并支持在商用密码检测中心官网查询证书有效性</w:t>
            </w:r>
            <w:r>
              <w:rPr>
                <w:rFonts w:hint="eastAsia" w:ascii="仿宋" w:hAnsi="仿宋" w:eastAsia="仿宋"/>
                <w:sz w:val="24"/>
              </w:rPr>
              <w:t>，提供相关证书</w:t>
            </w:r>
            <w:r>
              <w:rPr>
                <w:rFonts w:ascii="仿宋" w:hAnsi="仿宋" w:eastAsia="仿宋"/>
                <w:bCs/>
                <w:sz w:val="24"/>
              </w:rPr>
              <w:t>复印件</w:t>
            </w:r>
            <w:r>
              <w:rPr>
                <w:rFonts w:hint="eastAsia" w:ascii="仿宋" w:hAnsi="仿宋" w:eastAsia="仿宋"/>
                <w:sz w:val="24"/>
              </w:rPr>
              <w:t>，并加盖公章。</w:t>
            </w:r>
          </w:p>
        </w:tc>
        <w:tc>
          <w:tcPr>
            <w:tcW w:w="1317" w:type="dxa"/>
            <w:vAlign w:val="center"/>
          </w:tcPr>
          <w:p>
            <w:pPr>
              <w:snapToGrid w:val="0"/>
              <w:jc w:val="center"/>
              <w:rPr>
                <w:rFonts w:ascii="仿宋" w:hAnsi="仿宋" w:eastAsia="仿宋"/>
                <w:sz w:val="24"/>
              </w:rPr>
            </w:pPr>
            <w:r>
              <w:rPr>
                <w:rFonts w:hint="eastAsia" w:ascii="仿宋" w:hAnsi="仿宋" w:eastAsia="仿宋"/>
                <w:sz w:val="24"/>
              </w:rPr>
              <w:t>是</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19</w:t>
      </w:r>
      <w:r>
        <w:rPr>
          <w:rFonts w:ascii="仿宋" w:hAnsi="仿宋" w:eastAsia="仿宋" w:cs="宋体"/>
          <w:b/>
          <w:kern w:val="0"/>
          <w:sz w:val="24"/>
          <w:szCs w:val="20"/>
        </w:rPr>
        <w:t>.</w:t>
      </w:r>
      <w:r>
        <w:rPr>
          <w:rFonts w:hint="eastAsia" w:ascii="仿宋" w:hAnsi="仿宋" w:eastAsia="仿宋" w:cs="宋体"/>
          <w:b/>
          <w:kern w:val="0"/>
          <w:sz w:val="24"/>
          <w:szCs w:val="20"/>
        </w:rPr>
        <w:t>微模块显示屏2</w:t>
      </w:r>
    </w:p>
    <w:tbl>
      <w:tblPr>
        <w:tblStyle w:val="1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6095"/>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2" w:type="dxa"/>
            <w:noWrap/>
            <w:vAlign w:val="center"/>
          </w:tcPr>
          <w:p>
            <w:pPr>
              <w:jc w:val="center"/>
              <w:rPr>
                <w:rFonts w:ascii="仿宋" w:hAnsi="仿宋" w:eastAsia="仿宋"/>
                <w:b/>
                <w:bCs/>
                <w:sz w:val="24"/>
              </w:rPr>
            </w:pPr>
            <w:r>
              <w:rPr>
                <w:rFonts w:hint="eastAsia" w:ascii="仿宋" w:hAnsi="仿宋" w:eastAsia="仿宋"/>
                <w:b/>
                <w:bCs/>
                <w:sz w:val="24"/>
              </w:rPr>
              <w:t>指标重要性</w:t>
            </w:r>
          </w:p>
        </w:tc>
        <w:tc>
          <w:tcPr>
            <w:tcW w:w="6095" w:type="dxa"/>
            <w:vAlign w:val="center"/>
          </w:tcPr>
          <w:p>
            <w:pPr>
              <w:jc w:val="center"/>
              <w:rPr>
                <w:rFonts w:ascii="仿宋" w:hAnsi="仿宋" w:eastAsia="仿宋"/>
                <w:b/>
                <w:bCs/>
                <w:sz w:val="24"/>
              </w:rPr>
            </w:pPr>
            <w:r>
              <w:rPr>
                <w:rFonts w:hint="eastAsia" w:ascii="仿宋" w:hAnsi="仿宋" w:eastAsia="仿宋"/>
                <w:b/>
                <w:bCs/>
                <w:sz w:val="24"/>
              </w:rPr>
              <w:t>规格参数</w:t>
            </w:r>
          </w:p>
        </w:tc>
        <w:tc>
          <w:tcPr>
            <w:tcW w:w="1317" w:type="dxa"/>
            <w:vAlign w:val="center"/>
          </w:tcPr>
          <w:p>
            <w:pPr>
              <w:jc w:val="center"/>
              <w:rPr>
                <w:rFonts w:ascii="仿宋" w:hAnsi="仿宋" w:eastAsia="仿宋"/>
                <w:b/>
                <w:bCs/>
                <w:sz w:val="24"/>
              </w:rPr>
            </w:pPr>
            <w:r>
              <w:rPr>
                <w:rFonts w:hint="eastAsia" w:ascii="仿宋" w:hAnsi="仿宋" w:eastAsia="仿宋"/>
                <w:b/>
                <w:bCs/>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2" w:type="dxa"/>
            <w:noWrap/>
            <w:vAlign w:val="center"/>
          </w:tcPr>
          <w:p>
            <w:pPr>
              <w:jc w:val="center"/>
              <w:rPr>
                <w:rFonts w:ascii="仿宋" w:hAnsi="仿宋" w:eastAsia="仿宋"/>
                <w:bCs/>
                <w:sz w:val="24"/>
              </w:rPr>
            </w:pPr>
          </w:p>
        </w:tc>
        <w:tc>
          <w:tcPr>
            <w:tcW w:w="6095" w:type="dxa"/>
            <w:vAlign w:val="center"/>
          </w:tcPr>
          <w:p>
            <w:pPr>
              <w:numPr>
                <w:ilvl w:val="0"/>
                <w:numId w:val="4"/>
              </w:numPr>
              <w:jc w:val="left"/>
              <w:rPr>
                <w:rFonts w:ascii="仿宋" w:hAnsi="仿宋" w:eastAsia="仿宋"/>
                <w:bCs/>
                <w:sz w:val="24"/>
              </w:rPr>
            </w:pPr>
            <w:r>
              <w:rPr>
                <w:rFonts w:hint="eastAsia" w:ascii="仿宋" w:hAnsi="仿宋" w:eastAsia="仿宋"/>
                <w:bCs/>
                <w:sz w:val="24"/>
              </w:rPr>
              <w:t>触摸屏：≥40寸，分辨率≥1</w:t>
            </w:r>
            <w:r>
              <w:rPr>
                <w:rFonts w:ascii="仿宋" w:hAnsi="仿宋" w:eastAsia="仿宋"/>
                <w:bCs/>
                <w:sz w:val="24"/>
              </w:rPr>
              <w:t>920*1080</w:t>
            </w:r>
            <w:r>
              <w:rPr>
                <w:rFonts w:hint="eastAsia" w:ascii="仿宋" w:hAnsi="仿宋" w:eastAsia="仿宋"/>
                <w:bCs/>
                <w:sz w:val="24"/>
              </w:rPr>
              <w:t>，多点触控</w:t>
            </w:r>
          </w:p>
        </w:tc>
        <w:tc>
          <w:tcPr>
            <w:tcW w:w="1317" w:type="dxa"/>
            <w:vAlign w:val="center"/>
          </w:tcPr>
          <w:p>
            <w:pPr>
              <w:jc w:val="center"/>
              <w:rPr>
                <w:rFonts w:ascii="仿宋" w:hAnsi="仿宋" w:eastAsia="仿宋"/>
                <w:bCs/>
                <w:sz w:val="24"/>
              </w:rPr>
            </w:pPr>
            <w:r>
              <w:rPr>
                <w:rFonts w:hint="eastAsia" w:ascii="仿宋" w:hAnsi="仿宋" w:eastAsia="仿宋"/>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2" w:type="dxa"/>
            <w:noWrap/>
            <w:vAlign w:val="center"/>
          </w:tcPr>
          <w:p>
            <w:pPr>
              <w:jc w:val="center"/>
              <w:rPr>
                <w:rFonts w:ascii="仿宋" w:hAnsi="仿宋" w:eastAsia="仿宋"/>
                <w:bCs/>
                <w:sz w:val="24"/>
              </w:rPr>
            </w:pPr>
          </w:p>
        </w:tc>
        <w:tc>
          <w:tcPr>
            <w:tcW w:w="6095" w:type="dxa"/>
            <w:vAlign w:val="center"/>
          </w:tcPr>
          <w:p>
            <w:pPr>
              <w:numPr>
                <w:ilvl w:val="0"/>
                <w:numId w:val="4"/>
              </w:numPr>
              <w:jc w:val="left"/>
              <w:rPr>
                <w:rFonts w:ascii="仿宋" w:hAnsi="仿宋" w:eastAsia="仿宋"/>
                <w:bCs/>
                <w:sz w:val="24"/>
              </w:rPr>
            </w:pPr>
            <w:r>
              <w:rPr>
                <w:rFonts w:hint="eastAsia" w:ascii="仿宋" w:hAnsi="仿宋" w:eastAsia="仿宋"/>
                <w:bCs/>
                <w:sz w:val="24"/>
              </w:rPr>
              <w:t>存储：≥3</w:t>
            </w:r>
            <w:r>
              <w:rPr>
                <w:rFonts w:ascii="仿宋" w:hAnsi="仿宋" w:eastAsia="仿宋"/>
                <w:bCs/>
                <w:sz w:val="24"/>
              </w:rPr>
              <w:t>2GB</w:t>
            </w:r>
            <w:r>
              <w:rPr>
                <w:rFonts w:hint="eastAsia" w:ascii="仿宋" w:hAnsi="仿宋" w:eastAsia="仿宋"/>
                <w:bCs/>
                <w:sz w:val="24"/>
              </w:rPr>
              <w:t>；</w:t>
            </w:r>
          </w:p>
        </w:tc>
        <w:tc>
          <w:tcPr>
            <w:tcW w:w="1317" w:type="dxa"/>
            <w:vAlign w:val="center"/>
          </w:tcPr>
          <w:p>
            <w:pPr>
              <w:jc w:val="center"/>
              <w:rPr>
                <w:rFonts w:ascii="仿宋" w:hAnsi="仿宋" w:eastAsia="仿宋"/>
                <w:bCs/>
                <w:sz w:val="24"/>
              </w:rPr>
            </w:pPr>
            <w:r>
              <w:rPr>
                <w:rFonts w:hint="eastAsia" w:ascii="仿宋" w:hAnsi="仿宋" w:eastAsia="仿宋"/>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2" w:type="dxa"/>
            <w:noWrap/>
            <w:vAlign w:val="center"/>
          </w:tcPr>
          <w:p>
            <w:pPr>
              <w:jc w:val="center"/>
              <w:rPr>
                <w:rFonts w:ascii="仿宋" w:hAnsi="仿宋" w:eastAsia="仿宋"/>
                <w:bCs/>
                <w:sz w:val="24"/>
              </w:rPr>
            </w:pPr>
          </w:p>
        </w:tc>
        <w:tc>
          <w:tcPr>
            <w:tcW w:w="6095" w:type="dxa"/>
            <w:vAlign w:val="center"/>
          </w:tcPr>
          <w:p>
            <w:pPr>
              <w:numPr>
                <w:ilvl w:val="0"/>
                <w:numId w:val="4"/>
              </w:numPr>
              <w:jc w:val="left"/>
              <w:rPr>
                <w:rFonts w:ascii="仿宋" w:hAnsi="仿宋" w:eastAsia="仿宋"/>
                <w:bCs/>
                <w:sz w:val="24"/>
              </w:rPr>
            </w:pPr>
            <w:r>
              <w:rPr>
                <w:rFonts w:hint="eastAsia" w:ascii="仿宋" w:hAnsi="仿宋" w:eastAsia="仿宋"/>
                <w:bCs/>
                <w:sz w:val="24"/>
              </w:rPr>
              <w:t>内存：≥4</w:t>
            </w:r>
            <w:r>
              <w:rPr>
                <w:rFonts w:ascii="仿宋" w:hAnsi="仿宋" w:eastAsia="仿宋"/>
                <w:bCs/>
                <w:sz w:val="24"/>
              </w:rPr>
              <w:t>GB</w:t>
            </w:r>
            <w:r>
              <w:rPr>
                <w:rFonts w:hint="eastAsia" w:ascii="仿宋" w:hAnsi="仿宋" w:eastAsia="仿宋"/>
                <w:bCs/>
                <w:sz w:val="24"/>
              </w:rPr>
              <w:t>；</w:t>
            </w:r>
          </w:p>
        </w:tc>
        <w:tc>
          <w:tcPr>
            <w:tcW w:w="1317" w:type="dxa"/>
            <w:vAlign w:val="center"/>
          </w:tcPr>
          <w:p>
            <w:pPr>
              <w:jc w:val="center"/>
              <w:rPr>
                <w:rFonts w:ascii="仿宋" w:hAnsi="仿宋" w:eastAsia="仿宋"/>
                <w:bCs/>
                <w:sz w:val="24"/>
              </w:rPr>
            </w:pPr>
            <w:r>
              <w:rPr>
                <w:rFonts w:hint="eastAsia" w:ascii="仿宋" w:hAnsi="仿宋" w:eastAsia="仿宋"/>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2" w:type="dxa"/>
            <w:noWrap/>
            <w:vAlign w:val="center"/>
          </w:tcPr>
          <w:p>
            <w:pPr>
              <w:jc w:val="center"/>
              <w:rPr>
                <w:rFonts w:ascii="仿宋" w:hAnsi="仿宋" w:eastAsia="仿宋"/>
                <w:bCs/>
                <w:sz w:val="24"/>
              </w:rPr>
            </w:pPr>
          </w:p>
        </w:tc>
        <w:tc>
          <w:tcPr>
            <w:tcW w:w="6095" w:type="dxa"/>
            <w:vAlign w:val="center"/>
          </w:tcPr>
          <w:p>
            <w:pPr>
              <w:numPr>
                <w:ilvl w:val="0"/>
                <w:numId w:val="4"/>
              </w:numPr>
              <w:jc w:val="left"/>
              <w:rPr>
                <w:rFonts w:ascii="仿宋" w:hAnsi="仿宋" w:eastAsia="仿宋"/>
                <w:bCs/>
                <w:sz w:val="24"/>
              </w:rPr>
            </w:pPr>
            <w:r>
              <w:rPr>
                <w:rFonts w:hint="eastAsia" w:ascii="仿宋" w:hAnsi="仿宋" w:eastAsia="仿宋"/>
                <w:bCs/>
                <w:sz w:val="24"/>
              </w:rPr>
              <w:t>扩展：T</w:t>
            </w:r>
            <w:r>
              <w:rPr>
                <w:rFonts w:ascii="仿宋" w:hAnsi="仿宋" w:eastAsia="仿宋"/>
                <w:bCs/>
                <w:sz w:val="24"/>
              </w:rPr>
              <w:t>F</w:t>
            </w:r>
            <w:r>
              <w:rPr>
                <w:rFonts w:hint="eastAsia" w:ascii="仿宋" w:hAnsi="仿宋" w:eastAsia="仿宋"/>
                <w:bCs/>
                <w:sz w:val="24"/>
              </w:rPr>
              <w:t>卡，最高支持≥1</w:t>
            </w:r>
            <w:r>
              <w:rPr>
                <w:rFonts w:ascii="仿宋" w:hAnsi="仿宋" w:eastAsia="仿宋"/>
                <w:bCs/>
                <w:sz w:val="24"/>
              </w:rPr>
              <w:t>28GB</w:t>
            </w:r>
          </w:p>
        </w:tc>
        <w:tc>
          <w:tcPr>
            <w:tcW w:w="1317" w:type="dxa"/>
            <w:vAlign w:val="center"/>
          </w:tcPr>
          <w:p>
            <w:pPr>
              <w:jc w:val="center"/>
              <w:rPr>
                <w:rFonts w:ascii="仿宋" w:hAnsi="仿宋" w:eastAsia="仿宋"/>
                <w:bCs/>
                <w:sz w:val="24"/>
              </w:rPr>
            </w:pPr>
            <w:r>
              <w:rPr>
                <w:rFonts w:hint="eastAsia" w:ascii="仿宋" w:hAnsi="仿宋" w:eastAsia="仿宋"/>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2" w:type="dxa"/>
            <w:noWrap/>
            <w:vAlign w:val="center"/>
          </w:tcPr>
          <w:p>
            <w:pPr>
              <w:jc w:val="center"/>
              <w:rPr>
                <w:rFonts w:ascii="仿宋" w:hAnsi="仿宋" w:eastAsia="仿宋"/>
                <w:bCs/>
                <w:sz w:val="24"/>
              </w:rPr>
            </w:pPr>
          </w:p>
        </w:tc>
        <w:tc>
          <w:tcPr>
            <w:tcW w:w="6095" w:type="dxa"/>
            <w:vAlign w:val="center"/>
          </w:tcPr>
          <w:p>
            <w:pPr>
              <w:numPr>
                <w:ilvl w:val="0"/>
                <w:numId w:val="4"/>
              </w:numPr>
              <w:jc w:val="left"/>
              <w:rPr>
                <w:rFonts w:ascii="仿宋" w:hAnsi="仿宋" w:eastAsia="仿宋"/>
                <w:bCs/>
                <w:sz w:val="24"/>
              </w:rPr>
            </w:pPr>
            <w:r>
              <w:rPr>
                <w:rFonts w:ascii="仿宋" w:hAnsi="仿宋" w:eastAsia="仿宋"/>
                <w:bCs/>
                <w:sz w:val="24"/>
              </w:rPr>
              <w:t xml:space="preserve">触摸按键+实体电源键+遥控器 </w:t>
            </w:r>
          </w:p>
        </w:tc>
        <w:tc>
          <w:tcPr>
            <w:tcW w:w="1317" w:type="dxa"/>
            <w:vAlign w:val="center"/>
          </w:tcPr>
          <w:p>
            <w:pPr>
              <w:jc w:val="center"/>
              <w:rPr>
                <w:rFonts w:ascii="仿宋" w:hAnsi="仿宋" w:eastAsia="仿宋"/>
                <w:bCs/>
                <w:sz w:val="24"/>
              </w:rPr>
            </w:pPr>
            <w:r>
              <w:rPr>
                <w:rFonts w:hint="eastAsia" w:ascii="仿宋" w:hAnsi="仿宋" w:eastAsia="仿宋"/>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2" w:type="dxa"/>
            <w:noWrap/>
            <w:vAlign w:val="center"/>
          </w:tcPr>
          <w:p>
            <w:pPr>
              <w:jc w:val="center"/>
              <w:rPr>
                <w:rFonts w:ascii="仿宋" w:hAnsi="仿宋" w:eastAsia="仿宋"/>
                <w:bCs/>
                <w:sz w:val="24"/>
              </w:rPr>
            </w:pPr>
          </w:p>
        </w:tc>
        <w:tc>
          <w:tcPr>
            <w:tcW w:w="6095" w:type="dxa"/>
            <w:vAlign w:val="center"/>
          </w:tcPr>
          <w:p>
            <w:pPr>
              <w:numPr>
                <w:ilvl w:val="0"/>
                <w:numId w:val="4"/>
              </w:numPr>
              <w:jc w:val="left"/>
              <w:rPr>
                <w:rFonts w:ascii="仿宋" w:hAnsi="仿宋" w:eastAsia="仿宋"/>
                <w:bCs/>
                <w:sz w:val="24"/>
              </w:rPr>
            </w:pPr>
            <w:r>
              <w:rPr>
                <w:rFonts w:ascii="仿宋" w:hAnsi="仿宋" w:eastAsia="仿宋"/>
                <w:bCs/>
                <w:sz w:val="24"/>
              </w:rPr>
              <w:t>输出接口：支持1路HDMI，2路 USB2.0</w:t>
            </w:r>
          </w:p>
        </w:tc>
        <w:tc>
          <w:tcPr>
            <w:tcW w:w="1317" w:type="dxa"/>
            <w:vAlign w:val="center"/>
          </w:tcPr>
          <w:p>
            <w:pPr>
              <w:jc w:val="center"/>
              <w:rPr>
                <w:rFonts w:ascii="仿宋" w:hAnsi="仿宋" w:eastAsia="仿宋"/>
                <w:bCs/>
                <w:sz w:val="24"/>
              </w:rPr>
            </w:pPr>
            <w:r>
              <w:rPr>
                <w:rFonts w:hint="eastAsia" w:ascii="仿宋" w:hAnsi="仿宋" w:eastAsia="仿宋"/>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2" w:type="dxa"/>
            <w:noWrap/>
            <w:vAlign w:val="center"/>
          </w:tcPr>
          <w:p>
            <w:pPr>
              <w:jc w:val="center"/>
              <w:rPr>
                <w:rFonts w:ascii="仿宋" w:hAnsi="仿宋" w:eastAsia="仿宋"/>
                <w:bCs/>
                <w:sz w:val="24"/>
              </w:rPr>
            </w:pPr>
          </w:p>
        </w:tc>
        <w:tc>
          <w:tcPr>
            <w:tcW w:w="6095" w:type="dxa"/>
            <w:vAlign w:val="center"/>
          </w:tcPr>
          <w:p>
            <w:pPr>
              <w:numPr>
                <w:ilvl w:val="0"/>
                <w:numId w:val="4"/>
              </w:numPr>
              <w:jc w:val="left"/>
              <w:rPr>
                <w:rFonts w:ascii="仿宋" w:hAnsi="仿宋" w:eastAsia="仿宋"/>
                <w:bCs/>
                <w:sz w:val="24"/>
              </w:rPr>
            </w:pPr>
            <w:r>
              <w:rPr>
                <w:rFonts w:hint="eastAsia" w:ascii="仿宋" w:hAnsi="仿宋" w:eastAsia="仿宋"/>
                <w:bCs/>
                <w:sz w:val="24"/>
              </w:rPr>
              <w:t>功能：</w:t>
            </w:r>
            <w:r>
              <w:rPr>
                <w:rFonts w:ascii="仿宋" w:hAnsi="仿宋" w:eastAsia="仿宋"/>
                <w:bCs/>
                <w:sz w:val="24"/>
              </w:rPr>
              <w:t>内置摄像头，支持人脸识别，像素</w:t>
            </w:r>
            <w:r>
              <w:rPr>
                <w:rFonts w:hint="eastAsia" w:ascii="仿宋" w:hAnsi="仿宋" w:eastAsia="仿宋"/>
                <w:bCs/>
                <w:sz w:val="24"/>
              </w:rPr>
              <w:t>≥</w:t>
            </w:r>
            <w:r>
              <w:rPr>
                <w:rFonts w:ascii="仿宋" w:hAnsi="仿宋" w:eastAsia="仿宋"/>
                <w:bCs/>
                <w:sz w:val="24"/>
              </w:rPr>
              <w:t>280万</w:t>
            </w:r>
            <w:r>
              <w:rPr>
                <w:rFonts w:hint="eastAsia" w:ascii="仿宋" w:hAnsi="仿宋" w:eastAsia="仿宋"/>
                <w:bCs/>
                <w:sz w:val="24"/>
              </w:rPr>
              <w:t>；</w:t>
            </w:r>
            <w:r>
              <w:rPr>
                <w:rFonts w:ascii="仿宋" w:hAnsi="仿宋" w:eastAsia="仿宋"/>
                <w:bCs/>
                <w:sz w:val="24"/>
              </w:rPr>
              <w:t>通过红外传感器实现无触摸唤醒</w:t>
            </w:r>
          </w:p>
        </w:tc>
        <w:tc>
          <w:tcPr>
            <w:tcW w:w="1317" w:type="dxa"/>
            <w:vAlign w:val="center"/>
          </w:tcPr>
          <w:p>
            <w:pPr>
              <w:jc w:val="center"/>
              <w:rPr>
                <w:rFonts w:ascii="仿宋" w:hAnsi="仿宋" w:eastAsia="仿宋"/>
                <w:bCs/>
                <w:sz w:val="24"/>
              </w:rPr>
            </w:pPr>
            <w:r>
              <w:rPr>
                <w:rFonts w:hint="eastAsia" w:ascii="仿宋" w:hAnsi="仿宋" w:eastAsia="仿宋"/>
                <w:bCs/>
                <w:sz w:val="24"/>
              </w:rPr>
              <w:t>否</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20</w:t>
      </w:r>
      <w:r>
        <w:rPr>
          <w:rFonts w:ascii="仿宋" w:hAnsi="仿宋" w:eastAsia="仿宋" w:cs="宋体"/>
          <w:b/>
          <w:kern w:val="0"/>
          <w:sz w:val="24"/>
          <w:szCs w:val="20"/>
        </w:rPr>
        <w:t>.</w:t>
      </w:r>
      <w:r>
        <w:rPr>
          <w:rFonts w:hint="eastAsia" w:ascii="仿宋" w:hAnsi="仿宋" w:eastAsia="仿宋" w:cs="宋体"/>
          <w:b/>
          <w:kern w:val="0"/>
          <w:sz w:val="24"/>
          <w:szCs w:val="20"/>
        </w:rPr>
        <w:t>精密配电柜2</w:t>
      </w:r>
    </w:p>
    <w:tbl>
      <w:tblPr>
        <w:tblStyle w:val="1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6095"/>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92" w:type="dxa"/>
            <w:noWrap/>
            <w:vAlign w:val="center"/>
          </w:tcPr>
          <w:p>
            <w:pPr>
              <w:widowControl/>
              <w:snapToGrid w:val="0"/>
              <w:jc w:val="center"/>
              <w:rPr>
                <w:rFonts w:ascii="仿宋" w:hAnsi="仿宋" w:eastAsia="仿宋" w:cs="宋体"/>
                <w:b/>
                <w:kern w:val="0"/>
                <w:sz w:val="24"/>
              </w:rPr>
            </w:pPr>
            <w:r>
              <w:rPr>
                <w:rFonts w:hint="eastAsia" w:ascii="仿宋" w:hAnsi="仿宋" w:eastAsia="仿宋" w:cs="宋体"/>
                <w:b/>
                <w:kern w:val="0"/>
                <w:sz w:val="24"/>
              </w:rPr>
              <w:t>指标重要性</w:t>
            </w:r>
          </w:p>
        </w:tc>
        <w:tc>
          <w:tcPr>
            <w:tcW w:w="6095" w:type="dxa"/>
            <w:vAlign w:val="center"/>
          </w:tcPr>
          <w:p>
            <w:pPr>
              <w:widowControl/>
              <w:snapToGrid w:val="0"/>
              <w:jc w:val="center"/>
              <w:rPr>
                <w:rFonts w:ascii="仿宋" w:hAnsi="仿宋" w:eastAsia="仿宋" w:cs="宋体"/>
                <w:b/>
                <w:kern w:val="0"/>
                <w:sz w:val="24"/>
              </w:rPr>
            </w:pPr>
            <w:r>
              <w:rPr>
                <w:rFonts w:hint="eastAsia" w:ascii="仿宋" w:hAnsi="仿宋" w:eastAsia="仿宋" w:cs="宋体"/>
                <w:b/>
                <w:kern w:val="0"/>
                <w:sz w:val="24"/>
              </w:rPr>
              <w:t>规格参数</w:t>
            </w:r>
          </w:p>
        </w:tc>
        <w:tc>
          <w:tcPr>
            <w:tcW w:w="1317" w:type="dxa"/>
            <w:vAlign w:val="center"/>
          </w:tcPr>
          <w:p>
            <w:pPr>
              <w:widowControl/>
              <w:snapToGrid w:val="0"/>
              <w:jc w:val="center"/>
              <w:rPr>
                <w:rFonts w:ascii="仿宋" w:hAnsi="仿宋" w:eastAsia="仿宋" w:cs="宋体"/>
                <w:b/>
                <w:kern w:val="0"/>
                <w:sz w:val="24"/>
              </w:rPr>
            </w:pPr>
            <w:r>
              <w:rPr>
                <w:rFonts w:hint="eastAsia" w:ascii="仿宋" w:hAnsi="仿宋" w:eastAsia="仿宋" w:cs="宋体"/>
                <w:b/>
                <w:kern w:val="0"/>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widowControl/>
              <w:snapToGrid w:val="0"/>
              <w:jc w:val="center"/>
              <w:rPr>
                <w:rFonts w:ascii="仿宋" w:hAnsi="仿宋" w:eastAsia="仿宋"/>
                <w:bCs/>
                <w:sz w:val="24"/>
              </w:rPr>
            </w:pPr>
          </w:p>
        </w:tc>
        <w:tc>
          <w:tcPr>
            <w:tcW w:w="6095" w:type="dxa"/>
            <w:vAlign w:val="center"/>
          </w:tcPr>
          <w:p>
            <w:pPr>
              <w:widowControl/>
              <w:snapToGrid w:val="0"/>
              <w:rPr>
                <w:rFonts w:ascii="仿宋" w:hAnsi="仿宋" w:eastAsia="仿宋" w:cs="宋体"/>
                <w:bCs/>
                <w:kern w:val="0"/>
                <w:sz w:val="24"/>
              </w:rPr>
            </w:pPr>
            <w:r>
              <w:rPr>
                <w:rFonts w:hint="eastAsia" w:ascii="仿宋" w:hAnsi="仿宋" w:eastAsia="仿宋" w:cs="宋体"/>
                <w:kern w:val="0"/>
                <w:sz w:val="24"/>
              </w:rPr>
              <w:t>1.尺寸(W*D*H)600mm*1200mm*2000mm，颜色与微模块机房中的服务器机柜保持一致。</w:t>
            </w:r>
          </w:p>
        </w:tc>
        <w:tc>
          <w:tcPr>
            <w:tcW w:w="1317" w:type="dxa"/>
            <w:vAlign w:val="center"/>
          </w:tcPr>
          <w:p>
            <w:pPr>
              <w:widowControl/>
              <w:snapToGrid w:val="0"/>
              <w:jc w:val="center"/>
              <w:rPr>
                <w:rFonts w:ascii="仿宋" w:hAnsi="仿宋" w:eastAsia="仿宋" w:cs="宋体"/>
                <w:kern w:val="0"/>
                <w:sz w:val="24"/>
              </w:rPr>
            </w:pPr>
            <w:r>
              <w:rPr>
                <w:rFonts w:hint="eastAsia" w:ascii="仿宋" w:hAnsi="仿宋" w:eastAsia="仿宋" w:cs="宋体"/>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widowControl/>
              <w:snapToGrid w:val="0"/>
              <w:jc w:val="center"/>
              <w:rPr>
                <w:rFonts w:ascii="仿宋" w:hAnsi="仿宋" w:eastAsia="仿宋"/>
                <w:bCs/>
                <w:sz w:val="24"/>
              </w:rPr>
            </w:pPr>
            <w:r>
              <w:rPr>
                <w:rFonts w:hint="eastAsia" w:ascii="仿宋" w:hAnsi="仿宋" w:eastAsia="仿宋"/>
                <w:bCs/>
                <w:sz w:val="24"/>
              </w:rPr>
              <w:t>★</w:t>
            </w:r>
          </w:p>
        </w:tc>
        <w:tc>
          <w:tcPr>
            <w:tcW w:w="6095" w:type="dxa"/>
            <w:vAlign w:val="center"/>
          </w:tcPr>
          <w:p>
            <w:pPr>
              <w:widowControl/>
              <w:snapToGrid w:val="0"/>
              <w:rPr>
                <w:rFonts w:ascii="仿宋" w:hAnsi="仿宋" w:eastAsia="仿宋" w:cs="宋体"/>
                <w:bCs/>
                <w:kern w:val="0"/>
                <w:sz w:val="24"/>
              </w:rPr>
            </w:pPr>
            <w:r>
              <w:rPr>
                <w:rFonts w:hint="eastAsia" w:ascii="仿宋" w:hAnsi="仿宋" w:eastAsia="仿宋" w:cs="宋体"/>
                <w:bCs/>
                <w:kern w:val="0"/>
                <w:sz w:val="24"/>
              </w:rPr>
              <w:t>2.配置两路输入，2N双母线架构，IT输入配电：≥2*160A/3P，IT输出配电：≥8*40A/3P；≥16*40A/1P</w:t>
            </w:r>
          </w:p>
        </w:tc>
        <w:tc>
          <w:tcPr>
            <w:tcW w:w="1317" w:type="dxa"/>
            <w:vAlign w:val="center"/>
          </w:tcPr>
          <w:p>
            <w:pPr>
              <w:widowControl/>
              <w:snapToGrid w:val="0"/>
              <w:jc w:val="center"/>
              <w:rPr>
                <w:rFonts w:ascii="仿宋" w:hAnsi="仿宋" w:eastAsia="仿宋" w:cs="宋体"/>
                <w:kern w:val="0"/>
                <w:sz w:val="24"/>
              </w:rPr>
            </w:pPr>
            <w:r>
              <w:rPr>
                <w:rFonts w:hint="eastAsia" w:ascii="仿宋" w:hAnsi="仿宋" w:eastAsia="仿宋" w:cs="宋体"/>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widowControl/>
              <w:snapToGrid w:val="0"/>
              <w:jc w:val="center"/>
              <w:rPr>
                <w:rFonts w:ascii="仿宋" w:hAnsi="仿宋" w:eastAsia="仿宋" w:cs="宋体"/>
                <w:kern w:val="0"/>
                <w:sz w:val="24"/>
              </w:rPr>
            </w:pPr>
          </w:p>
        </w:tc>
        <w:tc>
          <w:tcPr>
            <w:tcW w:w="6095" w:type="dxa"/>
            <w:vAlign w:val="center"/>
          </w:tcPr>
          <w:p>
            <w:pPr>
              <w:widowControl/>
              <w:snapToGrid w:val="0"/>
              <w:rPr>
                <w:rFonts w:ascii="仿宋" w:hAnsi="仿宋" w:eastAsia="仿宋" w:cs="宋体"/>
                <w:kern w:val="0"/>
                <w:sz w:val="24"/>
              </w:rPr>
            </w:pPr>
            <w:r>
              <w:rPr>
                <w:rFonts w:hint="eastAsia" w:ascii="仿宋" w:hAnsi="仿宋" w:eastAsia="仿宋" w:cs="宋体"/>
                <w:kern w:val="0"/>
                <w:sz w:val="24"/>
              </w:rPr>
              <w:t>3.断路器</w:t>
            </w:r>
          </w:p>
          <w:p>
            <w:pPr>
              <w:widowControl/>
              <w:snapToGrid w:val="0"/>
              <w:rPr>
                <w:rFonts w:ascii="仿宋" w:hAnsi="仿宋" w:eastAsia="仿宋" w:cs="宋体"/>
                <w:kern w:val="0"/>
                <w:sz w:val="24"/>
              </w:rPr>
            </w:pPr>
            <w:r>
              <w:rPr>
                <w:rFonts w:hint="eastAsia" w:ascii="仿宋" w:hAnsi="仿宋" w:eastAsia="仿宋" w:cs="宋体"/>
                <w:kern w:val="0"/>
                <w:sz w:val="24"/>
              </w:rPr>
              <w:t>1）塑壳断路器（MCCB）分断能力≥36KA。</w:t>
            </w:r>
          </w:p>
          <w:p>
            <w:pPr>
              <w:widowControl/>
              <w:snapToGrid w:val="0"/>
              <w:rPr>
                <w:rFonts w:ascii="仿宋" w:hAnsi="仿宋" w:eastAsia="仿宋" w:cs="宋体"/>
                <w:kern w:val="0"/>
                <w:sz w:val="24"/>
              </w:rPr>
            </w:pPr>
            <w:r>
              <w:rPr>
                <w:rFonts w:hint="eastAsia" w:ascii="仿宋" w:hAnsi="仿宋" w:eastAsia="仿宋" w:cs="宋体"/>
                <w:kern w:val="0"/>
                <w:sz w:val="24"/>
              </w:rPr>
              <w:t>2）微型断路器（MCB）分断能力≥6KA。</w:t>
            </w:r>
          </w:p>
        </w:tc>
        <w:tc>
          <w:tcPr>
            <w:tcW w:w="1317" w:type="dxa"/>
            <w:vAlign w:val="center"/>
          </w:tcPr>
          <w:p>
            <w:pPr>
              <w:widowControl/>
              <w:snapToGrid w:val="0"/>
              <w:jc w:val="center"/>
              <w:rPr>
                <w:rFonts w:ascii="仿宋" w:hAnsi="仿宋" w:eastAsia="仿宋" w:cs="宋体"/>
                <w:kern w:val="0"/>
                <w:sz w:val="24"/>
              </w:rPr>
            </w:pPr>
            <w:r>
              <w:rPr>
                <w:rFonts w:hint="eastAsia" w:ascii="仿宋" w:hAnsi="仿宋" w:eastAsia="仿宋" w:cs="宋体"/>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widowControl/>
              <w:snapToGrid w:val="0"/>
              <w:jc w:val="center"/>
              <w:rPr>
                <w:rFonts w:ascii="仿宋" w:hAnsi="仿宋" w:eastAsia="仿宋" w:cs="宋体"/>
                <w:kern w:val="0"/>
                <w:sz w:val="24"/>
              </w:rPr>
            </w:pPr>
          </w:p>
        </w:tc>
        <w:tc>
          <w:tcPr>
            <w:tcW w:w="6095" w:type="dxa"/>
            <w:vAlign w:val="center"/>
          </w:tcPr>
          <w:p>
            <w:pPr>
              <w:widowControl/>
              <w:snapToGrid w:val="0"/>
              <w:rPr>
                <w:rFonts w:ascii="仿宋" w:hAnsi="仿宋" w:eastAsia="仿宋" w:cs="宋体"/>
                <w:kern w:val="0"/>
                <w:sz w:val="24"/>
              </w:rPr>
            </w:pPr>
            <w:r>
              <w:rPr>
                <w:rFonts w:hint="eastAsia" w:ascii="仿宋" w:hAnsi="仿宋" w:eastAsia="仿宋" w:cs="宋体"/>
                <w:kern w:val="0"/>
                <w:sz w:val="24"/>
              </w:rPr>
              <w:t>4.智能监控的监控板需能够实现可视化界面，采用7英寸液晶彩色触摸屏展示系统模拟图，系统模拟图可显示各开关和防雷器的实时状态，可显示有主回路及支回路的电量信息。</w:t>
            </w:r>
          </w:p>
        </w:tc>
        <w:tc>
          <w:tcPr>
            <w:tcW w:w="1317" w:type="dxa"/>
            <w:vAlign w:val="center"/>
          </w:tcPr>
          <w:p>
            <w:pPr>
              <w:widowControl/>
              <w:snapToGrid w:val="0"/>
              <w:jc w:val="center"/>
              <w:rPr>
                <w:rFonts w:ascii="仿宋" w:hAnsi="仿宋" w:eastAsia="仿宋" w:cs="宋体"/>
                <w:kern w:val="0"/>
                <w:sz w:val="24"/>
              </w:rPr>
            </w:pPr>
            <w:r>
              <w:rPr>
                <w:rFonts w:hint="eastAsia" w:ascii="仿宋" w:hAnsi="仿宋" w:eastAsia="仿宋" w:cs="宋体"/>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widowControl/>
              <w:snapToGrid w:val="0"/>
              <w:jc w:val="center"/>
              <w:rPr>
                <w:rFonts w:ascii="仿宋" w:hAnsi="仿宋" w:eastAsia="仿宋" w:cs="宋体"/>
                <w:bCs/>
                <w:kern w:val="0"/>
                <w:sz w:val="24"/>
              </w:rPr>
            </w:pPr>
            <w:r>
              <w:rPr>
                <w:rFonts w:ascii="仿宋" w:hAnsi="仿宋" w:eastAsia="仿宋" w:cs="宋体"/>
                <w:bCs/>
                <w:kern w:val="0"/>
                <w:sz w:val="24"/>
              </w:rPr>
              <w:t>▲</w:t>
            </w:r>
          </w:p>
        </w:tc>
        <w:tc>
          <w:tcPr>
            <w:tcW w:w="6095" w:type="dxa"/>
            <w:vAlign w:val="center"/>
          </w:tcPr>
          <w:p>
            <w:pPr>
              <w:widowControl/>
              <w:snapToGrid w:val="0"/>
              <w:rPr>
                <w:rFonts w:ascii="仿宋" w:hAnsi="仿宋" w:eastAsia="仿宋" w:cs="宋体"/>
                <w:bCs/>
                <w:kern w:val="0"/>
                <w:sz w:val="24"/>
              </w:rPr>
            </w:pPr>
            <w:r>
              <w:rPr>
                <w:rFonts w:hint="eastAsia" w:ascii="仿宋" w:hAnsi="仿宋" w:eastAsia="仿宋" w:cs="宋体"/>
                <w:bCs/>
                <w:kern w:val="0"/>
                <w:sz w:val="24"/>
              </w:rPr>
              <w:t>5</w:t>
            </w:r>
            <w:r>
              <w:rPr>
                <w:rFonts w:ascii="仿宋" w:hAnsi="仿宋" w:eastAsia="仿宋" w:cs="宋体"/>
                <w:bCs/>
                <w:kern w:val="0"/>
                <w:sz w:val="24"/>
              </w:rPr>
              <w:t>.监测参数：1）主路监测参数：三相输入电压、电流、频率、无功功率、有功功率、功率因数、总电度量、电流谐波畸变率、电压谐波畸变率。支路监测参数：支路电流，有功功率，支路电度量</w:t>
            </w:r>
            <w:r>
              <w:rPr>
                <w:rFonts w:hint="eastAsia" w:ascii="仿宋" w:hAnsi="仿宋" w:eastAsia="仿宋" w:cs="宋体"/>
                <w:bCs/>
                <w:kern w:val="0"/>
                <w:sz w:val="24"/>
              </w:rPr>
              <w:t>；</w:t>
            </w:r>
            <w:r>
              <w:rPr>
                <w:rFonts w:ascii="仿宋" w:hAnsi="仿宋" w:eastAsia="仿宋" w:cs="宋体"/>
                <w:bCs/>
                <w:kern w:val="0"/>
                <w:sz w:val="24"/>
              </w:rPr>
              <w:t>2）电压、电流测量误差不超过±0.5%，有功/视在功率测量误差不超过±1%，功率因数测量误差不超过±0.05，总电度量测量误差不超过±1%。需提供国家认可的第三方检测机构出具的检测报告复印件并加盖公章</w:t>
            </w:r>
            <w:r>
              <w:rPr>
                <w:rFonts w:hint="eastAsia" w:ascii="仿宋" w:hAnsi="仿宋" w:eastAsia="仿宋" w:cs="宋体"/>
                <w:bCs/>
                <w:kern w:val="0"/>
                <w:sz w:val="24"/>
              </w:rPr>
              <w:t>。</w:t>
            </w:r>
          </w:p>
        </w:tc>
        <w:tc>
          <w:tcPr>
            <w:tcW w:w="1317" w:type="dxa"/>
            <w:vAlign w:val="center"/>
          </w:tcPr>
          <w:p>
            <w:pPr>
              <w:widowControl/>
              <w:snapToGrid w:val="0"/>
              <w:jc w:val="center"/>
              <w:rPr>
                <w:rFonts w:ascii="仿宋" w:hAnsi="仿宋" w:eastAsia="仿宋" w:cs="宋体"/>
                <w:kern w:val="0"/>
                <w:sz w:val="24"/>
              </w:rPr>
            </w:pPr>
            <w:r>
              <w:rPr>
                <w:rFonts w:hint="eastAsia" w:ascii="仿宋" w:hAnsi="仿宋" w:eastAsia="仿宋" w:cs="宋体"/>
                <w:kern w:val="0"/>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widowControl/>
              <w:snapToGrid w:val="0"/>
              <w:jc w:val="center"/>
              <w:rPr>
                <w:rFonts w:ascii="仿宋" w:hAnsi="仿宋" w:eastAsia="仿宋" w:cs="宋体"/>
                <w:kern w:val="0"/>
                <w:sz w:val="24"/>
              </w:rPr>
            </w:pPr>
          </w:p>
        </w:tc>
        <w:tc>
          <w:tcPr>
            <w:tcW w:w="6095" w:type="dxa"/>
            <w:vAlign w:val="center"/>
          </w:tcPr>
          <w:p>
            <w:pPr>
              <w:widowControl/>
              <w:snapToGrid w:val="0"/>
              <w:rPr>
                <w:rFonts w:ascii="仿宋" w:hAnsi="仿宋" w:eastAsia="仿宋" w:cs="宋体"/>
                <w:kern w:val="0"/>
                <w:sz w:val="24"/>
              </w:rPr>
            </w:pPr>
            <w:r>
              <w:rPr>
                <w:rFonts w:hint="eastAsia" w:ascii="仿宋" w:hAnsi="仿宋" w:eastAsia="仿宋" w:cs="宋体"/>
                <w:kern w:val="0"/>
                <w:sz w:val="24"/>
              </w:rPr>
              <w:t>6.告警功能支持LCD显示屏声光告警，触摸屏消音。告警信息应按照重要程度分为提示告警、重要告警和紧急告警三级。</w:t>
            </w:r>
          </w:p>
        </w:tc>
        <w:tc>
          <w:tcPr>
            <w:tcW w:w="1317" w:type="dxa"/>
            <w:vAlign w:val="center"/>
          </w:tcPr>
          <w:p>
            <w:pPr>
              <w:widowControl/>
              <w:snapToGrid w:val="0"/>
              <w:jc w:val="center"/>
              <w:rPr>
                <w:rFonts w:ascii="仿宋" w:hAnsi="仿宋" w:eastAsia="仿宋" w:cs="宋体"/>
                <w:kern w:val="0"/>
                <w:sz w:val="24"/>
              </w:rPr>
            </w:pPr>
            <w:r>
              <w:rPr>
                <w:rFonts w:hint="eastAsia" w:ascii="仿宋" w:hAnsi="仿宋" w:eastAsia="仿宋" w:cs="宋体"/>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widowControl/>
              <w:snapToGrid w:val="0"/>
              <w:jc w:val="center"/>
              <w:rPr>
                <w:rFonts w:ascii="仿宋" w:hAnsi="仿宋" w:eastAsia="仿宋" w:cs="宋体"/>
                <w:bCs/>
                <w:kern w:val="0"/>
                <w:sz w:val="24"/>
              </w:rPr>
            </w:pPr>
          </w:p>
        </w:tc>
        <w:tc>
          <w:tcPr>
            <w:tcW w:w="6095" w:type="dxa"/>
            <w:vAlign w:val="center"/>
          </w:tcPr>
          <w:p>
            <w:pPr>
              <w:widowControl/>
              <w:snapToGrid w:val="0"/>
              <w:rPr>
                <w:rFonts w:ascii="仿宋" w:hAnsi="仿宋" w:eastAsia="仿宋" w:cs="宋体"/>
                <w:bCs/>
                <w:kern w:val="0"/>
                <w:sz w:val="24"/>
              </w:rPr>
            </w:pPr>
            <w:r>
              <w:rPr>
                <w:rFonts w:hint="eastAsia" w:ascii="仿宋" w:hAnsi="仿宋" w:eastAsia="仿宋" w:cs="宋体"/>
                <w:bCs/>
                <w:kern w:val="0"/>
                <w:sz w:val="24"/>
              </w:rPr>
              <w:t>7</w:t>
            </w:r>
            <w:r>
              <w:rPr>
                <w:rFonts w:ascii="仿宋" w:hAnsi="仿宋" w:eastAsia="仿宋" w:cs="宋体"/>
                <w:bCs/>
                <w:kern w:val="0"/>
                <w:sz w:val="24"/>
              </w:rPr>
              <w:t>.抗震测试精密配电柜通过8、9烈度抗震测试。</w:t>
            </w:r>
          </w:p>
        </w:tc>
        <w:tc>
          <w:tcPr>
            <w:tcW w:w="1317" w:type="dxa"/>
            <w:vAlign w:val="center"/>
          </w:tcPr>
          <w:p>
            <w:pPr>
              <w:widowControl/>
              <w:snapToGrid w:val="0"/>
              <w:jc w:val="center"/>
              <w:rPr>
                <w:rFonts w:ascii="仿宋" w:hAnsi="仿宋" w:eastAsia="仿宋" w:cs="宋体"/>
                <w:kern w:val="0"/>
                <w:sz w:val="24"/>
              </w:rPr>
            </w:pPr>
            <w:r>
              <w:rPr>
                <w:rFonts w:hint="eastAsia" w:ascii="仿宋" w:hAnsi="仿宋" w:eastAsia="仿宋" w:cs="宋体"/>
                <w:kern w:val="0"/>
                <w:sz w:val="24"/>
              </w:rPr>
              <w:t>否</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21</w:t>
      </w:r>
      <w:r>
        <w:rPr>
          <w:rFonts w:ascii="仿宋" w:hAnsi="仿宋" w:eastAsia="仿宋" w:cs="宋体"/>
          <w:b/>
          <w:kern w:val="0"/>
          <w:sz w:val="24"/>
          <w:szCs w:val="20"/>
        </w:rPr>
        <w:t>.</w:t>
      </w:r>
      <w:r>
        <w:rPr>
          <w:rFonts w:hint="eastAsia" w:ascii="仿宋" w:hAnsi="仿宋" w:eastAsia="仿宋" w:cs="宋体"/>
          <w:b/>
          <w:kern w:val="0"/>
          <w:sz w:val="24"/>
          <w:szCs w:val="20"/>
        </w:rPr>
        <w:t>微模块机房配套线缆2</w:t>
      </w:r>
    </w:p>
    <w:tbl>
      <w:tblPr>
        <w:tblStyle w:val="1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6095"/>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2" w:type="dxa"/>
            <w:noWrap/>
            <w:vAlign w:val="center"/>
          </w:tcPr>
          <w:p>
            <w:pPr>
              <w:jc w:val="center"/>
              <w:rPr>
                <w:rFonts w:ascii="仿宋" w:hAnsi="仿宋" w:eastAsia="仿宋"/>
                <w:b/>
                <w:bCs/>
                <w:sz w:val="24"/>
              </w:rPr>
            </w:pPr>
            <w:r>
              <w:rPr>
                <w:rFonts w:hint="eastAsia" w:ascii="仿宋" w:hAnsi="仿宋" w:eastAsia="仿宋"/>
                <w:b/>
                <w:bCs/>
                <w:sz w:val="24"/>
              </w:rPr>
              <w:t>指标重要性</w:t>
            </w:r>
          </w:p>
        </w:tc>
        <w:tc>
          <w:tcPr>
            <w:tcW w:w="6095" w:type="dxa"/>
            <w:vAlign w:val="center"/>
          </w:tcPr>
          <w:p>
            <w:pPr>
              <w:jc w:val="center"/>
              <w:rPr>
                <w:rFonts w:ascii="仿宋" w:hAnsi="仿宋" w:eastAsia="仿宋"/>
                <w:b/>
                <w:bCs/>
                <w:sz w:val="24"/>
              </w:rPr>
            </w:pPr>
            <w:r>
              <w:rPr>
                <w:rFonts w:hint="eastAsia" w:ascii="仿宋" w:hAnsi="仿宋" w:eastAsia="仿宋"/>
                <w:b/>
                <w:bCs/>
                <w:sz w:val="24"/>
              </w:rPr>
              <w:t>规格参数</w:t>
            </w:r>
          </w:p>
        </w:tc>
        <w:tc>
          <w:tcPr>
            <w:tcW w:w="1317" w:type="dxa"/>
            <w:vAlign w:val="center"/>
          </w:tcPr>
          <w:p>
            <w:pPr>
              <w:jc w:val="center"/>
              <w:rPr>
                <w:rFonts w:ascii="仿宋" w:hAnsi="仿宋" w:eastAsia="仿宋"/>
                <w:b/>
                <w:bCs/>
                <w:sz w:val="24"/>
              </w:rPr>
            </w:pPr>
            <w:r>
              <w:rPr>
                <w:rFonts w:hint="eastAsia" w:ascii="仿宋" w:hAnsi="仿宋" w:eastAsia="仿宋"/>
                <w:b/>
                <w:bCs/>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2" w:type="dxa"/>
            <w:noWrap/>
            <w:vAlign w:val="center"/>
          </w:tcPr>
          <w:p>
            <w:pPr>
              <w:jc w:val="center"/>
              <w:rPr>
                <w:rFonts w:ascii="仿宋" w:hAnsi="仿宋" w:eastAsia="仿宋"/>
                <w:sz w:val="24"/>
              </w:rPr>
            </w:pPr>
          </w:p>
        </w:tc>
        <w:tc>
          <w:tcPr>
            <w:tcW w:w="6095" w:type="dxa"/>
            <w:vAlign w:val="center"/>
          </w:tcPr>
          <w:p>
            <w:pPr>
              <w:rPr>
                <w:rFonts w:ascii="仿宋" w:hAnsi="仿宋" w:eastAsia="仿宋" w:cs="宋体"/>
                <w:bCs/>
                <w:kern w:val="0"/>
                <w:sz w:val="24"/>
              </w:rPr>
            </w:pPr>
            <w:r>
              <w:rPr>
                <w:rFonts w:hint="eastAsia" w:ascii="仿宋" w:hAnsi="仿宋" w:eastAsia="仿宋"/>
                <w:sz w:val="24"/>
              </w:rPr>
              <w:t>1、布线要求走线槽分为信号线走线槽和电源线走线槽，分别用于信号线和电源线的走线。为保证走线装置的牢固性和耐用性，采用高强度碳素冷轧钢板材质。</w:t>
            </w:r>
          </w:p>
        </w:tc>
        <w:tc>
          <w:tcPr>
            <w:tcW w:w="1317"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2" w:type="dxa"/>
            <w:noWrap/>
            <w:vAlign w:val="center"/>
          </w:tcPr>
          <w:p>
            <w:pPr>
              <w:jc w:val="center"/>
              <w:rPr>
                <w:rFonts w:ascii="仿宋" w:hAnsi="仿宋" w:eastAsia="仿宋"/>
                <w:sz w:val="24"/>
              </w:rPr>
            </w:pPr>
          </w:p>
        </w:tc>
        <w:tc>
          <w:tcPr>
            <w:tcW w:w="6095" w:type="dxa"/>
            <w:vAlign w:val="center"/>
          </w:tcPr>
          <w:p>
            <w:pPr>
              <w:spacing w:line="360" w:lineRule="auto"/>
              <w:contextualSpacing/>
              <w:rPr>
                <w:rFonts w:ascii="仿宋" w:hAnsi="仿宋" w:eastAsia="仿宋" w:cs="宋体"/>
                <w:bCs/>
                <w:kern w:val="0"/>
                <w:sz w:val="24"/>
              </w:rPr>
            </w:pPr>
            <w:r>
              <w:rPr>
                <w:rFonts w:ascii="仿宋" w:hAnsi="仿宋" w:eastAsia="仿宋" w:cs="宋体"/>
                <w:bCs/>
                <w:kern w:val="0"/>
                <w:sz w:val="24"/>
              </w:rPr>
              <w:t>2</w:t>
            </w:r>
            <w:r>
              <w:rPr>
                <w:rFonts w:hint="eastAsia" w:ascii="仿宋" w:hAnsi="仿宋" w:eastAsia="仿宋" w:cs="宋体"/>
                <w:bCs/>
                <w:kern w:val="0"/>
                <w:sz w:val="24"/>
              </w:rPr>
              <w:t>、空调室外机控制电缆ZR-RVVP-3*1.5mm</w:t>
            </w:r>
            <w:r>
              <w:rPr>
                <w:rFonts w:ascii="Calibri" w:hAnsi="Calibri" w:eastAsia="仿宋" w:cs="Calibri"/>
                <w:bCs/>
                <w:kern w:val="0"/>
                <w:sz w:val="24"/>
              </w:rPr>
              <w:t>²</w:t>
            </w:r>
            <w:r>
              <w:rPr>
                <w:rFonts w:hint="eastAsia" w:ascii="仿宋" w:hAnsi="仿宋" w:eastAsia="仿宋" w:cs="仿宋"/>
                <w:bCs/>
                <w:kern w:val="0"/>
                <w:sz w:val="24"/>
              </w:rPr>
              <w:t>≥</w:t>
            </w:r>
            <w:r>
              <w:rPr>
                <w:rFonts w:hint="eastAsia" w:ascii="仿宋" w:hAnsi="仿宋" w:eastAsia="仿宋" w:cs="宋体"/>
                <w:bCs/>
                <w:kern w:val="0"/>
                <w:sz w:val="24"/>
              </w:rPr>
              <w:t>1113米</w:t>
            </w:r>
          </w:p>
        </w:tc>
        <w:tc>
          <w:tcPr>
            <w:tcW w:w="1317" w:type="dxa"/>
            <w:vAlign w:val="center"/>
          </w:tcPr>
          <w:p>
            <w:pPr>
              <w:jc w:val="center"/>
              <w:rPr>
                <w:rFonts w:ascii="仿宋" w:hAnsi="仿宋" w:eastAsia="仿宋"/>
                <w:sz w:val="24"/>
              </w:rPr>
            </w:pPr>
            <w:r>
              <w:rPr>
                <w:rFonts w:hint="eastAsia" w:ascii="仿宋" w:hAnsi="仿宋" w:eastAsia="仿宋"/>
                <w:sz w:val="24"/>
              </w:rPr>
              <w:t>否</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22</w:t>
      </w:r>
      <w:r>
        <w:rPr>
          <w:rFonts w:ascii="仿宋" w:hAnsi="仿宋" w:eastAsia="仿宋" w:cs="宋体"/>
          <w:b/>
          <w:kern w:val="0"/>
          <w:sz w:val="24"/>
          <w:szCs w:val="20"/>
        </w:rPr>
        <w:t>.</w:t>
      </w:r>
      <w:r>
        <w:rPr>
          <w:rFonts w:hint="eastAsia" w:ascii="仿宋" w:hAnsi="仿宋" w:eastAsia="仿宋" w:cs="宋体"/>
          <w:b/>
          <w:kern w:val="0"/>
          <w:sz w:val="24"/>
          <w:szCs w:val="20"/>
        </w:rPr>
        <w:t>精密空调</w:t>
      </w:r>
    </w:p>
    <w:tbl>
      <w:tblPr>
        <w:tblStyle w:val="1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6095"/>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2" w:type="dxa"/>
            <w:noWrap/>
            <w:vAlign w:val="center"/>
          </w:tcPr>
          <w:p>
            <w:pPr>
              <w:jc w:val="center"/>
              <w:rPr>
                <w:rFonts w:ascii="仿宋" w:hAnsi="仿宋" w:eastAsia="仿宋"/>
                <w:b/>
                <w:bCs/>
                <w:sz w:val="24"/>
              </w:rPr>
            </w:pPr>
            <w:r>
              <w:rPr>
                <w:rFonts w:hint="eastAsia" w:ascii="仿宋" w:hAnsi="仿宋" w:eastAsia="仿宋"/>
                <w:b/>
                <w:bCs/>
                <w:sz w:val="24"/>
              </w:rPr>
              <w:t>指标重要性</w:t>
            </w:r>
          </w:p>
        </w:tc>
        <w:tc>
          <w:tcPr>
            <w:tcW w:w="6095" w:type="dxa"/>
            <w:vAlign w:val="center"/>
          </w:tcPr>
          <w:p>
            <w:pPr>
              <w:jc w:val="center"/>
              <w:rPr>
                <w:rFonts w:ascii="仿宋" w:hAnsi="仿宋" w:eastAsia="仿宋"/>
                <w:b/>
                <w:bCs/>
                <w:sz w:val="24"/>
              </w:rPr>
            </w:pPr>
            <w:r>
              <w:rPr>
                <w:rFonts w:hint="eastAsia" w:ascii="仿宋" w:hAnsi="仿宋" w:eastAsia="仿宋"/>
                <w:b/>
                <w:bCs/>
                <w:sz w:val="24"/>
              </w:rPr>
              <w:t>规格参数</w:t>
            </w:r>
          </w:p>
        </w:tc>
        <w:tc>
          <w:tcPr>
            <w:tcW w:w="1317" w:type="dxa"/>
            <w:vAlign w:val="center"/>
          </w:tcPr>
          <w:p>
            <w:pPr>
              <w:jc w:val="center"/>
              <w:rPr>
                <w:rFonts w:ascii="仿宋" w:hAnsi="仿宋" w:eastAsia="仿宋"/>
                <w:b/>
                <w:bCs/>
                <w:sz w:val="24"/>
              </w:rPr>
            </w:pPr>
            <w:r>
              <w:rPr>
                <w:rFonts w:hint="eastAsia" w:ascii="仿宋" w:hAnsi="仿宋" w:eastAsia="仿宋"/>
                <w:b/>
                <w:bCs/>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2" w:type="dxa"/>
            <w:noWrap/>
            <w:vAlign w:val="center"/>
          </w:tcPr>
          <w:p>
            <w:pPr>
              <w:jc w:val="center"/>
              <w:rPr>
                <w:rFonts w:ascii="仿宋" w:hAnsi="仿宋" w:eastAsia="仿宋"/>
                <w:bCs/>
                <w:sz w:val="24"/>
              </w:rPr>
            </w:pPr>
            <w:r>
              <w:rPr>
                <w:rFonts w:ascii="仿宋" w:hAnsi="仿宋" w:eastAsia="仿宋"/>
                <w:bCs/>
                <w:sz w:val="24"/>
              </w:rPr>
              <w:t>▲</w:t>
            </w:r>
          </w:p>
        </w:tc>
        <w:tc>
          <w:tcPr>
            <w:tcW w:w="6095" w:type="dxa"/>
            <w:vAlign w:val="center"/>
          </w:tcPr>
          <w:p>
            <w:pPr>
              <w:rPr>
                <w:rFonts w:ascii="仿宋" w:hAnsi="仿宋" w:eastAsia="仿宋"/>
                <w:bCs/>
                <w:sz w:val="24"/>
              </w:rPr>
            </w:pPr>
            <w:r>
              <w:rPr>
                <w:rFonts w:ascii="仿宋" w:hAnsi="仿宋" w:eastAsia="仿宋"/>
                <w:bCs/>
                <w:sz w:val="24"/>
              </w:rPr>
              <w:t>1.制冷量总冷量：≥45KW，显冷量：≥45kW，需提供产品彩页并加盖公章；</w:t>
            </w:r>
          </w:p>
        </w:tc>
        <w:tc>
          <w:tcPr>
            <w:tcW w:w="1317" w:type="dxa"/>
            <w:vAlign w:val="center"/>
          </w:tcPr>
          <w:p>
            <w:pPr>
              <w:jc w:val="center"/>
              <w:rPr>
                <w:rFonts w:ascii="仿宋" w:hAnsi="仿宋" w:eastAsia="仿宋"/>
                <w:sz w:val="24"/>
              </w:rPr>
            </w:pPr>
            <w:r>
              <w:rPr>
                <w:rFonts w:hint="eastAsia" w:ascii="仿宋" w:hAnsi="仿宋" w:eastAsia="仿宋"/>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2" w:type="dxa"/>
            <w:noWrap/>
            <w:vAlign w:val="center"/>
          </w:tcPr>
          <w:p>
            <w:pPr>
              <w:jc w:val="center"/>
              <w:rPr>
                <w:rFonts w:ascii="仿宋" w:hAnsi="仿宋" w:eastAsia="仿宋"/>
                <w:sz w:val="24"/>
              </w:rPr>
            </w:pPr>
          </w:p>
        </w:tc>
        <w:tc>
          <w:tcPr>
            <w:tcW w:w="6095" w:type="dxa"/>
            <w:vAlign w:val="center"/>
          </w:tcPr>
          <w:p>
            <w:pPr>
              <w:rPr>
                <w:rFonts w:ascii="仿宋" w:hAnsi="仿宋" w:eastAsia="仿宋"/>
                <w:sz w:val="24"/>
              </w:rPr>
            </w:pPr>
            <w:r>
              <w:rPr>
                <w:rFonts w:hint="eastAsia" w:ascii="仿宋" w:hAnsi="仿宋" w:eastAsia="仿宋"/>
                <w:sz w:val="24"/>
              </w:rPr>
              <w:t>2.送风形式上送风，下回风</w:t>
            </w:r>
          </w:p>
        </w:tc>
        <w:tc>
          <w:tcPr>
            <w:tcW w:w="1317"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2" w:type="dxa"/>
            <w:noWrap/>
            <w:vAlign w:val="center"/>
          </w:tcPr>
          <w:p>
            <w:pPr>
              <w:jc w:val="center"/>
              <w:rPr>
                <w:rFonts w:ascii="仿宋" w:hAnsi="仿宋" w:eastAsia="仿宋"/>
                <w:bCs/>
                <w:sz w:val="24"/>
              </w:rPr>
            </w:pPr>
          </w:p>
        </w:tc>
        <w:tc>
          <w:tcPr>
            <w:tcW w:w="6095" w:type="dxa"/>
            <w:vAlign w:val="center"/>
          </w:tcPr>
          <w:p>
            <w:pPr>
              <w:rPr>
                <w:rFonts w:ascii="仿宋" w:hAnsi="仿宋" w:eastAsia="仿宋"/>
                <w:bCs/>
                <w:sz w:val="24"/>
              </w:rPr>
            </w:pPr>
            <w:r>
              <w:rPr>
                <w:rFonts w:ascii="仿宋" w:hAnsi="仿宋" w:eastAsia="仿宋"/>
                <w:bCs/>
                <w:sz w:val="24"/>
              </w:rPr>
              <w:t>3.风量≥11250 m</w:t>
            </w:r>
            <w:r>
              <w:rPr>
                <w:rFonts w:ascii="仿宋" w:hAnsi="仿宋" w:eastAsia="仿宋"/>
                <w:bCs/>
                <w:sz w:val="24"/>
                <w:vertAlign w:val="superscript"/>
              </w:rPr>
              <w:t>3</w:t>
            </w:r>
            <w:r>
              <w:rPr>
                <w:rFonts w:ascii="仿宋" w:hAnsi="仿宋" w:eastAsia="仿宋"/>
                <w:bCs/>
                <w:sz w:val="24"/>
              </w:rPr>
              <w:t>/h</w:t>
            </w:r>
          </w:p>
        </w:tc>
        <w:tc>
          <w:tcPr>
            <w:tcW w:w="1317"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2" w:type="dxa"/>
            <w:noWrap/>
            <w:vAlign w:val="center"/>
          </w:tcPr>
          <w:p>
            <w:pPr>
              <w:jc w:val="center"/>
              <w:rPr>
                <w:rFonts w:ascii="仿宋" w:hAnsi="仿宋" w:eastAsia="仿宋"/>
                <w:sz w:val="24"/>
              </w:rPr>
            </w:pPr>
          </w:p>
        </w:tc>
        <w:tc>
          <w:tcPr>
            <w:tcW w:w="6095" w:type="dxa"/>
            <w:vAlign w:val="center"/>
          </w:tcPr>
          <w:p>
            <w:pPr>
              <w:rPr>
                <w:rFonts w:ascii="仿宋" w:hAnsi="仿宋" w:eastAsia="仿宋"/>
                <w:sz w:val="24"/>
              </w:rPr>
            </w:pPr>
            <w:r>
              <w:rPr>
                <w:rFonts w:hint="eastAsia" w:ascii="仿宋" w:hAnsi="仿宋" w:eastAsia="仿宋"/>
                <w:sz w:val="24"/>
              </w:rPr>
              <w:t>4.加热量≥6kW</w:t>
            </w:r>
          </w:p>
        </w:tc>
        <w:tc>
          <w:tcPr>
            <w:tcW w:w="1317"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2" w:type="dxa"/>
            <w:noWrap/>
            <w:vAlign w:val="center"/>
          </w:tcPr>
          <w:p>
            <w:pPr>
              <w:jc w:val="center"/>
              <w:rPr>
                <w:rFonts w:ascii="仿宋" w:hAnsi="仿宋" w:eastAsia="仿宋"/>
                <w:sz w:val="24"/>
              </w:rPr>
            </w:pPr>
          </w:p>
        </w:tc>
        <w:tc>
          <w:tcPr>
            <w:tcW w:w="6095" w:type="dxa"/>
            <w:vAlign w:val="center"/>
          </w:tcPr>
          <w:p>
            <w:pPr>
              <w:rPr>
                <w:rFonts w:ascii="仿宋" w:hAnsi="仿宋" w:eastAsia="仿宋"/>
                <w:sz w:val="24"/>
              </w:rPr>
            </w:pPr>
            <w:r>
              <w:rPr>
                <w:rFonts w:hint="eastAsia" w:ascii="仿宋" w:hAnsi="仿宋" w:eastAsia="仿宋"/>
                <w:sz w:val="24"/>
              </w:rPr>
              <w:t>5.加湿量≥4.5kg/h</w:t>
            </w:r>
          </w:p>
        </w:tc>
        <w:tc>
          <w:tcPr>
            <w:tcW w:w="1317"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2" w:type="dxa"/>
            <w:noWrap/>
            <w:vAlign w:val="center"/>
          </w:tcPr>
          <w:p>
            <w:pPr>
              <w:jc w:val="center"/>
              <w:rPr>
                <w:rFonts w:ascii="仿宋" w:hAnsi="仿宋" w:eastAsia="仿宋"/>
                <w:sz w:val="24"/>
              </w:rPr>
            </w:pPr>
          </w:p>
        </w:tc>
        <w:tc>
          <w:tcPr>
            <w:tcW w:w="6095" w:type="dxa"/>
            <w:vAlign w:val="center"/>
          </w:tcPr>
          <w:p>
            <w:pPr>
              <w:rPr>
                <w:rFonts w:ascii="仿宋" w:hAnsi="仿宋" w:eastAsia="仿宋"/>
                <w:sz w:val="24"/>
              </w:rPr>
            </w:pPr>
            <w:r>
              <w:rPr>
                <w:rFonts w:hint="eastAsia" w:ascii="仿宋" w:hAnsi="仿宋" w:eastAsia="仿宋"/>
                <w:sz w:val="24"/>
              </w:rPr>
              <w:t>6.温湿度控制性能要求精密空调能按要求自动调节室内温、湿度，具有制冷、除湿、加热、加湿等功能。温度调节范围：+18℃~ +40℃湿度调节范围：20% ~ 80%RH温、湿度波动超限应能发出报警信号。</w:t>
            </w:r>
          </w:p>
        </w:tc>
        <w:tc>
          <w:tcPr>
            <w:tcW w:w="1317"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2" w:type="dxa"/>
            <w:noWrap/>
            <w:vAlign w:val="center"/>
          </w:tcPr>
          <w:p>
            <w:pPr>
              <w:jc w:val="center"/>
              <w:rPr>
                <w:rFonts w:ascii="仿宋" w:hAnsi="仿宋" w:eastAsia="仿宋"/>
                <w:sz w:val="24"/>
              </w:rPr>
            </w:pPr>
          </w:p>
        </w:tc>
        <w:tc>
          <w:tcPr>
            <w:tcW w:w="6095" w:type="dxa"/>
            <w:vAlign w:val="center"/>
          </w:tcPr>
          <w:p>
            <w:pPr>
              <w:rPr>
                <w:rFonts w:ascii="仿宋" w:hAnsi="仿宋" w:eastAsia="仿宋"/>
                <w:sz w:val="24"/>
              </w:rPr>
            </w:pPr>
            <w:r>
              <w:rPr>
                <w:rFonts w:hint="eastAsia" w:ascii="仿宋" w:hAnsi="仿宋" w:eastAsia="仿宋"/>
                <w:sz w:val="24"/>
              </w:rPr>
              <w:t>7.制冷范围精密空调可支持制冷量10%~100%无极调节，按需输出冷量。</w:t>
            </w:r>
          </w:p>
        </w:tc>
        <w:tc>
          <w:tcPr>
            <w:tcW w:w="1317"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2" w:type="dxa"/>
            <w:noWrap/>
            <w:vAlign w:val="center"/>
          </w:tcPr>
          <w:p>
            <w:pPr>
              <w:jc w:val="center"/>
              <w:rPr>
                <w:rFonts w:ascii="仿宋" w:hAnsi="仿宋" w:eastAsia="仿宋"/>
                <w:sz w:val="24"/>
              </w:rPr>
            </w:pPr>
          </w:p>
        </w:tc>
        <w:tc>
          <w:tcPr>
            <w:tcW w:w="6095" w:type="dxa"/>
            <w:vAlign w:val="center"/>
          </w:tcPr>
          <w:p>
            <w:pPr>
              <w:rPr>
                <w:rFonts w:ascii="仿宋" w:hAnsi="仿宋" w:eastAsia="仿宋"/>
                <w:sz w:val="24"/>
              </w:rPr>
            </w:pPr>
            <w:r>
              <w:rPr>
                <w:rFonts w:hint="eastAsia" w:ascii="仿宋" w:hAnsi="仿宋" w:eastAsia="仿宋"/>
                <w:sz w:val="24"/>
              </w:rPr>
              <w:t>8.除湿能力精密空调具有低载除湿功能，可以实现最低10%的IT负载及90%以上室内高湿度的情况下的稳定除湿功能，降低高湿环境下数据中心低载运行的IT设备结露风险。</w:t>
            </w:r>
          </w:p>
        </w:tc>
        <w:tc>
          <w:tcPr>
            <w:tcW w:w="1317"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2" w:type="dxa"/>
            <w:noWrap/>
            <w:vAlign w:val="center"/>
          </w:tcPr>
          <w:p>
            <w:pPr>
              <w:jc w:val="center"/>
              <w:rPr>
                <w:rFonts w:ascii="仿宋" w:hAnsi="仿宋" w:eastAsia="仿宋"/>
                <w:sz w:val="24"/>
              </w:rPr>
            </w:pPr>
          </w:p>
        </w:tc>
        <w:tc>
          <w:tcPr>
            <w:tcW w:w="6095" w:type="dxa"/>
            <w:vAlign w:val="center"/>
          </w:tcPr>
          <w:p>
            <w:pPr>
              <w:rPr>
                <w:rFonts w:ascii="仿宋" w:hAnsi="仿宋" w:eastAsia="仿宋"/>
                <w:sz w:val="24"/>
              </w:rPr>
            </w:pPr>
            <w:r>
              <w:rPr>
                <w:rFonts w:hint="eastAsia" w:ascii="仿宋" w:hAnsi="仿宋" w:eastAsia="仿宋"/>
                <w:sz w:val="24"/>
              </w:rPr>
              <w:t>9.制冷剂采用环保高效的R410A制冷剂</w:t>
            </w:r>
          </w:p>
        </w:tc>
        <w:tc>
          <w:tcPr>
            <w:tcW w:w="1317"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2" w:type="dxa"/>
            <w:noWrap/>
            <w:vAlign w:val="center"/>
          </w:tcPr>
          <w:p>
            <w:pPr>
              <w:jc w:val="center"/>
              <w:rPr>
                <w:rFonts w:ascii="仿宋" w:hAnsi="仿宋" w:eastAsia="仿宋"/>
                <w:sz w:val="24"/>
              </w:rPr>
            </w:pPr>
          </w:p>
        </w:tc>
        <w:tc>
          <w:tcPr>
            <w:tcW w:w="6095" w:type="dxa"/>
            <w:vAlign w:val="center"/>
          </w:tcPr>
          <w:p>
            <w:pPr>
              <w:rPr>
                <w:rFonts w:ascii="仿宋" w:hAnsi="仿宋" w:eastAsia="仿宋"/>
                <w:sz w:val="24"/>
              </w:rPr>
            </w:pPr>
            <w:r>
              <w:rPr>
                <w:rFonts w:hint="eastAsia" w:ascii="仿宋" w:hAnsi="仿宋" w:eastAsia="仿宋"/>
                <w:sz w:val="24"/>
              </w:rPr>
              <w:t>10.膨胀阀电子膨胀阀驱动自带储能单元，异常断电可以正常关闭，防止冷媒异常迁移，造成再开机后的压缩机带液启动等风险。</w:t>
            </w:r>
          </w:p>
        </w:tc>
        <w:tc>
          <w:tcPr>
            <w:tcW w:w="1317"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2" w:type="dxa"/>
            <w:noWrap/>
            <w:vAlign w:val="center"/>
          </w:tcPr>
          <w:p>
            <w:pPr>
              <w:jc w:val="center"/>
              <w:rPr>
                <w:rFonts w:ascii="仿宋" w:hAnsi="仿宋" w:eastAsia="仿宋"/>
                <w:sz w:val="24"/>
              </w:rPr>
            </w:pPr>
          </w:p>
        </w:tc>
        <w:tc>
          <w:tcPr>
            <w:tcW w:w="6095" w:type="dxa"/>
            <w:vAlign w:val="center"/>
          </w:tcPr>
          <w:p>
            <w:pPr>
              <w:rPr>
                <w:rFonts w:ascii="仿宋" w:hAnsi="仿宋" w:eastAsia="仿宋"/>
                <w:sz w:val="24"/>
              </w:rPr>
            </w:pPr>
            <w:r>
              <w:rPr>
                <w:rFonts w:hint="eastAsia" w:ascii="仿宋" w:hAnsi="仿宋" w:eastAsia="仿宋"/>
                <w:sz w:val="24"/>
              </w:rPr>
              <w:t>11.蒸发器高效V型，采用铜管和亲水铝箔设计</w:t>
            </w:r>
          </w:p>
        </w:tc>
        <w:tc>
          <w:tcPr>
            <w:tcW w:w="1317"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2" w:type="dxa"/>
            <w:noWrap/>
            <w:vAlign w:val="center"/>
          </w:tcPr>
          <w:p>
            <w:pPr>
              <w:jc w:val="center"/>
              <w:rPr>
                <w:rFonts w:ascii="仿宋" w:hAnsi="仿宋" w:eastAsia="仿宋"/>
                <w:sz w:val="24"/>
              </w:rPr>
            </w:pPr>
          </w:p>
        </w:tc>
        <w:tc>
          <w:tcPr>
            <w:tcW w:w="6095" w:type="dxa"/>
            <w:vAlign w:val="center"/>
          </w:tcPr>
          <w:p>
            <w:pPr>
              <w:rPr>
                <w:rFonts w:ascii="仿宋" w:hAnsi="仿宋" w:eastAsia="仿宋"/>
                <w:sz w:val="24"/>
              </w:rPr>
            </w:pPr>
            <w:r>
              <w:rPr>
                <w:rFonts w:hint="eastAsia" w:ascii="仿宋" w:hAnsi="仿宋" w:eastAsia="仿宋"/>
                <w:sz w:val="24"/>
              </w:rPr>
              <w:t>12.过滤器G4标准，滤网可反复清洗和更换，空气过滤器应具有脏堵检测及报警功能。</w:t>
            </w:r>
          </w:p>
        </w:tc>
        <w:tc>
          <w:tcPr>
            <w:tcW w:w="1317"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2" w:type="dxa"/>
            <w:noWrap/>
            <w:vAlign w:val="center"/>
          </w:tcPr>
          <w:p>
            <w:pPr>
              <w:jc w:val="center"/>
              <w:rPr>
                <w:rFonts w:ascii="仿宋" w:hAnsi="仿宋" w:eastAsia="仿宋"/>
                <w:sz w:val="24"/>
              </w:rPr>
            </w:pPr>
          </w:p>
        </w:tc>
        <w:tc>
          <w:tcPr>
            <w:tcW w:w="6095" w:type="dxa"/>
            <w:vAlign w:val="center"/>
          </w:tcPr>
          <w:p>
            <w:pPr>
              <w:rPr>
                <w:rFonts w:ascii="仿宋" w:hAnsi="仿宋" w:eastAsia="仿宋"/>
                <w:sz w:val="24"/>
              </w:rPr>
            </w:pPr>
            <w:r>
              <w:rPr>
                <w:rFonts w:hint="eastAsia" w:ascii="仿宋" w:hAnsi="仿宋" w:eastAsia="仿宋"/>
                <w:sz w:val="24"/>
              </w:rPr>
              <w:t>13.防浪涌能力精密空调具备不低于6kV防雷滤波规格，在极端浪涌条件下更加安全可靠。</w:t>
            </w:r>
          </w:p>
        </w:tc>
        <w:tc>
          <w:tcPr>
            <w:tcW w:w="1317"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2" w:type="dxa"/>
            <w:noWrap/>
            <w:vAlign w:val="center"/>
          </w:tcPr>
          <w:p>
            <w:pPr>
              <w:jc w:val="center"/>
              <w:rPr>
                <w:rFonts w:ascii="仿宋" w:hAnsi="仿宋" w:eastAsia="仿宋"/>
                <w:sz w:val="24"/>
              </w:rPr>
            </w:pPr>
          </w:p>
        </w:tc>
        <w:tc>
          <w:tcPr>
            <w:tcW w:w="6095" w:type="dxa"/>
            <w:vAlign w:val="center"/>
          </w:tcPr>
          <w:p>
            <w:pPr>
              <w:rPr>
                <w:rFonts w:ascii="仿宋" w:hAnsi="仿宋" w:eastAsia="仿宋"/>
                <w:sz w:val="24"/>
              </w:rPr>
            </w:pPr>
            <w:r>
              <w:rPr>
                <w:rFonts w:hint="eastAsia" w:ascii="仿宋" w:hAnsi="仿宋" w:eastAsia="仿宋"/>
                <w:sz w:val="24"/>
              </w:rPr>
              <w:t>14.室内风机采用高效节能无级调速EC风机，实现无极调速，降低风机能效。</w:t>
            </w:r>
          </w:p>
        </w:tc>
        <w:tc>
          <w:tcPr>
            <w:tcW w:w="1317"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2" w:type="dxa"/>
            <w:noWrap/>
            <w:vAlign w:val="center"/>
          </w:tcPr>
          <w:p>
            <w:pPr>
              <w:jc w:val="center"/>
              <w:rPr>
                <w:rFonts w:ascii="仿宋" w:hAnsi="仿宋" w:eastAsia="仿宋"/>
                <w:sz w:val="24"/>
              </w:rPr>
            </w:pPr>
          </w:p>
        </w:tc>
        <w:tc>
          <w:tcPr>
            <w:tcW w:w="6095" w:type="dxa"/>
            <w:vAlign w:val="center"/>
          </w:tcPr>
          <w:p>
            <w:pPr>
              <w:rPr>
                <w:rFonts w:ascii="仿宋" w:hAnsi="仿宋" w:eastAsia="仿宋"/>
                <w:sz w:val="24"/>
              </w:rPr>
            </w:pPr>
            <w:r>
              <w:rPr>
                <w:rFonts w:hint="eastAsia" w:ascii="仿宋" w:hAnsi="仿宋" w:eastAsia="仿宋"/>
                <w:sz w:val="24"/>
              </w:rPr>
              <w:t>15.压缩机高效直流变频压缩机</w:t>
            </w:r>
          </w:p>
        </w:tc>
        <w:tc>
          <w:tcPr>
            <w:tcW w:w="1317"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2" w:type="dxa"/>
            <w:noWrap/>
            <w:vAlign w:val="center"/>
          </w:tcPr>
          <w:p>
            <w:pPr>
              <w:jc w:val="center"/>
              <w:rPr>
                <w:rFonts w:ascii="仿宋" w:hAnsi="仿宋" w:eastAsia="仿宋"/>
                <w:sz w:val="24"/>
              </w:rPr>
            </w:pPr>
          </w:p>
        </w:tc>
        <w:tc>
          <w:tcPr>
            <w:tcW w:w="6095" w:type="dxa"/>
            <w:vAlign w:val="center"/>
          </w:tcPr>
          <w:p>
            <w:pPr>
              <w:rPr>
                <w:rFonts w:ascii="仿宋" w:hAnsi="仿宋" w:eastAsia="仿宋"/>
                <w:sz w:val="24"/>
              </w:rPr>
            </w:pPr>
            <w:r>
              <w:rPr>
                <w:rFonts w:hint="eastAsia" w:ascii="仿宋" w:hAnsi="仿宋" w:eastAsia="仿宋"/>
                <w:sz w:val="24"/>
              </w:rPr>
              <w:t>16.控制器采用≥7寸LCD触摸真彩屏，图形化显示机组内各组件运行状态的功能。</w:t>
            </w:r>
          </w:p>
        </w:tc>
        <w:tc>
          <w:tcPr>
            <w:tcW w:w="1317"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2" w:type="dxa"/>
            <w:noWrap/>
            <w:vAlign w:val="center"/>
          </w:tcPr>
          <w:p>
            <w:pPr>
              <w:jc w:val="center"/>
              <w:rPr>
                <w:rFonts w:ascii="仿宋" w:hAnsi="仿宋" w:eastAsia="仿宋"/>
                <w:sz w:val="24"/>
              </w:rPr>
            </w:pPr>
          </w:p>
        </w:tc>
        <w:tc>
          <w:tcPr>
            <w:tcW w:w="6095" w:type="dxa"/>
            <w:vAlign w:val="center"/>
          </w:tcPr>
          <w:p>
            <w:pPr>
              <w:rPr>
                <w:rFonts w:ascii="仿宋" w:hAnsi="仿宋" w:eastAsia="仿宋"/>
                <w:sz w:val="24"/>
              </w:rPr>
            </w:pPr>
            <w:r>
              <w:rPr>
                <w:rFonts w:hint="eastAsia" w:ascii="仿宋" w:hAnsi="仿宋" w:eastAsia="仿宋"/>
                <w:sz w:val="24"/>
              </w:rPr>
              <w:t>17.群控功能精密空调具备联动与群控功能，群控采用高速、灵活的通讯协议，同一区域可以将不低于32套机组进行统一控制管理。</w:t>
            </w:r>
          </w:p>
        </w:tc>
        <w:tc>
          <w:tcPr>
            <w:tcW w:w="1317"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2" w:type="dxa"/>
            <w:noWrap/>
            <w:vAlign w:val="center"/>
          </w:tcPr>
          <w:p>
            <w:pPr>
              <w:jc w:val="center"/>
              <w:rPr>
                <w:rFonts w:ascii="仿宋" w:hAnsi="仿宋" w:eastAsia="仿宋"/>
                <w:sz w:val="24"/>
              </w:rPr>
            </w:pPr>
          </w:p>
        </w:tc>
        <w:tc>
          <w:tcPr>
            <w:tcW w:w="6095" w:type="dxa"/>
            <w:vAlign w:val="center"/>
          </w:tcPr>
          <w:p>
            <w:pPr>
              <w:rPr>
                <w:rFonts w:ascii="仿宋" w:hAnsi="仿宋" w:eastAsia="仿宋"/>
                <w:sz w:val="24"/>
              </w:rPr>
            </w:pPr>
            <w:r>
              <w:rPr>
                <w:rFonts w:hint="eastAsia" w:ascii="仿宋" w:hAnsi="仿宋" w:eastAsia="仿宋"/>
                <w:sz w:val="24"/>
              </w:rPr>
              <w:t>18.通讯协议精密空调应具有RS485接口，对系统进行远程巡检和参数的设置，及提供Modbus 协议，以接入机房环境监控系统，降低服务成本。</w:t>
            </w:r>
          </w:p>
        </w:tc>
        <w:tc>
          <w:tcPr>
            <w:tcW w:w="1317"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2" w:type="dxa"/>
            <w:noWrap/>
            <w:vAlign w:val="center"/>
          </w:tcPr>
          <w:p>
            <w:pPr>
              <w:jc w:val="center"/>
              <w:rPr>
                <w:rFonts w:ascii="仿宋" w:hAnsi="仿宋" w:eastAsia="仿宋"/>
                <w:sz w:val="24"/>
              </w:rPr>
            </w:pPr>
          </w:p>
        </w:tc>
        <w:tc>
          <w:tcPr>
            <w:tcW w:w="6095" w:type="dxa"/>
            <w:vAlign w:val="center"/>
          </w:tcPr>
          <w:p>
            <w:pPr>
              <w:rPr>
                <w:rFonts w:ascii="仿宋" w:hAnsi="仿宋" w:eastAsia="仿宋"/>
                <w:sz w:val="24"/>
              </w:rPr>
            </w:pPr>
            <w:r>
              <w:rPr>
                <w:rFonts w:hint="eastAsia" w:ascii="仿宋" w:hAnsi="仿宋" w:eastAsia="仿宋"/>
                <w:sz w:val="24"/>
              </w:rPr>
              <w:t>19.室外机换热器应采用平直翅片，不能采用开窗翅片，冷凝器出厂时应保压，管路端口应有防止异物进入的措施。</w:t>
            </w:r>
          </w:p>
        </w:tc>
        <w:tc>
          <w:tcPr>
            <w:tcW w:w="1317"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2" w:type="dxa"/>
            <w:noWrap/>
            <w:vAlign w:val="center"/>
          </w:tcPr>
          <w:p>
            <w:pPr>
              <w:jc w:val="center"/>
              <w:rPr>
                <w:rFonts w:ascii="仿宋" w:hAnsi="仿宋" w:eastAsia="仿宋"/>
                <w:sz w:val="24"/>
              </w:rPr>
            </w:pPr>
          </w:p>
        </w:tc>
        <w:tc>
          <w:tcPr>
            <w:tcW w:w="6095" w:type="dxa"/>
            <w:vAlign w:val="center"/>
          </w:tcPr>
          <w:p>
            <w:pPr>
              <w:rPr>
                <w:rFonts w:ascii="仿宋" w:hAnsi="仿宋" w:eastAsia="仿宋"/>
                <w:sz w:val="24"/>
              </w:rPr>
            </w:pPr>
            <w:r>
              <w:rPr>
                <w:rFonts w:hint="eastAsia" w:ascii="仿宋" w:hAnsi="仿宋" w:eastAsia="仿宋"/>
                <w:sz w:val="24"/>
              </w:rPr>
              <w:t>20.智能化功能具有开机向导调试功能，向导式引导操作人员进行调试，自动采集机组运行数据信息并帮助运维人员评估机组关键部件状态，大幅降低操作难度。</w:t>
            </w:r>
          </w:p>
        </w:tc>
        <w:tc>
          <w:tcPr>
            <w:tcW w:w="1317"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2" w:type="dxa"/>
            <w:noWrap/>
            <w:vAlign w:val="center"/>
          </w:tcPr>
          <w:p>
            <w:pPr>
              <w:jc w:val="center"/>
              <w:rPr>
                <w:rFonts w:ascii="仿宋" w:hAnsi="仿宋" w:eastAsia="仿宋"/>
                <w:sz w:val="24"/>
              </w:rPr>
            </w:pPr>
          </w:p>
        </w:tc>
        <w:tc>
          <w:tcPr>
            <w:tcW w:w="6095" w:type="dxa"/>
            <w:vAlign w:val="center"/>
          </w:tcPr>
          <w:p>
            <w:pPr>
              <w:rPr>
                <w:rFonts w:ascii="仿宋" w:hAnsi="仿宋" w:eastAsia="仿宋"/>
                <w:sz w:val="24"/>
              </w:rPr>
            </w:pPr>
            <w:r>
              <w:rPr>
                <w:rFonts w:hint="eastAsia" w:ascii="仿宋" w:hAnsi="仿宋" w:eastAsia="仿宋"/>
                <w:sz w:val="24"/>
              </w:rPr>
              <w:t>2</w:t>
            </w:r>
            <w:r>
              <w:rPr>
                <w:rFonts w:ascii="仿宋" w:hAnsi="仿宋" w:eastAsia="仿宋"/>
                <w:sz w:val="24"/>
              </w:rPr>
              <w:t>1.</w:t>
            </w:r>
            <w:r>
              <w:rPr>
                <w:rFonts w:hint="eastAsia" w:ascii="仿宋" w:hAnsi="仿宋" w:eastAsia="仿宋"/>
                <w:sz w:val="24"/>
              </w:rPr>
              <w:t>具有故障自诊断功能 ，故障发生后可通过此功能自动判断故障根因，智能排除无关故障原因，指导运维人员快速完成维护。</w:t>
            </w:r>
          </w:p>
        </w:tc>
        <w:tc>
          <w:tcPr>
            <w:tcW w:w="1317" w:type="dxa"/>
            <w:vAlign w:val="center"/>
          </w:tcPr>
          <w:p>
            <w:pPr>
              <w:jc w:val="center"/>
              <w:rPr>
                <w:rFonts w:ascii="仿宋" w:hAnsi="仿宋" w:eastAsia="仿宋"/>
                <w:sz w:val="24"/>
              </w:rPr>
            </w:pPr>
            <w:r>
              <w:rPr>
                <w:rFonts w:hint="eastAsia" w:ascii="仿宋" w:hAnsi="仿宋" w:eastAsia="仿宋"/>
                <w:sz w:val="24"/>
              </w:rPr>
              <w:t>否</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23</w:t>
      </w:r>
      <w:r>
        <w:rPr>
          <w:rFonts w:ascii="仿宋" w:hAnsi="仿宋" w:eastAsia="仿宋" w:cs="宋体"/>
          <w:b/>
          <w:kern w:val="0"/>
          <w:sz w:val="24"/>
          <w:szCs w:val="20"/>
        </w:rPr>
        <w:t>.</w:t>
      </w:r>
      <w:r>
        <w:rPr>
          <w:rFonts w:hint="eastAsia" w:ascii="仿宋" w:hAnsi="仿宋" w:eastAsia="仿宋" w:cs="宋体"/>
          <w:b/>
          <w:kern w:val="0"/>
          <w:sz w:val="24"/>
          <w:szCs w:val="20"/>
        </w:rPr>
        <w:t>铅酸电池（</w:t>
      </w:r>
      <w:r>
        <w:rPr>
          <w:rFonts w:ascii="仿宋" w:hAnsi="仿宋" w:eastAsia="仿宋" w:cs="宋体"/>
          <w:b/>
          <w:kern w:val="0"/>
          <w:sz w:val="24"/>
          <w:szCs w:val="20"/>
        </w:rPr>
        <w:t>12V 250AH</w:t>
      </w:r>
      <w:r>
        <w:rPr>
          <w:rFonts w:hint="eastAsia" w:ascii="仿宋" w:hAnsi="仿宋" w:eastAsia="仿宋" w:cs="宋体"/>
          <w:b/>
          <w:kern w:val="0"/>
          <w:sz w:val="24"/>
          <w:szCs w:val="20"/>
        </w:rPr>
        <w:t>）</w:t>
      </w:r>
    </w:p>
    <w:tbl>
      <w:tblPr>
        <w:tblStyle w:val="1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6095"/>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jc w:val="center"/>
              <w:rPr>
                <w:rFonts w:ascii="仿宋" w:hAnsi="仿宋" w:eastAsia="仿宋"/>
                <w:b/>
                <w:bCs/>
                <w:sz w:val="24"/>
              </w:rPr>
            </w:pPr>
            <w:r>
              <w:rPr>
                <w:rFonts w:hint="eastAsia" w:ascii="仿宋" w:hAnsi="仿宋" w:eastAsia="仿宋"/>
                <w:b/>
                <w:bCs/>
                <w:sz w:val="24"/>
              </w:rPr>
              <w:t>指标重要性</w:t>
            </w:r>
          </w:p>
        </w:tc>
        <w:tc>
          <w:tcPr>
            <w:tcW w:w="6095" w:type="dxa"/>
            <w:vAlign w:val="center"/>
          </w:tcPr>
          <w:p>
            <w:pPr>
              <w:jc w:val="center"/>
              <w:rPr>
                <w:rFonts w:ascii="仿宋" w:hAnsi="仿宋" w:eastAsia="仿宋"/>
                <w:b/>
                <w:bCs/>
                <w:sz w:val="24"/>
              </w:rPr>
            </w:pPr>
            <w:r>
              <w:rPr>
                <w:rFonts w:hint="eastAsia" w:ascii="仿宋" w:hAnsi="仿宋" w:eastAsia="仿宋"/>
                <w:b/>
                <w:bCs/>
                <w:sz w:val="24"/>
              </w:rPr>
              <w:t>规格参数</w:t>
            </w:r>
          </w:p>
        </w:tc>
        <w:tc>
          <w:tcPr>
            <w:tcW w:w="1317" w:type="dxa"/>
            <w:vAlign w:val="center"/>
          </w:tcPr>
          <w:p>
            <w:pPr>
              <w:jc w:val="center"/>
              <w:rPr>
                <w:rFonts w:ascii="仿宋" w:hAnsi="仿宋" w:eastAsia="仿宋"/>
                <w:b/>
                <w:bCs/>
                <w:sz w:val="24"/>
              </w:rPr>
            </w:pPr>
            <w:r>
              <w:rPr>
                <w:rFonts w:hint="eastAsia" w:ascii="仿宋" w:hAnsi="仿宋" w:eastAsia="仿宋"/>
                <w:b/>
                <w:bCs/>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92" w:type="dxa"/>
            <w:noWrap/>
            <w:vAlign w:val="center"/>
          </w:tcPr>
          <w:p>
            <w:pPr>
              <w:jc w:val="center"/>
              <w:rPr>
                <w:rFonts w:ascii="仿宋" w:hAnsi="仿宋" w:eastAsia="仿宋"/>
                <w:bCs/>
                <w:sz w:val="24"/>
              </w:rPr>
            </w:pPr>
            <w:r>
              <w:rPr>
                <w:rFonts w:hint="eastAsia" w:ascii="仿宋" w:hAnsi="仿宋" w:eastAsia="仿宋"/>
                <w:bCs/>
                <w:sz w:val="24"/>
              </w:rPr>
              <w:t>★</w:t>
            </w:r>
          </w:p>
        </w:tc>
        <w:tc>
          <w:tcPr>
            <w:tcW w:w="6095" w:type="dxa"/>
            <w:vAlign w:val="center"/>
          </w:tcPr>
          <w:p>
            <w:pPr>
              <w:numPr>
                <w:ilvl w:val="0"/>
                <w:numId w:val="5"/>
              </w:numPr>
              <w:rPr>
                <w:rFonts w:ascii="仿宋" w:hAnsi="仿宋" w:eastAsia="仿宋"/>
                <w:bCs/>
                <w:sz w:val="24"/>
              </w:rPr>
            </w:pPr>
            <w:r>
              <w:rPr>
                <w:rFonts w:hint="eastAsia" w:ascii="仿宋" w:hAnsi="仿宋" w:eastAsia="仿宋"/>
                <w:sz w:val="24"/>
              </w:rPr>
              <w:t>容量12V</w:t>
            </w:r>
            <w:r>
              <w:rPr>
                <w:rFonts w:ascii="仿宋" w:hAnsi="仿宋" w:eastAsia="仿宋"/>
                <w:sz w:val="24"/>
              </w:rPr>
              <w:t xml:space="preserve"> </w:t>
            </w:r>
            <w:r>
              <w:rPr>
                <w:rFonts w:hint="eastAsia" w:ascii="仿宋" w:hAnsi="仿宋" w:eastAsia="仿宋"/>
                <w:sz w:val="24"/>
              </w:rPr>
              <w:t>250AH,</w:t>
            </w:r>
            <w:bookmarkStart w:id="4" w:name="OLE_LINK13"/>
            <w:r>
              <w:rPr>
                <w:rFonts w:hint="eastAsia" w:ascii="仿宋" w:hAnsi="仿宋" w:eastAsia="仿宋"/>
                <w:sz w:val="24"/>
              </w:rPr>
              <w:t>C10(1.80V/Cell）</w:t>
            </w:r>
            <w:bookmarkEnd w:id="4"/>
          </w:p>
        </w:tc>
        <w:tc>
          <w:tcPr>
            <w:tcW w:w="1317"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92" w:type="dxa"/>
            <w:noWrap/>
            <w:vAlign w:val="center"/>
          </w:tcPr>
          <w:p>
            <w:pPr>
              <w:jc w:val="center"/>
              <w:rPr>
                <w:rFonts w:ascii="仿宋" w:hAnsi="仿宋" w:eastAsia="仿宋"/>
                <w:bCs/>
                <w:sz w:val="24"/>
              </w:rPr>
            </w:pPr>
          </w:p>
        </w:tc>
        <w:tc>
          <w:tcPr>
            <w:tcW w:w="6095" w:type="dxa"/>
            <w:vAlign w:val="center"/>
          </w:tcPr>
          <w:p>
            <w:pPr>
              <w:numPr>
                <w:ilvl w:val="0"/>
                <w:numId w:val="5"/>
              </w:numPr>
              <w:rPr>
                <w:rFonts w:ascii="仿宋" w:hAnsi="仿宋" w:eastAsia="仿宋"/>
                <w:bCs/>
                <w:sz w:val="24"/>
              </w:rPr>
            </w:pPr>
            <w:r>
              <w:rPr>
                <w:rFonts w:hint="eastAsia" w:ascii="仿宋" w:hAnsi="仿宋" w:eastAsia="仿宋"/>
                <w:sz w:val="24"/>
              </w:rPr>
              <w:t>蓄电池标准：</w:t>
            </w:r>
            <w:r>
              <w:rPr>
                <w:rFonts w:ascii="仿宋" w:hAnsi="仿宋" w:eastAsia="仿宋"/>
                <w:sz w:val="24"/>
              </w:rPr>
              <w:t>《通信用阀控式铅酸蓄电池》标准要求</w:t>
            </w:r>
          </w:p>
        </w:tc>
        <w:tc>
          <w:tcPr>
            <w:tcW w:w="1317"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92" w:type="dxa"/>
            <w:noWrap/>
            <w:vAlign w:val="center"/>
          </w:tcPr>
          <w:p>
            <w:pPr>
              <w:jc w:val="center"/>
              <w:rPr>
                <w:rFonts w:ascii="仿宋" w:hAnsi="仿宋" w:eastAsia="仿宋"/>
                <w:bCs/>
                <w:sz w:val="24"/>
              </w:rPr>
            </w:pPr>
          </w:p>
        </w:tc>
        <w:tc>
          <w:tcPr>
            <w:tcW w:w="6095" w:type="dxa"/>
            <w:vAlign w:val="center"/>
          </w:tcPr>
          <w:p>
            <w:pPr>
              <w:numPr>
                <w:ilvl w:val="0"/>
                <w:numId w:val="5"/>
              </w:numPr>
              <w:rPr>
                <w:rFonts w:ascii="仿宋" w:hAnsi="仿宋" w:eastAsia="仿宋"/>
                <w:bCs/>
                <w:sz w:val="24"/>
              </w:rPr>
            </w:pPr>
            <w:r>
              <w:rPr>
                <w:rFonts w:hint="eastAsia" w:ascii="仿宋" w:hAnsi="仿宋" w:eastAsia="仿宋"/>
                <w:sz w:val="24"/>
              </w:rPr>
              <w:t>电池寿命：</w:t>
            </w:r>
            <w:r>
              <w:rPr>
                <w:rFonts w:ascii="仿宋" w:hAnsi="仿宋" w:eastAsia="仿宋"/>
                <w:sz w:val="24"/>
              </w:rPr>
              <w:t>要求在正常浮充状态下设计寿命≥12年（25℃）</w:t>
            </w:r>
          </w:p>
        </w:tc>
        <w:tc>
          <w:tcPr>
            <w:tcW w:w="1317" w:type="dxa"/>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92" w:type="dxa"/>
            <w:noWrap/>
            <w:vAlign w:val="center"/>
          </w:tcPr>
          <w:p>
            <w:pPr>
              <w:jc w:val="center"/>
              <w:rPr>
                <w:rFonts w:ascii="仿宋" w:hAnsi="仿宋" w:eastAsia="仿宋"/>
                <w:bCs/>
                <w:sz w:val="24"/>
              </w:rPr>
            </w:pPr>
          </w:p>
        </w:tc>
        <w:tc>
          <w:tcPr>
            <w:tcW w:w="6095" w:type="dxa"/>
            <w:vAlign w:val="center"/>
          </w:tcPr>
          <w:p>
            <w:pPr>
              <w:numPr>
                <w:ilvl w:val="0"/>
                <w:numId w:val="5"/>
              </w:numPr>
              <w:rPr>
                <w:rFonts w:ascii="仿宋" w:hAnsi="仿宋" w:eastAsia="仿宋"/>
                <w:bCs/>
                <w:sz w:val="24"/>
              </w:rPr>
            </w:pPr>
            <w:r>
              <w:rPr>
                <w:rFonts w:hint="eastAsia" w:ascii="仿宋" w:hAnsi="仿宋" w:eastAsia="仿宋"/>
                <w:sz w:val="24"/>
              </w:rPr>
              <w:t>耐过充电能力：</w:t>
            </w:r>
            <w:r>
              <w:rPr>
                <w:rFonts w:ascii="仿宋" w:hAnsi="仿宋" w:eastAsia="仿宋"/>
                <w:sz w:val="24"/>
              </w:rPr>
              <w:t>完全充电后的电池在 （25±5）℃环境中，以 0.03C</w:t>
            </w:r>
            <w:r>
              <w:rPr>
                <w:rFonts w:ascii="Cambria Math" w:hAnsi="Cambria Math" w:eastAsia="仿宋" w:cs="Cambria Math"/>
                <w:sz w:val="24"/>
              </w:rPr>
              <w:t>₁₀</w:t>
            </w:r>
            <w:r>
              <w:rPr>
                <w:rFonts w:ascii="仿宋" w:hAnsi="仿宋" w:eastAsia="仿宋"/>
                <w:sz w:val="24"/>
              </w:rPr>
              <w:t>电流再充电160h， 静置1h，外观应无明显变形及渗液</w:t>
            </w:r>
          </w:p>
        </w:tc>
        <w:tc>
          <w:tcPr>
            <w:tcW w:w="1317" w:type="dxa"/>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92" w:type="dxa"/>
            <w:noWrap/>
            <w:vAlign w:val="center"/>
          </w:tcPr>
          <w:p>
            <w:pPr>
              <w:jc w:val="center"/>
              <w:rPr>
                <w:rFonts w:ascii="仿宋" w:hAnsi="仿宋" w:eastAsia="仿宋"/>
                <w:bCs/>
                <w:sz w:val="24"/>
              </w:rPr>
            </w:pPr>
            <w:r>
              <w:rPr>
                <w:rFonts w:hint="eastAsia" w:ascii="仿宋" w:hAnsi="仿宋" w:eastAsia="仿宋"/>
                <w:bCs/>
                <w:sz w:val="24"/>
              </w:rPr>
              <w:t>▲</w:t>
            </w:r>
          </w:p>
        </w:tc>
        <w:tc>
          <w:tcPr>
            <w:tcW w:w="6095" w:type="dxa"/>
            <w:vAlign w:val="center"/>
          </w:tcPr>
          <w:p>
            <w:pPr>
              <w:numPr>
                <w:ilvl w:val="0"/>
                <w:numId w:val="5"/>
              </w:numPr>
              <w:rPr>
                <w:rFonts w:ascii="仿宋" w:hAnsi="仿宋" w:eastAsia="仿宋"/>
                <w:bCs/>
                <w:sz w:val="24"/>
              </w:rPr>
            </w:pPr>
            <w:r>
              <w:rPr>
                <w:rFonts w:hint="eastAsia" w:ascii="仿宋" w:hAnsi="仿宋" w:eastAsia="仿宋"/>
                <w:bCs/>
                <w:sz w:val="24"/>
              </w:rPr>
              <w:t>防漏液设计：</w:t>
            </w:r>
            <w:r>
              <w:rPr>
                <w:rFonts w:ascii="仿宋" w:hAnsi="仿宋" w:eastAsia="仿宋"/>
                <w:bCs/>
                <w:sz w:val="24"/>
              </w:rPr>
              <w:t>电池极柱（端子）部位应有防漏液的设计，提供蓄电池防漏液专利</w:t>
            </w:r>
            <w:r>
              <w:rPr>
                <w:rFonts w:hint="eastAsia" w:ascii="仿宋" w:hAnsi="仿宋" w:eastAsia="仿宋"/>
                <w:bCs/>
                <w:sz w:val="24"/>
              </w:rPr>
              <w:t>证书复印件，</w:t>
            </w:r>
            <w:r>
              <w:rPr>
                <w:rFonts w:hint="eastAsia" w:ascii="仿宋" w:hAnsi="仿宋" w:eastAsia="仿宋"/>
                <w:sz w:val="24"/>
              </w:rPr>
              <w:t>并</w:t>
            </w:r>
            <w:r>
              <w:rPr>
                <w:rFonts w:hint="eastAsia" w:ascii="仿宋" w:hAnsi="仿宋" w:eastAsia="仿宋"/>
                <w:bCs/>
                <w:sz w:val="24"/>
              </w:rPr>
              <w:t>加盖公章。</w:t>
            </w:r>
          </w:p>
        </w:tc>
        <w:tc>
          <w:tcPr>
            <w:tcW w:w="1317" w:type="dxa"/>
            <w:vAlign w:val="center"/>
          </w:tcPr>
          <w:p>
            <w:pPr>
              <w:jc w:val="center"/>
              <w:rPr>
                <w:rFonts w:ascii="仿宋" w:hAnsi="仿宋" w:eastAsia="仿宋"/>
                <w:sz w:val="24"/>
              </w:rPr>
            </w:pPr>
            <w:r>
              <w:rPr>
                <w:rFonts w:hint="eastAsia" w:ascii="仿宋" w:hAnsi="仿宋" w:eastAsia="仿宋"/>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92" w:type="dxa"/>
            <w:noWrap/>
            <w:vAlign w:val="center"/>
          </w:tcPr>
          <w:p>
            <w:pPr>
              <w:jc w:val="center"/>
              <w:rPr>
                <w:rFonts w:ascii="仿宋" w:hAnsi="仿宋" w:eastAsia="仿宋"/>
                <w:bCs/>
                <w:sz w:val="24"/>
              </w:rPr>
            </w:pPr>
          </w:p>
        </w:tc>
        <w:tc>
          <w:tcPr>
            <w:tcW w:w="6095" w:type="dxa"/>
            <w:vAlign w:val="center"/>
          </w:tcPr>
          <w:p>
            <w:pPr>
              <w:numPr>
                <w:ilvl w:val="0"/>
                <w:numId w:val="5"/>
              </w:numPr>
              <w:rPr>
                <w:rFonts w:ascii="仿宋" w:hAnsi="仿宋" w:eastAsia="仿宋"/>
                <w:bCs/>
                <w:sz w:val="24"/>
              </w:rPr>
            </w:pPr>
            <w:r>
              <w:rPr>
                <w:rFonts w:hint="eastAsia" w:ascii="仿宋" w:hAnsi="仿宋" w:eastAsia="仿宋"/>
                <w:bCs/>
                <w:sz w:val="24"/>
              </w:rPr>
              <w:t>容量一致性：</w:t>
            </w:r>
            <w:r>
              <w:rPr>
                <w:rFonts w:ascii="仿宋" w:hAnsi="仿宋" w:eastAsia="仿宋"/>
                <w:bCs/>
                <w:sz w:val="24"/>
              </w:rPr>
              <w:t>同组蓄电池10小时率容量试验，最大实际容量与最小实际容量差值≤0.8%</w:t>
            </w:r>
            <w:r>
              <w:rPr>
                <w:rFonts w:hint="eastAsia" w:ascii="仿宋" w:hAnsi="仿宋" w:eastAsia="仿宋"/>
                <w:bCs/>
                <w:sz w:val="24"/>
              </w:rPr>
              <w:t>。</w:t>
            </w:r>
          </w:p>
        </w:tc>
        <w:tc>
          <w:tcPr>
            <w:tcW w:w="1317"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92" w:type="dxa"/>
            <w:noWrap/>
            <w:vAlign w:val="center"/>
          </w:tcPr>
          <w:p>
            <w:pPr>
              <w:jc w:val="center"/>
              <w:rPr>
                <w:rFonts w:ascii="仿宋" w:hAnsi="仿宋" w:eastAsia="仿宋"/>
                <w:bCs/>
                <w:sz w:val="24"/>
              </w:rPr>
            </w:pPr>
          </w:p>
        </w:tc>
        <w:tc>
          <w:tcPr>
            <w:tcW w:w="6095" w:type="dxa"/>
            <w:vAlign w:val="center"/>
          </w:tcPr>
          <w:p>
            <w:pPr>
              <w:numPr>
                <w:ilvl w:val="0"/>
                <w:numId w:val="5"/>
              </w:numPr>
              <w:rPr>
                <w:rFonts w:ascii="仿宋" w:hAnsi="仿宋" w:eastAsia="仿宋"/>
                <w:bCs/>
                <w:sz w:val="24"/>
              </w:rPr>
            </w:pPr>
            <w:r>
              <w:rPr>
                <w:rFonts w:hint="eastAsia" w:ascii="仿宋" w:hAnsi="仿宋" w:eastAsia="仿宋"/>
                <w:bCs/>
                <w:sz w:val="24"/>
              </w:rPr>
              <w:t>气密性：</w:t>
            </w:r>
            <w:r>
              <w:rPr>
                <w:rFonts w:ascii="仿宋" w:hAnsi="仿宋" w:eastAsia="仿宋"/>
                <w:bCs/>
                <w:sz w:val="24"/>
              </w:rPr>
              <w:t>蓄电池应能承受50kPa的正压或负压而不破裂、不开胶，压力释放后壳体无残余变形；</w:t>
            </w:r>
          </w:p>
        </w:tc>
        <w:tc>
          <w:tcPr>
            <w:tcW w:w="1317" w:type="dxa"/>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92" w:type="dxa"/>
            <w:noWrap/>
            <w:vAlign w:val="center"/>
          </w:tcPr>
          <w:p>
            <w:pPr>
              <w:jc w:val="center"/>
              <w:rPr>
                <w:rFonts w:ascii="仿宋" w:hAnsi="仿宋" w:eastAsia="仿宋"/>
                <w:bCs/>
                <w:sz w:val="24"/>
              </w:rPr>
            </w:pPr>
          </w:p>
        </w:tc>
        <w:tc>
          <w:tcPr>
            <w:tcW w:w="6095" w:type="dxa"/>
            <w:vAlign w:val="center"/>
          </w:tcPr>
          <w:p>
            <w:pPr>
              <w:numPr>
                <w:ilvl w:val="0"/>
                <w:numId w:val="5"/>
              </w:numPr>
              <w:rPr>
                <w:rFonts w:ascii="仿宋" w:hAnsi="仿宋" w:eastAsia="仿宋"/>
                <w:bCs/>
                <w:sz w:val="24"/>
              </w:rPr>
            </w:pPr>
            <w:r>
              <w:rPr>
                <w:rFonts w:hint="eastAsia" w:ascii="仿宋" w:hAnsi="仿宋" w:eastAsia="仿宋"/>
                <w:bCs/>
                <w:sz w:val="24"/>
              </w:rPr>
              <w:t>过度放电：</w:t>
            </w:r>
            <w:r>
              <w:rPr>
                <w:rFonts w:ascii="仿宋" w:hAnsi="仿宋" w:eastAsia="仿宋"/>
                <w:bCs/>
                <w:sz w:val="24"/>
              </w:rPr>
              <w:t>容量恢复值应≥99%</w:t>
            </w:r>
          </w:p>
        </w:tc>
        <w:tc>
          <w:tcPr>
            <w:tcW w:w="1317" w:type="dxa"/>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jc w:val="center"/>
              <w:rPr>
                <w:rFonts w:ascii="仿宋" w:hAnsi="仿宋" w:eastAsia="仿宋"/>
                <w:bCs/>
                <w:sz w:val="24"/>
              </w:rPr>
            </w:pPr>
          </w:p>
        </w:tc>
        <w:tc>
          <w:tcPr>
            <w:tcW w:w="6095" w:type="dxa"/>
            <w:vAlign w:val="center"/>
          </w:tcPr>
          <w:p>
            <w:pPr>
              <w:numPr>
                <w:ilvl w:val="0"/>
                <w:numId w:val="5"/>
              </w:numPr>
              <w:rPr>
                <w:rFonts w:ascii="仿宋" w:hAnsi="仿宋" w:eastAsia="仿宋"/>
                <w:bCs/>
                <w:sz w:val="24"/>
              </w:rPr>
            </w:pPr>
            <w:r>
              <w:rPr>
                <w:rFonts w:hint="eastAsia" w:ascii="仿宋" w:hAnsi="仿宋" w:eastAsia="仿宋"/>
                <w:bCs/>
                <w:sz w:val="24"/>
              </w:rPr>
              <w:t>再充电性能</w:t>
            </w:r>
            <w:r>
              <w:rPr>
                <w:rFonts w:ascii="仿宋" w:hAnsi="仿宋" w:eastAsia="仿宋"/>
                <w:bCs/>
                <w:sz w:val="24"/>
              </w:rPr>
              <w:tab/>
            </w:r>
            <w:r>
              <w:rPr>
                <w:rFonts w:hint="eastAsia" w:ascii="仿宋" w:hAnsi="仿宋" w:eastAsia="仿宋"/>
                <w:bCs/>
                <w:sz w:val="24"/>
              </w:rPr>
              <w:t>：</w:t>
            </w:r>
            <w:r>
              <w:rPr>
                <w:rFonts w:ascii="仿宋" w:hAnsi="仿宋" w:eastAsia="仿宋"/>
                <w:bCs/>
                <w:sz w:val="24"/>
              </w:rPr>
              <w:t>恒压充电24h的再充电能力因素应≥94%C</w:t>
            </w:r>
            <w:r>
              <w:rPr>
                <w:rFonts w:ascii="Calibri" w:hAnsi="Calibri" w:eastAsia="仿宋" w:cs="Calibri"/>
                <w:bCs/>
                <w:sz w:val="24"/>
              </w:rPr>
              <w:t>ₑ</w:t>
            </w:r>
          </w:p>
        </w:tc>
        <w:tc>
          <w:tcPr>
            <w:tcW w:w="1317" w:type="dxa"/>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jc w:val="center"/>
              <w:rPr>
                <w:rFonts w:ascii="仿宋" w:hAnsi="仿宋" w:eastAsia="仿宋"/>
                <w:bCs/>
                <w:sz w:val="24"/>
              </w:rPr>
            </w:pPr>
          </w:p>
        </w:tc>
        <w:tc>
          <w:tcPr>
            <w:tcW w:w="6095" w:type="dxa"/>
            <w:vAlign w:val="center"/>
          </w:tcPr>
          <w:p>
            <w:pPr>
              <w:numPr>
                <w:ilvl w:val="0"/>
                <w:numId w:val="5"/>
              </w:numPr>
              <w:rPr>
                <w:rFonts w:ascii="仿宋" w:hAnsi="仿宋" w:eastAsia="仿宋"/>
                <w:bCs/>
                <w:sz w:val="24"/>
              </w:rPr>
            </w:pPr>
            <w:r>
              <w:rPr>
                <w:rFonts w:hint="eastAsia" w:ascii="仿宋" w:hAnsi="仿宋" w:eastAsia="仿宋"/>
                <w:bCs/>
                <w:sz w:val="24"/>
              </w:rPr>
              <w:t>充电效率：</w:t>
            </w:r>
            <w:r>
              <w:rPr>
                <w:rFonts w:ascii="仿宋" w:hAnsi="仿宋" w:eastAsia="仿宋"/>
                <w:bCs/>
                <w:sz w:val="24"/>
              </w:rPr>
              <w:t>蓄电池充电效率应不低于96%</w:t>
            </w:r>
          </w:p>
        </w:tc>
        <w:tc>
          <w:tcPr>
            <w:tcW w:w="1317"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jc w:val="center"/>
              <w:rPr>
                <w:rFonts w:ascii="仿宋" w:hAnsi="仿宋" w:eastAsia="仿宋"/>
                <w:bCs/>
                <w:sz w:val="24"/>
              </w:rPr>
            </w:pPr>
          </w:p>
        </w:tc>
        <w:tc>
          <w:tcPr>
            <w:tcW w:w="6095" w:type="dxa"/>
            <w:vAlign w:val="center"/>
          </w:tcPr>
          <w:p>
            <w:pPr>
              <w:numPr>
                <w:ilvl w:val="0"/>
                <w:numId w:val="5"/>
              </w:numPr>
              <w:rPr>
                <w:rFonts w:ascii="仿宋" w:hAnsi="仿宋" w:eastAsia="仿宋"/>
                <w:bCs/>
                <w:sz w:val="24"/>
              </w:rPr>
            </w:pPr>
            <w:r>
              <w:rPr>
                <w:rFonts w:hint="eastAsia" w:ascii="仿宋" w:hAnsi="仿宋" w:eastAsia="仿宋"/>
                <w:bCs/>
                <w:sz w:val="24"/>
              </w:rPr>
              <w:t>低温敏感性：</w:t>
            </w:r>
            <w:r>
              <w:rPr>
                <w:rFonts w:ascii="仿宋" w:hAnsi="仿宋" w:eastAsia="仿宋"/>
                <w:bCs/>
                <w:sz w:val="24"/>
              </w:rPr>
              <w:t>外壳应无破裂、变形，10h率容量应≥0.95C</w:t>
            </w:r>
            <w:r>
              <w:rPr>
                <w:rFonts w:ascii="Calibri" w:hAnsi="Calibri" w:eastAsia="仿宋" w:cs="Calibri"/>
                <w:bCs/>
                <w:sz w:val="24"/>
              </w:rPr>
              <w:t>ₑ</w:t>
            </w:r>
            <w:r>
              <w:rPr>
                <w:rFonts w:ascii="仿宋" w:hAnsi="仿宋" w:eastAsia="仿宋"/>
                <w:bCs/>
                <w:sz w:val="24"/>
              </w:rPr>
              <w:t>。</w:t>
            </w:r>
          </w:p>
        </w:tc>
        <w:tc>
          <w:tcPr>
            <w:tcW w:w="1317" w:type="dxa"/>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jc w:val="center"/>
              <w:rPr>
                <w:rFonts w:ascii="仿宋" w:hAnsi="仿宋" w:eastAsia="仿宋"/>
                <w:bCs/>
                <w:sz w:val="24"/>
              </w:rPr>
            </w:pPr>
            <w:r>
              <w:rPr>
                <w:rFonts w:hint="eastAsia" w:ascii="仿宋" w:hAnsi="仿宋" w:eastAsia="仿宋"/>
                <w:bCs/>
                <w:sz w:val="24"/>
              </w:rPr>
              <w:t>▲</w:t>
            </w:r>
          </w:p>
        </w:tc>
        <w:tc>
          <w:tcPr>
            <w:tcW w:w="6095" w:type="dxa"/>
            <w:vAlign w:val="center"/>
          </w:tcPr>
          <w:p>
            <w:pPr>
              <w:numPr>
                <w:ilvl w:val="0"/>
                <w:numId w:val="5"/>
              </w:numPr>
              <w:rPr>
                <w:rFonts w:ascii="仿宋" w:hAnsi="仿宋" w:eastAsia="仿宋"/>
                <w:bCs/>
                <w:sz w:val="24"/>
              </w:rPr>
            </w:pPr>
            <w:r>
              <w:rPr>
                <w:rFonts w:hint="eastAsia" w:ascii="仿宋" w:hAnsi="仿宋" w:eastAsia="仿宋"/>
                <w:bCs/>
                <w:sz w:val="24"/>
              </w:rPr>
              <w:t>热失控敏感性：</w:t>
            </w:r>
            <w:r>
              <w:rPr>
                <w:rFonts w:ascii="仿宋" w:hAnsi="仿宋" w:eastAsia="仿宋"/>
                <w:bCs/>
                <w:sz w:val="24"/>
              </w:rPr>
              <w:t>蓄电池温度应小于30℃，每24h的电流(取第22h、 23h及24h时三个电流值的平 均数)增长率应不高于20％</w:t>
            </w:r>
            <w:r>
              <w:rPr>
                <w:rFonts w:hint="eastAsia" w:ascii="仿宋" w:hAnsi="仿宋" w:eastAsia="仿宋"/>
                <w:bCs/>
                <w:sz w:val="24"/>
              </w:rPr>
              <w:t>，</w:t>
            </w:r>
            <w:r>
              <w:rPr>
                <w:rFonts w:ascii="仿宋" w:hAnsi="仿宋" w:eastAsia="仿宋"/>
                <w:bCs/>
                <w:sz w:val="24"/>
              </w:rPr>
              <w:t>需提供国家认可的第三方认证机构出具的检测报告复印件并加盖公章。</w:t>
            </w:r>
          </w:p>
        </w:tc>
        <w:tc>
          <w:tcPr>
            <w:tcW w:w="1317" w:type="dxa"/>
          </w:tcPr>
          <w:p>
            <w:pPr>
              <w:jc w:val="center"/>
              <w:rPr>
                <w:rFonts w:ascii="仿宋" w:hAnsi="仿宋" w:eastAsia="仿宋"/>
                <w:sz w:val="24"/>
              </w:rPr>
            </w:pPr>
            <w:r>
              <w:rPr>
                <w:rFonts w:hint="eastAsia" w:ascii="仿宋" w:hAnsi="仿宋" w:eastAsia="仿宋"/>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jc w:val="center"/>
              <w:rPr>
                <w:rFonts w:ascii="仿宋" w:hAnsi="仿宋" w:eastAsia="仿宋"/>
                <w:bCs/>
                <w:sz w:val="24"/>
              </w:rPr>
            </w:pPr>
          </w:p>
        </w:tc>
        <w:tc>
          <w:tcPr>
            <w:tcW w:w="6095" w:type="dxa"/>
            <w:vAlign w:val="center"/>
          </w:tcPr>
          <w:p>
            <w:pPr>
              <w:numPr>
                <w:ilvl w:val="0"/>
                <w:numId w:val="5"/>
              </w:numPr>
              <w:rPr>
                <w:rFonts w:ascii="仿宋" w:hAnsi="仿宋" w:eastAsia="仿宋"/>
                <w:bCs/>
                <w:sz w:val="24"/>
              </w:rPr>
            </w:pPr>
            <w:r>
              <w:rPr>
                <w:rFonts w:hint="eastAsia" w:ascii="仿宋" w:hAnsi="仿宋" w:eastAsia="仿宋"/>
                <w:bCs/>
                <w:sz w:val="24"/>
              </w:rPr>
              <w:t>安全阀：</w:t>
            </w:r>
            <w:r>
              <w:rPr>
                <w:rFonts w:ascii="仿宋" w:hAnsi="仿宋" w:eastAsia="仿宋"/>
                <w:bCs/>
                <w:sz w:val="24"/>
              </w:rPr>
              <w:t>蓄电池使用期间安全阀应能自动开启闭合，闭阀压力应在1-15kPa范围内，开阀压力应在16-30kPa范围内</w:t>
            </w:r>
          </w:p>
        </w:tc>
        <w:tc>
          <w:tcPr>
            <w:tcW w:w="1317" w:type="dxa"/>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jc w:val="center"/>
              <w:rPr>
                <w:rFonts w:ascii="仿宋" w:hAnsi="仿宋" w:eastAsia="仿宋"/>
                <w:bCs/>
                <w:sz w:val="24"/>
              </w:rPr>
            </w:pPr>
          </w:p>
        </w:tc>
        <w:tc>
          <w:tcPr>
            <w:tcW w:w="6095" w:type="dxa"/>
            <w:vAlign w:val="center"/>
          </w:tcPr>
          <w:p>
            <w:pPr>
              <w:numPr>
                <w:ilvl w:val="0"/>
                <w:numId w:val="5"/>
              </w:numPr>
              <w:rPr>
                <w:rFonts w:ascii="仿宋" w:hAnsi="仿宋" w:eastAsia="仿宋"/>
                <w:bCs/>
                <w:sz w:val="24"/>
              </w:rPr>
            </w:pPr>
            <w:r>
              <w:rPr>
                <w:rFonts w:hint="eastAsia" w:ascii="仿宋" w:hAnsi="仿宋" w:eastAsia="仿宋"/>
                <w:bCs/>
                <w:sz w:val="24"/>
              </w:rPr>
              <w:t>内阻：</w:t>
            </w:r>
            <w:r>
              <w:rPr>
                <w:rFonts w:ascii="仿宋" w:hAnsi="仿宋" w:eastAsia="仿宋"/>
                <w:bCs/>
                <w:sz w:val="24"/>
              </w:rPr>
              <w:t>同组蓄电池内阻差不大于5%</w:t>
            </w:r>
          </w:p>
        </w:tc>
        <w:tc>
          <w:tcPr>
            <w:tcW w:w="1317" w:type="dxa"/>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jc w:val="center"/>
              <w:rPr>
                <w:rFonts w:ascii="仿宋" w:hAnsi="仿宋" w:eastAsia="仿宋"/>
                <w:bCs/>
                <w:sz w:val="24"/>
              </w:rPr>
            </w:pPr>
          </w:p>
        </w:tc>
        <w:tc>
          <w:tcPr>
            <w:tcW w:w="6095" w:type="dxa"/>
            <w:vAlign w:val="center"/>
          </w:tcPr>
          <w:p>
            <w:pPr>
              <w:numPr>
                <w:ilvl w:val="0"/>
                <w:numId w:val="5"/>
              </w:numPr>
              <w:rPr>
                <w:rFonts w:ascii="仿宋" w:hAnsi="仿宋" w:eastAsia="仿宋"/>
                <w:bCs/>
                <w:sz w:val="24"/>
              </w:rPr>
            </w:pPr>
            <w:r>
              <w:rPr>
                <w:rFonts w:hint="eastAsia" w:ascii="仿宋" w:hAnsi="仿宋" w:eastAsia="仿宋"/>
                <w:bCs/>
                <w:sz w:val="24"/>
              </w:rPr>
              <w:t>容量保存率：</w:t>
            </w:r>
            <w:r>
              <w:rPr>
                <w:rFonts w:ascii="仿宋" w:hAnsi="仿宋" w:eastAsia="仿宋"/>
                <w:bCs/>
                <w:sz w:val="24"/>
              </w:rPr>
              <w:t>蓄电池静置28天后其容量保存率不低于99%</w:t>
            </w:r>
          </w:p>
        </w:tc>
        <w:tc>
          <w:tcPr>
            <w:tcW w:w="1317"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jc w:val="center"/>
              <w:rPr>
                <w:rFonts w:ascii="仿宋" w:hAnsi="仿宋" w:eastAsia="仿宋"/>
                <w:bCs/>
                <w:sz w:val="24"/>
              </w:rPr>
            </w:pPr>
          </w:p>
        </w:tc>
        <w:tc>
          <w:tcPr>
            <w:tcW w:w="6095" w:type="dxa"/>
            <w:vAlign w:val="center"/>
          </w:tcPr>
          <w:p>
            <w:pPr>
              <w:numPr>
                <w:ilvl w:val="0"/>
                <w:numId w:val="5"/>
              </w:numPr>
              <w:rPr>
                <w:rFonts w:ascii="仿宋" w:hAnsi="仿宋" w:eastAsia="仿宋"/>
                <w:sz w:val="24"/>
                <w:lang w:val="zh-CN"/>
              </w:rPr>
            </w:pPr>
            <w:r>
              <w:rPr>
                <w:rFonts w:hint="eastAsia" w:ascii="仿宋" w:hAnsi="仿宋" w:eastAsia="仿宋"/>
                <w:sz w:val="24"/>
                <w:lang w:val="zh-CN"/>
              </w:rPr>
              <w:t>密封反应效率：</w:t>
            </w:r>
            <w:r>
              <w:rPr>
                <w:rFonts w:ascii="仿宋" w:hAnsi="仿宋" w:eastAsia="仿宋"/>
                <w:sz w:val="24"/>
                <w:lang w:val="zh-CN"/>
              </w:rPr>
              <w:t>蓄电池密封反应效率不应低于99%</w:t>
            </w:r>
            <w:r>
              <w:rPr>
                <w:rFonts w:hint="eastAsia" w:ascii="仿宋" w:hAnsi="仿宋" w:eastAsia="仿宋"/>
                <w:bCs/>
                <w:sz w:val="24"/>
              </w:rPr>
              <w:t>。</w:t>
            </w:r>
          </w:p>
        </w:tc>
        <w:tc>
          <w:tcPr>
            <w:tcW w:w="1317"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jc w:val="center"/>
              <w:rPr>
                <w:rFonts w:ascii="仿宋" w:hAnsi="仿宋" w:eastAsia="仿宋"/>
                <w:bCs/>
                <w:sz w:val="24"/>
              </w:rPr>
            </w:pPr>
          </w:p>
        </w:tc>
        <w:tc>
          <w:tcPr>
            <w:tcW w:w="6095" w:type="dxa"/>
            <w:vAlign w:val="center"/>
          </w:tcPr>
          <w:p>
            <w:pPr>
              <w:numPr>
                <w:ilvl w:val="0"/>
                <w:numId w:val="5"/>
              </w:numPr>
              <w:rPr>
                <w:rFonts w:ascii="仿宋" w:hAnsi="仿宋" w:eastAsia="仿宋"/>
                <w:sz w:val="24"/>
                <w:lang w:val="zh-CN"/>
              </w:rPr>
            </w:pPr>
            <w:r>
              <w:rPr>
                <w:rFonts w:hint="eastAsia" w:ascii="仿宋" w:hAnsi="仿宋" w:eastAsia="仿宋"/>
                <w:sz w:val="24"/>
              </w:rPr>
              <w:t>蓄电池在充电过程中遇有明火，内部不应引爆。</w:t>
            </w:r>
          </w:p>
        </w:tc>
        <w:tc>
          <w:tcPr>
            <w:tcW w:w="1317" w:type="dxa"/>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jc w:val="center"/>
              <w:rPr>
                <w:rFonts w:ascii="仿宋" w:hAnsi="仿宋" w:eastAsia="仿宋"/>
                <w:bCs/>
                <w:sz w:val="24"/>
              </w:rPr>
            </w:pPr>
          </w:p>
        </w:tc>
        <w:tc>
          <w:tcPr>
            <w:tcW w:w="6095" w:type="dxa"/>
            <w:vAlign w:val="center"/>
          </w:tcPr>
          <w:p>
            <w:pPr>
              <w:numPr>
                <w:ilvl w:val="0"/>
                <w:numId w:val="5"/>
              </w:numPr>
              <w:rPr>
                <w:rFonts w:ascii="仿宋" w:hAnsi="仿宋" w:eastAsia="仿宋"/>
                <w:sz w:val="24"/>
                <w:lang w:val="zh-CN"/>
              </w:rPr>
            </w:pPr>
            <w:r>
              <w:rPr>
                <w:rFonts w:hint="eastAsia" w:ascii="仿宋" w:hAnsi="仿宋" w:eastAsia="仿宋"/>
                <w:sz w:val="24"/>
              </w:rPr>
              <w:t>采用封口剂的蓄电池，在温度-30℃～+65℃之间，封口剂不应有裂纹与溢流现象。</w:t>
            </w:r>
          </w:p>
        </w:tc>
        <w:tc>
          <w:tcPr>
            <w:tcW w:w="1317" w:type="dxa"/>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jc w:val="center"/>
              <w:rPr>
                <w:rFonts w:ascii="仿宋" w:hAnsi="仿宋" w:eastAsia="仿宋"/>
                <w:bCs/>
                <w:sz w:val="24"/>
              </w:rPr>
            </w:pPr>
            <w:r>
              <w:rPr>
                <w:rFonts w:hint="eastAsia" w:ascii="仿宋" w:hAnsi="仿宋" w:eastAsia="仿宋"/>
                <w:bCs/>
                <w:sz w:val="24"/>
              </w:rPr>
              <w:t>▲</w:t>
            </w:r>
          </w:p>
        </w:tc>
        <w:tc>
          <w:tcPr>
            <w:tcW w:w="6095" w:type="dxa"/>
            <w:vAlign w:val="center"/>
          </w:tcPr>
          <w:p>
            <w:pPr>
              <w:numPr>
                <w:ilvl w:val="0"/>
                <w:numId w:val="5"/>
              </w:numPr>
              <w:rPr>
                <w:rFonts w:ascii="仿宋" w:hAnsi="仿宋" w:eastAsia="仿宋"/>
                <w:sz w:val="24"/>
                <w:lang w:val="zh-CN"/>
              </w:rPr>
            </w:pPr>
            <w:r>
              <w:rPr>
                <w:rFonts w:hint="eastAsia" w:ascii="仿宋" w:hAnsi="仿宋" w:eastAsia="仿宋"/>
                <w:sz w:val="24"/>
                <w:lang w:val="zh-CN"/>
              </w:rPr>
              <w:t>气体析出：</w:t>
            </w:r>
            <w:r>
              <w:rPr>
                <w:rFonts w:ascii="仿宋" w:hAnsi="仿宋" w:eastAsia="仿宋"/>
                <w:sz w:val="24"/>
                <w:lang w:val="zh-CN"/>
              </w:rPr>
              <w:t>在20℃及单体蓄电池电压为浮充条件下Ge≤ 0.01mL;在20℃及单体蓄电池电 压为2.4（V）充电条件下 Ge’≤0.4mL</w:t>
            </w:r>
            <w:r>
              <w:rPr>
                <w:rFonts w:hint="eastAsia" w:ascii="仿宋" w:hAnsi="仿宋" w:eastAsia="仿宋"/>
                <w:sz w:val="24"/>
                <w:lang w:val="zh-CN"/>
              </w:rPr>
              <w:t>，</w:t>
            </w:r>
            <w:r>
              <w:rPr>
                <w:rFonts w:ascii="仿宋" w:hAnsi="仿宋" w:eastAsia="仿宋"/>
                <w:bCs/>
                <w:sz w:val="24"/>
              </w:rPr>
              <w:t>需提供国家认可的第三方认证机构出具的检测报告复印件并加盖公章。</w:t>
            </w:r>
          </w:p>
        </w:tc>
        <w:tc>
          <w:tcPr>
            <w:tcW w:w="1317" w:type="dxa"/>
            <w:vAlign w:val="center"/>
          </w:tcPr>
          <w:p>
            <w:pPr>
              <w:jc w:val="center"/>
              <w:rPr>
                <w:rFonts w:ascii="仿宋" w:hAnsi="仿宋" w:eastAsia="仿宋"/>
                <w:sz w:val="24"/>
              </w:rPr>
            </w:pPr>
            <w:r>
              <w:rPr>
                <w:rFonts w:hint="eastAsia" w:ascii="仿宋" w:hAnsi="仿宋" w:eastAsia="仿宋"/>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jc w:val="center"/>
              <w:rPr>
                <w:rFonts w:ascii="仿宋" w:hAnsi="仿宋" w:eastAsia="仿宋"/>
                <w:bCs/>
                <w:sz w:val="24"/>
              </w:rPr>
            </w:pPr>
          </w:p>
        </w:tc>
        <w:tc>
          <w:tcPr>
            <w:tcW w:w="6095" w:type="dxa"/>
            <w:vAlign w:val="center"/>
          </w:tcPr>
          <w:p>
            <w:pPr>
              <w:numPr>
                <w:ilvl w:val="0"/>
                <w:numId w:val="5"/>
              </w:numPr>
              <w:rPr>
                <w:rFonts w:ascii="仿宋" w:hAnsi="仿宋" w:eastAsia="仿宋"/>
                <w:sz w:val="24"/>
                <w:lang w:val="zh-CN"/>
              </w:rPr>
            </w:pPr>
            <w:r>
              <w:rPr>
                <w:rFonts w:ascii="仿宋" w:hAnsi="仿宋" w:eastAsia="仿宋"/>
                <w:sz w:val="24"/>
                <w:lang w:val="zh-CN"/>
              </w:rPr>
              <w:t>蓄电池正负极端子需采用嵌入式端子，便于连接。</w:t>
            </w:r>
          </w:p>
        </w:tc>
        <w:tc>
          <w:tcPr>
            <w:tcW w:w="1317"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jc w:val="center"/>
              <w:rPr>
                <w:rFonts w:ascii="仿宋" w:hAnsi="仿宋" w:eastAsia="仿宋"/>
                <w:bCs/>
                <w:sz w:val="24"/>
              </w:rPr>
            </w:pPr>
            <w:r>
              <w:rPr>
                <w:rFonts w:hint="eastAsia" w:ascii="仿宋" w:hAnsi="仿宋" w:eastAsia="仿宋"/>
                <w:bCs/>
                <w:sz w:val="24"/>
              </w:rPr>
              <w:t>▲</w:t>
            </w:r>
          </w:p>
        </w:tc>
        <w:tc>
          <w:tcPr>
            <w:tcW w:w="6095" w:type="dxa"/>
            <w:vAlign w:val="center"/>
          </w:tcPr>
          <w:p>
            <w:pPr>
              <w:numPr>
                <w:ilvl w:val="0"/>
                <w:numId w:val="5"/>
              </w:numPr>
              <w:rPr>
                <w:rFonts w:ascii="仿宋" w:hAnsi="仿宋" w:eastAsia="仿宋"/>
                <w:sz w:val="24"/>
                <w:lang w:val="zh-CN"/>
              </w:rPr>
            </w:pPr>
            <w:r>
              <w:rPr>
                <w:rFonts w:ascii="仿宋" w:hAnsi="仿宋" w:eastAsia="仿宋"/>
                <w:sz w:val="24"/>
                <w:lang w:val="zh-CN"/>
              </w:rPr>
              <w:t>DOD循环寿命</w:t>
            </w:r>
            <w:r>
              <w:rPr>
                <w:rFonts w:hint="eastAsia" w:ascii="仿宋" w:hAnsi="仿宋" w:eastAsia="仿宋"/>
                <w:sz w:val="24"/>
                <w:lang w:val="zh-CN"/>
              </w:rPr>
              <w:t>：</w:t>
            </w:r>
            <w:r>
              <w:rPr>
                <w:rFonts w:ascii="仿宋" w:hAnsi="仿宋" w:eastAsia="仿宋"/>
                <w:sz w:val="24"/>
                <w:lang w:val="zh-CN"/>
              </w:rPr>
              <w:t>按照通信用阀控式铅酸蓄电池标准100%DOD循环测试，蓄电池循环次数不低于200次，</w:t>
            </w:r>
            <w:r>
              <w:rPr>
                <w:rFonts w:ascii="仿宋" w:hAnsi="仿宋" w:eastAsia="仿宋"/>
                <w:bCs/>
                <w:sz w:val="24"/>
              </w:rPr>
              <w:t>需提供国家认可的第三方认证机构出具的检测报告复印件并加盖公章。</w:t>
            </w:r>
          </w:p>
        </w:tc>
        <w:tc>
          <w:tcPr>
            <w:tcW w:w="1317" w:type="dxa"/>
            <w:vAlign w:val="center"/>
          </w:tcPr>
          <w:p>
            <w:pPr>
              <w:jc w:val="center"/>
              <w:rPr>
                <w:rFonts w:ascii="仿宋" w:hAnsi="仿宋" w:eastAsia="仿宋"/>
                <w:sz w:val="24"/>
              </w:rPr>
            </w:pPr>
            <w:r>
              <w:rPr>
                <w:rFonts w:hint="eastAsia" w:ascii="仿宋" w:hAnsi="仿宋" w:eastAsia="仿宋"/>
                <w:sz w:val="24"/>
              </w:rPr>
              <w:t>是</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24</w:t>
      </w:r>
      <w:r>
        <w:rPr>
          <w:rFonts w:ascii="仿宋" w:hAnsi="仿宋" w:eastAsia="仿宋" w:cs="宋体"/>
          <w:b/>
          <w:kern w:val="0"/>
          <w:sz w:val="24"/>
          <w:szCs w:val="20"/>
        </w:rPr>
        <w:t>.</w:t>
      </w:r>
      <w:r>
        <w:rPr>
          <w:rFonts w:hint="eastAsia" w:ascii="仿宋" w:hAnsi="仿宋" w:eastAsia="仿宋" w:cs="宋体"/>
          <w:b/>
          <w:kern w:val="0"/>
          <w:sz w:val="24"/>
          <w:szCs w:val="20"/>
        </w:rPr>
        <w:t>电池连接线</w:t>
      </w:r>
    </w:p>
    <w:tbl>
      <w:tblPr>
        <w:tblStyle w:val="1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6095"/>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blHeader/>
          <w:jc w:val="center"/>
        </w:trPr>
        <w:tc>
          <w:tcPr>
            <w:tcW w:w="1092" w:type="dxa"/>
            <w:noWrap/>
            <w:vAlign w:val="center"/>
          </w:tcPr>
          <w:p>
            <w:pPr>
              <w:snapToGrid w:val="0"/>
              <w:jc w:val="center"/>
              <w:rPr>
                <w:rFonts w:ascii="仿宋" w:hAnsi="仿宋" w:eastAsia="仿宋"/>
                <w:b/>
                <w:sz w:val="24"/>
              </w:rPr>
            </w:pPr>
            <w:r>
              <w:rPr>
                <w:rFonts w:hint="eastAsia" w:ascii="仿宋" w:hAnsi="仿宋" w:eastAsia="仿宋"/>
                <w:b/>
                <w:sz w:val="24"/>
              </w:rPr>
              <w:t>指标重要性</w:t>
            </w:r>
          </w:p>
        </w:tc>
        <w:tc>
          <w:tcPr>
            <w:tcW w:w="6095" w:type="dxa"/>
            <w:vAlign w:val="center"/>
          </w:tcPr>
          <w:p>
            <w:pPr>
              <w:snapToGrid w:val="0"/>
              <w:jc w:val="center"/>
              <w:rPr>
                <w:rFonts w:ascii="仿宋" w:hAnsi="仿宋" w:eastAsia="仿宋"/>
                <w:b/>
                <w:sz w:val="24"/>
              </w:rPr>
            </w:pPr>
            <w:r>
              <w:rPr>
                <w:rFonts w:hint="eastAsia" w:ascii="仿宋" w:hAnsi="仿宋" w:eastAsia="仿宋"/>
                <w:b/>
                <w:sz w:val="24"/>
              </w:rPr>
              <w:t>规格参数</w:t>
            </w:r>
          </w:p>
        </w:tc>
        <w:tc>
          <w:tcPr>
            <w:tcW w:w="1317" w:type="dxa"/>
            <w:vAlign w:val="center"/>
          </w:tcPr>
          <w:p>
            <w:pPr>
              <w:snapToGrid w:val="0"/>
              <w:jc w:val="center"/>
              <w:rPr>
                <w:rFonts w:ascii="仿宋" w:hAnsi="仿宋" w:eastAsia="仿宋"/>
                <w:b/>
                <w:sz w:val="24"/>
              </w:rPr>
            </w:pPr>
            <w:r>
              <w:rPr>
                <w:rFonts w:hint="eastAsia" w:ascii="仿宋" w:hAnsi="仿宋" w:eastAsia="仿宋"/>
                <w:b/>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numPr>
                <w:ilvl w:val="0"/>
                <w:numId w:val="6"/>
              </w:numPr>
              <w:snapToGrid w:val="0"/>
              <w:ind w:left="0" w:firstLine="0"/>
              <w:jc w:val="left"/>
              <w:rPr>
                <w:rFonts w:ascii="仿宋" w:hAnsi="仿宋" w:eastAsia="仿宋"/>
                <w:sz w:val="24"/>
              </w:rPr>
            </w:pPr>
            <w:r>
              <w:rPr>
                <w:rFonts w:hint="eastAsia" w:ascii="仿宋" w:hAnsi="仿宋" w:eastAsia="仿宋"/>
                <w:sz w:val="24"/>
              </w:rPr>
              <w:t>≥240</w:t>
            </w:r>
            <w:r>
              <w:rPr>
                <w:rFonts w:hint="eastAsia" w:ascii="仿宋" w:hAnsi="仿宋" w:eastAsia="仿宋" w:cs="宋体"/>
                <w:kern w:val="0"/>
                <w:sz w:val="24"/>
              </w:rPr>
              <w:t>mm</w:t>
            </w:r>
            <w:r>
              <w:rPr>
                <w:rFonts w:hint="eastAsia" w:ascii="宋体" w:hAnsi="宋体" w:cs="宋体"/>
                <w:kern w:val="0"/>
                <w:sz w:val="24"/>
              </w:rPr>
              <w:t>²</w:t>
            </w:r>
            <w:bookmarkStart w:id="5" w:name="OLE_LINK42"/>
            <w:bookmarkStart w:id="6" w:name="OLE_LINK43"/>
            <w:r>
              <w:rPr>
                <w:rFonts w:hint="eastAsia" w:ascii="仿宋" w:hAnsi="仿宋" w:eastAsia="仿宋"/>
                <w:sz w:val="24"/>
              </w:rPr>
              <w:t>连接铜排</w:t>
            </w:r>
            <w:bookmarkEnd w:id="5"/>
            <w:bookmarkEnd w:id="6"/>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25</w:t>
      </w:r>
      <w:r>
        <w:rPr>
          <w:rFonts w:ascii="仿宋" w:hAnsi="仿宋" w:eastAsia="仿宋" w:cs="宋体"/>
          <w:b/>
          <w:kern w:val="0"/>
          <w:sz w:val="24"/>
          <w:szCs w:val="20"/>
        </w:rPr>
        <w:t>.</w:t>
      </w:r>
      <w:r>
        <w:rPr>
          <w:rFonts w:hint="eastAsia" w:ascii="仿宋" w:hAnsi="仿宋" w:eastAsia="仿宋" w:cs="宋体"/>
          <w:b/>
          <w:kern w:val="0"/>
          <w:sz w:val="24"/>
          <w:szCs w:val="20"/>
        </w:rPr>
        <w:t>电池架</w:t>
      </w:r>
    </w:p>
    <w:tbl>
      <w:tblPr>
        <w:tblStyle w:val="1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6095"/>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92" w:type="dxa"/>
            <w:noWrap/>
            <w:vAlign w:val="center"/>
          </w:tcPr>
          <w:p>
            <w:pPr>
              <w:snapToGrid w:val="0"/>
              <w:jc w:val="center"/>
              <w:rPr>
                <w:rFonts w:ascii="仿宋" w:hAnsi="仿宋" w:eastAsia="仿宋"/>
                <w:b/>
                <w:sz w:val="24"/>
              </w:rPr>
            </w:pPr>
            <w:r>
              <w:rPr>
                <w:rFonts w:hint="eastAsia" w:ascii="仿宋" w:hAnsi="仿宋" w:eastAsia="仿宋"/>
                <w:b/>
                <w:sz w:val="24"/>
              </w:rPr>
              <w:t>指标重要性</w:t>
            </w:r>
          </w:p>
        </w:tc>
        <w:tc>
          <w:tcPr>
            <w:tcW w:w="6095" w:type="dxa"/>
            <w:vAlign w:val="center"/>
          </w:tcPr>
          <w:p>
            <w:pPr>
              <w:snapToGrid w:val="0"/>
              <w:jc w:val="center"/>
              <w:rPr>
                <w:rFonts w:ascii="仿宋" w:hAnsi="仿宋" w:eastAsia="仿宋"/>
                <w:b/>
                <w:sz w:val="24"/>
              </w:rPr>
            </w:pPr>
            <w:r>
              <w:rPr>
                <w:rFonts w:hint="eastAsia" w:ascii="仿宋" w:hAnsi="仿宋" w:eastAsia="仿宋"/>
                <w:b/>
                <w:sz w:val="24"/>
              </w:rPr>
              <w:t>规格参数</w:t>
            </w:r>
          </w:p>
        </w:tc>
        <w:tc>
          <w:tcPr>
            <w:tcW w:w="1317" w:type="dxa"/>
            <w:vAlign w:val="center"/>
          </w:tcPr>
          <w:p>
            <w:pPr>
              <w:snapToGrid w:val="0"/>
              <w:jc w:val="center"/>
              <w:rPr>
                <w:rFonts w:ascii="仿宋" w:hAnsi="仿宋" w:eastAsia="仿宋"/>
                <w:b/>
                <w:sz w:val="24"/>
              </w:rPr>
            </w:pPr>
            <w:r>
              <w:rPr>
                <w:rFonts w:hint="eastAsia" w:ascii="仿宋" w:hAnsi="仿宋" w:eastAsia="仿宋"/>
                <w:b/>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snapToGrid w:val="0"/>
              <w:jc w:val="left"/>
              <w:rPr>
                <w:rFonts w:ascii="仿宋" w:hAnsi="仿宋" w:eastAsia="仿宋"/>
                <w:sz w:val="24"/>
              </w:rPr>
            </w:pPr>
            <w:r>
              <w:rPr>
                <w:rFonts w:ascii="仿宋" w:hAnsi="仿宋" w:eastAsia="仿宋"/>
                <w:sz w:val="24"/>
              </w:rPr>
              <w:t>1.</w:t>
            </w:r>
            <w:r>
              <w:rPr>
                <w:rFonts w:hint="eastAsia" w:ascii="仿宋" w:hAnsi="仿宋" w:eastAsia="仿宋"/>
                <w:sz w:val="24"/>
              </w:rPr>
              <w:t>4层2列（12V250AH-44节），立柱及横梁40 * 60*1.8mm方钢，承重梁40 * 40*1.8mm方钢，护栏30 * 50*1.2mm方钢，整体尺寸：1880*1270*1620mm</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26</w:t>
      </w:r>
      <w:r>
        <w:rPr>
          <w:rFonts w:ascii="仿宋" w:hAnsi="仿宋" w:eastAsia="仿宋" w:cs="宋体"/>
          <w:b/>
          <w:kern w:val="0"/>
          <w:sz w:val="24"/>
          <w:szCs w:val="20"/>
        </w:rPr>
        <w:t>.</w:t>
      </w:r>
      <w:r>
        <w:rPr>
          <w:rFonts w:hint="eastAsia" w:ascii="仿宋" w:hAnsi="仿宋" w:eastAsia="仿宋" w:cs="宋体"/>
          <w:b/>
          <w:kern w:val="0"/>
          <w:sz w:val="24"/>
          <w:szCs w:val="20"/>
        </w:rPr>
        <w:t>开关柜</w:t>
      </w:r>
    </w:p>
    <w:tbl>
      <w:tblPr>
        <w:tblStyle w:val="1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6095"/>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92" w:type="dxa"/>
            <w:noWrap/>
            <w:vAlign w:val="center"/>
          </w:tcPr>
          <w:p>
            <w:pPr>
              <w:snapToGrid w:val="0"/>
              <w:jc w:val="center"/>
              <w:rPr>
                <w:rFonts w:ascii="仿宋" w:hAnsi="仿宋" w:eastAsia="仿宋"/>
                <w:b/>
                <w:sz w:val="24"/>
              </w:rPr>
            </w:pPr>
            <w:r>
              <w:rPr>
                <w:rFonts w:hint="eastAsia" w:ascii="仿宋" w:hAnsi="仿宋" w:eastAsia="仿宋"/>
                <w:b/>
                <w:sz w:val="24"/>
              </w:rPr>
              <w:t>指标重要性</w:t>
            </w:r>
          </w:p>
        </w:tc>
        <w:tc>
          <w:tcPr>
            <w:tcW w:w="6095" w:type="dxa"/>
            <w:vAlign w:val="center"/>
          </w:tcPr>
          <w:p>
            <w:pPr>
              <w:snapToGrid w:val="0"/>
              <w:jc w:val="center"/>
              <w:rPr>
                <w:rFonts w:ascii="仿宋" w:hAnsi="仿宋" w:eastAsia="仿宋"/>
                <w:b/>
                <w:sz w:val="24"/>
              </w:rPr>
            </w:pPr>
            <w:r>
              <w:rPr>
                <w:rFonts w:hint="eastAsia" w:ascii="仿宋" w:hAnsi="仿宋" w:eastAsia="仿宋"/>
                <w:b/>
                <w:sz w:val="24"/>
              </w:rPr>
              <w:t>规格参数</w:t>
            </w:r>
          </w:p>
        </w:tc>
        <w:tc>
          <w:tcPr>
            <w:tcW w:w="1317" w:type="dxa"/>
            <w:vAlign w:val="center"/>
          </w:tcPr>
          <w:p>
            <w:pPr>
              <w:snapToGrid w:val="0"/>
              <w:jc w:val="center"/>
              <w:rPr>
                <w:rFonts w:ascii="仿宋" w:hAnsi="仿宋" w:eastAsia="仿宋"/>
                <w:b/>
                <w:sz w:val="24"/>
              </w:rPr>
            </w:pPr>
            <w:r>
              <w:rPr>
                <w:rFonts w:hint="eastAsia" w:ascii="仿宋" w:hAnsi="仿宋" w:eastAsia="仿宋"/>
                <w:b/>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numPr>
                <w:ilvl w:val="0"/>
                <w:numId w:val="7"/>
              </w:numPr>
              <w:snapToGrid w:val="0"/>
              <w:jc w:val="left"/>
              <w:rPr>
                <w:rFonts w:ascii="仿宋" w:hAnsi="仿宋" w:eastAsia="仿宋"/>
                <w:iCs/>
                <w:sz w:val="24"/>
              </w:rPr>
            </w:pPr>
            <w:r>
              <w:rPr>
                <w:rFonts w:hint="eastAsia" w:ascii="仿宋" w:hAnsi="仿宋" w:eastAsia="仿宋"/>
                <w:iCs/>
                <w:sz w:val="24"/>
              </w:rPr>
              <w:t>柜体主要钣金件（含框架、门板、分隔板、安装板等）均需采用冷轧钢板（厚度符合行业标准，框架≥2.0mm，门板≥1.5mm），表面进行阻燃、防腐、防潮处理</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numPr>
                <w:ilvl w:val="0"/>
                <w:numId w:val="7"/>
              </w:numPr>
              <w:snapToGrid w:val="0"/>
              <w:jc w:val="left"/>
              <w:rPr>
                <w:rFonts w:ascii="仿宋" w:hAnsi="仿宋" w:eastAsia="仿宋"/>
                <w:sz w:val="24"/>
              </w:rPr>
            </w:pPr>
            <w:r>
              <w:rPr>
                <w:rFonts w:ascii="仿宋" w:hAnsi="仿宋" w:eastAsia="仿宋"/>
                <w:iCs/>
                <w:sz w:val="24"/>
              </w:rPr>
              <w:t>直流断路器：额定电流≥</w:t>
            </w:r>
            <w:r>
              <w:rPr>
                <w:rFonts w:hint="eastAsia" w:ascii="仿宋" w:hAnsi="仿宋" w:eastAsia="仿宋"/>
                <w:iCs/>
                <w:sz w:val="24"/>
              </w:rPr>
              <w:t>800</w:t>
            </w:r>
            <w:r>
              <w:rPr>
                <w:rFonts w:ascii="仿宋" w:hAnsi="仿宋" w:eastAsia="仿宋"/>
                <w:iCs/>
                <w:sz w:val="24"/>
              </w:rPr>
              <w:t>A，极限分断能力≥</w:t>
            </w:r>
            <w:r>
              <w:rPr>
                <w:rFonts w:hint="eastAsia" w:ascii="仿宋" w:hAnsi="仿宋" w:eastAsia="仿宋"/>
                <w:iCs/>
                <w:sz w:val="24"/>
              </w:rPr>
              <w:t>50</w:t>
            </w:r>
            <w:r>
              <w:rPr>
                <w:rFonts w:ascii="仿宋" w:hAnsi="仿宋" w:eastAsia="仿宋"/>
                <w:iCs/>
                <w:sz w:val="24"/>
              </w:rPr>
              <w:t>kA，带</w:t>
            </w:r>
            <w:r>
              <w:rPr>
                <w:rFonts w:hint="eastAsia" w:ascii="仿宋" w:hAnsi="仿宋" w:eastAsia="仿宋"/>
                <w:iCs/>
                <w:sz w:val="24"/>
              </w:rPr>
              <w:t>分励</w:t>
            </w:r>
            <w:r>
              <w:rPr>
                <w:rFonts w:ascii="仿宋" w:hAnsi="仿宋" w:eastAsia="仿宋"/>
                <w:iCs/>
                <w:sz w:val="24"/>
              </w:rPr>
              <w:t>脱扣及OF辅助触点；</w:t>
            </w:r>
          </w:p>
        </w:tc>
        <w:tc>
          <w:tcPr>
            <w:tcW w:w="1317" w:type="dxa"/>
            <w:vAlign w:val="center"/>
          </w:tcPr>
          <w:p>
            <w:pPr>
              <w:snapToGrid w:val="0"/>
              <w:jc w:val="center"/>
              <w:rPr>
                <w:rFonts w:ascii="仿宋" w:hAnsi="仿宋" w:eastAsia="仿宋"/>
                <w:sz w:val="24"/>
              </w:rPr>
            </w:pPr>
            <w:bookmarkStart w:id="7" w:name="OLE_LINK9"/>
            <w:bookmarkStart w:id="8" w:name="OLE_LINK10"/>
            <w:r>
              <w:rPr>
                <w:rFonts w:hint="eastAsia" w:ascii="仿宋" w:hAnsi="仿宋" w:eastAsia="仿宋"/>
                <w:sz w:val="24"/>
              </w:rPr>
              <w:t>否</w:t>
            </w:r>
            <w:bookmarkEnd w:id="7"/>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numPr>
                <w:ilvl w:val="0"/>
                <w:numId w:val="7"/>
              </w:numPr>
              <w:snapToGrid w:val="0"/>
              <w:ind w:left="0" w:firstLine="0"/>
              <w:jc w:val="left"/>
              <w:rPr>
                <w:rFonts w:ascii="仿宋" w:hAnsi="仿宋" w:eastAsia="仿宋"/>
                <w:sz w:val="24"/>
              </w:rPr>
            </w:pPr>
            <w:r>
              <w:rPr>
                <w:rFonts w:ascii="仿宋" w:hAnsi="仿宋" w:eastAsia="仿宋"/>
                <w:iCs/>
                <w:sz w:val="24"/>
              </w:rPr>
              <w:t>结构：定制尺寸（宽×深×高≤</w:t>
            </w:r>
            <w:r>
              <w:rPr>
                <w:rFonts w:hint="eastAsia" w:ascii="仿宋" w:hAnsi="仿宋" w:eastAsia="仿宋"/>
                <w:iCs/>
                <w:sz w:val="24"/>
              </w:rPr>
              <w:t>800</w:t>
            </w:r>
            <w:r>
              <w:rPr>
                <w:rFonts w:ascii="仿宋" w:hAnsi="仿宋" w:eastAsia="仿宋"/>
                <w:iCs/>
                <w:sz w:val="24"/>
              </w:rPr>
              <w:t>×</w:t>
            </w:r>
            <w:r>
              <w:rPr>
                <w:rFonts w:hint="eastAsia" w:ascii="仿宋" w:hAnsi="仿宋" w:eastAsia="仿宋"/>
                <w:iCs/>
                <w:sz w:val="24"/>
              </w:rPr>
              <w:t>1000</w:t>
            </w:r>
            <w:r>
              <w:rPr>
                <w:rFonts w:ascii="仿宋" w:hAnsi="仿宋" w:eastAsia="仿宋"/>
                <w:iCs/>
                <w:sz w:val="24"/>
              </w:rPr>
              <w:t>×</w:t>
            </w:r>
            <w:r>
              <w:rPr>
                <w:rFonts w:hint="eastAsia" w:ascii="仿宋" w:hAnsi="仿宋" w:eastAsia="仿宋"/>
                <w:iCs/>
                <w:sz w:val="24"/>
              </w:rPr>
              <w:t>2000</w:t>
            </w:r>
            <w:r>
              <w:rPr>
                <w:rFonts w:ascii="仿宋" w:hAnsi="仿宋" w:eastAsia="仿宋"/>
                <w:iCs/>
                <w:sz w:val="24"/>
              </w:rPr>
              <w:t xml:space="preserve"> mm），预留维护通道，防护等级IP</w:t>
            </w:r>
            <w:r>
              <w:rPr>
                <w:rFonts w:hint="eastAsia" w:ascii="仿宋" w:hAnsi="仿宋" w:eastAsia="仿宋"/>
                <w:iCs/>
                <w:sz w:val="24"/>
              </w:rPr>
              <w:t>30</w:t>
            </w:r>
            <w:r>
              <w:rPr>
                <w:rFonts w:ascii="仿宋" w:hAnsi="仿宋" w:eastAsia="仿宋"/>
                <w:iCs/>
                <w:sz w:val="24"/>
              </w:rPr>
              <w:t>；</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numPr>
                <w:ilvl w:val="0"/>
                <w:numId w:val="7"/>
              </w:numPr>
              <w:snapToGrid w:val="0"/>
              <w:ind w:left="0" w:firstLine="0"/>
              <w:jc w:val="left"/>
              <w:rPr>
                <w:rFonts w:ascii="仿宋" w:hAnsi="仿宋" w:eastAsia="仿宋"/>
                <w:sz w:val="24"/>
              </w:rPr>
            </w:pPr>
            <w:r>
              <w:rPr>
                <w:rFonts w:ascii="仿宋" w:hAnsi="仿宋" w:eastAsia="仿宋"/>
                <w:iCs/>
                <w:sz w:val="24"/>
              </w:rPr>
              <w:t>接地：配置专用接地端子</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numPr>
                <w:ilvl w:val="0"/>
                <w:numId w:val="7"/>
              </w:numPr>
              <w:rPr>
                <w:rFonts w:ascii="仿宋" w:hAnsi="仿宋" w:eastAsia="仿宋"/>
                <w:iCs/>
                <w:sz w:val="24"/>
              </w:rPr>
            </w:pPr>
            <w:r>
              <w:rPr>
                <w:rFonts w:hint="eastAsia" w:ascii="仿宋" w:hAnsi="仿宋" w:eastAsia="仿宋"/>
                <w:iCs/>
                <w:sz w:val="24"/>
              </w:rPr>
              <w:t>核心电气元件（断路器、隔离开关等）型号需适配 800A/3P 额定参数，满足电池系统的短路分断能力、过载保护等功能要求。</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27</w:t>
      </w:r>
      <w:r>
        <w:rPr>
          <w:rFonts w:ascii="仿宋" w:hAnsi="仿宋" w:eastAsia="仿宋" w:cs="宋体"/>
          <w:b/>
          <w:kern w:val="0"/>
          <w:sz w:val="24"/>
          <w:szCs w:val="20"/>
        </w:rPr>
        <w:t>.</w:t>
      </w:r>
      <w:r>
        <w:rPr>
          <w:rFonts w:hint="eastAsia" w:ascii="仿宋" w:hAnsi="仿宋" w:eastAsia="仿宋" w:cs="宋体"/>
          <w:b/>
          <w:kern w:val="0"/>
          <w:sz w:val="24"/>
          <w:szCs w:val="20"/>
        </w:rPr>
        <w:t>电池监控</w:t>
      </w:r>
    </w:p>
    <w:tbl>
      <w:tblPr>
        <w:tblStyle w:val="1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6095"/>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92" w:type="dxa"/>
            <w:noWrap/>
            <w:vAlign w:val="center"/>
          </w:tcPr>
          <w:p>
            <w:pPr>
              <w:snapToGrid w:val="0"/>
              <w:jc w:val="center"/>
              <w:rPr>
                <w:rFonts w:ascii="仿宋" w:hAnsi="仿宋" w:eastAsia="仿宋"/>
                <w:b/>
                <w:sz w:val="24"/>
              </w:rPr>
            </w:pPr>
            <w:r>
              <w:rPr>
                <w:rFonts w:hint="eastAsia" w:ascii="仿宋" w:hAnsi="仿宋" w:eastAsia="仿宋"/>
                <w:b/>
                <w:sz w:val="24"/>
              </w:rPr>
              <w:t>指标重要性</w:t>
            </w:r>
          </w:p>
        </w:tc>
        <w:tc>
          <w:tcPr>
            <w:tcW w:w="6095" w:type="dxa"/>
            <w:vAlign w:val="center"/>
          </w:tcPr>
          <w:p>
            <w:pPr>
              <w:snapToGrid w:val="0"/>
              <w:jc w:val="center"/>
              <w:rPr>
                <w:rFonts w:ascii="仿宋" w:hAnsi="仿宋" w:eastAsia="仿宋"/>
                <w:b/>
                <w:sz w:val="24"/>
              </w:rPr>
            </w:pPr>
            <w:r>
              <w:rPr>
                <w:rFonts w:hint="eastAsia" w:ascii="仿宋" w:hAnsi="仿宋" w:eastAsia="仿宋"/>
                <w:b/>
                <w:sz w:val="24"/>
              </w:rPr>
              <w:t>规格参数</w:t>
            </w:r>
          </w:p>
        </w:tc>
        <w:tc>
          <w:tcPr>
            <w:tcW w:w="1317" w:type="dxa"/>
            <w:vAlign w:val="center"/>
          </w:tcPr>
          <w:p>
            <w:pPr>
              <w:snapToGrid w:val="0"/>
              <w:jc w:val="center"/>
              <w:rPr>
                <w:rFonts w:ascii="仿宋" w:hAnsi="仿宋" w:eastAsia="仿宋"/>
                <w:b/>
                <w:sz w:val="24"/>
              </w:rPr>
            </w:pPr>
            <w:r>
              <w:rPr>
                <w:rFonts w:hint="eastAsia" w:ascii="仿宋" w:hAnsi="仿宋" w:eastAsia="仿宋"/>
                <w:b/>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numPr>
                <w:ilvl w:val="0"/>
                <w:numId w:val="8"/>
              </w:numPr>
              <w:snapToGrid w:val="0"/>
              <w:ind w:left="0" w:firstLine="0"/>
              <w:rPr>
                <w:rFonts w:ascii="仿宋" w:hAnsi="仿宋" w:eastAsia="仿宋"/>
                <w:sz w:val="24"/>
              </w:rPr>
            </w:pPr>
            <w:r>
              <w:rPr>
                <w:rFonts w:hint="eastAsia" w:ascii="仿宋" w:hAnsi="仿宋" w:eastAsia="仿宋"/>
                <w:sz w:val="24"/>
              </w:rPr>
              <w:t>监测参数：单体电压（</w:t>
            </w:r>
            <w:r>
              <w:rPr>
                <w:rFonts w:ascii="仿宋" w:hAnsi="仿宋" w:eastAsia="仿宋"/>
                <w:sz w:val="24"/>
              </w:rPr>
              <w:t>7.5V～15V）、内阻（50～1000mΩ）、温度（-10～60℃），组压（20V～800V），充放电电流（±1000A）；</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numPr>
                <w:ilvl w:val="0"/>
                <w:numId w:val="8"/>
              </w:numPr>
              <w:snapToGrid w:val="0"/>
              <w:ind w:left="0" w:firstLine="0"/>
              <w:rPr>
                <w:rFonts w:ascii="仿宋" w:hAnsi="仿宋" w:eastAsia="仿宋"/>
                <w:sz w:val="24"/>
              </w:rPr>
            </w:pPr>
            <w:r>
              <w:rPr>
                <w:rFonts w:hint="eastAsia" w:ascii="仿宋" w:hAnsi="仿宋" w:eastAsia="仿宋"/>
                <w:sz w:val="24"/>
              </w:rPr>
              <w:t>告警功能：超限时声光报警（</w:t>
            </w:r>
            <w:r>
              <w:rPr>
                <w:rFonts w:ascii="仿宋" w:hAnsi="仿宋" w:eastAsia="仿宋"/>
                <w:sz w:val="24"/>
              </w:rPr>
              <w:t>LED灯+蜂鸣器），干接点输出（故障时闭合）；</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numPr>
                <w:ilvl w:val="0"/>
                <w:numId w:val="8"/>
              </w:numPr>
              <w:snapToGrid w:val="0"/>
              <w:ind w:left="0" w:firstLine="0"/>
              <w:rPr>
                <w:rFonts w:ascii="仿宋" w:hAnsi="仿宋" w:eastAsia="仿宋"/>
                <w:sz w:val="24"/>
              </w:rPr>
            </w:pPr>
            <w:r>
              <w:rPr>
                <w:rFonts w:hint="eastAsia" w:ascii="仿宋" w:hAnsi="仿宋" w:eastAsia="仿宋"/>
                <w:sz w:val="24"/>
              </w:rPr>
              <w:t>通讯：支持</w:t>
            </w:r>
            <w:r>
              <w:rPr>
                <w:rFonts w:ascii="仿宋" w:hAnsi="仿宋" w:eastAsia="仿宋"/>
                <w:sz w:val="24"/>
              </w:rPr>
              <w:t xml:space="preserve">Modbus RTU协议（RS485）及以太网口，上传数据至监控平台。 </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numPr>
                <w:ilvl w:val="0"/>
                <w:numId w:val="8"/>
              </w:numPr>
              <w:snapToGrid w:val="0"/>
              <w:ind w:left="0" w:firstLine="0"/>
              <w:rPr>
                <w:rFonts w:ascii="仿宋" w:hAnsi="仿宋" w:eastAsia="仿宋"/>
                <w:sz w:val="24"/>
              </w:rPr>
            </w:pPr>
            <w:r>
              <w:rPr>
                <w:rFonts w:hint="eastAsia" w:ascii="仿宋" w:hAnsi="仿宋" w:eastAsia="仿宋"/>
                <w:sz w:val="24"/>
              </w:rPr>
              <w:t>监测单体电池电压、单体电池内阻、单体电池温度、电池组总电压、充放电电流、环境温度、浮充电压、浮充电流以及智能均衡等，任何参数超出阀值后自动告警。</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numPr>
                <w:ilvl w:val="0"/>
                <w:numId w:val="8"/>
              </w:numPr>
              <w:snapToGrid w:val="0"/>
              <w:ind w:left="0" w:firstLine="0"/>
              <w:rPr>
                <w:rFonts w:ascii="仿宋" w:hAnsi="仿宋" w:eastAsia="仿宋"/>
                <w:sz w:val="24"/>
              </w:rPr>
            </w:pPr>
            <w:r>
              <w:rPr>
                <w:rFonts w:hint="eastAsia" w:ascii="仿宋" w:hAnsi="仿宋" w:eastAsia="仿宋"/>
                <w:sz w:val="24"/>
              </w:rPr>
              <w:t>由蓄电池在线监测装置、蓄电池智能参数传感器、电流测量单元、组电压测量单元组成；可通过蓄电池在线监测装置实时查询实时数据、告警数据以及参数配置等</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numPr>
                <w:ilvl w:val="0"/>
                <w:numId w:val="8"/>
              </w:numPr>
              <w:snapToGrid w:val="0"/>
              <w:ind w:left="0" w:firstLine="0"/>
              <w:rPr>
                <w:rFonts w:ascii="仿宋" w:hAnsi="仿宋" w:eastAsia="仿宋"/>
                <w:sz w:val="24"/>
              </w:rPr>
            </w:pPr>
            <w:r>
              <w:rPr>
                <w:rFonts w:hint="eastAsia" w:ascii="仿宋" w:hAnsi="仿宋" w:eastAsia="仿宋"/>
                <w:sz w:val="24"/>
              </w:rPr>
              <w:t>实时在线监测电池组充放电状态、总电压、充放电电流、环境温度、各单体电池电压、内阻、剩余容量（</w:t>
            </w:r>
            <w:r>
              <w:rPr>
                <w:rFonts w:ascii="仿宋" w:hAnsi="仿宋" w:eastAsia="仿宋"/>
                <w:sz w:val="24"/>
              </w:rPr>
              <w:t>SOC）、电池均衡度（电压、</w:t>
            </w:r>
            <w:r>
              <w:rPr>
                <w:rFonts w:hint="eastAsia" w:ascii="仿宋" w:hAnsi="仿宋" w:eastAsia="仿宋"/>
                <w:sz w:val="24"/>
              </w:rPr>
              <w:t>内阻、温度）。核心指标预警及时发现电池故障并发出告警，智能分析蓄电池状况、健康状态、电池开路等。</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numPr>
                <w:ilvl w:val="0"/>
                <w:numId w:val="8"/>
              </w:numPr>
              <w:snapToGrid w:val="0"/>
              <w:ind w:left="0" w:firstLine="0"/>
              <w:rPr>
                <w:rFonts w:ascii="仿宋" w:hAnsi="仿宋" w:eastAsia="仿宋"/>
                <w:sz w:val="24"/>
              </w:rPr>
            </w:pPr>
            <w:r>
              <w:rPr>
                <w:rFonts w:hint="eastAsia" w:ascii="仿宋" w:hAnsi="仿宋" w:eastAsia="仿宋"/>
                <w:sz w:val="24"/>
              </w:rPr>
              <w:t>现场液晶显示、监测数据查询、告警信息、参数设置、手动内阻测试、现场大容量数据存储。</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numPr>
                <w:ilvl w:val="0"/>
                <w:numId w:val="8"/>
              </w:numPr>
              <w:snapToGrid w:val="0"/>
              <w:ind w:left="0" w:firstLine="0"/>
              <w:rPr>
                <w:rFonts w:ascii="仿宋" w:hAnsi="仿宋" w:eastAsia="仿宋"/>
                <w:sz w:val="24"/>
              </w:rPr>
            </w:pPr>
            <w:r>
              <w:rPr>
                <w:rFonts w:hint="eastAsia" w:ascii="仿宋" w:hAnsi="仿宋" w:eastAsia="仿宋"/>
                <w:sz w:val="24"/>
              </w:rPr>
              <w:t>在浮充状态下对电池组进行在线自动均衡维护，保持电池组电压均衡。</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28</w:t>
      </w:r>
      <w:r>
        <w:rPr>
          <w:rFonts w:ascii="仿宋" w:hAnsi="仿宋" w:eastAsia="仿宋" w:cs="宋体"/>
          <w:b/>
          <w:kern w:val="0"/>
          <w:sz w:val="24"/>
          <w:szCs w:val="20"/>
        </w:rPr>
        <w:t>.</w:t>
      </w:r>
      <w:r>
        <w:rPr>
          <w:rFonts w:hint="eastAsia" w:ascii="仿宋" w:hAnsi="仿宋" w:eastAsia="仿宋" w:cs="宋体"/>
          <w:b/>
          <w:kern w:val="0"/>
          <w:sz w:val="24"/>
          <w:szCs w:val="20"/>
        </w:rPr>
        <w:t>配电柜</w:t>
      </w: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6095"/>
        <w:gridCol w:w="49"/>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01" w:type="dxa"/>
            <w:noWrap/>
            <w:vAlign w:val="center"/>
          </w:tcPr>
          <w:p>
            <w:pPr>
              <w:widowControl/>
              <w:snapToGrid w:val="0"/>
              <w:jc w:val="center"/>
              <w:rPr>
                <w:rFonts w:ascii="仿宋" w:hAnsi="仿宋" w:eastAsia="仿宋" w:cs="宋体"/>
                <w:b/>
                <w:kern w:val="0"/>
                <w:sz w:val="24"/>
              </w:rPr>
            </w:pPr>
            <w:r>
              <w:rPr>
                <w:rFonts w:hint="eastAsia" w:ascii="仿宋" w:hAnsi="仿宋" w:eastAsia="仿宋" w:cs="宋体"/>
                <w:b/>
                <w:kern w:val="0"/>
                <w:sz w:val="24"/>
              </w:rPr>
              <w:t>指标重要性</w:t>
            </w:r>
          </w:p>
        </w:tc>
        <w:tc>
          <w:tcPr>
            <w:tcW w:w="6144" w:type="dxa"/>
            <w:gridSpan w:val="2"/>
            <w:vAlign w:val="center"/>
          </w:tcPr>
          <w:p>
            <w:pPr>
              <w:widowControl/>
              <w:snapToGrid w:val="0"/>
              <w:jc w:val="center"/>
              <w:rPr>
                <w:rFonts w:ascii="仿宋" w:hAnsi="仿宋" w:eastAsia="仿宋" w:cs="宋体"/>
                <w:b/>
                <w:kern w:val="0"/>
                <w:sz w:val="24"/>
              </w:rPr>
            </w:pPr>
            <w:r>
              <w:rPr>
                <w:rFonts w:hint="eastAsia" w:ascii="仿宋" w:hAnsi="仿宋" w:eastAsia="仿宋" w:cs="宋体"/>
                <w:b/>
                <w:kern w:val="0"/>
                <w:sz w:val="24"/>
              </w:rPr>
              <w:t>规格参数</w:t>
            </w:r>
          </w:p>
        </w:tc>
        <w:tc>
          <w:tcPr>
            <w:tcW w:w="1277" w:type="dxa"/>
            <w:vAlign w:val="center"/>
          </w:tcPr>
          <w:p>
            <w:pPr>
              <w:widowControl/>
              <w:snapToGrid w:val="0"/>
              <w:jc w:val="center"/>
              <w:rPr>
                <w:rFonts w:ascii="仿宋" w:hAnsi="仿宋" w:eastAsia="仿宋" w:cs="宋体"/>
                <w:b/>
                <w:kern w:val="0"/>
                <w:sz w:val="24"/>
              </w:rPr>
            </w:pPr>
            <w:r>
              <w:rPr>
                <w:rFonts w:hint="eastAsia" w:ascii="仿宋" w:hAnsi="仿宋" w:eastAsia="仿宋" w:cs="宋体"/>
                <w:b/>
                <w:kern w:val="0"/>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noWrap/>
            <w:vAlign w:val="center"/>
          </w:tcPr>
          <w:p>
            <w:pPr>
              <w:autoSpaceDE w:val="0"/>
              <w:autoSpaceDN w:val="0"/>
              <w:adjustRightInd w:val="0"/>
              <w:jc w:val="center"/>
              <w:rPr>
                <w:rFonts w:ascii="宋体" w:hAnsi="Calibri"/>
                <w:b/>
                <w:sz w:val="24"/>
              </w:rPr>
            </w:pPr>
            <w:r>
              <w:rPr>
                <w:rFonts w:hint="eastAsia" w:ascii="仿宋" w:hAnsi="仿宋" w:eastAsia="仿宋"/>
                <w:b/>
                <w:sz w:val="24"/>
              </w:rPr>
              <w:t>空调配电箱（3台）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autoSpaceDE w:val="0"/>
              <w:autoSpaceDN w:val="0"/>
              <w:adjustRightInd w:val="0"/>
              <w:jc w:val="center"/>
              <w:rPr>
                <w:rFonts w:ascii="仿宋" w:hAnsi="仿宋" w:eastAsia="仿宋"/>
                <w:sz w:val="24"/>
              </w:rPr>
            </w:pPr>
          </w:p>
        </w:tc>
        <w:tc>
          <w:tcPr>
            <w:tcW w:w="6095" w:type="dxa"/>
            <w:vAlign w:val="center"/>
          </w:tcPr>
          <w:p>
            <w:pPr>
              <w:autoSpaceDE w:val="0"/>
              <w:autoSpaceDN w:val="0"/>
              <w:adjustRightInd w:val="0"/>
              <w:jc w:val="left"/>
              <w:rPr>
                <w:rFonts w:ascii="仿宋" w:hAnsi="仿宋" w:eastAsia="仿宋"/>
                <w:sz w:val="24"/>
              </w:rPr>
            </w:pPr>
            <w:r>
              <w:rPr>
                <w:rFonts w:hint="eastAsia" w:ascii="仿宋" w:hAnsi="仿宋" w:eastAsia="仿宋"/>
                <w:sz w:val="24"/>
              </w:rPr>
              <w:t>其中两台用于信息中心机房精密空调配电，尺寸：宽700高1200深300，每台内有12套63A/3P列间空调9用3备和2套63A/3P；一台用于灾备机房精密空调配电，总开关400A*1个；15个63A/3P断路器。</w:t>
            </w:r>
          </w:p>
        </w:tc>
        <w:tc>
          <w:tcPr>
            <w:tcW w:w="1326" w:type="dxa"/>
            <w:gridSpan w:val="2"/>
            <w:vAlign w:val="center"/>
          </w:tcPr>
          <w:p>
            <w:pPr>
              <w:autoSpaceDE w:val="0"/>
              <w:autoSpaceDN w:val="0"/>
              <w:adjustRightInd w:val="0"/>
              <w:jc w:val="center"/>
              <w:rPr>
                <w:rFonts w:ascii="仿宋" w:hAnsi="仿宋" w:eastAsia="仿宋"/>
                <w:b/>
                <w:sz w:val="24"/>
              </w:rPr>
            </w:pPr>
            <w:r>
              <w:rPr>
                <w:rFonts w:hint="eastAsia" w:ascii="仿宋" w:hAnsi="仿宋" w:eastAsia="仿宋"/>
                <w:b/>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noWrap/>
            <w:vAlign w:val="center"/>
          </w:tcPr>
          <w:p>
            <w:pPr>
              <w:widowControl/>
              <w:snapToGrid w:val="0"/>
              <w:jc w:val="center"/>
              <w:rPr>
                <w:rFonts w:ascii="仿宋" w:hAnsi="仿宋" w:eastAsia="仿宋" w:cs="宋体"/>
                <w:kern w:val="0"/>
                <w:sz w:val="24"/>
              </w:rPr>
            </w:pPr>
            <w:r>
              <w:rPr>
                <w:rFonts w:hint="eastAsia" w:ascii="仿宋" w:hAnsi="仿宋" w:eastAsia="仿宋" w:cs="宋体"/>
                <w:kern w:val="0"/>
                <w:sz w:val="24"/>
              </w:rPr>
              <w:t>U</w:t>
            </w:r>
            <w:r>
              <w:rPr>
                <w:rFonts w:ascii="仿宋" w:hAnsi="仿宋" w:eastAsia="仿宋" w:cs="宋体"/>
                <w:kern w:val="0"/>
                <w:sz w:val="24"/>
              </w:rPr>
              <w:t>PS</w:t>
            </w:r>
            <w:r>
              <w:rPr>
                <w:rFonts w:hint="eastAsia" w:ascii="仿宋" w:hAnsi="仿宋" w:eastAsia="仿宋" w:cs="宋体"/>
                <w:kern w:val="0"/>
                <w:sz w:val="24"/>
              </w:rPr>
              <w:t>输出配电柜（2台）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widowControl/>
              <w:jc w:val="left"/>
              <w:rPr>
                <w:rFonts w:ascii="仿宋" w:hAnsi="仿宋" w:eastAsia="仿宋" w:cs="宋体"/>
                <w:kern w:val="0"/>
                <w:sz w:val="24"/>
              </w:rPr>
            </w:pPr>
          </w:p>
        </w:tc>
        <w:tc>
          <w:tcPr>
            <w:tcW w:w="6095" w:type="dxa"/>
            <w:vAlign w:val="center"/>
          </w:tcPr>
          <w:p>
            <w:pPr>
              <w:widowControl/>
              <w:snapToGrid w:val="0"/>
              <w:rPr>
                <w:rFonts w:ascii="仿宋" w:hAnsi="仿宋" w:eastAsia="仿宋" w:cs="宋体"/>
                <w:kern w:val="0"/>
                <w:sz w:val="24"/>
              </w:rPr>
            </w:pPr>
            <w:r>
              <w:rPr>
                <w:rFonts w:hint="eastAsia" w:ascii="仿宋" w:hAnsi="仿宋" w:eastAsia="仿宋" w:cs="宋体"/>
                <w:kern w:val="0"/>
                <w:sz w:val="24"/>
              </w:rPr>
              <w:t>1、配电柜具有监控主路电流,电压,功率,频率,电量,无功率,组合。</w:t>
            </w:r>
          </w:p>
        </w:tc>
        <w:tc>
          <w:tcPr>
            <w:tcW w:w="1326" w:type="dxa"/>
            <w:gridSpan w:val="2"/>
            <w:vAlign w:val="center"/>
          </w:tcPr>
          <w:p>
            <w:pPr>
              <w:widowControl/>
              <w:snapToGrid w:val="0"/>
              <w:jc w:val="center"/>
              <w:rPr>
                <w:rFonts w:ascii="仿宋" w:hAnsi="仿宋" w:eastAsia="仿宋" w:cs="宋体"/>
                <w:kern w:val="0"/>
                <w:sz w:val="24"/>
              </w:rPr>
            </w:pPr>
            <w:r>
              <w:rPr>
                <w:rFonts w:hint="eastAsia" w:ascii="仿宋" w:hAnsi="仿宋" w:eastAsia="仿宋" w:cs="宋体"/>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widowControl/>
              <w:snapToGrid w:val="0"/>
              <w:jc w:val="center"/>
              <w:rPr>
                <w:rFonts w:ascii="仿宋" w:hAnsi="仿宋" w:eastAsia="仿宋" w:cs="宋体"/>
                <w:kern w:val="0"/>
                <w:sz w:val="24"/>
              </w:rPr>
            </w:pPr>
          </w:p>
        </w:tc>
        <w:tc>
          <w:tcPr>
            <w:tcW w:w="6095" w:type="dxa"/>
            <w:vAlign w:val="center"/>
          </w:tcPr>
          <w:p>
            <w:pPr>
              <w:widowControl/>
              <w:snapToGrid w:val="0"/>
              <w:rPr>
                <w:rFonts w:ascii="仿宋" w:hAnsi="仿宋" w:eastAsia="仿宋" w:cs="宋体"/>
                <w:kern w:val="0"/>
                <w:sz w:val="24"/>
              </w:rPr>
            </w:pPr>
            <w:r>
              <w:rPr>
                <w:rFonts w:hint="eastAsia" w:ascii="仿宋" w:hAnsi="仿宋" w:eastAsia="仿宋" w:cs="宋体"/>
                <w:kern w:val="0"/>
                <w:sz w:val="24"/>
              </w:rPr>
              <w:t>2、有功(正+反),反向有功电能,谐波,零地电压,零序电流,开关量等功能,配电柜提供TCP,485通用二路接口Modbus协议。</w:t>
            </w:r>
          </w:p>
        </w:tc>
        <w:tc>
          <w:tcPr>
            <w:tcW w:w="1326" w:type="dxa"/>
            <w:gridSpan w:val="2"/>
            <w:vAlign w:val="center"/>
          </w:tcPr>
          <w:p>
            <w:pPr>
              <w:widowControl/>
              <w:snapToGrid w:val="0"/>
              <w:jc w:val="center"/>
              <w:rPr>
                <w:rFonts w:ascii="仿宋" w:hAnsi="仿宋" w:eastAsia="仿宋" w:cs="宋体"/>
                <w:kern w:val="0"/>
                <w:sz w:val="24"/>
              </w:rPr>
            </w:pPr>
            <w:r>
              <w:rPr>
                <w:rFonts w:hint="eastAsia" w:ascii="仿宋" w:hAnsi="仿宋" w:eastAsia="仿宋" w:cs="宋体"/>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widowControl/>
              <w:snapToGrid w:val="0"/>
              <w:jc w:val="center"/>
              <w:rPr>
                <w:rFonts w:ascii="仿宋" w:hAnsi="仿宋" w:eastAsia="仿宋" w:cs="宋体"/>
                <w:kern w:val="0"/>
                <w:sz w:val="24"/>
              </w:rPr>
            </w:pPr>
          </w:p>
        </w:tc>
        <w:tc>
          <w:tcPr>
            <w:tcW w:w="6095" w:type="dxa"/>
            <w:vAlign w:val="center"/>
          </w:tcPr>
          <w:p>
            <w:pPr>
              <w:widowControl/>
              <w:snapToGrid w:val="0"/>
              <w:rPr>
                <w:rFonts w:ascii="仿宋" w:hAnsi="仿宋" w:eastAsia="仿宋" w:cs="宋体"/>
                <w:kern w:val="0"/>
                <w:sz w:val="24"/>
              </w:rPr>
            </w:pPr>
            <w:r>
              <w:rPr>
                <w:rFonts w:hint="eastAsia" w:ascii="仿宋" w:hAnsi="仿宋" w:eastAsia="仿宋" w:cs="宋体"/>
                <w:kern w:val="0"/>
                <w:sz w:val="24"/>
              </w:rPr>
              <w:t>3、可与大动环系统、小动环协议全面对接，数据全面上传。</w:t>
            </w:r>
          </w:p>
        </w:tc>
        <w:tc>
          <w:tcPr>
            <w:tcW w:w="1326" w:type="dxa"/>
            <w:gridSpan w:val="2"/>
            <w:vAlign w:val="center"/>
          </w:tcPr>
          <w:p>
            <w:pPr>
              <w:widowControl/>
              <w:snapToGrid w:val="0"/>
              <w:jc w:val="center"/>
              <w:rPr>
                <w:rFonts w:ascii="仿宋" w:hAnsi="仿宋" w:eastAsia="仿宋" w:cs="宋体"/>
                <w:kern w:val="0"/>
                <w:sz w:val="24"/>
              </w:rPr>
            </w:pPr>
            <w:r>
              <w:rPr>
                <w:rFonts w:hint="eastAsia" w:ascii="仿宋" w:hAnsi="仿宋" w:eastAsia="仿宋" w:cs="宋体"/>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widowControl/>
              <w:snapToGrid w:val="0"/>
              <w:jc w:val="center"/>
              <w:rPr>
                <w:rFonts w:ascii="仿宋" w:hAnsi="仿宋" w:eastAsia="仿宋" w:cs="宋体"/>
                <w:kern w:val="0"/>
                <w:sz w:val="24"/>
              </w:rPr>
            </w:pPr>
          </w:p>
        </w:tc>
        <w:tc>
          <w:tcPr>
            <w:tcW w:w="6095" w:type="dxa"/>
            <w:vAlign w:val="center"/>
          </w:tcPr>
          <w:p>
            <w:pPr>
              <w:widowControl/>
              <w:snapToGrid w:val="0"/>
              <w:rPr>
                <w:rFonts w:ascii="仿宋" w:hAnsi="仿宋" w:eastAsia="仿宋" w:cs="宋体"/>
                <w:kern w:val="0"/>
                <w:sz w:val="24"/>
              </w:rPr>
            </w:pPr>
            <w:r>
              <w:rPr>
                <w:rFonts w:hint="eastAsia" w:ascii="仿宋" w:hAnsi="仿宋" w:eastAsia="仿宋" w:cs="宋体"/>
                <w:kern w:val="0"/>
                <w:sz w:val="24"/>
              </w:rPr>
              <w:t>4、连接铜排为纯紫铜。</w:t>
            </w:r>
          </w:p>
        </w:tc>
        <w:tc>
          <w:tcPr>
            <w:tcW w:w="1326" w:type="dxa"/>
            <w:gridSpan w:val="2"/>
            <w:vAlign w:val="center"/>
          </w:tcPr>
          <w:p>
            <w:pPr>
              <w:widowControl/>
              <w:snapToGrid w:val="0"/>
              <w:jc w:val="center"/>
              <w:rPr>
                <w:rFonts w:ascii="仿宋" w:hAnsi="仿宋" w:eastAsia="仿宋" w:cs="宋体"/>
                <w:kern w:val="0"/>
                <w:sz w:val="24"/>
              </w:rPr>
            </w:pPr>
            <w:r>
              <w:rPr>
                <w:rFonts w:hint="eastAsia" w:ascii="仿宋" w:hAnsi="仿宋" w:eastAsia="仿宋" w:cs="宋体"/>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widowControl/>
              <w:snapToGrid w:val="0"/>
              <w:jc w:val="center"/>
              <w:rPr>
                <w:rFonts w:ascii="仿宋" w:hAnsi="仿宋" w:eastAsia="仿宋" w:cs="宋体"/>
                <w:kern w:val="0"/>
                <w:sz w:val="24"/>
              </w:rPr>
            </w:pPr>
          </w:p>
        </w:tc>
        <w:tc>
          <w:tcPr>
            <w:tcW w:w="6095" w:type="dxa"/>
            <w:vAlign w:val="center"/>
          </w:tcPr>
          <w:p>
            <w:pPr>
              <w:widowControl/>
              <w:snapToGrid w:val="0"/>
              <w:rPr>
                <w:rFonts w:ascii="仿宋" w:hAnsi="仿宋" w:eastAsia="仿宋" w:cs="宋体"/>
                <w:kern w:val="0"/>
                <w:sz w:val="24"/>
              </w:rPr>
            </w:pPr>
            <w:r>
              <w:rPr>
                <w:rFonts w:hint="eastAsia" w:ascii="仿宋" w:hAnsi="仿宋" w:eastAsia="仿宋" w:cs="宋体"/>
                <w:kern w:val="0"/>
                <w:sz w:val="24"/>
              </w:rPr>
              <w:t>5、玻璃门配电柜,前维护安装。</w:t>
            </w:r>
          </w:p>
        </w:tc>
        <w:tc>
          <w:tcPr>
            <w:tcW w:w="1326" w:type="dxa"/>
            <w:gridSpan w:val="2"/>
            <w:vAlign w:val="center"/>
          </w:tcPr>
          <w:p>
            <w:pPr>
              <w:widowControl/>
              <w:snapToGrid w:val="0"/>
              <w:jc w:val="center"/>
              <w:rPr>
                <w:rFonts w:ascii="仿宋" w:hAnsi="仿宋" w:eastAsia="仿宋" w:cs="宋体"/>
                <w:kern w:val="0"/>
                <w:sz w:val="24"/>
              </w:rPr>
            </w:pPr>
            <w:r>
              <w:rPr>
                <w:rFonts w:hint="eastAsia" w:ascii="仿宋" w:hAnsi="仿宋" w:eastAsia="仿宋" w:cs="宋体"/>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widowControl/>
              <w:snapToGrid w:val="0"/>
              <w:jc w:val="center"/>
              <w:rPr>
                <w:rFonts w:ascii="仿宋" w:hAnsi="仿宋" w:eastAsia="仿宋" w:cs="宋体"/>
                <w:kern w:val="0"/>
                <w:sz w:val="24"/>
              </w:rPr>
            </w:pPr>
          </w:p>
        </w:tc>
        <w:tc>
          <w:tcPr>
            <w:tcW w:w="6095" w:type="dxa"/>
            <w:vAlign w:val="center"/>
          </w:tcPr>
          <w:p>
            <w:pPr>
              <w:widowControl/>
              <w:snapToGrid w:val="0"/>
              <w:rPr>
                <w:rFonts w:ascii="仿宋" w:hAnsi="仿宋" w:eastAsia="仿宋" w:cs="宋体"/>
                <w:kern w:val="0"/>
                <w:sz w:val="24"/>
              </w:rPr>
            </w:pPr>
            <w:r>
              <w:rPr>
                <w:rFonts w:hint="eastAsia" w:ascii="仿宋" w:hAnsi="仿宋" w:eastAsia="仿宋" w:cs="宋体"/>
                <w:kern w:val="0"/>
                <w:sz w:val="24"/>
              </w:rPr>
              <w:t>6、冷轧板，板材≥2.0mm， 外壳材料加以环保的粉末喷涂，配电系统方式：TN-S母线（独立的N线和PE线）,系统额定电压：AC 220/380V，采用密封嵌条。</w:t>
            </w:r>
          </w:p>
        </w:tc>
        <w:tc>
          <w:tcPr>
            <w:tcW w:w="1326" w:type="dxa"/>
            <w:gridSpan w:val="2"/>
            <w:vAlign w:val="center"/>
          </w:tcPr>
          <w:p>
            <w:pPr>
              <w:widowControl/>
              <w:snapToGrid w:val="0"/>
              <w:jc w:val="center"/>
              <w:rPr>
                <w:rFonts w:ascii="仿宋" w:hAnsi="仿宋" w:eastAsia="仿宋" w:cs="宋体"/>
                <w:kern w:val="0"/>
                <w:sz w:val="24"/>
              </w:rPr>
            </w:pPr>
            <w:r>
              <w:rPr>
                <w:rFonts w:hint="eastAsia" w:ascii="仿宋" w:hAnsi="仿宋" w:eastAsia="仿宋" w:cs="宋体"/>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widowControl/>
              <w:snapToGrid w:val="0"/>
              <w:jc w:val="center"/>
              <w:rPr>
                <w:rFonts w:ascii="仿宋" w:hAnsi="仿宋" w:eastAsia="仿宋" w:cs="宋体"/>
                <w:kern w:val="0"/>
                <w:sz w:val="24"/>
              </w:rPr>
            </w:pPr>
          </w:p>
        </w:tc>
        <w:tc>
          <w:tcPr>
            <w:tcW w:w="6095" w:type="dxa"/>
            <w:vAlign w:val="center"/>
          </w:tcPr>
          <w:p>
            <w:pPr>
              <w:widowControl/>
              <w:snapToGrid w:val="0"/>
              <w:rPr>
                <w:rFonts w:ascii="仿宋" w:hAnsi="仿宋" w:eastAsia="仿宋" w:cs="宋体"/>
                <w:kern w:val="0"/>
                <w:sz w:val="24"/>
              </w:rPr>
            </w:pPr>
            <w:r>
              <w:rPr>
                <w:rFonts w:hint="eastAsia" w:ascii="仿宋" w:hAnsi="仿宋" w:eastAsia="仿宋" w:cs="宋体"/>
                <w:kern w:val="0"/>
                <w:sz w:val="24"/>
              </w:rPr>
              <w:t>7、 含断路器，总开含分励脱扣，互感器、防浪涌保护器等所有必要电气元件，具体空开数和防浪涌保护器数需满足实际需求及满足动力环境监控系统接入需求；配置智能电量仪，带通讯接口。</w:t>
            </w:r>
          </w:p>
        </w:tc>
        <w:tc>
          <w:tcPr>
            <w:tcW w:w="1326" w:type="dxa"/>
            <w:gridSpan w:val="2"/>
            <w:vAlign w:val="center"/>
          </w:tcPr>
          <w:p>
            <w:pPr>
              <w:widowControl/>
              <w:snapToGrid w:val="0"/>
              <w:jc w:val="center"/>
              <w:rPr>
                <w:rFonts w:ascii="仿宋" w:hAnsi="仿宋" w:eastAsia="仿宋" w:cs="宋体"/>
                <w:kern w:val="0"/>
                <w:sz w:val="24"/>
              </w:rPr>
            </w:pPr>
            <w:r>
              <w:rPr>
                <w:rFonts w:hint="eastAsia" w:ascii="仿宋" w:hAnsi="仿宋" w:eastAsia="仿宋" w:cs="宋体"/>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widowControl/>
              <w:snapToGrid w:val="0"/>
              <w:jc w:val="center"/>
              <w:rPr>
                <w:rFonts w:ascii="仿宋" w:hAnsi="仿宋" w:eastAsia="仿宋" w:cs="宋体"/>
                <w:bCs/>
                <w:kern w:val="0"/>
                <w:sz w:val="24"/>
              </w:rPr>
            </w:pPr>
          </w:p>
        </w:tc>
        <w:tc>
          <w:tcPr>
            <w:tcW w:w="6095" w:type="dxa"/>
            <w:vAlign w:val="center"/>
          </w:tcPr>
          <w:p>
            <w:pPr>
              <w:widowControl/>
              <w:snapToGrid w:val="0"/>
              <w:rPr>
                <w:rFonts w:ascii="仿宋" w:hAnsi="仿宋" w:eastAsia="仿宋" w:cs="宋体"/>
                <w:bCs/>
                <w:kern w:val="0"/>
                <w:sz w:val="24"/>
              </w:rPr>
            </w:pPr>
            <w:r>
              <w:rPr>
                <w:rFonts w:hint="eastAsia" w:ascii="仿宋" w:hAnsi="仿宋" w:eastAsia="仿宋" w:cs="宋体"/>
                <w:bCs/>
                <w:kern w:val="0"/>
                <w:sz w:val="24"/>
              </w:rPr>
              <w:t>8、≥3P/630A *2个；≥3P/400A*2个；≥3P/160A*1个；≥3P/C32A*2个；≥4P/32A*1个； ≥</w:t>
            </w:r>
            <w:r>
              <w:rPr>
                <w:rFonts w:ascii="仿宋" w:hAnsi="仿宋" w:eastAsia="仿宋" w:cs="宋体"/>
                <w:bCs/>
                <w:kern w:val="0"/>
                <w:sz w:val="24"/>
              </w:rPr>
              <w:t>C</w:t>
            </w:r>
            <w:r>
              <w:rPr>
                <w:rFonts w:hint="eastAsia" w:ascii="仿宋" w:hAnsi="仿宋" w:eastAsia="仿宋" w:cs="宋体"/>
                <w:bCs/>
                <w:kern w:val="0"/>
                <w:sz w:val="24"/>
              </w:rPr>
              <w:t>级</w:t>
            </w:r>
            <w:r>
              <w:rPr>
                <w:rFonts w:ascii="仿宋" w:hAnsi="仿宋" w:eastAsia="仿宋" w:cs="宋体"/>
                <w:bCs/>
                <w:kern w:val="0"/>
                <w:sz w:val="24"/>
              </w:rPr>
              <w:t>4</w:t>
            </w:r>
            <w:r>
              <w:rPr>
                <w:rFonts w:hint="eastAsia" w:ascii="仿宋" w:hAnsi="仿宋" w:eastAsia="仿宋" w:cs="宋体"/>
                <w:bCs/>
                <w:kern w:val="0"/>
                <w:sz w:val="24"/>
              </w:rPr>
              <w:t>0</w:t>
            </w:r>
            <w:r>
              <w:rPr>
                <w:rFonts w:ascii="仿宋" w:hAnsi="仿宋" w:eastAsia="仿宋" w:cs="宋体"/>
                <w:bCs/>
                <w:kern w:val="0"/>
                <w:sz w:val="24"/>
              </w:rPr>
              <w:t>KA</w:t>
            </w:r>
            <w:r>
              <w:rPr>
                <w:rFonts w:hint="eastAsia" w:ascii="仿宋" w:hAnsi="仿宋" w:eastAsia="仿宋" w:cs="宋体"/>
                <w:bCs/>
                <w:kern w:val="0"/>
                <w:sz w:val="24"/>
              </w:rPr>
              <w:t>防浪涌，带显示屏智能电量。</w:t>
            </w:r>
          </w:p>
        </w:tc>
        <w:tc>
          <w:tcPr>
            <w:tcW w:w="1326" w:type="dxa"/>
            <w:gridSpan w:val="2"/>
            <w:vAlign w:val="center"/>
          </w:tcPr>
          <w:p>
            <w:pPr>
              <w:widowControl/>
              <w:snapToGrid w:val="0"/>
              <w:jc w:val="center"/>
              <w:rPr>
                <w:rFonts w:ascii="仿宋" w:hAnsi="仿宋" w:eastAsia="仿宋" w:cs="宋体"/>
                <w:kern w:val="0"/>
                <w:sz w:val="24"/>
              </w:rPr>
            </w:pPr>
            <w:r>
              <w:rPr>
                <w:rFonts w:hint="eastAsia" w:ascii="仿宋" w:hAnsi="仿宋" w:eastAsia="仿宋" w:cs="宋体"/>
                <w:kern w:val="0"/>
                <w:sz w:val="24"/>
              </w:rPr>
              <w:t>否</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29</w:t>
      </w:r>
      <w:r>
        <w:rPr>
          <w:rFonts w:ascii="仿宋" w:hAnsi="仿宋" w:eastAsia="仿宋" w:cs="宋体"/>
          <w:b/>
          <w:kern w:val="0"/>
          <w:sz w:val="24"/>
          <w:szCs w:val="20"/>
        </w:rPr>
        <w:t>.</w:t>
      </w:r>
      <w:r>
        <w:rPr>
          <w:rFonts w:hint="eastAsia" w:ascii="仿宋" w:hAnsi="仿宋" w:eastAsia="仿宋" w:cs="宋体"/>
          <w:b/>
          <w:kern w:val="0"/>
          <w:sz w:val="24"/>
          <w:szCs w:val="20"/>
        </w:rPr>
        <w:t>配电箱</w:t>
      </w:r>
    </w:p>
    <w:tbl>
      <w:tblPr>
        <w:tblStyle w:val="1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6095"/>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92" w:type="dxa"/>
            <w:noWrap/>
            <w:vAlign w:val="center"/>
          </w:tcPr>
          <w:p>
            <w:pPr>
              <w:snapToGrid w:val="0"/>
              <w:jc w:val="center"/>
              <w:rPr>
                <w:rFonts w:ascii="仿宋" w:hAnsi="仿宋" w:eastAsia="仿宋"/>
                <w:b/>
                <w:sz w:val="24"/>
              </w:rPr>
            </w:pPr>
            <w:r>
              <w:rPr>
                <w:rFonts w:hint="eastAsia" w:ascii="仿宋" w:hAnsi="仿宋" w:eastAsia="仿宋"/>
                <w:b/>
                <w:sz w:val="24"/>
              </w:rPr>
              <w:t>指标重要性</w:t>
            </w:r>
          </w:p>
        </w:tc>
        <w:tc>
          <w:tcPr>
            <w:tcW w:w="6095" w:type="dxa"/>
            <w:vAlign w:val="center"/>
          </w:tcPr>
          <w:p>
            <w:pPr>
              <w:snapToGrid w:val="0"/>
              <w:jc w:val="center"/>
              <w:rPr>
                <w:rFonts w:ascii="仿宋" w:hAnsi="仿宋" w:eastAsia="仿宋"/>
                <w:b/>
                <w:sz w:val="24"/>
              </w:rPr>
            </w:pPr>
            <w:r>
              <w:rPr>
                <w:rFonts w:hint="eastAsia" w:ascii="仿宋" w:hAnsi="仿宋" w:eastAsia="仿宋"/>
                <w:b/>
                <w:sz w:val="24"/>
              </w:rPr>
              <w:t>规格参数</w:t>
            </w:r>
          </w:p>
        </w:tc>
        <w:tc>
          <w:tcPr>
            <w:tcW w:w="1317" w:type="dxa"/>
            <w:vAlign w:val="center"/>
          </w:tcPr>
          <w:p>
            <w:pPr>
              <w:snapToGrid w:val="0"/>
              <w:jc w:val="center"/>
              <w:rPr>
                <w:rFonts w:ascii="仿宋" w:hAnsi="仿宋" w:eastAsia="仿宋"/>
                <w:b/>
                <w:sz w:val="24"/>
              </w:rPr>
            </w:pPr>
            <w:r>
              <w:rPr>
                <w:rFonts w:hint="eastAsia" w:ascii="仿宋" w:hAnsi="仿宋" w:eastAsia="仿宋"/>
                <w:b/>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snapToGrid w:val="0"/>
              <w:rPr>
                <w:rFonts w:ascii="仿宋" w:hAnsi="仿宋" w:eastAsia="仿宋"/>
                <w:sz w:val="24"/>
              </w:rPr>
            </w:pPr>
            <w:r>
              <w:rPr>
                <w:rFonts w:hint="eastAsia" w:ascii="仿宋" w:hAnsi="仿宋" w:eastAsia="仿宋"/>
                <w:sz w:val="24"/>
              </w:rPr>
              <w:t>1、配电柜具有监控主路电流,电压,功率,频率,电量,无功率,组合</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snapToGrid w:val="0"/>
              <w:rPr>
                <w:rFonts w:ascii="仿宋" w:hAnsi="仿宋" w:eastAsia="仿宋"/>
                <w:sz w:val="24"/>
              </w:rPr>
            </w:pPr>
            <w:r>
              <w:rPr>
                <w:rFonts w:hint="eastAsia" w:ascii="仿宋" w:hAnsi="仿宋" w:eastAsia="仿宋"/>
                <w:sz w:val="24"/>
              </w:rPr>
              <w:t>2、有功(正+反),反向有功电能,谐波,零地电压,零序电流,开关量等功能,配电柜提供TCP,485通用二路接口Modbus协议。</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snapToGrid w:val="0"/>
              <w:rPr>
                <w:rFonts w:ascii="仿宋" w:hAnsi="仿宋" w:eastAsia="仿宋"/>
                <w:sz w:val="24"/>
              </w:rPr>
            </w:pPr>
            <w:r>
              <w:rPr>
                <w:rFonts w:hint="eastAsia" w:ascii="仿宋" w:hAnsi="仿宋" w:eastAsia="仿宋"/>
                <w:sz w:val="24"/>
              </w:rPr>
              <w:t>3、可与动环系统、小动环协议全面对接，数据全面上传；</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snapToGrid w:val="0"/>
              <w:rPr>
                <w:rFonts w:ascii="仿宋" w:hAnsi="仿宋" w:eastAsia="仿宋"/>
                <w:sz w:val="24"/>
              </w:rPr>
            </w:pPr>
            <w:r>
              <w:rPr>
                <w:rFonts w:hint="eastAsia" w:ascii="仿宋" w:hAnsi="仿宋" w:eastAsia="仿宋"/>
                <w:sz w:val="24"/>
              </w:rPr>
              <w:t>4、连接铜排为纯紫铜；</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snapToGrid w:val="0"/>
              <w:rPr>
                <w:rFonts w:ascii="仿宋" w:hAnsi="仿宋" w:eastAsia="仿宋"/>
                <w:sz w:val="24"/>
              </w:rPr>
            </w:pPr>
            <w:r>
              <w:rPr>
                <w:rFonts w:hint="eastAsia" w:ascii="仿宋" w:hAnsi="仿宋" w:eastAsia="仿宋"/>
                <w:sz w:val="24"/>
              </w:rPr>
              <w:t>5、玻璃门配电柜,前维护安装；</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snapToGrid w:val="0"/>
              <w:rPr>
                <w:rFonts w:ascii="仿宋" w:hAnsi="仿宋" w:eastAsia="仿宋"/>
                <w:sz w:val="24"/>
              </w:rPr>
            </w:pPr>
            <w:r>
              <w:rPr>
                <w:rFonts w:hint="eastAsia" w:ascii="仿宋" w:hAnsi="仿宋" w:eastAsia="仿宋"/>
                <w:sz w:val="24"/>
              </w:rPr>
              <w:t>6、冷轧板，板材≥2.0mm， 外壳材料加以环保的粉末喷涂，配电系统方式：TN-S母线（独立的N线和PE线）,系统额定电压：AC 220/380V，采用密封嵌条，在门开启、关闭或受震动时不易脱落，门锁打开后，门不得自动弹开；</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snapToGrid w:val="0"/>
              <w:rPr>
                <w:rFonts w:ascii="仿宋" w:hAnsi="仿宋" w:eastAsia="仿宋"/>
                <w:sz w:val="24"/>
              </w:rPr>
            </w:pPr>
            <w:r>
              <w:rPr>
                <w:rFonts w:hint="eastAsia" w:ascii="仿宋" w:hAnsi="仿宋" w:eastAsia="仿宋"/>
                <w:sz w:val="24"/>
              </w:rPr>
              <w:t>8、含断路器，总开含分励脱扣，互感器、防浪涌保护器等所有必要电气元件，具体空开数和防浪涌保护器数需满足实际需求及满足动力环境监控系统接入需求；配置电智能电量仪，带通讯接口；</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bCs/>
                <w:sz w:val="24"/>
              </w:rPr>
            </w:pPr>
            <w:r>
              <w:rPr>
                <w:rFonts w:hint="eastAsia" w:ascii="仿宋" w:hAnsi="仿宋" w:eastAsia="仿宋"/>
                <w:b/>
                <w:bCs/>
                <w:sz w:val="24"/>
              </w:rPr>
              <w:t>★</w:t>
            </w:r>
          </w:p>
        </w:tc>
        <w:tc>
          <w:tcPr>
            <w:tcW w:w="6095" w:type="dxa"/>
            <w:vAlign w:val="center"/>
          </w:tcPr>
          <w:p>
            <w:pPr>
              <w:snapToGrid w:val="0"/>
              <w:rPr>
                <w:rFonts w:ascii="仿宋" w:hAnsi="仿宋" w:eastAsia="仿宋"/>
                <w:bCs/>
                <w:sz w:val="24"/>
              </w:rPr>
            </w:pPr>
            <w:r>
              <w:rPr>
                <w:rFonts w:hint="eastAsia" w:ascii="仿宋" w:hAnsi="仿宋" w:eastAsia="仿宋"/>
                <w:sz w:val="24"/>
              </w:rPr>
              <w:t>9、≥3P/63A互投开关*1个；≥1P/16A*12个；≥4P/C32A*2个,≥B级60ka防浪涌，带显示屏智能电量仪；</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92" w:type="dxa"/>
            <w:noWrap/>
            <w:vAlign w:val="center"/>
          </w:tcPr>
          <w:p>
            <w:pPr>
              <w:snapToGrid w:val="0"/>
              <w:jc w:val="center"/>
              <w:rPr>
                <w:rFonts w:ascii="仿宋" w:hAnsi="仿宋" w:eastAsia="仿宋"/>
                <w:sz w:val="24"/>
              </w:rPr>
            </w:pPr>
          </w:p>
        </w:tc>
        <w:tc>
          <w:tcPr>
            <w:tcW w:w="6095" w:type="dxa"/>
            <w:vAlign w:val="center"/>
          </w:tcPr>
          <w:p>
            <w:pPr>
              <w:snapToGrid w:val="0"/>
              <w:rPr>
                <w:rFonts w:ascii="仿宋" w:hAnsi="仿宋" w:eastAsia="仿宋"/>
                <w:sz w:val="24"/>
              </w:rPr>
            </w:pPr>
            <w:r>
              <w:rPr>
                <w:rFonts w:hint="eastAsia" w:ascii="仿宋" w:hAnsi="仿宋" w:eastAsia="仿宋"/>
                <w:sz w:val="24"/>
              </w:rPr>
              <w:t>10、外形尺寸≥宽500*深250*高700mm；</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92" w:type="dxa"/>
            <w:noWrap/>
            <w:vAlign w:val="center"/>
          </w:tcPr>
          <w:p>
            <w:pPr>
              <w:snapToGrid w:val="0"/>
              <w:jc w:val="center"/>
              <w:rPr>
                <w:rFonts w:ascii="仿宋" w:hAnsi="仿宋" w:eastAsia="仿宋"/>
                <w:sz w:val="24"/>
              </w:rPr>
            </w:pPr>
          </w:p>
        </w:tc>
        <w:tc>
          <w:tcPr>
            <w:tcW w:w="6095" w:type="dxa"/>
            <w:vAlign w:val="center"/>
          </w:tcPr>
          <w:p>
            <w:pPr>
              <w:snapToGrid w:val="0"/>
              <w:rPr>
                <w:rFonts w:ascii="仿宋" w:hAnsi="仿宋" w:eastAsia="仿宋"/>
                <w:sz w:val="24"/>
              </w:rPr>
            </w:pPr>
            <w:r>
              <w:rPr>
                <w:rFonts w:hint="eastAsia" w:ascii="仿宋" w:hAnsi="仿宋" w:eastAsia="仿宋"/>
                <w:sz w:val="24"/>
              </w:rPr>
              <w:t>1</w:t>
            </w:r>
            <w:r>
              <w:rPr>
                <w:rFonts w:ascii="仿宋" w:hAnsi="仿宋" w:eastAsia="仿宋"/>
                <w:sz w:val="24"/>
              </w:rPr>
              <w:t>1</w:t>
            </w:r>
            <w:r>
              <w:rPr>
                <w:rFonts w:hint="eastAsia" w:ascii="仿宋" w:hAnsi="仿宋" w:eastAsia="仿宋"/>
                <w:sz w:val="24"/>
              </w:rPr>
              <w:t>、适用门型：金属门、防火门；</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r>
              <w:rPr>
                <w:rFonts w:hint="eastAsia" w:ascii="仿宋" w:hAnsi="仿宋" w:eastAsia="仿宋"/>
                <w:sz w:val="24"/>
              </w:rPr>
              <w:t>▲</w:t>
            </w:r>
          </w:p>
        </w:tc>
        <w:tc>
          <w:tcPr>
            <w:tcW w:w="6095" w:type="dxa"/>
            <w:vAlign w:val="center"/>
          </w:tcPr>
          <w:p>
            <w:pPr>
              <w:snapToGrid w:val="0"/>
              <w:rPr>
                <w:rFonts w:ascii="仿宋" w:hAnsi="仿宋" w:eastAsia="仿宋"/>
                <w:sz w:val="24"/>
              </w:rPr>
            </w:pPr>
            <w:r>
              <w:rPr>
                <w:rFonts w:hint="eastAsia" w:ascii="仿宋" w:hAnsi="仿宋" w:eastAsia="仿宋"/>
                <w:sz w:val="24"/>
              </w:rPr>
              <w:t>1</w:t>
            </w:r>
            <w:r>
              <w:rPr>
                <w:rFonts w:ascii="仿宋" w:hAnsi="仿宋" w:eastAsia="仿宋"/>
                <w:sz w:val="24"/>
              </w:rPr>
              <w:t>2、自带管理平台，支持监测指标实时查询、数据分析、GIS地图展示、视频监控、设备管理、告警阈值管理、触发器管理、定时任务管理、工单管理、多级用户权限管理，支持远程监控、管理、运维</w:t>
            </w:r>
            <w:r>
              <w:rPr>
                <w:rFonts w:hint="eastAsia" w:ascii="仿宋" w:hAnsi="仿宋" w:eastAsia="仿宋"/>
                <w:sz w:val="24"/>
              </w:rPr>
              <w:t>，</w:t>
            </w:r>
            <w:r>
              <w:rPr>
                <w:rFonts w:ascii="仿宋" w:hAnsi="仿宋" w:eastAsia="仿宋"/>
                <w:bCs/>
                <w:sz w:val="24"/>
              </w:rPr>
              <w:t>需提供国家认可的第三方认证机构出具的检测报告复印件并加盖公章；</w:t>
            </w:r>
          </w:p>
        </w:tc>
        <w:tc>
          <w:tcPr>
            <w:tcW w:w="1317" w:type="dxa"/>
            <w:vAlign w:val="center"/>
          </w:tcPr>
          <w:p>
            <w:pPr>
              <w:snapToGrid w:val="0"/>
              <w:jc w:val="center"/>
              <w:rPr>
                <w:rFonts w:ascii="仿宋" w:hAnsi="仿宋" w:eastAsia="仿宋"/>
                <w:sz w:val="24"/>
              </w:rPr>
            </w:pPr>
            <w:r>
              <w:rPr>
                <w:rFonts w:hint="eastAsia" w:ascii="仿宋" w:hAnsi="仿宋" w:eastAsia="仿宋"/>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r>
              <w:rPr>
                <w:rFonts w:hint="eastAsia" w:ascii="仿宋" w:hAnsi="仿宋" w:eastAsia="仿宋"/>
                <w:sz w:val="24"/>
              </w:rPr>
              <w:t>▲</w:t>
            </w:r>
          </w:p>
        </w:tc>
        <w:tc>
          <w:tcPr>
            <w:tcW w:w="6095" w:type="dxa"/>
            <w:vAlign w:val="center"/>
          </w:tcPr>
          <w:p>
            <w:pPr>
              <w:snapToGrid w:val="0"/>
              <w:rPr>
                <w:rFonts w:ascii="仿宋" w:hAnsi="仿宋" w:eastAsia="仿宋"/>
                <w:sz w:val="24"/>
              </w:rPr>
            </w:pPr>
            <w:r>
              <w:rPr>
                <w:rFonts w:hint="eastAsia" w:ascii="仿宋" w:hAnsi="仿宋" w:eastAsia="仿宋"/>
                <w:sz w:val="24"/>
              </w:rPr>
              <w:t>1</w:t>
            </w:r>
            <w:r>
              <w:rPr>
                <w:rFonts w:ascii="仿宋" w:hAnsi="仿宋" w:eastAsia="仿宋"/>
                <w:sz w:val="24"/>
              </w:rPr>
              <w:t>3、支持监测诊断电流、电压、功率、每路输出插座的电流和功率、市电断电，支持防雷击、防浪涌和主板保护功能，标称放电电流In(8/20μs)≥20kA，最大放电电流Imax(8/20μs)≥40kA，电压保护水平Up≤1.7kV</w:t>
            </w:r>
            <w:r>
              <w:rPr>
                <w:rFonts w:hint="eastAsia" w:ascii="仿宋" w:hAnsi="仿宋" w:eastAsia="仿宋"/>
                <w:sz w:val="24"/>
              </w:rPr>
              <w:t>，</w:t>
            </w:r>
            <w:r>
              <w:rPr>
                <w:rFonts w:ascii="仿宋" w:hAnsi="仿宋" w:eastAsia="仿宋"/>
                <w:bCs/>
                <w:sz w:val="24"/>
              </w:rPr>
              <w:t>需提供国家认可的第三方认证机构出具的检测报告复印件并加盖公章</w:t>
            </w:r>
            <w:r>
              <w:rPr>
                <w:rFonts w:ascii="仿宋" w:hAnsi="仿宋" w:eastAsia="仿宋"/>
                <w:sz w:val="24"/>
              </w:rPr>
              <w:t>；</w:t>
            </w:r>
          </w:p>
        </w:tc>
        <w:tc>
          <w:tcPr>
            <w:tcW w:w="1317" w:type="dxa"/>
            <w:vAlign w:val="center"/>
          </w:tcPr>
          <w:p>
            <w:pPr>
              <w:snapToGrid w:val="0"/>
              <w:jc w:val="center"/>
              <w:rPr>
                <w:rFonts w:ascii="仿宋" w:hAnsi="仿宋" w:eastAsia="仿宋"/>
                <w:sz w:val="24"/>
              </w:rPr>
            </w:pPr>
            <w:r>
              <w:rPr>
                <w:rFonts w:hint="eastAsia" w:ascii="仿宋" w:hAnsi="仿宋" w:eastAsia="仿宋"/>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r>
              <w:rPr>
                <w:rFonts w:hint="eastAsia" w:ascii="仿宋" w:hAnsi="仿宋" w:eastAsia="仿宋"/>
                <w:sz w:val="24"/>
              </w:rPr>
              <w:t>▲</w:t>
            </w:r>
          </w:p>
        </w:tc>
        <w:tc>
          <w:tcPr>
            <w:tcW w:w="6095" w:type="dxa"/>
            <w:vAlign w:val="center"/>
          </w:tcPr>
          <w:p>
            <w:pPr>
              <w:snapToGrid w:val="0"/>
              <w:rPr>
                <w:rFonts w:ascii="仿宋" w:hAnsi="仿宋" w:eastAsia="仿宋"/>
                <w:sz w:val="24"/>
              </w:rPr>
            </w:pPr>
            <w:r>
              <w:rPr>
                <w:rFonts w:hint="eastAsia" w:ascii="仿宋" w:hAnsi="仿宋" w:eastAsia="仿宋"/>
                <w:sz w:val="24"/>
              </w:rPr>
              <w:t>1</w:t>
            </w:r>
            <w:r>
              <w:rPr>
                <w:rFonts w:ascii="仿宋" w:hAnsi="仿宋" w:eastAsia="仿宋"/>
                <w:sz w:val="24"/>
              </w:rPr>
              <w:t>4、内置告警扬声器≥1个，具有系统、网络、入网、RS485状态指示灯，告警方式支持本机扬声器告警、手机微信和短信告警、管理平台告警</w:t>
            </w:r>
            <w:r>
              <w:rPr>
                <w:rFonts w:hint="eastAsia" w:ascii="仿宋" w:hAnsi="仿宋" w:eastAsia="仿宋"/>
                <w:sz w:val="24"/>
              </w:rPr>
              <w:t>，</w:t>
            </w:r>
            <w:r>
              <w:rPr>
                <w:rFonts w:ascii="仿宋" w:hAnsi="仿宋" w:eastAsia="仿宋"/>
                <w:bCs/>
                <w:sz w:val="24"/>
              </w:rPr>
              <w:t>需提供国家认可的第三方认证机构出具的检测报告复印件并加盖公章</w:t>
            </w:r>
            <w:r>
              <w:rPr>
                <w:rFonts w:ascii="仿宋" w:hAnsi="仿宋" w:eastAsia="仿宋"/>
                <w:sz w:val="24"/>
              </w:rPr>
              <w:t>；</w:t>
            </w:r>
          </w:p>
        </w:tc>
        <w:tc>
          <w:tcPr>
            <w:tcW w:w="1317" w:type="dxa"/>
            <w:vAlign w:val="center"/>
          </w:tcPr>
          <w:p>
            <w:pPr>
              <w:snapToGrid w:val="0"/>
              <w:jc w:val="center"/>
              <w:rPr>
                <w:rFonts w:ascii="仿宋" w:hAnsi="仿宋" w:eastAsia="仿宋"/>
                <w:sz w:val="24"/>
              </w:rPr>
            </w:pPr>
            <w:r>
              <w:rPr>
                <w:rFonts w:hint="eastAsia" w:ascii="仿宋" w:hAnsi="仿宋" w:eastAsia="仿宋"/>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r>
              <w:rPr>
                <w:rFonts w:hint="eastAsia" w:ascii="仿宋" w:hAnsi="仿宋" w:eastAsia="仿宋"/>
                <w:sz w:val="24"/>
              </w:rPr>
              <w:t>▲</w:t>
            </w:r>
          </w:p>
        </w:tc>
        <w:tc>
          <w:tcPr>
            <w:tcW w:w="6095" w:type="dxa"/>
            <w:vAlign w:val="center"/>
          </w:tcPr>
          <w:p>
            <w:pPr>
              <w:snapToGrid w:val="0"/>
              <w:rPr>
                <w:rFonts w:ascii="仿宋" w:hAnsi="仿宋" w:eastAsia="仿宋"/>
                <w:sz w:val="24"/>
              </w:rPr>
            </w:pPr>
            <w:r>
              <w:rPr>
                <w:rFonts w:hint="eastAsia" w:ascii="仿宋" w:hAnsi="仿宋" w:eastAsia="仿宋"/>
                <w:sz w:val="24"/>
              </w:rPr>
              <w:t>1</w:t>
            </w:r>
            <w:r>
              <w:rPr>
                <w:rFonts w:ascii="仿宋" w:hAnsi="仿宋" w:eastAsia="仿宋"/>
                <w:sz w:val="24"/>
              </w:rPr>
              <w:t>5、支持监测所连接设备是否漏电，设备漏电流≤25mA时就可触发报警</w:t>
            </w:r>
            <w:r>
              <w:rPr>
                <w:rFonts w:hint="eastAsia" w:ascii="仿宋" w:hAnsi="仿宋" w:eastAsia="仿宋"/>
                <w:sz w:val="24"/>
              </w:rPr>
              <w:t>，</w:t>
            </w:r>
            <w:r>
              <w:rPr>
                <w:rFonts w:ascii="仿宋" w:hAnsi="仿宋" w:eastAsia="仿宋"/>
                <w:bCs/>
                <w:sz w:val="24"/>
              </w:rPr>
              <w:t>需提供国家认可的第三方认证机构出具的检测报告复印件并加盖公章</w:t>
            </w:r>
            <w:r>
              <w:rPr>
                <w:rFonts w:ascii="仿宋" w:hAnsi="仿宋" w:eastAsia="仿宋"/>
                <w:sz w:val="24"/>
              </w:rPr>
              <w:t>；</w:t>
            </w:r>
          </w:p>
        </w:tc>
        <w:tc>
          <w:tcPr>
            <w:tcW w:w="1317" w:type="dxa"/>
            <w:vAlign w:val="center"/>
          </w:tcPr>
          <w:p>
            <w:pPr>
              <w:snapToGrid w:val="0"/>
              <w:jc w:val="center"/>
              <w:rPr>
                <w:rFonts w:ascii="仿宋" w:hAnsi="仿宋" w:eastAsia="仿宋"/>
                <w:sz w:val="24"/>
              </w:rPr>
            </w:pPr>
            <w:r>
              <w:rPr>
                <w:rFonts w:hint="eastAsia" w:ascii="仿宋" w:hAnsi="仿宋" w:eastAsia="仿宋"/>
                <w:sz w:val="24"/>
              </w:rPr>
              <w:t>是</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30</w:t>
      </w:r>
      <w:r>
        <w:rPr>
          <w:rFonts w:ascii="仿宋" w:hAnsi="仿宋" w:eastAsia="仿宋" w:cs="宋体"/>
          <w:b/>
          <w:kern w:val="0"/>
          <w:sz w:val="24"/>
          <w:szCs w:val="20"/>
        </w:rPr>
        <w:t>.</w:t>
      </w:r>
      <w:r>
        <w:rPr>
          <w:rFonts w:hint="eastAsia" w:ascii="仿宋" w:hAnsi="仿宋" w:eastAsia="仿宋" w:cs="宋体"/>
          <w:b/>
          <w:kern w:val="0"/>
          <w:sz w:val="24"/>
          <w:szCs w:val="20"/>
        </w:rPr>
        <w:t>环控工控机</w:t>
      </w: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609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01" w:type="dxa"/>
            <w:noWrap/>
            <w:vAlign w:val="center"/>
          </w:tcPr>
          <w:p>
            <w:pPr>
              <w:snapToGrid w:val="0"/>
              <w:jc w:val="center"/>
              <w:rPr>
                <w:rFonts w:ascii="仿宋" w:hAnsi="仿宋" w:eastAsia="仿宋"/>
                <w:b/>
                <w:sz w:val="24"/>
              </w:rPr>
            </w:pPr>
            <w:r>
              <w:rPr>
                <w:rFonts w:hint="eastAsia" w:ascii="仿宋" w:hAnsi="仿宋" w:eastAsia="仿宋"/>
                <w:b/>
                <w:sz w:val="24"/>
              </w:rPr>
              <w:t>指标重要性</w:t>
            </w:r>
          </w:p>
        </w:tc>
        <w:tc>
          <w:tcPr>
            <w:tcW w:w="6095" w:type="dxa"/>
            <w:vAlign w:val="center"/>
          </w:tcPr>
          <w:p>
            <w:pPr>
              <w:snapToGrid w:val="0"/>
              <w:jc w:val="center"/>
              <w:rPr>
                <w:rFonts w:ascii="仿宋" w:hAnsi="仿宋" w:eastAsia="仿宋"/>
                <w:b/>
                <w:sz w:val="24"/>
              </w:rPr>
            </w:pPr>
            <w:r>
              <w:rPr>
                <w:rFonts w:hint="eastAsia" w:ascii="仿宋" w:hAnsi="仿宋" w:eastAsia="仿宋"/>
                <w:b/>
                <w:sz w:val="24"/>
              </w:rPr>
              <w:t>规格参数</w:t>
            </w:r>
          </w:p>
        </w:tc>
        <w:tc>
          <w:tcPr>
            <w:tcW w:w="1326" w:type="dxa"/>
            <w:vAlign w:val="center"/>
          </w:tcPr>
          <w:p>
            <w:pPr>
              <w:snapToGrid w:val="0"/>
              <w:jc w:val="center"/>
              <w:rPr>
                <w:rFonts w:ascii="仿宋" w:hAnsi="仿宋" w:eastAsia="仿宋"/>
                <w:b/>
                <w:sz w:val="24"/>
              </w:rPr>
            </w:pPr>
            <w:r>
              <w:rPr>
                <w:rFonts w:hint="eastAsia" w:ascii="仿宋" w:hAnsi="仿宋" w:eastAsia="仿宋"/>
                <w:b/>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snapToGrid w:val="0"/>
              <w:jc w:val="center"/>
              <w:rPr>
                <w:rFonts w:ascii="仿宋" w:hAnsi="仿宋" w:eastAsia="仿宋"/>
                <w:sz w:val="24"/>
              </w:rPr>
            </w:pPr>
            <w:r>
              <w:rPr>
                <w:rFonts w:hint="eastAsia" w:ascii="仿宋" w:hAnsi="仿宋" w:eastAsia="仿宋"/>
                <w:sz w:val="24"/>
              </w:rPr>
              <w:t>★</w:t>
            </w:r>
          </w:p>
        </w:tc>
        <w:tc>
          <w:tcPr>
            <w:tcW w:w="6095" w:type="dxa"/>
            <w:vAlign w:val="center"/>
          </w:tcPr>
          <w:p>
            <w:pPr>
              <w:numPr>
                <w:ilvl w:val="0"/>
                <w:numId w:val="9"/>
              </w:numPr>
              <w:snapToGrid w:val="0"/>
              <w:rPr>
                <w:rFonts w:ascii="仿宋" w:hAnsi="仿宋" w:eastAsia="仿宋"/>
                <w:sz w:val="24"/>
              </w:rPr>
            </w:pPr>
            <w:r>
              <w:rPr>
                <w:rFonts w:hint="eastAsia" w:ascii="仿宋" w:hAnsi="仿宋" w:eastAsia="仿宋"/>
                <w:sz w:val="24"/>
              </w:rPr>
              <w:t>CPU：2颗CPU</w:t>
            </w:r>
            <w:r>
              <w:rPr>
                <w:rFonts w:ascii="仿宋" w:hAnsi="仿宋" w:eastAsia="仿宋"/>
                <w:sz w:val="24"/>
              </w:rPr>
              <w:t>，</w:t>
            </w:r>
            <w:r>
              <w:rPr>
                <w:rFonts w:hint="eastAsia" w:ascii="仿宋" w:hAnsi="仿宋" w:eastAsia="仿宋"/>
                <w:sz w:val="24"/>
              </w:rPr>
              <w:t>每颗≥</w:t>
            </w:r>
            <w:r>
              <w:rPr>
                <w:rFonts w:ascii="仿宋" w:hAnsi="仿宋" w:eastAsia="仿宋"/>
                <w:sz w:val="24"/>
              </w:rPr>
              <w:t>48核，</w:t>
            </w:r>
            <w:r>
              <w:rPr>
                <w:rFonts w:hint="eastAsia" w:ascii="仿宋" w:hAnsi="仿宋" w:eastAsia="仿宋"/>
                <w:sz w:val="24"/>
              </w:rPr>
              <w:t>≥</w:t>
            </w:r>
            <w:r>
              <w:rPr>
                <w:rFonts w:ascii="仿宋" w:hAnsi="仿宋" w:eastAsia="仿宋"/>
                <w:sz w:val="24"/>
              </w:rPr>
              <w:t>2.6GHz</w:t>
            </w:r>
            <w:r>
              <w:rPr>
                <w:rFonts w:hint="eastAsia" w:ascii="仿宋" w:hAnsi="仿宋" w:eastAsia="仿宋"/>
                <w:sz w:val="24"/>
              </w:rPr>
              <w:t>；</w:t>
            </w:r>
          </w:p>
        </w:tc>
        <w:tc>
          <w:tcPr>
            <w:tcW w:w="1326"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snapToGrid w:val="0"/>
              <w:jc w:val="center"/>
              <w:rPr>
                <w:rFonts w:ascii="仿宋" w:hAnsi="仿宋" w:eastAsia="仿宋"/>
                <w:sz w:val="24"/>
              </w:rPr>
            </w:pPr>
            <w:r>
              <w:rPr>
                <w:rFonts w:hint="eastAsia" w:ascii="仿宋" w:hAnsi="仿宋" w:eastAsia="仿宋"/>
                <w:sz w:val="24"/>
              </w:rPr>
              <w:t>★</w:t>
            </w:r>
          </w:p>
        </w:tc>
        <w:tc>
          <w:tcPr>
            <w:tcW w:w="6095" w:type="dxa"/>
            <w:vAlign w:val="center"/>
          </w:tcPr>
          <w:p>
            <w:pPr>
              <w:numPr>
                <w:ilvl w:val="0"/>
                <w:numId w:val="9"/>
              </w:numPr>
              <w:snapToGrid w:val="0"/>
              <w:rPr>
                <w:rFonts w:ascii="仿宋" w:hAnsi="仿宋" w:eastAsia="仿宋"/>
                <w:sz w:val="24"/>
              </w:rPr>
            </w:pPr>
            <w:r>
              <w:rPr>
                <w:rFonts w:hint="eastAsia" w:ascii="仿宋" w:hAnsi="仿宋" w:eastAsia="仿宋"/>
                <w:sz w:val="24"/>
              </w:rPr>
              <w:t>内存：≥2*64GB DDR4 RDIMM；</w:t>
            </w:r>
          </w:p>
        </w:tc>
        <w:tc>
          <w:tcPr>
            <w:tcW w:w="1326"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snapToGrid w:val="0"/>
              <w:jc w:val="center"/>
              <w:rPr>
                <w:rFonts w:ascii="仿宋" w:hAnsi="仿宋" w:eastAsia="仿宋"/>
                <w:sz w:val="24"/>
              </w:rPr>
            </w:pPr>
            <w:r>
              <w:rPr>
                <w:rFonts w:hint="eastAsia" w:ascii="仿宋" w:hAnsi="仿宋" w:eastAsia="仿宋"/>
                <w:sz w:val="24"/>
              </w:rPr>
              <w:t>★</w:t>
            </w:r>
          </w:p>
        </w:tc>
        <w:tc>
          <w:tcPr>
            <w:tcW w:w="6095" w:type="dxa"/>
            <w:vAlign w:val="center"/>
          </w:tcPr>
          <w:p>
            <w:pPr>
              <w:numPr>
                <w:ilvl w:val="0"/>
                <w:numId w:val="9"/>
              </w:numPr>
              <w:snapToGrid w:val="0"/>
              <w:rPr>
                <w:rFonts w:ascii="仿宋" w:hAnsi="仿宋" w:eastAsia="仿宋"/>
                <w:sz w:val="24"/>
              </w:rPr>
            </w:pPr>
            <w:r>
              <w:rPr>
                <w:rFonts w:hint="eastAsia" w:ascii="仿宋" w:hAnsi="仿宋" w:eastAsia="仿宋"/>
                <w:sz w:val="24"/>
              </w:rPr>
              <w:t>硬盘:≥2*1.92T SATA 2.5" SSD 6Gb/s ，具备RAID备份；</w:t>
            </w:r>
          </w:p>
        </w:tc>
        <w:tc>
          <w:tcPr>
            <w:tcW w:w="1326"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snapToGrid w:val="0"/>
              <w:jc w:val="center"/>
              <w:rPr>
                <w:rFonts w:ascii="仿宋" w:hAnsi="仿宋" w:eastAsia="仿宋"/>
                <w:sz w:val="24"/>
              </w:rPr>
            </w:pPr>
          </w:p>
        </w:tc>
        <w:tc>
          <w:tcPr>
            <w:tcW w:w="6095" w:type="dxa"/>
            <w:vAlign w:val="center"/>
          </w:tcPr>
          <w:p>
            <w:pPr>
              <w:numPr>
                <w:ilvl w:val="0"/>
                <w:numId w:val="9"/>
              </w:numPr>
              <w:snapToGrid w:val="0"/>
              <w:rPr>
                <w:rFonts w:ascii="仿宋" w:hAnsi="仿宋" w:eastAsia="仿宋"/>
                <w:sz w:val="24"/>
              </w:rPr>
            </w:pPr>
            <w:r>
              <w:rPr>
                <w:rFonts w:hint="eastAsia" w:ascii="仿宋" w:hAnsi="仿宋" w:eastAsia="仿宋"/>
                <w:sz w:val="24"/>
              </w:rPr>
              <w:t>电源性能：2路≥900W热插拔电源，支持1+1冗余备份；支持100~240V AC；</w:t>
            </w:r>
          </w:p>
        </w:tc>
        <w:tc>
          <w:tcPr>
            <w:tcW w:w="1326"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snapToGrid w:val="0"/>
              <w:jc w:val="center"/>
              <w:rPr>
                <w:rFonts w:ascii="仿宋" w:hAnsi="仿宋" w:eastAsia="仿宋"/>
                <w:sz w:val="24"/>
              </w:rPr>
            </w:pPr>
          </w:p>
        </w:tc>
        <w:tc>
          <w:tcPr>
            <w:tcW w:w="6095" w:type="dxa"/>
            <w:vAlign w:val="center"/>
          </w:tcPr>
          <w:p>
            <w:pPr>
              <w:numPr>
                <w:ilvl w:val="0"/>
                <w:numId w:val="9"/>
              </w:numPr>
              <w:snapToGrid w:val="0"/>
              <w:rPr>
                <w:rFonts w:ascii="仿宋" w:hAnsi="仿宋" w:eastAsia="仿宋"/>
                <w:sz w:val="24"/>
              </w:rPr>
            </w:pPr>
            <w:r>
              <w:rPr>
                <w:rFonts w:hint="eastAsia" w:ascii="仿宋" w:hAnsi="仿宋" w:eastAsia="仿宋"/>
                <w:sz w:val="24"/>
              </w:rPr>
              <w:t>产品尺寸：标准机架式。</w:t>
            </w:r>
          </w:p>
        </w:tc>
        <w:tc>
          <w:tcPr>
            <w:tcW w:w="1326"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snapToGrid w:val="0"/>
              <w:jc w:val="center"/>
              <w:rPr>
                <w:rFonts w:ascii="仿宋" w:hAnsi="仿宋" w:eastAsia="仿宋"/>
                <w:sz w:val="24"/>
              </w:rPr>
            </w:pPr>
            <w:r>
              <w:rPr>
                <w:rFonts w:hint="eastAsia" w:ascii="仿宋" w:hAnsi="仿宋" w:eastAsia="仿宋"/>
                <w:sz w:val="24"/>
              </w:rPr>
              <w:t>▲</w:t>
            </w:r>
          </w:p>
        </w:tc>
        <w:tc>
          <w:tcPr>
            <w:tcW w:w="6095" w:type="dxa"/>
            <w:vAlign w:val="center"/>
          </w:tcPr>
          <w:p>
            <w:pPr>
              <w:numPr>
                <w:ilvl w:val="0"/>
                <w:numId w:val="9"/>
              </w:numPr>
              <w:snapToGrid w:val="0"/>
              <w:rPr>
                <w:rFonts w:ascii="仿宋" w:hAnsi="仿宋" w:eastAsia="仿宋"/>
                <w:sz w:val="24"/>
              </w:rPr>
            </w:pPr>
            <w:r>
              <w:rPr>
                <w:rFonts w:ascii="仿宋" w:hAnsi="仿宋" w:eastAsia="仿宋"/>
                <w:sz w:val="24"/>
              </w:rPr>
              <w:t>内置杀毒软件，且支持插入扫描和即用即扫两种查杀方式。</w:t>
            </w:r>
            <w:r>
              <w:rPr>
                <w:rFonts w:hint="eastAsia" w:ascii="仿宋" w:hAnsi="仿宋" w:eastAsia="仿宋"/>
                <w:sz w:val="24"/>
              </w:rPr>
              <w:t>需</w:t>
            </w:r>
            <w:r>
              <w:rPr>
                <w:rFonts w:ascii="仿宋" w:hAnsi="仿宋" w:eastAsia="仿宋"/>
                <w:sz w:val="24"/>
              </w:rPr>
              <w:t>提供功能截图</w:t>
            </w:r>
            <w:r>
              <w:rPr>
                <w:rFonts w:hint="eastAsia" w:ascii="仿宋" w:hAnsi="仿宋" w:eastAsia="仿宋"/>
                <w:sz w:val="24"/>
              </w:rPr>
              <w:t>复印件</w:t>
            </w:r>
            <w:r>
              <w:rPr>
                <w:rFonts w:ascii="仿宋" w:hAnsi="仿宋" w:eastAsia="仿宋"/>
                <w:sz w:val="24"/>
              </w:rPr>
              <w:t>并加盖</w:t>
            </w:r>
            <w:r>
              <w:rPr>
                <w:rFonts w:hint="eastAsia" w:ascii="仿宋" w:hAnsi="仿宋" w:eastAsia="仿宋"/>
                <w:sz w:val="24"/>
              </w:rPr>
              <w:t>投标人</w:t>
            </w:r>
            <w:r>
              <w:rPr>
                <w:rFonts w:ascii="仿宋" w:hAnsi="仿宋" w:eastAsia="仿宋"/>
                <w:sz w:val="24"/>
              </w:rPr>
              <w:t>公章。</w:t>
            </w:r>
          </w:p>
        </w:tc>
        <w:tc>
          <w:tcPr>
            <w:tcW w:w="1326" w:type="dxa"/>
            <w:vAlign w:val="center"/>
          </w:tcPr>
          <w:p>
            <w:pPr>
              <w:snapToGrid w:val="0"/>
              <w:jc w:val="center"/>
              <w:rPr>
                <w:rFonts w:ascii="仿宋" w:hAnsi="仿宋" w:eastAsia="仿宋"/>
                <w:sz w:val="24"/>
              </w:rPr>
            </w:pPr>
            <w:r>
              <w:rPr>
                <w:rFonts w:hint="eastAsia" w:ascii="仿宋" w:hAnsi="仿宋" w:eastAsia="仿宋"/>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snapToGrid w:val="0"/>
              <w:jc w:val="center"/>
              <w:rPr>
                <w:rFonts w:ascii="仿宋" w:hAnsi="仿宋" w:eastAsia="仿宋"/>
                <w:sz w:val="24"/>
              </w:rPr>
            </w:pPr>
            <w:r>
              <w:rPr>
                <w:rFonts w:hint="eastAsia" w:ascii="仿宋" w:hAnsi="仿宋" w:eastAsia="仿宋"/>
                <w:sz w:val="24"/>
              </w:rPr>
              <w:t>▲</w:t>
            </w:r>
          </w:p>
        </w:tc>
        <w:tc>
          <w:tcPr>
            <w:tcW w:w="6095" w:type="dxa"/>
            <w:vAlign w:val="center"/>
          </w:tcPr>
          <w:p>
            <w:pPr>
              <w:numPr>
                <w:ilvl w:val="0"/>
                <w:numId w:val="9"/>
              </w:numPr>
              <w:snapToGrid w:val="0"/>
              <w:rPr>
                <w:rFonts w:ascii="仿宋" w:hAnsi="仿宋" w:eastAsia="仿宋"/>
                <w:sz w:val="24"/>
              </w:rPr>
            </w:pPr>
            <w:r>
              <w:rPr>
                <w:rFonts w:ascii="仿宋" w:hAnsi="仿宋" w:eastAsia="仿宋"/>
                <w:sz w:val="24"/>
              </w:rPr>
              <w:t>白名单过滤支持深度检测功能，可对文件进行深度检测，防止篡改后缀的文件蒙混过关。</w:t>
            </w:r>
            <w:r>
              <w:rPr>
                <w:rFonts w:hint="eastAsia" w:ascii="仿宋" w:hAnsi="仿宋" w:eastAsia="仿宋"/>
                <w:sz w:val="24"/>
              </w:rPr>
              <w:t>需提供</w:t>
            </w:r>
            <w:r>
              <w:rPr>
                <w:rFonts w:ascii="仿宋" w:hAnsi="仿宋" w:eastAsia="仿宋"/>
                <w:sz w:val="24"/>
              </w:rPr>
              <w:t>功能截图</w:t>
            </w:r>
            <w:r>
              <w:rPr>
                <w:rFonts w:hint="eastAsia" w:ascii="仿宋" w:hAnsi="仿宋" w:eastAsia="仿宋"/>
                <w:sz w:val="24"/>
              </w:rPr>
              <w:t>复印件</w:t>
            </w:r>
            <w:r>
              <w:rPr>
                <w:rFonts w:ascii="仿宋" w:hAnsi="仿宋" w:eastAsia="仿宋"/>
                <w:sz w:val="24"/>
              </w:rPr>
              <w:t>并加盖</w:t>
            </w:r>
            <w:r>
              <w:rPr>
                <w:rFonts w:hint="eastAsia" w:ascii="仿宋" w:hAnsi="仿宋" w:eastAsia="仿宋"/>
                <w:sz w:val="24"/>
              </w:rPr>
              <w:t>投标人</w:t>
            </w:r>
            <w:r>
              <w:rPr>
                <w:rFonts w:ascii="仿宋" w:hAnsi="仿宋" w:eastAsia="仿宋"/>
                <w:sz w:val="24"/>
              </w:rPr>
              <w:t>公章。</w:t>
            </w:r>
          </w:p>
        </w:tc>
        <w:tc>
          <w:tcPr>
            <w:tcW w:w="1326" w:type="dxa"/>
            <w:vAlign w:val="center"/>
          </w:tcPr>
          <w:p>
            <w:pPr>
              <w:snapToGrid w:val="0"/>
              <w:jc w:val="center"/>
              <w:rPr>
                <w:rFonts w:ascii="仿宋" w:hAnsi="仿宋" w:eastAsia="仿宋"/>
                <w:sz w:val="24"/>
              </w:rPr>
            </w:pPr>
            <w:r>
              <w:rPr>
                <w:rFonts w:hint="eastAsia" w:ascii="仿宋" w:hAnsi="仿宋" w:eastAsia="仿宋"/>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snapToGrid w:val="0"/>
              <w:jc w:val="center"/>
              <w:rPr>
                <w:rFonts w:ascii="仿宋" w:hAnsi="仿宋" w:eastAsia="仿宋"/>
                <w:sz w:val="24"/>
              </w:rPr>
            </w:pPr>
            <w:r>
              <w:rPr>
                <w:rFonts w:hint="eastAsia" w:ascii="仿宋" w:hAnsi="仿宋" w:eastAsia="仿宋"/>
                <w:sz w:val="24"/>
              </w:rPr>
              <w:t>▲</w:t>
            </w:r>
          </w:p>
        </w:tc>
        <w:tc>
          <w:tcPr>
            <w:tcW w:w="6095" w:type="dxa"/>
            <w:vAlign w:val="center"/>
          </w:tcPr>
          <w:p>
            <w:pPr>
              <w:numPr>
                <w:ilvl w:val="0"/>
                <w:numId w:val="9"/>
              </w:numPr>
              <w:snapToGrid w:val="0"/>
              <w:rPr>
                <w:rFonts w:ascii="仿宋" w:hAnsi="仿宋" w:eastAsia="仿宋"/>
                <w:sz w:val="24"/>
              </w:rPr>
            </w:pPr>
            <w:r>
              <w:rPr>
                <w:rFonts w:hint="eastAsia" w:ascii="仿宋" w:hAnsi="仿宋" w:eastAsia="仿宋"/>
                <w:sz w:val="24"/>
              </w:rPr>
              <w:t>支持用户修改IP，且在登陆前就可显示本机IP。需提供功能截图复印件并加盖投标人公章。</w:t>
            </w:r>
          </w:p>
        </w:tc>
        <w:tc>
          <w:tcPr>
            <w:tcW w:w="1326" w:type="dxa"/>
            <w:vAlign w:val="center"/>
          </w:tcPr>
          <w:p>
            <w:pPr>
              <w:snapToGrid w:val="0"/>
              <w:jc w:val="center"/>
              <w:rPr>
                <w:rFonts w:ascii="仿宋" w:hAnsi="仿宋" w:eastAsia="仿宋"/>
                <w:sz w:val="24"/>
              </w:rPr>
            </w:pPr>
            <w:r>
              <w:rPr>
                <w:rFonts w:hint="eastAsia" w:ascii="仿宋" w:hAnsi="仿宋" w:eastAsia="仿宋"/>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snapToGrid w:val="0"/>
              <w:jc w:val="center"/>
              <w:rPr>
                <w:rFonts w:ascii="仿宋" w:hAnsi="仿宋" w:eastAsia="仿宋"/>
                <w:sz w:val="24"/>
              </w:rPr>
            </w:pPr>
          </w:p>
        </w:tc>
        <w:tc>
          <w:tcPr>
            <w:tcW w:w="6095" w:type="dxa"/>
            <w:vAlign w:val="center"/>
          </w:tcPr>
          <w:p>
            <w:pPr>
              <w:numPr>
                <w:ilvl w:val="0"/>
                <w:numId w:val="9"/>
              </w:numPr>
              <w:snapToGrid w:val="0"/>
              <w:rPr>
                <w:rFonts w:ascii="仿宋" w:hAnsi="仿宋" w:eastAsia="仿宋"/>
                <w:sz w:val="24"/>
              </w:rPr>
            </w:pPr>
            <w:r>
              <w:rPr>
                <w:rFonts w:ascii="仿宋" w:hAnsi="仿宋" w:eastAsia="仿宋"/>
                <w:sz w:val="24"/>
              </w:rPr>
              <w:t>支持智能学习，用户可上传文件进行学习以实现深度检测。</w:t>
            </w:r>
            <w:r>
              <w:rPr>
                <w:rFonts w:hint="eastAsia" w:ascii="仿宋" w:hAnsi="仿宋" w:eastAsia="仿宋"/>
                <w:sz w:val="24"/>
              </w:rPr>
              <w:t>需</w:t>
            </w:r>
            <w:r>
              <w:rPr>
                <w:rFonts w:ascii="仿宋" w:hAnsi="仿宋" w:eastAsia="仿宋"/>
                <w:sz w:val="24"/>
              </w:rPr>
              <w:t>提供功能截图</w:t>
            </w:r>
            <w:r>
              <w:rPr>
                <w:rFonts w:hint="eastAsia" w:ascii="仿宋" w:hAnsi="仿宋" w:eastAsia="仿宋"/>
                <w:sz w:val="24"/>
              </w:rPr>
              <w:t>复印件</w:t>
            </w:r>
            <w:r>
              <w:rPr>
                <w:rFonts w:ascii="仿宋" w:hAnsi="仿宋" w:eastAsia="仿宋"/>
                <w:sz w:val="24"/>
              </w:rPr>
              <w:t>并加盖</w:t>
            </w:r>
            <w:r>
              <w:rPr>
                <w:rFonts w:hint="eastAsia" w:ascii="仿宋" w:hAnsi="仿宋" w:eastAsia="仿宋"/>
                <w:sz w:val="24"/>
              </w:rPr>
              <w:t>投标人</w:t>
            </w:r>
            <w:r>
              <w:rPr>
                <w:rFonts w:ascii="仿宋" w:hAnsi="仿宋" w:eastAsia="仿宋"/>
                <w:sz w:val="24"/>
              </w:rPr>
              <w:t>公章。</w:t>
            </w:r>
          </w:p>
        </w:tc>
        <w:tc>
          <w:tcPr>
            <w:tcW w:w="1326" w:type="dxa"/>
            <w:vAlign w:val="center"/>
          </w:tcPr>
          <w:p>
            <w:pPr>
              <w:snapToGrid w:val="0"/>
              <w:jc w:val="center"/>
              <w:rPr>
                <w:rFonts w:ascii="仿宋" w:hAnsi="仿宋" w:eastAsia="仿宋"/>
                <w:sz w:val="24"/>
              </w:rPr>
            </w:pPr>
            <w:r>
              <w:rPr>
                <w:rFonts w:hint="eastAsia" w:ascii="仿宋" w:hAnsi="仿宋" w:eastAsia="仿宋"/>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snapToGrid w:val="0"/>
              <w:jc w:val="center"/>
              <w:rPr>
                <w:rFonts w:ascii="仿宋" w:hAnsi="仿宋" w:eastAsia="仿宋"/>
                <w:sz w:val="24"/>
              </w:rPr>
            </w:pPr>
            <w:r>
              <w:rPr>
                <w:rFonts w:hint="eastAsia" w:ascii="仿宋" w:hAnsi="仿宋" w:eastAsia="仿宋"/>
                <w:sz w:val="24"/>
              </w:rPr>
              <w:t>★</w:t>
            </w:r>
          </w:p>
        </w:tc>
        <w:tc>
          <w:tcPr>
            <w:tcW w:w="6095" w:type="dxa"/>
            <w:vAlign w:val="center"/>
          </w:tcPr>
          <w:p>
            <w:pPr>
              <w:numPr>
                <w:ilvl w:val="0"/>
                <w:numId w:val="9"/>
              </w:numPr>
              <w:snapToGrid w:val="0"/>
              <w:rPr>
                <w:rFonts w:ascii="仿宋" w:hAnsi="仿宋" w:eastAsia="仿宋"/>
                <w:sz w:val="24"/>
              </w:rPr>
            </w:pPr>
            <w:r>
              <w:rPr>
                <w:rFonts w:hint="eastAsia" w:ascii="仿宋" w:hAnsi="仿宋" w:eastAsia="仿宋"/>
                <w:sz w:val="24"/>
              </w:rPr>
              <w:t>实现信息机房微模块（3 套）、UPS 系统（2 套）、 铅酸蓄电池（264节）、市电配电柜（2台）、UPS输出柜（2台）、动力配电（1台）、精密空调（2 台）、视频监控、门禁、温湿度等集中管理。</w:t>
            </w:r>
          </w:p>
        </w:tc>
        <w:tc>
          <w:tcPr>
            <w:tcW w:w="1326" w:type="dxa"/>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snapToGrid w:val="0"/>
              <w:jc w:val="center"/>
              <w:rPr>
                <w:rFonts w:ascii="仿宋" w:hAnsi="仿宋" w:eastAsia="仿宋"/>
                <w:sz w:val="24"/>
              </w:rPr>
            </w:pPr>
          </w:p>
        </w:tc>
        <w:tc>
          <w:tcPr>
            <w:tcW w:w="6095" w:type="dxa"/>
            <w:vAlign w:val="center"/>
          </w:tcPr>
          <w:p>
            <w:pPr>
              <w:numPr>
                <w:ilvl w:val="0"/>
                <w:numId w:val="9"/>
              </w:numPr>
              <w:snapToGrid w:val="0"/>
              <w:rPr>
                <w:rFonts w:ascii="仿宋" w:hAnsi="仿宋" w:eastAsia="仿宋"/>
                <w:sz w:val="24"/>
              </w:rPr>
            </w:pPr>
            <w:r>
              <w:rPr>
                <w:rFonts w:hint="eastAsia" w:ascii="仿宋" w:hAnsi="仿宋" w:eastAsia="仿宋"/>
                <w:sz w:val="24"/>
              </w:rPr>
              <w:t>配备专业的高性能服务器部署，不得采用普通 PC 设备，提供正版操作系统和数据库使用授权。</w:t>
            </w:r>
          </w:p>
        </w:tc>
        <w:tc>
          <w:tcPr>
            <w:tcW w:w="1326" w:type="dxa"/>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snapToGrid w:val="0"/>
              <w:jc w:val="center"/>
              <w:rPr>
                <w:rFonts w:ascii="仿宋" w:hAnsi="仿宋" w:eastAsia="仿宋"/>
                <w:sz w:val="24"/>
              </w:rPr>
            </w:pPr>
          </w:p>
        </w:tc>
        <w:tc>
          <w:tcPr>
            <w:tcW w:w="6095" w:type="dxa"/>
            <w:vAlign w:val="center"/>
          </w:tcPr>
          <w:p>
            <w:pPr>
              <w:numPr>
                <w:ilvl w:val="0"/>
                <w:numId w:val="9"/>
              </w:numPr>
              <w:snapToGrid w:val="0"/>
              <w:rPr>
                <w:rFonts w:ascii="仿宋" w:hAnsi="仿宋" w:eastAsia="仿宋"/>
                <w:sz w:val="24"/>
              </w:rPr>
            </w:pPr>
            <w:r>
              <w:rPr>
                <w:rFonts w:hint="eastAsia" w:ascii="仿宋" w:hAnsi="仿宋" w:eastAsia="仿宋"/>
                <w:sz w:val="24"/>
              </w:rPr>
              <w:t>DCIM系统应具备统一风格的集中监控页面，可展示楼层-房间-微模块-设备等各层级界面平面视图；</w:t>
            </w:r>
          </w:p>
        </w:tc>
        <w:tc>
          <w:tcPr>
            <w:tcW w:w="1326" w:type="dxa"/>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snapToGrid w:val="0"/>
              <w:jc w:val="center"/>
              <w:rPr>
                <w:rFonts w:ascii="仿宋" w:hAnsi="仿宋" w:eastAsia="仿宋"/>
                <w:sz w:val="24"/>
              </w:rPr>
            </w:pPr>
          </w:p>
        </w:tc>
        <w:tc>
          <w:tcPr>
            <w:tcW w:w="6095" w:type="dxa"/>
            <w:vAlign w:val="center"/>
          </w:tcPr>
          <w:p>
            <w:pPr>
              <w:numPr>
                <w:ilvl w:val="0"/>
                <w:numId w:val="9"/>
              </w:numPr>
              <w:snapToGrid w:val="0"/>
              <w:rPr>
                <w:rFonts w:ascii="仿宋" w:hAnsi="仿宋" w:eastAsia="仿宋"/>
                <w:sz w:val="24"/>
              </w:rPr>
            </w:pPr>
            <w:r>
              <w:rPr>
                <w:rFonts w:hint="eastAsia" w:ascii="仿宋" w:hAnsi="仿宋" w:eastAsia="仿宋"/>
                <w:sz w:val="24"/>
              </w:rPr>
              <w:t>DCIM系统应具备供配电视图，要求实时呈现数据中心供配电系统的链路逻辑、运行状态和主要节点参数</w:t>
            </w:r>
            <w:r>
              <w:rPr>
                <w:rFonts w:hint="eastAsia" w:ascii="仿宋" w:hAnsi="仿宋" w:eastAsia="仿宋" w:cs="宋体"/>
                <w:bCs/>
                <w:kern w:val="0"/>
                <w:sz w:val="24"/>
              </w:rPr>
              <w:t>。</w:t>
            </w:r>
          </w:p>
        </w:tc>
        <w:tc>
          <w:tcPr>
            <w:tcW w:w="1326" w:type="dxa"/>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snapToGrid w:val="0"/>
              <w:jc w:val="center"/>
              <w:rPr>
                <w:rFonts w:ascii="仿宋" w:hAnsi="仿宋" w:eastAsia="仿宋"/>
                <w:sz w:val="24"/>
              </w:rPr>
            </w:pPr>
          </w:p>
        </w:tc>
        <w:tc>
          <w:tcPr>
            <w:tcW w:w="6095" w:type="dxa"/>
            <w:vAlign w:val="center"/>
          </w:tcPr>
          <w:p>
            <w:pPr>
              <w:numPr>
                <w:ilvl w:val="0"/>
                <w:numId w:val="9"/>
              </w:numPr>
              <w:snapToGrid w:val="0"/>
              <w:rPr>
                <w:rFonts w:ascii="仿宋" w:hAnsi="仿宋" w:eastAsia="仿宋"/>
                <w:sz w:val="24"/>
              </w:rPr>
            </w:pPr>
            <w:r>
              <w:rPr>
                <w:rFonts w:hint="eastAsia" w:ascii="仿宋" w:hAnsi="仿宋" w:eastAsia="仿宋"/>
                <w:sz w:val="24"/>
              </w:rPr>
              <w:t>监控设备内容包括：UPS、低压配电柜、精密配电柜、蓄电池、精密空调、温湿度传感器、漏水控制器、氢气传感器等</w:t>
            </w:r>
          </w:p>
        </w:tc>
        <w:tc>
          <w:tcPr>
            <w:tcW w:w="1326" w:type="dxa"/>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snapToGrid w:val="0"/>
              <w:jc w:val="center"/>
              <w:rPr>
                <w:rFonts w:ascii="仿宋" w:hAnsi="仿宋" w:eastAsia="仿宋"/>
                <w:sz w:val="24"/>
              </w:rPr>
            </w:pPr>
            <w:r>
              <w:rPr>
                <w:rFonts w:hint="eastAsia" w:ascii="仿宋" w:hAnsi="仿宋" w:eastAsia="仿宋"/>
                <w:sz w:val="24"/>
              </w:rPr>
              <w:t>▲</w:t>
            </w:r>
          </w:p>
        </w:tc>
        <w:tc>
          <w:tcPr>
            <w:tcW w:w="6095" w:type="dxa"/>
            <w:vAlign w:val="center"/>
          </w:tcPr>
          <w:p>
            <w:pPr>
              <w:numPr>
                <w:ilvl w:val="0"/>
                <w:numId w:val="9"/>
              </w:numPr>
              <w:snapToGrid w:val="0"/>
              <w:rPr>
                <w:rFonts w:ascii="仿宋" w:hAnsi="仿宋" w:eastAsia="仿宋"/>
                <w:sz w:val="24"/>
              </w:rPr>
            </w:pPr>
            <w:r>
              <w:rPr>
                <w:rFonts w:hint="eastAsia" w:ascii="仿宋" w:hAnsi="仿宋" w:eastAsia="仿宋"/>
                <w:sz w:val="24"/>
              </w:rPr>
              <w:t>DCIM应具备3D视图功能，支持2D/3D一键切换，不额外部署3D软件或集成3D系统，避免数据源和DCIM系统不同步；需提供界面截图</w:t>
            </w:r>
            <w:r>
              <w:rPr>
                <w:rFonts w:ascii="仿宋" w:hAnsi="仿宋" w:eastAsia="仿宋" w:cs="宋体"/>
                <w:bCs/>
                <w:kern w:val="0"/>
                <w:sz w:val="24"/>
              </w:rPr>
              <w:t>并加盖</w:t>
            </w:r>
            <w:r>
              <w:rPr>
                <w:rFonts w:hint="eastAsia" w:ascii="仿宋" w:hAnsi="仿宋" w:eastAsia="仿宋"/>
                <w:sz w:val="24"/>
              </w:rPr>
              <w:t>投标人</w:t>
            </w:r>
            <w:r>
              <w:rPr>
                <w:rFonts w:ascii="仿宋" w:hAnsi="仿宋" w:eastAsia="仿宋" w:cs="宋体"/>
                <w:bCs/>
                <w:kern w:val="0"/>
                <w:sz w:val="24"/>
              </w:rPr>
              <w:t>公章</w:t>
            </w:r>
            <w:r>
              <w:rPr>
                <w:rFonts w:hint="eastAsia" w:ascii="仿宋" w:hAnsi="仿宋" w:eastAsia="仿宋" w:cs="宋体"/>
                <w:bCs/>
                <w:kern w:val="0"/>
                <w:sz w:val="24"/>
              </w:rPr>
              <w:t>。</w:t>
            </w:r>
          </w:p>
        </w:tc>
        <w:tc>
          <w:tcPr>
            <w:tcW w:w="1326" w:type="dxa"/>
          </w:tcPr>
          <w:p>
            <w:pPr>
              <w:snapToGrid w:val="0"/>
              <w:jc w:val="center"/>
              <w:rPr>
                <w:rFonts w:ascii="仿宋" w:hAnsi="仿宋" w:eastAsia="仿宋"/>
                <w:sz w:val="24"/>
              </w:rPr>
            </w:pPr>
            <w:r>
              <w:rPr>
                <w:rFonts w:hint="eastAsia" w:ascii="仿宋" w:hAnsi="仿宋" w:eastAsia="仿宋"/>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snapToGrid w:val="0"/>
              <w:jc w:val="center"/>
              <w:rPr>
                <w:rFonts w:ascii="仿宋" w:hAnsi="仿宋" w:eastAsia="仿宋"/>
                <w:sz w:val="24"/>
              </w:rPr>
            </w:pPr>
            <w:r>
              <w:rPr>
                <w:rFonts w:ascii="仿宋" w:hAnsi="仿宋" w:eastAsia="仿宋"/>
                <w:bCs/>
                <w:sz w:val="24"/>
              </w:rPr>
              <w:t>▲</w:t>
            </w:r>
          </w:p>
        </w:tc>
        <w:tc>
          <w:tcPr>
            <w:tcW w:w="6095" w:type="dxa"/>
            <w:vAlign w:val="center"/>
          </w:tcPr>
          <w:p>
            <w:pPr>
              <w:numPr>
                <w:ilvl w:val="0"/>
                <w:numId w:val="9"/>
              </w:numPr>
              <w:snapToGrid w:val="0"/>
              <w:rPr>
                <w:rFonts w:ascii="仿宋" w:hAnsi="仿宋" w:eastAsia="仿宋"/>
                <w:sz w:val="24"/>
              </w:rPr>
            </w:pPr>
            <w:r>
              <w:rPr>
                <w:rFonts w:hint="eastAsia" w:ascii="仿宋" w:hAnsi="仿宋" w:eastAsia="仿宋"/>
                <w:bCs/>
                <w:sz w:val="24"/>
              </w:rPr>
              <w:t>需提供软件著作权证书复印件</w:t>
            </w:r>
            <w:r>
              <w:rPr>
                <w:rFonts w:ascii="仿宋" w:hAnsi="仿宋" w:eastAsia="仿宋" w:cs="宋体"/>
                <w:bCs/>
                <w:kern w:val="0"/>
                <w:sz w:val="24"/>
              </w:rPr>
              <w:t>并加盖</w:t>
            </w:r>
            <w:r>
              <w:rPr>
                <w:rFonts w:hint="eastAsia" w:ascii="仿宋" w:hAnsi="仿宋" w:eastAsia="仿宋"/>
                <w:sz w:val="24"/>
              </w:rPr>
              <w:t>投标人</w:t>
            </w:r>
            <w:r>
              <w:rPr>
                <w:rFonts w:ascii="仿宋" w:hAnsi="仿宋" w:eastAsia="仿宋" w:cs="宋体"/>
                <w:bCs/>
                <w:kern w:val="0"/>
                <w:sz w:val="24"/>
              </w:rPr>
              <w:t>公章</w:t>
            </w:r>
            <w:r>
              <w:rPr>
                <w:rFonts w:hint="eastAsia" w:ascii="仿宋" w:hAnsi="仿宋" w:eastAsia="仿宋" w:cs="宋体"/>
                <w:bCs/>
                <w:kern w:val="0"/>
                <w:sz w:val="24"/>
              </w:rPr>
              <w:t>。</w:t>
            </w:r>
          </w:p>
        </w:tc>
        <w:tc>
          <w:tcPr>
            <w:tcW w:w="1326" w:type="dxa"/>
          </w:tcPr>
          <w:p>
            <w:pPr>
              <w:snapToGrid w:val="0"/>
              <w:jc w:val="center"/>
              <w:rPr>
                <w:rFonts w:ascii="仿宋" w:hAnsi="仿宋" w:eastAsia="仿宋"/>
                <w:sz w:val="24"/>
              </w:rPr>
            </w:pPr>
            <w:r>
              <w:rPr>
                <w:rFonts w:hint="eastAsia" w:ascii="仿宋" w:hAnsi="仿宋" w:eastAsia="仿宋"/>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noWrap/>
            <w:vAlign w:val="center"/>
          </w:tcPr>
          <w:p>
            <w:pPr>
              <w:snapToGrid w:val="0"/>
              <w:jc w:val="center"/>
              <w:rPr>
                <w:rFonts w:ascii="仿宋" w:hAnsi="仿宋" w:eastAsia="仿宋"/>
                <w:sz w:val="24"/>
              </w:rPr>
            </w:pPr>
            <w:r>
              <w:rPr>
                <w:rFonts w:hint="eastAsia" w:ascii="仿宋" w:hAnsi="仿宋" w:eastAsia="仿宋"/>
                <w:bCs/>
                <w:sz w:val="24"/>
              </w:rPr>
              <w:t>配置交换机1台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snapToGrid w:val="0"/>
              <w:jc w:val="center"/>
              <w:rPr>
                <w:rFonts w:ascii="仿宋" w:hAnsi="仿宋" w:eastAsia="仿宋"/>
                <w:sz w:val="24"/>
              </w:rPr>
            </w:pPr>
          </w:p>
        </w:tc>
        <w:tc>
          <w:tcPr>
            <w:tcW w:w="6095" w:type="dxa"/>
            <w:vAlign w:val="center"/>
          </w:tcPr>
          <w:p>
            <w:pPr>
              <w:numPr>
                <w:ilvl w:val="0"/>
                <w:numId w:val="9"/>
              </w:numPr>
              <w:snapToGrid w:val="0"/>
              <w:rPr>
                <w:rFonts w:ascii="仿宋" w:hAnsi="仿宋" w:eastAsia="仿宋"/>
                <w:sz w:val="24"/>
              </w:rPr>
            </w:pPr>
            <w:r>
              <w:rPr>
                <w:rFonts w:hint="eastAsia" w:ascii="仿宋" w:hAnsi="仿宋" w:eastAsia="仿宋"/>
                <w:bCs/>
                <w:sz w:val="24"/>
              </w:rPr>
              <w:t>交换容量≥2.4Tbps，包转发率≥670Mpps</w:t>
            </w:r>
          </w:p>
        </w:tc>
        <w:tc>
          <w:tcPr>
            <w:tcW w:w="1326" w:type="dxa"/>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snapToGrid w:val="0"/>
              <w:jc w:val="center"/>
              <w:rPr>
                <w:rFonts w:ascii="仿宋" w:hAnsi="仿宋" w:eastAsia="仿宋"/>
                <w:sz w:val="24"/>
              </w:rPr>
            </w:pPr>
            <w:r>
              <w:rPr>
                <w:rFonts w:ascii="仿宋" w:hAnsi="仿宋" w:eastAsia="仿宋"/>
                <w:sz w:val="22"/>
              </w:rPr>
              <w:t xml:space="preserve"> </w:t>
            </w:r>
          </w:p>
        </w:tc>
        <w:tc>
          <w:tcPr>
            <w:tcW w:w="6095" w:type="dxa"/>
            <w:vAlign w:val="center"/>
          </w:tcPr>
          <w:p>
            <w:pPr>
              <w:numPr>
                <w:ilvl w:val="0"/>
                <w:numId w:val="9"/>
              </w:numPr>
              <w:snapToGrid w:val="0"/>
              <w:rPr>
                <w:rFonts w:ascii="仿宋" w:hAnsi="仿宋" w:eastAsia="仿宋"/>
                <w:sz w:val="24"/>
              </w:rPr>
            </w:pPr>
            <w:r>
              <w:rPr>
                <w:rFonts w:hint="eastAsia" w:ascii="仿宋" w:hAnsi="仿宋" w:eastAsia="仿宋"/>
                <w:sz w:val="22"/>
              </w:rPr>
              <w:t>接口：1000M Base-T 以太网端口≥24 个， FE/1/2.5GE SFP≥8 个（可切换为2 个 1/10GE），25GE SFP28≥8 个，提供官网截图，并加盖公章。</w:t>
            </w:r>
          </w:p>
        </w:tc>
        <w:tc>
          <w:tcPr>
            <w:tcW w:w="1326" w:type="dxa"/>
          </w:tcPr>
          <w:p>
            <w:pPr>
              <w:snapToGrid w:val="0"/>
              <w:jc w:val="center"/>
              <w:rPr>
                <w:rFonts w:ascii="仿宋" w:hAnsi="仿宋" w:eastAsia="仿宋"/>
                <w:sz w:val="24"/>
              </w:rPr>
            </w:pPr>
            <w:r>
              <w:rPr>
                <w:rFonts w:hint="eastAsia" w:ascii="仿宋" w:hAnsi="仿宋" w:eastAsia="仿宋"/>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snapToGrid w:val="0"/>
              <w:jc w:val="center"/>
              <w:rPr>
                <w:rFonts w:ascii="仿宋" w:hAnsi="仿宋" w:eastAsia="仿宋"/>
                <w:sz w:val="24"/>
              </w:rPr>
            </w:pPr>
          </w:p>
        </w:tc>
        <w:tc>
          <w:tcPr>
            <w:tcW w:w="6095" w:type="dxa"/>
            <w:vAlign w:val="center"/>
          </w:tcPr>
          <w:p>
            <w:pPr>
              <w:numPr>
                <w:ilvl w:val="0"/>
                <w:numId w:val="9"/>
              </w:numPr>
              <w:snapToGrid w:val="0"/>
              <w:rPr>
                <w:rFonts w:ascii="仿宋" w:hAnsi="仿宋" w:eastAsia="仿宋"/>
                <w:sz w:val="24"/>
              </w:rPr>
            </w:pPr>
            <w:r>
              <w:rPr>
                <w:rFonts w:hint="eastAsia" w:ascii="仿宋" w:hAnsi="仿宋" w:eastAsia="仿宋"/>
                <w:sz w:val="22"/>
              </w:rPr>
              <w:t>扩展插槽≥2个</w:t>
            </w:r>
          </w:p>
        </w:tc>
        <w:tc>
          <w:tcPr>
            <w:tcW w:w="1326" w:type="dxa"/>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snapToGrid w:val="0"/>
              <w:jc w:val="center"/>
              <w:rPr>
                <w:rFonts w:ascii="仿宋" w:hAnsi="仿宋" w:eastAsia="仿宋"/>
                <w:sz w:val="24"/>
              </w:rPr>
            </w:pPr>
            <w:r>
              <w:rPr>
                <w:rFonts w:ascii="仿宋" w:hAnsi="仿宋" w:eastAsia="仿宋"/>
                <w:sz w:val="22"/>
              </w:rPr>
              <w:t xml:space="preserve"> </w:t>
            </w:r>
            <w:r>
              <w:rPr>
                <w:rFonts w:hint="eastAsia" w:ascii="仿宋" w:hAnsi="仿宋" w:eastAsia="仿宋"/>
                <w:sz w:val="22"/>
              </w:rPr>
              <w:t>▲</w:t>
            </w:r>
          </w:p>
        </w:tc>
        <w:tc>
          <w:tcPr>
            <w:tcW w:w="6095" w:type="dxa"/>
            <w:vAlign w:val="center"/>
          </w:tcPr>
          <w:p>
            <w:pPr>
              <w:numPr>
                <w:ilvl w:val="0"/>
                <w:numId w:val="9"/>
              </w:numPr>
              <w:snapToGrid w:val="0"/>
              <w:rPr>
                <w:rFonts w:ascii="仿宋" w:hAnsi="仿宋" w:eastAsia="仿宋"/>
                <w:sz w:val="24"/>
              </w:rPr>
            </w:pPr>
            <w:r>
              <w:rPr>
                <w:rFonts w:hint="eastAsia" w:ascii="仿宋" w:hAnsi="仿宋" w:eastAsia="仿宋"/>
                <w:sz w:val="22"/>
              </w:rPr>
              <w:t>支持对业务报文的丢包数量和丢包率进行实时统计，提供官网截图</w:t>
            </w:r>
            <w:r>
              <w:rPr>
                <w:rFonts w:hint="eastAsia" w:ascii="仿宋" w:hAnsi="仿宋" w:eastAsia="仿宋"/>
                <w:bCs/>
                <w:sz w:val="24"/>
              </w:rPr>
              <w:t>，并加盖公章</w:t>
            </w:r>
            <w:r>
              <w:rPr>
                <w:rFonts w:hint="eastAsia" w:ascii="仿宋" w:hAnsi="仿宋" w:eastAsia="仿宋"/>
                <w:sz w:val="22"/>
              </w:rPr>
              <w:t>。</w:t>
            </w:r>
          </w:p>
        </w:tc>
        <w:tc>
          <w:tcPr>
            <w:tcW w:w="1326" w:type="dxa"/>
          </w:tcPr>
          <w:p>
            <w:pPr>
              <w:snapToGrid w:val="0"/>
              <w:jc w:val="center"/>
              <w:rPr>
                <w:rFonts w:ascii="仿宋" w:hAnsi="仿宋" w:eastAsia="仿宋"/>
                <w:sz w:val="24"/>
              </w:rPr>
            </w:pPr>
            <w:r>
              <w:rPr>
                <w:rFonts w:hint="eastAsia" w:ascii="仿宋" w:hAnsi="仿宋" w:eastAsia="仿宋"/>
                <w:sz w:val="24"/>
              </w:rPr>
              <w:t>是</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31</w:t>
      </w:r>
      <w:r>
        <w:rPr>
          <w:rFonts w:ascii="仿宋" w:hAnsi="仿宋" w:eastAsia="仿宋" w:cs="宋体"/>
          <w:b/>
          <w:kern w:val="0"/>
          <w:sz w:val="24"/>
          <w:szCs w:val="20"/>
        </w:rPr>
        <w:t>.</w:t>
      </w:r>
      <w:r>
        <w:rPr>
          <w:rFonts w:hint="eastAsia" w:ascii="仿宋" w:hAnsi="仿宋" w:eastAsia="仿宋" w:cs="宋体"/>
          <w:b/>
          <w:kern w:val="0"/>
          <w:sz w:val="24"/>
          <w:szCs w:val="20"/>
        </w:rPr>
        <w:t>动环监控采集透传主机（核心机房）</w:t>
      </w:r>
    </w:p>
    <w:tbl>
      <w:tblPr>
        <w:tblStyle w:val="1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6095"/>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92" w:type="dxa"/>
            <w:noWrap/>
            <w:vAlign w:val="center"/>
          </w:tcPr>
          <w:p>
            <w:pPr>
              <w:keepNext/>
              <w:snapToGrid w:val="0"/>
              <w:jc w:val="center"/>
              <w:rPr>
                <w:rFonts w:ascii="仿宋" w:hAnsi="仿宋" w:eastAsia="仿宋"/>
                <w:b/>
                <w:sz w:val="24"/>
              </w:rPr>
            </w:pPr>
            <w:r>
              <w:rPr>
                <w:rFonts w:hint="eastAsia" w:ascii="仿宋" w:hAnsi="仿宋" w:eastAsia="仿宋"/>
                <w:b/>
                <w:sz w:val="24"/>
              </w:rPr>
              <w:t>指标重要性</w:t>
            </w:r>
          </w:p>
        </w:tc>
        <w:tc>
          <w:tcPr>
            <w:tcW w:w="6095" w:type="dxa"/>
            <w:vAlign w:val="center"/>
          </w:tcPr>
          <w:p>
            <w:pPr>
              <w:keepNext/>
              <w:snapToGrid w:val="0"/>
              <w:jc w:val="center"/>
              <w:rPr>
                <w:rFonts w:ascii="仿宋" w:hAnsi="仿宋" w:eastAsia="仿宋"/>
                <w:b/>
                <w:sz w:val="24"/>
              </w:rPr>
            </w:pPr>
            <w:r>
              <w:rPr>
                <w:rFonts w:hint="eastAsia" w:ascii="仿宋" w:hAnsi="仿宋" w:eastAsia="仿宋"/>
                <w:b/>
                <w:sz w:val="24"/>
              </w:rPr>
              <w:t>规格参数</w:t>
            </w:r>
          </w:p>
        </w:tc>
        <w:tc>
          <w:tcPr>
            <w:tcW w:w="1317" w:type="dxa"/>
            <w:vAlign w:val="center"/>
          </w:tcPr>
          <w:p>
            <w:pPr>
              <w:keepNext/>
              <w:snapToGrid w:val="0"/>
              <w:jc w:val="center"/>
              <w:rPr>
                <w:rFonts w:ascii="仿宋" w:hAnsi="仿宋" w:eastAsia="仿宋"/>
                <w:b/>
                <w:sz w:val="24"/>
              </w:rPr>
            </w:pPr>
            <w:r>
              <w:rPr>
                <w:rFonts w:hint="eastAsia" w:ascii="仿宋" w:hAnsi="仿宋" w:eastAsia="仿宋"/>
                <w:b/>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shd w:val="clear" w:color="auto" w:fill="auto"/>
            <w:noWrap/>
            <w:vAlign w:val="center"/>
          </w:tcPr>
          <w:p>
            <w:pPr>
              <w:jc w:val="center"/>
              <w:rPr>
                <w:rFonts w:ascii="Calibri" w:hAnsi="Calibri"/>
              </w:rPr>
            </w:pPr>
          </w:p>
        </w:tc>
        <w:tc>
          <w:tcPr>
            <w:tcW w:w="6095" w:type="dxa"/>
            <w:shd w:val="clear" w:color="auto" w:fill="auto"/>
            <w:vAlign w:val="center"/>
          </w:tcPr>
          <w:p>
            <w:pPr>
              <w:keepNext/>
              <w:numPr>
                <w:ilvl w:val="0"/>
                <w:numId w:val="10"/>
              </w:numPr>
              <w:snapToGrid w:val="0"/>
              <w:rPr>
                <w:rFonts w:ascii="仿宋" w:hAnsi="仿宋" w:eastAsia="仿宋"/>
                <w:sz w:val="24"/>
              </w:rPr>
            </w:pPr>
            <w:r>
              <w:rPr>
                <w:rFonts w:hint="eastAsia" w:ascii="仿宋" w:hAnsi="仿宋" w:eastAsia="仿宋"/>
                <w:sz w:val="24"/>
              </w:rPr>
              <w:t>处理器：32位处理器</w:t>
            </w:r>
          </w:p>
        </w:tc>
        <w:tc>
          <w:tcPr>
            <w:tcW w:w="1317" w:type="dxa"/>
            <w:shd w:val="clear" w:color="auto" w:fill="auto"/>
            <w:vAlign w:val="center"/>
          </w:tcPr>
          <w:p>
            <w:pPr>
              <w:keepNext/>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shd w:val="clear" w:color="auto" w:fill="auto"/>
            <w:noWrap/>
            <w:vAlign w:val="center"/>
          </w:tcPr>
          <w:p>
            <w:pPr>
              <w:jc w:val="center"/>
              <w:rPr>
                <w:rFonts w:ascii="Calibri" w:hAnsi="Calibri"/>
              </w:rPr>
            </w:pPr>
          </w:p>
        </w:tc>
        <w:tc>
          <w:tcPr>
            <w:tcW w:w="6095" w:type="dxa"/>
            <w:shd w:val="clear" w:color="auto" w:fill="auto"/>
            <w:vAlign w:val="center"/>
          </w:tcPr>
          <w:p>
            <w:pPr>
              <w:keepNext/>
              <w:numPr>
                <w:ilvl w:val="0"/>
                <w:numId w:val="10"/>
              </w:numPr>
              <w:snapToGrid w:val="0"/>
              <w:ind w:left="0" w:firstLine="0"/>
              <w:rPr>
                <w:rFonts w:ascii="仿宋" w:hAnsi="仿宋" w:eastAsia="仿宋"/>
                <w:sz w:val="24"/>
              </w:rPr>
            </w:pPr>
            <w:r>
              <w:rPr>
                <w:rFonts w:hint="eastAsia" w:ascii="仿宋" w:hAnsi="仿宋" w:eastAsia="仿宋"/>
                <w:sz w:val="24"/>
              </w:rPr>
              <w:t xml:space="preserve">内存:≥512MB ROM，存储：大于等于64MB+1GB Flash </w:t>
            </w:r>
          </w:p>
        </w:tc>
        <w:tc>
          <w:tcPr>
            <w:tcW w:w="1317" w:type="dxa"/>
            <w:shd w:val="clear" w:color="auto" w:fill="auto"/>
            <w:vAlign w:val="center"/>
          </w:tcPr>
          <w:p>
            <w:pPr>
              <w:keepNext/>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jc w:val="center"/>
              <w:rPr>
                <w:rFonts w:ascii="Calibri" w:hAnsi="Calibri"/>
              </w:rPr>
            </w:pPr>
          </w:p>
        </w:tc>
        <w:tc>
          <w:tcPr>
            <w:tcW w:w="6095" w:type="dxa"/>
            <w:vAlign w:val="center"/>
          </w:tcPr>
          <w:p>
            <w:pPr>
              <w:keepNext/>
              <w:numPr>
                <w:ilvl w:val="0"/>
                <w:numId w:val="10"/>
              </w:numPr>
              <w:snapToGrid w:val="0"/>
              <w:ind w:left="0" w:firstLine="0"/>
              <w:rPr>
                <w:rFonts w:ascii="仿宋" w:hAnsi="仿宋" w:eastAsia="仿宋"/>
                <w:sz w:val="24"/>
              </w:rPr>
            </w:pPr>
            <w:r>
              <w:rPr>
                <w:rFonts w:hint="eastAsia" w:ascii="仿宋" w:hAnsi="仿宋" w:eastAsia="仿宋"/>
                <w:sz w:val="24"/>
              </w:rPr>
              <w:t>支持两路交流输入，支持SIM卡短信告警功能支持蜂鸣器现场告警，支持至少2路WAN接入，2路LAN接入，4路RS485接口，5路AI/DI接口，1路DO接口，48V和12V电源输出。</w:t>
            </w:r>
          </w:p>
        </w:tc>
        <w:tc>
          <w:tcPr>
            <w:tcW w:w="1317" w:type="dxa"/>
            <w:vAlign w:val="center"/>
          </w:tcPr>
          <w:p>
            <w:pPr>
              <w:keepNext/>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jc w:val="center"/>
              <w:rPr>
                <w:rFonts w:ascii="Calibri" w:hAnsi="Calibri"/>
              </w:rPr>
            </w:pPr>
            <w:r>
              <w:rPr>
                <w:rFonts w:hint="eastAsia" w:ascii="仿宋" w:hAnsi="仿宋" w:eastAsia="仿宋"/>
                <w:sz w:val="22"/>
              </w:rPr>
              <w:t>▲</w:t>
            </w:r>
          </w:p>
        </w:tc>
        <w:tc>
          <w:tcPr>
            <w:tcW w:w="6095" w:type="dxa"/>
            <w:vAlign w:val="center"/>
          </w:tcPr>
          <w:p>
            <w:pPr>
              <w:keepNext/>
              <w:numPr>
                <w:ilvl w:val="0"/>
                <w:numId w:val="10"/>
              </w:numPr>
              <w:snapToGrid w:val="0"/>
              <w:ind w:left="0" w:firstLine="0"/>
              <w:rPr>
                <w:rFonts w:ascii="仿宋" w:hAnsi="仿宋" w:eastAsia="仿宋"/>
                <w:sz w:val="24"/>
              </w:rPr>
            </w:pPr>
            <w:r>
              <w:rPr>
                <w:rFonts w:hint="eastAsia" w:ascii="仿宋" w:hAnsi="仿宋" w:eastAsia="仿宋"/>
                <w:bCs/>
                <w:color w:val="FF0000"/>
                <w:sz w:val="24"/>
              </w:rPr>
              <w:t>设备应满足网络安全要求，通过网络安全认证，需提供公安部直属机构出具的社会公共安全产品认证证书复印件并加盖公章</w:t>
            </w:r>
            <w:r>
              <w:rPr>
                <w:rFonts w:hint="eastAsia" w:ascii="仿宋" w:hAnsi="仿宋" w:eastAsia="仿宋" w:cs="宋体"/>
                <w:bCs/>
                <w:kern w:val="0"/>
                <w:sz w:val="24"/>
              </w:rPr>
              <w:t>。</w:t>
            </w:r>
          </w:p>
        </w:tc>
        <w:tc>
          <w:tcPr>
            <w:tcW w:w="1317" w:type="dxa"/>
            <w:vAlign w:val="center"/>
          </w:tcPr>
          <w:p>
            <w:pPr>
              <w:keepNext/>
              <w:snapToGrid w:val="0"/>
              <w:jc w:val="center"/>
              <w:rPr>
                <w:rFonts w:ascii="仿宋" w:hAnsi="仿宋" w:eastAsia="仿宋"/>
                <w:sz w:val="24"/>
              </w:rPr>
            </w:pPr>
            <w:r>
              <w:rPr>
                <w:rFonts w:hint="eastAsia" w:ascii="仿宋" w:hAnsi="仿宋" w:eastAsia="仿宋"/>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092" w:type="dxa"/>
            <w:noWrap/>
            <w:vAlign w:val="center"/>
          </w:tcPr>
          <w:p>
            <w:pPr>
              <w:jc w:val="center"/>
              <w:rPr>
                <w:rFonts w:ascii="Calibri" w:hAnsi="Calibri"/>
              </w:rPr>
            </w:pPr>
          </w:p>
        </w:tc>
        <w:tc>
          <w:tcPr>
            <w:tcW w:w="6095" w:type="dxa"/>
            <w:vAlign w:val="center"/>
          </w:tcPr>
          <w:p>
            <w:pPr>
              <w:keepNext/>
              <w:numPr>
                <w:ilvl w:val="0"/>
                <w:numId w:val="10"/>
              </w:numPr>
              <w:snapToGrid w:val="0"/>
              <w:ind w:left="0" w:firstLine="0"/>
              <w:rPr>
                <w:rFonts w:ascii="仿宋" w:hAnsi="仿宋" w:eastAsia="仿宋"/>
                <w:sz w:val="24"/>
              </w:rPr>
            </w:pPr>
            <w:r>
              <w:rPr>
                <w:rFonts w:hint="eastAsia" w:ascii="仿宋" w:hAnsi="仿宋" w:eastAsia="仿宋"/>
                <w:sz w:val="24"/>
              </w:rPr>
              <w:t>数据采集器应与软件系统配套兼容，具有较高的兼容性。</w:t>
            </w:r>
          </w:p>
        </w:tc>
        <w:tc>
          <w:tcPr>
            <w:tcW w:w="1317" w:type="dxa"/>
            <w:vAlign w:val="center"/>
          </w:tcPr>
          <w:p>
            <w:pPr>
              <w:keepNext/>
              <w:snapToGrid w:val="0"/>
              <w:jc w:val="center"/>
              <w:rPr>
                <w:rFonts w:ascii="仿宋" w:hAnsi="仿宋" w:eastAsia="仿宋"/>
                <w:sz w:val="24"/>
              </w:rPr>
            </w:pPr>
            <w:r>
              <w:rPr>
                <w:rFonts w:hint="eastAsia" w:ascii="仿宋" w:hAnsi="仿宋" w:eastAsia="仿宋"/>
                <w:sz w:val="24"/>
              </w:rPr>
              <w:t>否</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32</w:t>
      </w:r>
      <w:r>
        <w:rPr>
          <w:rFonts w:ascii="仿宋" w:hAnsi="仿宋" w:eastAsia="仿宋" w:cs="宋体"/>
          <w:b/>
          <w:kern w:val="0"/>
          <w:sz w:val="24"/>
          <w:szCs w:val="20"/>
        </w:rPr>
        <w:t>.</w:t>
      </w:r>
      <w:r>
        <w:rPr>
          <w:rFonts w:hint="eastAsia" w:ascii="仿宋" w:hAnsi="仿宋" w:eastAsia="仿宋" w:cs="宋体"/>
          <w:b/>
          <w:kern w:val="0"/>
          <w:sz w:val="24"/>
          <w:szCs w:val="20"/>
        </w:rPr>
        <w:t>门禁控制器</w:t>
      </w:r>
    </w:p>
    <w:tbl>
      <w:tblPr>
        <w:tblStyle w:val="1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6095"/>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92" w:type="dxa"/>
            <w:noWrap/>
            <w:vAlign w:val="center"/>
          </w:tcPr>
          <w:p>
            <w:pPr>
              <w:snapToGrid w:val="0"/>
              <w:jc w:val="center"/>
              <w:rPr>
                <w:rFonts w:ascii="仿宋" w:hAnsi="仿宋" w:eastAsia="仿宋"/>
                <w:b/>
                <w:sz w:val="24"/>
              </w:rPr>
            </w:pPr>
            <w:r>
              <w:rPr>
                <w:rFonts w:hint="eastAsia" w:ascii="仿宋" w:hAnsi="仿宋" w:eastAsia="仿宋"/>
                <w:b/>
                <w:sz w:val="24"/>
              </w:rPr>
              <w:t>指标重要性</w:t>
            </w:r>
          </w:p>
        </w:tc>
        <w:tc>
          <w:tcPr>
            <w:tcW w:w="6095" w:type="dxa"/>
            <w:vAlign w:val="center"/>
          </w:tcPr>
          <w:p>
            <w:pPr>
              <w:snapToGrid w:val="0"/>
              <w:jc w:val="center"/>
              <w:rPr>
                <w:rFonts w:ascii="仿宋" w:hAnsi="仿宋" w:eastAsia="仿宋"/>
                <w:b/>
                <w:sz w:val="24"/>
              </w:rPr>
            </w:pPr>
            <w:r>
              <w:rPr>
                <w:rFonts w:hint="eastAsia" w:ascii="仿宋" w:hAnsi="仿宋" w:eastAsia="仿宋"/>
                <w:b/>
                <w:sz w:val="24"/>
              </w:rPr>
              <w:t>规格参数</w:t>
            </w:r>
          </w:p>
        </w:tc>
        <w:tc>
          <w:tcPr>
            <w:tcW w:w="1317" w:type="dxa"/>
            <w:vAlign w:val="center"/>
          </w:tcPr>
          <w:p>
            <w:pPr>
              <w:snapToGrid w:val="0"/>
              <w:jc w:val="center"/>
              <w:rPr>
                <w:rFonts w:ascii="仿宋" w:hAnsi="仿宋" w:eastAsia="仿宋"/>
                <w:b/>
                <w:sz w:val="24"/>
              </w:rPr>
            </w:pPr>
            <w:r>
              <w:rPr>
                <w:rFonts w:hint="eastAsia" w:ascii="仿宋" w:hAnsi="仿宋" w:eastAsia="仿宋"/>
                <w:b/>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numPr>
                <w:ilvl w:val="0"/>
                <w:numId w:val="11"/>
              </w:numPr>
              <w:snapToGrid w:val="0"/>
              <w:ind w:left="0" w:firstLine="0"/>
              <w:rPr>
                <w:rFonts w:ascii="仿宋" w:hAnsi="仿宋" w:eastAsia="仿宋"/>
                <w:sz w:val="24"/>
              </w:rPr>
            </w:pPr>
            <w:r>
              <w:rPr>
                <w:rFonts w:hint="eastAsia" w:ascii="仿宋" w:hAnsi="仿宋" w:eastAsia="仿宋"/>
                <w:sz w:val="24"/>
              </w:rPr>
              <w:t>设备前后壳应采用金属材质，防暴等级</w:t>
            </w:r>
            <w:r>
              <w:rPr>
                <w:rFonts w:ascii="仿宋" w:hAnsi="仿宋" w:eastAsia="仿宋"/>
                <w:sz w:val="24"/>
              </w:rPr>
              <w:t>IK06，支持壁挂和平放。设备应具有电源、运行、通信、门指示灯。</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numPr>
                <w:ilvl w:val="0"/>
                <w:numId w:val="11"/>
              </w:numPr>
              <w:snapToGrid w:val="0"/>
              <w:ind w:left="0" w:firstLine="0"/>
              <w:rPr>
                <w:rFonts w:ascii="仿宋" w:hAnsi="仿宋" w:eastAsia="仿宋"/>
                <w:sz w:val="24"/>
              </w:rPr>
            </w:pPr>
            <w:r>
              <w:rPr>
                <w:rFonts w:hint="eastAsia" w:ascii="仿宋" w:hAnsi="仿宋" w:eastAsia="仿宋"/>
                <w:sz w:val="24"/>
              </w:rPr>
              <w:t>设备应采用嵌入式</w:t>
            </w:r>
            <w:r>
              <w:rPr>
                <w:rFonts w:ascii="仿宋" w:hAnsi="仿宋" w:eastAsia="仿宋"/>
                <w:sz w:val="24"/>
              </w:rPr>
              <w:t>Linux系统，运行内存</w:t>
            </w:r>
            <w:r>
              <w:rPr>
                <w:rFonts w:hint="eastAsia" w:ascii="仿宋" w:hAnsi="仿宋" w:eastAsia="仿宋"/>
                <w:sz w:val="24"/>
              </w:rPr>
              <w:t>≥</w:t>
            </w:r>
            <w:r>
              <w:rPr>
                <w:rFonts w:ascii="仿宋" w:hAnsi="仿宋" w:eastAsia="仿宋"/>
                <w:sz w:val="24"/>
              </w:rPr>
              <w:t>256M，存储容量</w:t>
            </w:r>
            <w:r>
              <w:rPr>
                <w:rFonts w:hint="eastAsia" w:ascii="仿宋" w:hAnsi="仿宋" w:eastAsia="仿宋"/>
                <w:sz w:val="24"/>
              </w:rPr>
              <w:t>≥</w:t>
            </w:r>
            <w:r>
              <w:rPr>
                <w:rFonts w:ascii="仿宋" w:hAnsi="仿宋" w:eastAsia="仿宋"/>
                <w:sz w:val="24"/>
              </w:rPr>
              <w:t>4G。</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numPr>
                <w:ilvl w:val="0"/>
                <w:numId w:val="11"/>
              </w:numPr>
              <w:snapToGrid w:val="0"/>
              <w:ind w:left="0" w:firstLine="0"/>
              <w:rPr>
                <w:rFonts w:ascii="仿宋" w:hAnsi="仿宋" w:eastAsia="仿宋"/>
                <w:sz w:val="24"/>
              </w:rPr>
            </w:pPr>
            <w:r>
              <w:rPr>
                <w:rFonts w:hint="eastAsia" w:ascii="仿宋" w:hAnsi="仿宋" w:eastAsia="仿宋"/>
                <w:sz w:val="24"/>
              </w:rPr>
              <w:t>主机应具有丰富的通讯接口、控制接口及拓展接口：</w:t>
            </w:r>
            <w:r>
              <w:rPr>
                <w:rFonts w:ascii="仿宋" w:hAnsi="仿宋" w:eastAsia="仿宋"/>
                <w:sz w:val="24"/>
              </w:rPr>
              <w:t>LAN接口</w:t>
            </w:r>
            <w:r>
              <w:rPr>
                <w:rFonts w:hint="eastAsia" w:ascii="仿宋" w:hAnsi="仿宋" w:eastAsia="仿宋"/>
                <w:sz w:val="24"/>
              </w:rPr>
              <w:t>≥</w:t>
            </w:r>
            <w:r>
              <w:rPr>
                <w:rFonts w:ascii="仿宋" w:hAnsi="仿宋" w:eastAsia="仿宋"/>
                <w:sz w:val="24"/>
              </w:rPr>
              <w:t>1个；RS485通讯接口</w:t>
            </w:r>
            <w:r>
              <w:rPr>
                <w:rFonts w:hint="eastAsia" w:ascii="仿宋" w:hAnsi="仿宋" w:eastAsia="仿宋"/>
                <w:sz w:val="24"/>
              </w:rPr>
              <w:t>≥</w:t>
            </w:r>
            <w:r>
              <w:rPr>
                <w:rFonts w:ascii="仿宋" w:hAnsi="仿宋" w:eastAsia="仿宋"/>
                <w:sz w:val="24"/>
              </w:rPr>
              <w:t>7个；韦根通讯接口</w:t>
            </w:r>
            <w:r>
              <w:rPr>
                <w:rFonts w:hint="eastAsia" w:ascii="仿宋" w:hAnsi="仿宋" w:eastAsia="仿宋"/>
                <w:sz w:val="24"/>
              </w:rPr>
              <w:t>≥</w:t>
            </w:r>
            <w:r>
              <w:rPr>
                <w:rFonts w:ascii="仿宋" w:hAnsi="仿宋" w:eastAsia="仿宋"/>
                <w:sz w:val="24"/>
              </w:rPr>
              <w:t>2个；I/O输入接口</w:t>
            </w:r>
            <w:r>
              <w:rPr>
                <w:rFonts w:hint="eastAsia" w:ascii="仿宋" w:hAnsi="仿宋" w:eastAsia="仿宋"/>
                <w:sz w:val="24"/>
              </w:rPr>
              <w:t>≥</w:t>
            </w:r>
            <w:r>
              <w:rPr>
                <w:rFonts w:ascii="仿宋" w:hAnsi="仿宋" w:eastAsia="仿宋"/>
                <w:sz w:val="24"/>
              </w:rPr>
              <w:t>2个；I/O输出接口</w:t>
            </w:r>
            <w:r>
              <w:rPr>
                <w:rFonts w:hint="eastAsia" w:ascii="仿宋" w:hAnsi="仿宋" w:eastAsia="仿宋"/>
                <w:sz w:val="24"/>
              </w:rPr>
              <w:t>≥</w:t>
            </w:r>
            <w:r>
              <w:rPr>
                <w:rFonts w:ascii="仿宋" w:hAnsi="仿宋" w:eastAsia="仿宋"/>
                <w:sz w:val="24"/>
              </w:rPr>
              <w:t>2个；门磁I/O输入接口</w:t>
            </w:r>
            <w:r>
              <w:rPr>
                <w:rFonts w:hint="eastAsia" w:ascii="仿宋" w:hAnsi="仿宋" w:eastAsia="仿宋"/>
                <w:sz w:val="24"/>
              </w:rPr>
              <w:t>≥</w:t>
            </w:r>
            <w:r>
              <w:rPr>
                <w:rFonts w:ascii="仿宋" w:hAnsi="仿宋" w:eastAsia="仿宋"/>
                <w:sz w:val="24"/>
              </w:rPr>
              <w:t>1个；开门I/O按钮接口</w:t>
            </w:r>
            <w:r>
              <w:rPr>
                <w:rFonts w:hint="eastAsia" w:ascii="仿宋" w:hAnsi="仿宋" w:eastAsia="仿宋"/>
                <w:sz w:val="24"/>
              </w:rPr>
              <w:t>≥</w:t>
            </w:r>
            <w:r>
              <w:rPr>
                <w:rFonts w:ascii="仿宋" w:hAnsi="仿宋" w:eastAsia="仿宋"/>
                <w:sz w:val="24"/>
              </w:rPr>
              <w:t>1个；门锁I/O输出接口</w:t>
            </w:r>
            <w:r>
              <w:rPr>
                <w:rFonts w:hint="eastAsia" w:ascii="仿宋" w:hAnsi="仿宋" w:eastAsia="仿宋"/>
                <w:sz w:val="24"/>
              </w:rPr>
              <w:t>≥</w:t>
            </w:r>
            <w:r>
              <w:rPr>
                <w:rFonts w:ascii="仿宋" w:hAnsi="仿宋" w:eastAsia="仿宋"/>
                <w:sz w:val="24"/>
              </w:rPr>
              <w:t>1个；USB接口</w:t>
            </w:r>
            <w:r>
              <w:rPr>
                <w:rFonts w:hint="eastAsia" w:ascii="仿宋" w:hAnsi="仿宋" w:eastAsia="仿宋"/>
                <w:sz w:val="24"/>
              </w:rPr>
              <w:t>≥</w:t>
            </w:r>
            <w:r>
              <w:rPr>
                <w:rFonts w:ascii="仿宋" w:hAnsi="仿宋" w:eastAsia="仿宋"/>
                <w:sz w:val="24"/>
              </w:rPr>
              <w:t>1个；消防接口</w:t>
            </w:r>
            <w:r>
              <w:rPr>
                <w:rFonts w:hint="eastAsia" w:ascii="仿宋" w:hAnsi="仿宋" w:eastAsia="仿宋"/>
                <w:sz w:val="24"/>
              </w:rPr>
              <w:t>≥</w:t>
            </w:r>
            <w:r>
              <w:rPr>
                <w:rFonts w:ascii="仿宋" w:hAnsi="仿宋" w:eastAsia="仿宋"/>
                <w:sz w:val="24"/>
              </w:rPr>
              <w:t>1个；防拆接口</w:t>
            </w:r>
            <w:r>
              <w:rPr>
                <w:rFonts w:hint="eastAsia" w:ascii="仿宋" w:hAnsi="仿宋" w:eastAsia="仿宋"/>
                <w:sz w:val="24"/>
              </w:rPr>
              <w:t>≥</w:t>
            </w:r>
            <w:r>
              <w:rPr>
                <w:rFonts w:ascii="仿宋" w:hAnsi="仿宋" w:eastAsia="仿宋"/>
                <w:sz w:val="24"/>
              </w:rPr>
              <w:t>1个。</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numPr>
                <w:ilvl w:val="0"/>
                <w:numId w:val="11"/>
              </w:numPr>
              <w:snapToGrid w:val="0"/>
              <w:ind w:left="0" w:firstLine="0"/>
              <w:rPr>
                <w:rFonts w:ascii="仿宋" w:hAnsi="仿宋" w:eastAsia="仿宋"/>
                <w:sz w:val="24"/>
              </w:rPr>
            </w:pPr>
            <w:r>
              <w:rPr>
                <w:rFonts w:hint="eastAsia" w:ascii="仿宋" w:hAnsi="仿宋" w:eastAsia="仿宋"/>
                <w:sz w:val="24"/>
              </w:rPr>
              <w:t>设备应支持有线网络</w:t>
            </w:r>
            <w:r>
              <w:rPr>
                <w:rFonts w:ascii="仿宋" w:hAnsi="仿宋" w:eastAsia="仿宋"/>
                <w:sz w:val="24"/>
              </w:rPr>
              <w:t>10M/100M/1000M网络自适应，支持和云平台通信，支持通过IPV4或IPV6登录，支持被</w:t>
            </w:r>
            <w:r>
              <w:rPr>
                <w:rFonts w:hint="eastAsia" w:ascii="仿宋" w:hAnsi="仿宋" w:eastAsia="仿宋"/>
                <w:sz w:val="24"/>
              </w:rPr>
              <w:t>≥</w:t>
            </w:r>
            <w:r>
              <w:rPr>
                <w:rFonts w:ascii="仿宋" w:hAnsi="仿宋" w:eastAsia="仿宋"/>
                <w:sz w:val="24"/>
              </w:rPr>
              <w:t>4个客户端软件同时实时监听。</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numPr>
                <w:ilvl w:val="0"/>
                <w:numId w:val="11"/>
              </w:numPr>
              <w:snapToGrid w:val="0"/>
              <w:ind w:left="0" w:firstLine="0"/>
              <w:rPr>
                <w:rFonts w:ascii="仿宋" w:hAnsi="仿宋" w:eastAsia="仿宋"/>
                <w:sz w:val="24"/>
              </w:rPr>
            </w:pPr>
            <w:r>
              <w:rPr>
                <w:rFonts w:hint="eastAsia" w:ascii="仿宋" w:hAnsi="仿宋" w:eastAsia="仿宋"/>
                <w:sz w:val="24"/>
              </w:rPr>
              <w:t>设备应具有大容量存储能力，支持不少于</w:t>
            </w:r>
            <w:r>
              <w:rPr>
                <w:rFonts w:ascii="仿宋" w:hAnsi="仿宋" w:eastAsia="仿宋"/>
                <w:sz w:val="24"/>
              </w:rPr>
              <w:t>200000张卡片容量</w:t>
            </w:r>
            <w:r>
              <w:rPr>
                <w:rFonts w:hint="eastAsia" w:ascii="仿宋" w:hAnsi="仿宋" w:eastAsia="仿宋"/>
                <w:sz w:val="24"/>
              </w:rPr>
              <w:t>、</w:t>
            </w:r>
            <w:r>
              <w:rPr>
                <w:rFonts w:ascii="仿宋" w:hAnsi="仿宋" w:eastAsia="仿宋"/>
                <w:sz w:val="24"/>
              </w:rPr>
              <w:t>100000个密码</w:t>
            </w:r>
            <w:r>
              <w:rPr>
                <w:rFonts w:hint="eastAsia" w:ascii="仿宋" w:hAnsi="仿宋" w:eastAsia="仿宋"/>
                <w:sz w:val="24"/>
              </w:rPr>
              <w:t>、</w:t>
            </w:r>
            <w:r>
              <w:rPr>
                <w:rFonts w:ascii="仿宋" w:hAnsi="仿宋" w:eastAsia="仿宋"/>
                <w:sz w:val="24"/>
              </w:rPr>
              <w:t>10000枚指纹</w:t>
            </w:r>
            <w:r>
              <w:rPr>
                <w:rFonts w:hint="eastAsia" w:ascii="仿宋" w:hAnsi="仿宋" w:eastAsia="仿宋"/>
                <w:sz w:val="24"/>
              </w:rPr>
              <w:t>、</w:t>
            </w:r>
            <w:r>
              <w:rPr>
                <w:rFonts w:ascii="仿宋" w:hAnsi="仿宋" w:eastAsia="仿宋"/>
                <w:sz w:val="24"/>
              </w:rPr>
              <w:t>600000笔记录存储。</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numPr>
                <w:ilvl w:val="0"/>
                <w:numId w:val="11"/>
              </w:numPr>
              <w:snapToGrid w:val="0"/>
              <w:ind w:left="0" w:firstLine="0"/>
              <w:rPr>
                <w:rFonts w:ascii="仿宋" w:hAnsi="仿宋" w:eastAsia="仿宋"/>
                <w:sz w:val="24"/>
              </w:rPr>
            </w:pPr>
            <w:r>
              <w:rPr>
                <w:rFonts w:hint="eastAsia" w:ascii="仿宋" w:hAnsi="仿宋" w:eastAsia="仿宋"/>
                <w:sz w:val="24"/>
              </w:rPr>
              <w:t>设备应支持外接读卡器实现刷卡、指纹、二维码、密码、蓝牙、</w:t>
            </w:r>
            <w:r>
              <w:rPr>
                <w:rFonts w:ascii="仿宋" w:hAnsi="仿宋" w:eastAsia="仿宋"/>
                <w:sz w:val="24"/>
              </w:rPr>
              <w:t>NFC、刷卡+密码等认证方式。</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numPr>
                <w:ilvl w:val="0"/>
                <w:numId w:val="11"/>
              </w:numPr>
              <w:snapToGrid w:val="0"/>
              <w:ind w:left="0" w:firstLine="0"/>
              <w:rPr>
                <w:rFonts w:ascii="仿宋" w:hAnsi="仿宋" w:eastAsia="仿宋"/>
                <w:sz w:val="24"/>
              </w:rPr>
            </w:pPr>
            <w:r>
              <w:rPr>
                <w:rFonts w:hint="eastAsia" w:ascii="仿宋" w:hAnsi="仿宋" w:eastAsia="仿宋"/>
                <w:sz w:val="24"/>
              </w:rPr>
              <w:t>设备应支持外接指纹读头在主机端识别，对于指纹误识率应≤</w:t>
            </w:r>
            <w:r>
              <w:rPr>
                <w:rFonts w:ascii="仿宋" w:hAnsi="仿宋" w:eastAsia="仿宋"/>
                <w:sz w:val="24"/>
              </w:rPr>
              <w:t>0.001%。</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numPr>
                <w:ilvl w:val="0"/>
                <w:numId w:val="11"/>
              </w:numPr>
              <w:snapToGrid w:val="0"/>
              <w:ind w:left="0" w:firstLine="0"/>
              <w:rPr>
                <w:rFonts w:ascii="仿宋" w:hAnsi="仿宋" w:eastAsia="仿宋"/>
                <w:sz w:val="24"/>
              </w:rPr>
            </w:pPr>
            <w:r>
              <w:rPr>
                <w:rFonts w:hint="eastAsia" w:ascii="仿宋" w:hAnsi="仿宋" w:eastAsia="仿宋"/>
                <w:sz w:val="24"/>
              </w:rPr>
              <w:t>设备应支持标准韦根</w:t>
            </w:r>
            <w:r>
              <w:rPr>
                <w:rFonts w:ascii="仿宋" w:hAnsi="仿宋" w:eastAsia="仿宋"/>
                <w:sz w:val="24"/>
              </w:rPr>
              <w:t>26/34协议读卡器，支持配置对应门编号及进出关系，支持自定义韦根协议，最大支持128位。</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r>
              <w:rPr>
                <w:rFonts w:hint="eastAsia" w:ascii="仿宋" w:hAnsi="仿宋" w:eastAsia="仿宋"/>
                <w:sz w:val="22"/>
              </w:rPr>
              <w:t>▲</w:t>
            </w:r>
          </w:p>
        </w:tc>
        <w:tc>
          <w:tcPr>
            <w:tcW w:w="6095" w:type="dxa"/>
            <w:vAlign w:val="center"/>
          </w:tcPr>
          <w:p>
            <w:pPr>
              <w:numPr>
                <w:ilvl w:val="0"/>
                <w:numId w:val="11"/>
              </w:numPr>
              <w:snapToGrid w:val="0"/>
              <w:ind w:left="0" w:firstLine="0"/>
              <w:rPr>
                <w:rFonts w:ascii="仿宋" w:hAnsi="仿宋" w:eastAsia="仿宋"/>
                <w:sz w:val="24"/>
              </w:rPr>
            </w:pPr>
            <w:r>
              <w:rPr>
                <w:rFonts w:hint="eastAsia" w:ascii="仿宋" w:hAnsi="仿宋" w:eastAsia="仿宋"/>
                <w:sz w:val="24"/>
              </w:rPr>
              <w:t>控制器支持</w:t>
            </w:r>
            <w:r>
              <w:rPr>
                <w:rFonts w:ascii="仿宋" w:hAnsi="仿宋" w:eastAsia="仿宋"/>
                <w:sz w:val="24"/>
              </w:rPr>
              <w:t>GM/T 0028《密码模块安全技术要求》安全二级，</w:t>
            </w:r>
            <w:r>
              <w:rPr>
                <w:rFonts w:hint="eastAsia" w:ascii="仿宋" w:hAnsi="仿宋" w:eastAsia="仿宋"/>
                <w:sz w:val="24"/>
              </w:rPr>
              <w:t>提供相关证书复印件。</w:t>
            </w:r>
            <w:r>
              <w:rPr>
                <w:rFonts w:ascii="仿宋" w:hAnsi="仿宋" w:eastAsia="仿宋"/>
                <w:sz w:val="24"/>
              </w:rPr>
              <w:t>并支持在商用密码检测中心官网查询证书有效性</w:t>
            </w:r>
            <w:r>
              <w:rPr>
                <w:rFonts w:hint="eastAsia" w:ascii="仿宋" w:hAnsi="仿宋" w:eastAsia="仿宋"/>
                <w:sz w:val="24"/>
              </w:rPr>
              <w:t>，并加盖公章。</w:t>
            </w:r>
          </w:p>
        </w:tc>
        <w:tc>
          <w:tcPr>
            <w:tcW w:w="1317" w:type="dxa"/>
            <w:vAlign w:val="center"/>
          </w:tcPr>
          <w:p>
            <w:pPr>
              <w:snapToGrid w:val="0"/>
              <w:jc w:val="center"/>
              <w:rPr>
                <w:rFonts w:ascii="仿宋" w:hAnsi="仿宋" w:eastAsia="仿宋"/>
                <w:sz w:val="24"/>
              </w:rPr>
            </w:pPr>
            <w:r>
              <w:rPr>
                <w:rFonts w:hint="eastAsia" w:ascii="仿宋" w:hAnsi="仿宋" w:eastAsia="仿宋"/>
                <w:sz w:val="24"/>
              </w:rPr>
              <w:t>是</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33</w:t>
      </w:r>
      <w:r>
        <w:rPr>
          <w:rFonts w:ascii="仿宋" w:hAnsi="仿宋" w:eastAsia="仿宋" w:cs="宋体"/>
          <w:b/>
          <w:kern w:val="0"/>
          <w:sz w:val="24"/>
          <w:szCs w:val="20"/>
        </w:rPr>
        <w:t>.</w:t>
      </w:r>
      <w:r>
        <w:rPr>
          <w:rFonts w:hint="eastAsia" w:ascii="仿宋" w:hAnsi="仿宋" w:eastAsia="仿宋" w:cs="宋体"/>
          <w:b/>
          <w:kern w:val="0"/>
          <w:sz w:val="24"/>
          <w:szCs w:val="20"/>
        </w:rPr>
        <w:t>旋转门电磁锁</w:t>
      </w:r>
    </w:p>
    <w:tbl>
      <w:tblPr>
        <w:tblStyle w:val="1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6095"/>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92" w:type="dxa"/>
            <w:noWrap/>
            <w:vAlign w:val="center"/>
          </w:tcPr>
          <w:p>
            <w:pPr>
              <w:snapToGrid w:val="0"/>
              <w:jc w:val="center"/>
              <w:rPr>
                <w:rFonts w:ascii="仿宋" w:hAnsi="仿宋" w:eastAsia="仿宋"/>
                <w:b/>
                <w:sz w:val="24"/>
              </w:rPr>
            </w:pPr>
            <w:r>
              <w:rPr>
                <w:rFonts w:hint="eastAsia" w:ascii="仿宋" w:hAnsi="仿宋" w:eastAsia="仿宋"/>
                <w:b/>
                <w:sz w:val="24"/>
              </w:rPr>
              <w:t>指标重要性</w:t>
            </w:r>
          </w:p>
        </w:tc>
        <w:tc>
          <w:tcPr>
            <w:tcW w:w="6095" w:type="dxa"/>
            <w:vAlign w:val="center"/>
          </w:tcPr>
          <w:p>
            <w:pPr>
              <w:snapToGrid w:val="0"/>
              <w:jc w:val="center"/>
              <w:rPr>
                <w:rFonts w:ascii="仿宋" w:hAnsi="仿宋" w:eastAsia="仿宋"/>
                <w:b/>
                <w:sz w:val="24"/>
              </w:rPr>
            </w:pPr>
            <w:r>
              <w:rPr>
                <w:rFonts w:hint="eastAsia" w:ascii="仿宋" w:hAnsi="仿宋" w:eastAsia="仿宋"/>
                <w:b/>
                <w:sz w:val="24"/>
              </w:rPr>
              <w:t>规格参数</w:t>
            </w:r>
          </w:p>
        </w:tc>
        <w:tc>
          <w:tcPr>
            <w:tcW w:w="1317" w:type="dxa"/>
            <w:vAlign w:val="center"/>
          </w:tcPr>
          <w:p>
            <w:pPr>
              <w:snapToGrid w:val="0"/>
              <w:jc w:val="center"/>
              <w:rPr>
                <w:rFonts w:ascii="仿宋" w:hAnsi="仿宋" w:eastAsia="仿宋"/>
                <w:b/>
                <w:sz w:val="24"/>
              </w:rPr>
            </w:pPr>
            <w:r>
              <w:rPr>
                <w:rFonts w:hint="eastAsia" w:ascii="仿宋" w:hAnsi="仿宋" w:eastAsia="仿宋"/>
                <w:b/>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numPr>
                <w:ilvl w:val="0"/>
                <w:numId w:val="12"/>
              </w:numPr>
              <w:snapToGrid w:val="0"/>
              <w:ind w:left="0" w:firstLine="0"/>
              <w:rPr>
                <w:rFonts w:ascii="仿宋" w:hAnsi="仿宋" w:eastAsia="仿宋"/>
                <w:sz w:val="24"/>
              </w:rPr>
            </w:pPr>
            <w:r>
              <w:rPr>
                <w:rFonts w:hint="eastAsia" w:ascii="仿宋" w:hAnsi="仿宋" w:eastAsia="仿宋"/>
                <w:sz w:val="24"/>
              </w:rPr>
              <w:t>铝外壳采用高强度合金材料，阳极硬化处理；</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numPr>
                <w:ilvl w:val="0"/>
                <w:numId w:val="12"/>
              </w:numPr>
              <w:snapToGrid w:val="0"/>
              <w:ind w:left="0" w:firstLine="0"/>
              <w:rPr>
                <w:rFonts w:ascii="仿宋" w:hAnsi="仿宋" w:eastAsia="仿宋"/>
                <w:sz w:val="24"/>
              </w:rPr>
            </w:pPr>
            <w:r>
              <w:rPr>
                <w:rFonts w:hint="eastAsia" w:ascii="仿宋" w:hAnsi="仿宋" w:eastAsia="仿宋"/>
                <w:sz w:val="24"/>
              </w:rPr>
              <w:t>最大静态直线拉力：</w:t>
            </w:r>
            <w:r>
              <w:rPr>
                <w:rFonts w:ascii="仿宋" w:hAnsi="仿宋" w:eastAsia="仿宋"/>
                <w:sz w:val="24"/>
              </w:rPr>
              <w:t>230kg±10%*2；</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numPr>
                <w:ilvl w:val="0"/>
                <w:numId w:val="12"/>
              </w:numPr>
              <w:snapToGrid w:val="0"/>
              <w:ind w:left="0" w:firstLine="0"/>
              <w:rPr>
                <w:rFonts w:ascii="仿宋" w:hAnsi="仿宋" w:eastAsia="仿宋"/>
                <w:sz w:val="24"/>
              </w:rPr>
            </w:pPr>
            <w:r>
              <w:rPr>
                <w:rFonts w:hint="eastAsia" w:ascii="仿宋" w:hAnsi="仿宋" w:eastAsia="仿宋"/>
                <w:sz w:val="24"/>
              </w:rPr>
              <w:t>支持锁状态侦测信号</w:t>
            </w:r>
            <w:r>
              <w:rPr>
                <w:rFonts w:ascii="仿宋" w:hAnsi="仿宋" w:eastAsia="仿宋"/>
                <w:sz w:val="24"/>
              </w:rPr>
              <w:t>(门磁)输出：NO/NC/COM接点；</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numPr>
                <w:ilvl w:val="0"/>
                <w:numId w:val="12"/>
              </w:numPr>
              <w:snapToGrid w:val="0"/>
              <w:ind w:left="0" w:firstLine="0"/>
              <w:rPr>
                <w:rFonts w:ascii="仿宋" w:hAnsi="仿宋" w:eastAsia="仿宋"/>
                <w:sz w:val="24"/>
              </w:rPr>
            </w:pPr>
            <w:r>
              <w:rPr>
                <w:rFonts w:hint="eastAsia" w:ascii="仿宋" w:hAnsi="仿宋" w:eastAsia="仿宋"/>
                <w:sz w:val="24"/>
              </w:rPr>
              <w:t>防残磁设计</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numPr>
                <w:ilvl w:val="0"/>
                <w:numId w:val="12"/>
              </w:numPr>
              <w:snapToGrid w:val="0"/>
              <w:ind w:left="0" w:firstLine="0"/>
              <w:rPr>
                <w:rFonts w:ascii="仿宋" w:hAnsi="仿宋" w:eastAsia="仿宋"/>
                <w:sz w:val="24"/>
              </w:rPr>
            </w:pPr>
            <w:r>
              <w:rPr>
                <w:rFonts w:hint="eastAsia" w:ascii="仿宋" w:hAnsi="仿宋" w:eastAsia="仿宋"/>
                <w:sz w:val="24"/>
              </w:rPr>
              <w:t>磁力锁无机械故障，完全采用电磁吸力工作；</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bl>
    <w:p>
      <w:pPr>
        <w:autoSpaceDE w:val="0"/>
        <w:autoSpaceDN w:val="0"/>
        <w:adjustRightInd w:val="0"/>
        <w:jc w:val="left"/>
        <w:rPr>
          <w:rFonts w:ascii="宋体" w:hAnsi="Calibri"/>
          <w:sz w:val="24"/>
        </w:rPr>
      </w:pPr>
    </w:p>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34</w:t>
      </w:r>
      <w:r>
        <w:rPr>
          <w:rFonts w:ascii="仿宋" w:hAnsi="仿宋" w:eastAsia="仿宋" w:cs="宋体"/>
          <w:b/>
          <w:kern w:val="0"/>
          <w:sz w:val="24"/>
          <w:szCs w:val="20"/>
        </w:rPr>
        <w:t>.</w:t>
      </w:r>
      <w:r>
        <w:rPr>
          <w:rFonts w:hint="eastAsia" w:ascii="仿宋" w:hAnsi="仿宋" w:eastAsia="仿宋" w:cs="宋体"/>
          <w:b/>
          <w:kern w:val="0"/>
          <w:sz w:val="24"/>
          <w:szCs w:val="20"/>
        </w:rPr>
        <w:t>单门磁力锁</w:t>
      </w:r>
    </w:p>
    <w:tbl>
      <w:tblPr>
        <w:tblStyle w:val="1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6095"/>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92" w:type="dxa"/>
            <w:noWrap/>
            <w:vAlign w:val="center"/>
          </w:tcPr>
          <w:p>
            <w:pPr>
              <w:snapToGrid w:val="0"/>
              <w:jc w:val="center"/>
              <w:rPr>
                <w:rFonts w:ascii="仿宋" w:hAnsi="仿宋" w:eastAsia="仿宋"/>
                <w:b/>
                <w:sz w:val="24"/>
              </w:rPr>
            </w:pPr>
            <w:r>
              <w:rPr>
                <w:rFonts w:hint="eastAsia" w:ascii="仿宋" w:hAnsi="仿宋" w:eastAsia="仿宋"/>
                <w:b/>
                <w:sz w:val="24"/>
              </w:rPr>
              <w:t>指标重要性</w:t>
            </w:r>
          </w:p>
        </w:tc>
        <w:tc>
          <w:tcPr>
            <w:tcW w:w="6095" w:type="dxa"/>
            <w:vAlign w:val="center"/>
          </w:tcPr>
          <w:p>
            <w:pPr>
              <w:snapToGrid w:val="0"/>
              <w:jc w:val="center"/>
              <w:rPr>
                <w:rFonts w:ascii="仿宋" w:hAnsi="仿宋" w:eastAsia="仿宋"/>
                <w:b/>
                <w:sz w:val="24"/>
              </w:rPr>
            </w:pPr>
            <w:r>
              <w:rPr>
                <w:rFonts w:hint="eastAsia" w:ascii="仿宋" w:hAnsi="仿宋" w:eastAsia="仿宋"/>
                <w:b/>
                <w:sz w:val="24"/>
              </w:rPr>
              <w:t>规格参数</w:t>
            </w:r>
          </w:p>
        </w:tc>
        <w:tc>
          <w:tcPr>
            <w:tcW w:w="1317" w:type="dxa"/>
            <w:vAlign w:val="center"/>
          </w:tcPr>
          <w:p>
            <w:pPr>
              <w:snapToGrid w:val="0"/>
              <w:jc w:val="center"/>
              <w:rPr>
                <w:rFonts w:ascii="仿宋" w:hAnsi="仿宋" w:eastAsia="仿宋"/>
                <w:b/>
                <w:sz w:val="24"/>
              </w:rPr>
            </w:pPr>
            <w:r>
              <w:rPr>
                <w:rFonts w:hint="eastAsia" w:ascii="仿宋" w:hAnsi="仿宋" w:eastAsia="仿宋"/>
                <w:b/>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numPr>
                <w:ilvl w:val="0"/>
                <w:numId w:val="13"/>
              </w:numPr>
              <w:snapToGrid w:val="0"/>
              <w:ind w:left="0" w:firstLine="0"/>
              <w:rPr>
                <w:rFonts w:ascii="仿宋" w:hAnsi="仿宋" w:eastAsia="仿宋"/>
                <w:sz w:val="24"/>
              </w:rPr>
            </w:pPr>
            <w:r>
              <w:rPr>
                <w:rFonts w:hint="eastAsia" w:ascii="仿宋" w:hAnsi="仿宋" w:eastAsia="仿宋"/>
                <w:sz w:val="24"/>
              </w:rPr>
              <w:t>明装式防水磁力锁；</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numPr>
                <w:ilvl w:val="0"/>
                <w:numId w:val="13"/>
              </w:numPr>
              <w:snapToGrid w:val="0"/>
              <w:ind w:left="0" w:firstLine="0"/>
              <w:rPr>
                <w:rFonts w:ascii="仿宋" w:hAnsi="仿宋" w:eastAsia="仿宋"/>
                <w:sz w:val="24"/>
              </w:rPr>
            </w:pPr>
            <w:r>
              <w:rPr>
                <w:rFonts w:hint="eastAsia" w:ascii="仿宋" w:hAnsi="仿宋" w:eastAsia="仿宋"/>
                <w:sz w:val="24"/>
              </w:rPr>
              <w:t>最大拉力：</w:t>
            </w:r>
            <w:r>
              <w:rPr>
                <w:rFonts w:ascii="仿宋" w:hAnsi="仿宋" w:eastAsia="仿宋"/>
                <w:sz w:val="24"/>
              </w:rPr>
              <w:t>350kg静态直线拉力；</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numPr>
                <w:ilvl w:val="0"/>
                <w:numId w:val="13"/>
              </w:numPr>
              <w:snapToGrid w:val="0"/>
              <w:ind w:left="0" w:firstLine="0"/>
              <w:rPr>
                <w:rFonts w:ascii="仿宋" w:hAnsi="仿宋" w:eastAsia="仿宋"/>
                <w:sz w:val="24"/>
              </w:rPr>
            </w:pPr>
            <w:r>
              <w:rPr>
                <w:rFonts w:hint="eastAsia" w:ascii="仿宋" w:hAnsi="仿宋" w:eastAsia="仿宋"/>
                <w:sz w:val="24"/>
              </w:rPr>
              <w:t>支持锁状态反馈</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numPr>
                <w:ilvl w:val="0"/>
                <w:numId w:val="13"/>
              </w:numPr>
              <w:snapToGrid w:val="0"/>
              <w:ind w:left="0" w:firstLine="0"/>
              <w:rPr>
                <w:rFonts w:ascii="仿宋" w:hAnsi="仿宋" w:eastAsia="仿宋"/>
                <w:sz w:val="24"/>
              </w:rPr>
            </w:pPr>
            <w:r>
              <w:rPr>
                <w:rFonts w:hint="eastAsia" w:ascii="仿宋" w:hAnsi="仿宋" w:eastAsia="仿宋"/>
                <w:sz w:val="24"/>
              </w:rPr>
              <w:t>断电开锁；</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35</w:t>
      </w:r>
      <w:r>
        <w:rPr>
          <w:rFonts w:ascii="仿宋" w:hAnsi="仿宋" w:eastAsia="仿宋" w:cs="宋体"/>
          <w:b/>
          <w:kern w:val="0"/>
          <w:sz w:val="24"/>
          <w:szCs w:val="20"/>
        </w:rPr>
        <w:t>.</w:t>
      </w:r>
      <w:r>
        <w:rPr>
          <w:rFonts w:hint="eastAsia" w:ascii="仿宋" w:hAnsi="仿宋" w:eastAsia="仿宋" w:cs="宋体"/>
          <w:b/>
          <w:kern w:val="0"/>
          <w:sz w:val="24"/>
          <w:szCs w:val="20"/>
        </w:rPr>
        <w:t>人脸识别门禁机</w:t>
      </w:r>
    </w:p>
    <w:tbl>
      <w:tblPr>
        <w:tblStyle w:val="1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6095"/>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92" w:type="dxa"/>
            <w:noWrap/>
            <w:vAlign w:val="center"/>
          </w:tcPr>
          <w:p>
            <w:pPr>
              <w:snapToGrid w:val="0"/>
              <w:jc w:val="center"/>
              <w:rPr>
                <w:rFonts w:ascii="仿宋" w:hAnsi="仿宋" w:eastAsia="仿宋"/>
                <w:b/>
                <w:sz w:val="24"/>
              </w:rPr>
            </w:pPr>
            <w:r>
              <w:rPr>
                <w:rFonts w:hint="eastAsia" w:ascii="仿宋" w:hAnsi="仿宋" w:eastAsia="仿宋"/>
                <w:b/>
                <w:sz w:val="24"/>
              </w:rPr>
              <w:t>指标重要性</w:t>
            </w:r>
          </w:p>
        </w:tc>
        <w:tc>
          <w:tcPr>
            <w:tcW w:w="6095" w:type="dxa"/>
            <w:vAlign w:val="center"/>
          </w:tcPr>
          <w:p>
            <w:pPr>
              <w:snapToGrid w:val="0"/>
              <w:jc w:val="center"/>
              <w:rPr>
                <w:rFonts w:ascii="仿宋" w:hAnsi="仿宋" w:eastAsia="仿宋"/>
                <w:b/>
                <w:sz w:val="24"/>
              </w:rPr>
            </w:pPr>
            <w:r>
              <w:rPr>
                <w:rFonts w:hint="eastAsia" w:ascii="仿宋" w:hAnsi="仿宋" w:eastAsia="仿宋"/>
                <w:b/>
                <w:sz w:val="24"/>
              </w:rPr>
              <w:t>规格参数</w:t>
            </w:r>
          </w:p>
        </w:tc>
        <w:tc>
          <w:tcPr>
            <w:tcW w:w="1317" w:type="dxa"/>
            <w:vAlign w:val="center"/>
          </w:tcPr>
          <w:p>
            <w:pPr>
              <w:snapToGrid w:val="0"/>
              <w:jc w:val="center"/>
              <w:rPr>
                <w:rFonts w:ascii="仿宋" w:hAnsi="仿宋" w:eastAsia="仿宋"/>
                <w:b/>
                <w:sz w:val="24"/>
              </w:rPr>
            </w:pPr>
            <w:r>
              <w:rPr>
                <w:rFonts w:hint="eastAsia" w:ascii="仿宋" w:hAnsi="仿宋" w:eastAsia="仿宋"/>
                <w:b/>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numPr>
                <w:ilvl w:val="0"/>
                <w:numId w:val="14"/>
              </w:numPr>
              <w:snapToGrid w:val="0"/>
              <w:ind w:left="0" w:firstLine="0"/>
              <w:rPr>
                <w:rFonts w:ascii="仿宋" w:hAnsi="仿宋" w:eastAsia="仿宋"/>
                <w:sz w:val="24"/>
              </w:rPr>
            </w:pPr>
            <w:r>
              <w:rPr>
                <w:rFonts w:hint="eastAsia" w:ascii="仿宋" w:hAnsi="仿宋" w:eastAsia="仿宋"/>
                <w:sz w:val="24"/>
              </w:rPr>
              <w:t>设备应配有指示灯，具有设备运行状态和认证结果提醒。</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numPr>
                <w:ilvl w:val="0"/>
                <w:numId w:val="14"/>
              </w:numPr>
              <w:snapToGrid w:val="0"/>
              <w:ind w:left="0" w:firstLine="0"/>
              <w:rPr>
                <w:rFonts w:ascii="仿宋" w:hAnsi="仿宋" w:eastAsia="仿宋"/>
                <w:sz w:val="24"/>
              </w:rPr>
            </w:pPr>
            <w:r>
              <w:rPr>
                <w:rFonts w:hint="eastAsia" w:ascii="仿宋" w:hAnsi="仿宋" w:eastAsia="仿宋"/>
                <w:sz w:val="24"/>
              </w:rPr>
              <w:t>外壳防护等级满足</w:t>
            </w:r>
            <w:r>
              <w:rPr>
                <w:rFonts w:ascii="仿宋" w:hAnsi="仿宋" w:eastAsia="仿宋"/>
                <w:sz w:val="24"/>
              </w:rPr>
              <w:t>IP66，结构后壳防破坏能力应满足IK07的要求；屏幕防破坏能力应满足IK04的要求。</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numPr>
                <w:ilvl w:val="0"/>
                <w:numId w:val="14"/>
              </w:numPr>
              <w:snapToGrid w:val="0"/>
              <w:ind w:left="0" w:firstLine="0"/>
              <w:rPr>
                <w:rFonts w:ascii="仿宋" w:hAnsi="仿宋" w:eastAsia="仿宋"/>
                <w:sz w:val="24"/>
              </w:rPr>
            </w:pPr>
            <w:r>
              <w:rPr>
                <w:rFonts w:hint="eastAsia" w:ascii="仿宋" w:hAnsi="仿宋" w:eastAsia="仿宋"/>
                <w:sz w:val="24"/>
              </w:rPr>
              <w:t>硬件接口：</w:t>
            </w:r>
            <w:r>
              <w:rPr>
                <w:rFonts w:ascii="仿宋" w:hAnsi="仿宋" w:eastAsia="仿宋"/>
                <w:sz w:val="24"/>
              </w:rPr>
              <w:t>1.LAN接口、2.RS485接口×1、3.韦根接口×1、4.TYPE-A接口×1、5.门锁I/O输出×1、6.门磁I/O输入×1、7.开门按钮I/O输入×1、8.报警I/O输出（常开、常闭各1路）×1、9.报警I/O输入×2、10.机械防拆开关×1、11.SD卡插槽</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numPr>
                <w:ilvl w:val="0"/>
                <w:numId w:val="14"/>
              </w:numPr>
              <w:snapToGrid w:val="0"/>
              <w:ind w:left="0" w:firstLine="0"/>
              <w:rPr>
                <w:rFonts w:ascii="仿宋" w:hAnsi="仿宋" w:eastAsia="仿宋"/>
                <w:sz w:val="24"/>
              </w:rPr>
            </w:pPr>
            <w:r>
              <w:rPr>
                <w:rFonts w:hint="eastAsia" w:ascii="仿宋" w:hAnsi="仿宋" w:eastAsia="仿宋"/>
                <w:sz w:val="24"/>
              </w:rPr>
              <w:t>配备</w:t>
            </w:r>
            <w:r>
              <w:rPr>
                <w:rFonts w:ascii="仿宋" w:hAnsi="仿宋" w:eastAsia="仿宋"/>
                <w:sz w:val="24"/>
              </w:rPr>
              <w:t>≥7英寸LCD触摸显示屏，分辨率≥1024*600，屏幕最大亮度应≥300cd/m</w:t>
            </w:r>
            <w:r>
              <w:rPr>
                <w:rFonts w:ascii="仿宋" w:hAnsi="仿宋" w:eastAsia="仿宋"/>
                <w:sz w:val="24"/>
                <w:vertAlign w:val="superscript"/>
              </w:rPr>
              <w:t>2</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numPr>
                <w:ilvl w:val="0"/>
                <w:numId w:val="14"/>
              </w:numPr>
              <w:snapToGrid w:val="0"/>
              <w:ind w:left="0" w:firstLine="0"/>
              <w:rPr>
                <w:rFonts w:ascii="仿宋" w:hAnsi="仿宋" w:eastAsia="仿宋"/>
                <w:sz w:val="24"/>
              </w:rPr>
            </w:pPr>
            <w:r>
              <w:rPr>
                <w:rFonts w:ascii="仿宋" w:hAnsi="仿宋" w:eastAsia="仿宋"/>
                <w:sz w:val="24"/>
              </w:rPr>
              <w:t>设备应支持广告节目编排播放，播放时间应能自定义；应支持图片、文字、视频广告节目播放。</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numPr>
                <w:ilvl w:val="0"/>
                <w:numId w:val="14"/>
              </w:numPr>
              <w:snapToGrid w:val="0"/>
              <w:ind w:left="0" w:firstLine="0"/>
              <w:rPr>
                <w:rFonts w:ascii="仿宋" w:hAnsi="仿宋" w:eastAsia="仿宋"/>
                <w:sz w:val="24"/>
              </w:rPr>
            </w:pPr>
            <w:r>
              <w:rPr>
                <w:rFonts w:hint="eastAsia" w:ascii="仿宋" w:hAnsi="仿宋" w:eastAsia="仿宋"/>
                <w:sz w:val="24"/>
              </w:rPr>
              <w:t>应支持通过</w:t>
            </w:r>
            <w:r>
              <w:rPr>
                <w:rFonts w:ascii="仿宋" w:hAnsi="仿宋" w:eastAsia="仿宋"/>
                <w:sz w:val="24"/>
              </w:rPr>
              <w:t>WEB进行设备各项功能参数配置。</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numPr>
                <w:ilvl w:val="0"/>
                <w:numId w:val="14"/>
              </w:numPr>
              <w:snapToGrid w:val="0"/>
              <w:ind w:left="0" w:firstLine="0"/>
              <w:rPr>
                <w:rFonts w:ascii="仿宋" w:hAnsi="仿宋" w:eastAsia="仿宋"/>
                <w:sz w:val="24"/>
              </w:rPr>
            </w:pPr>
            <w:r>
              <w:rPr>
                <w:rFonts w:hint="eastAsia" w:ascii="仿宋" w:hAnsi="仿宋" w:eastAsia="仿宋"/>
                <w:sz w:val="24"/>
              </w:rPr>
              <w:t>设备应支持防假体攻击功能，对视频、电子照片、打印照片、头模、</w:t>
            </w:r>
            <w:r>
              <w:rPr>
                <w:rFonts w:ascii="仿宋" w:hAnsi="仿宋" w:eastAsia="仿宋"/>
                <w:sz w:val="24"/>
              </w:rPr>
              <w:t>3D模型攻击应能防伪。</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numPr>
                <w:ilvl w:val="0"/>
                <w:numId w:val="14"/>
              </w:numPr>
              <w:snapToGrid w:val="0"/>
              <w:ind w:left="0" w:firstLine="0"/>
              <w:rPr>
                <w:rFonts w:ascii="仿宋" w:hAnsi="仿宋" w:eastAsia="仿宋"/>
                <w:sz w:val="24"/>
              </w:rPr>
            </w:pPr>
            <w:r>
              <w:rPr>
                <w:rFonts w:hint="eastAsia" w:ascii="仿宋" w:hAnsi="仿宋" w:eastAsia="仿宋"/>
                <w:sz w:val="24"/>
              </w:rPr>
              <w:t>人脸比对时间应＜</w:t>
            </w:r>
            <w:r>
              <w:rPr>
                <w:rFonts w:ascii="仿宋" w:hAnsi="仿宋" w:eastAsia="仿宋"/>
                <w:sz w:val="24"/>
              </w:rPr>
              <w:t>120ms，最大人脸验证距离应＞4m、最小人脸验证距离应＜0.2m</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numPr>
                <w:ilvl w:val="0"/>
                <w:numId w:val="14"/>
              </w:numPr>
              <w:snapToGrid w:val="0"/>
              <w:ind w:left="0" w:firstLine="0"/>
              <w:rPr>
                <w:rFonts w:ascii="仿宋" w:hAnsi="仿宋" w:eastAsia="仿宋"/>
                <w:sz w:val="24"/>
              </w:rPr>
            </w:pPr>
            <w:r>
              <w:rPr>
                <w:rFonts w:hint="eastAsia" w:ascii="仿宋" w:hAnsi="仿宋" w:eastAsia="仿宋"/>
                <w:sz w:val="24"/>
              </w:rPr>
              <w:t>含I</w:t>
            </w:r>
            <w:r>
              <w:rPr>
                <w:rFonts w:ascii="仿宋" w:hAnsi="仿宋" w:eastAsia="仿宋"/>
                <w:sz w:val="24"/>
              </w:rPr>
              <w:t>C</w:t>
            </w:r>
            <w:r>
              <w:rPr>
                <w:rFonts w:hint="eastAsia" w:ascii="仿宋" w:hAnsi="仿宋" w:eastAsia="仿宋"/>
                <w:sz w:val="24"/>
              </w:rPr>
              <w:t>卡</w:t>
            </w:r>
            <w:r>
              <w:rPr>
                <w:rFonts w:ascii="仿宋" w:hAnsi="仿宋" w:eastAsia="仿宋"/>
                <w:sz w:val="24"/>
              </w:rPr>
              <w:t>30</w:t>
            </w:r>
            <w:r>
              <w:rPr>
                <w:rFonts w:hint="eastAsia" w:ascii="仿宋" w:hAnsi="仿宋" w:eastAsia="仿宋"/>
                <w:sz w:val="24"/>
              </w:rPr>
              <w:t xml:space="preserve">张 </w:t>
            </w:r>
            <w:r>
              <w:rPr>
                <w:rFonts w:ascii="仿宋" w:hAnsi="仿宋" w:eastAsia="仿宋"/>
                <w:sz w:val="24"/>
              </w:rPr>
              <w:t xml:space="preserve">  </w:t>
            </w:r>
            <w:r>
              <w:rPr>
                <w:rFonts w:hint="eastAsia" w:ascii="仿宋" w:hAnsi="仿宋" w:eastAsia="仿宋"/>
                <w:sz w:val="24"/>
              </w:rPr>
              <w:t>类型</w:t>
            </w:r>
            <w:r>
              <w:rPr>
                <w:rFonts w:ascii="仿宋" w:hAnsi="仿宋" w:eastAsia="仿宋"/>
                <w:sz w:val="24"/>
              </w:rPr>
              <w:t>: 国密卡</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r>
              <w:rPr>
                <w:rFonts w:hint="eastAsia" w:ascii="仿宋" w:hAnsi="仿宋" w:eastAsia="仿宋"/>
                <w:sz w:val="24"/>
              </w:rPr>
              <w:t>▲</w:t>
            </w:r>
          </w:p>
        </w:tc>
        <w:tc>
          <w:tcPr>
            <w:tcW w:w="6095" w:type="dxa"/>
            <w:vAlign w:val="center"/>
          </w:tcPr>
          <w:p>
            <w:pPr>
              <w:numPr>
                <w:ilvl w:val="0"/>
                <w:numId w:val="14"/>
              </w:numPr>
              <w:snapToGrid w:val="0"/>
              <w:ind w:left="0" w:firstLine="0"/>
              <w:rPr>
                <w:rFonts w:ascii="仿宋" w:hAnsi="仿宋" w:eastAsia="仿宋"/>
                <w:sz w:val="24"/>
              </w:rPr>
            </w:pPr>
            <w:r>
              <w:rPr>
                <w:rFonts w:hint="eastAsia" w:ascii="仿宋" w:hAnsi="仿宋" w:eastAsia="仿宋"/>
                <w:sz w:val="24"/>
              </w:rPr>
              <w:t>设备支持</w:t>
            </w:r>
            <w:r>
              <w:rPr>
                <w:rFonts w:ascii="仿宋" w:hAnsi="仿宋" w:eastAsia="仿宋"/>
                <w:sz w:val="24"/>
              </w:rPr>
              <w:t>GM/T 0028《密码模块安全技术要求》安全二级，</w:t>
            </w:r>
            <w:r>
              <w:rPr>
                <w:rFonts w:hint="eastAsia" w:ascii="仿宋" w:hAnsi="仿宋" w:eastAsia="仿宋"/>
                <w:sz w:val="24"/>
              </w:rPr>
              <w:t>提供相关证书复印件，</w:t>
            </w:r>
            <w:r>
              <w:rPr>
                <w:rFonts w:ascii="仿宋" w:hAnsi="仿宋" w:eastAsia="仿宋"/>
                <w:sz w:val="24"/>
              </w:rPr>
              <w:t>并支持在商用密码检测中心官网查询证书有效性</w:t>
            </w:r>
            <w:r>
              <w:rPr>
                <w:rFonts w:hint="eastAsia" w:ascii="仿宋" w:hAnsi="仿宋" w:eastAsia="仿宋"/>
                <w:sz w:val="24"/>
              </w:rPr>
              <w:t>，并加盖公章。</w:t>
            </w:r>
          </w:p>
        </w:tc>
        <w:tc>
          <w:tcPr>
            <w:tcW w:w="1317" w:type="dxa"/>
            <w:vAlign w:val="center"/>
          </w:tcPr>
          <w:p>
            <w:pPr>
              <w:snapToGrid w:val="0"/>
              <w:jc w:val="center"/>
              <w:rPr>
                <w:rFonts w:ascii="仿宋" w:hAnsi="仿宋" w:eastAsia="仿宋"/>
                <w:sz w:val="24"/>
              </w:rPr>
            </w:pPr>
            <w:r>
              <w:rPr>
                <w:rFonts w:hint="eastAsia" w:ascii="仿宋" w:hAnsi="仿宋" w:eastAsia="仿宋"/>
                <w:sz w:val="24"/>
              </w:rPr>
              <w:t>是</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36</w:t>
      </w:r>
      <w:r>
        <w:rPr>
          <w:rFonts w:ascii="仿宋" w:hAnsi="仿宋" w:eastAsia="仿宋" w:cs="宋体"/>
          <w:b/>
          <w:kern w:val="0"/>
          <w:sz w:val="24"/>
          <w:szCs w:val="20"/>
        </w:rPr>
        <w:t>.</w:t>
      </w:r>
      <w:r>
        <w:rPr>
          <w:rFonts w:hint="eastAsia" w:ascii="仿宋" w:hAnsi="仿宋" w:eastAsia="仿宋" w:cs="宋体"/>
          <w:b/>
          <w:kern w:val="0"/>
          <w:sz w:val="24"/>
          <w:szCs w:val="20"/>
        </w:rPr>
        <w:t>半球摄像机</w:t>
      </w:r>
    </w:p>
    <w:tbl>
      <w:tblPr>
        <w:tblStyle w:val="1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6095"/>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92" w:type="dxa"/>
            <w:noWrap/>
            <w:vAlign w:val="center"/>
          </w:tcPr>
          <w:p>
            <w:pPr>
              <w:snapToGrid w:val="0"/>
              <w:jc w:val="center"/>
              <w:rPr>
                <w:rFonts w:ascii="仿宋" w:hAnsi="仿宋" w:eastAsia="仿宋"/>
                <w:b/>
                <w:sz w:val="24"/>
              </w:rPr>
            </w:pPr>
            <w:r>
              <w:rPr>
                <w:rFonts w:hint="eastAsia" w:ascii="仿宋" w:hAnsi="仿宋" w:eastAsia="仿宋"/>
                <w:b/>
                <w:sz w:val="24"/>
              </w:rPr>
              <w:t>指标重要性</w:t>
            </w:r>
          </w:p>
        </w:tc>
        <w:tc>
          <w:tcPr>
            <w:tcW w:w="6095" w:type="dxa"/>
            <w:vAlign w:val="center"/>
          </w:tcPr>
          <w:p>
            <w:pPr>
              <w:snapToGrid w:val="0"/>
              <w:jc w:val="center"/>
              <w:rPr>
                <w:rFonts w:ascii="仿宋" w:hAnsi="仿宋" w:eastAsia="仿宋"/>
                <w:b/>
                <w:sz w:val="24"/>
              </w:rPr>
            </w:pPr>
            <w:r>
              <w:rPr>
                <w:rFonts w:hint="eastAsia" w:ascii="仿宋" w:hAnsi="仿宋" w:eastAsia="仿宋"/>
                <w:b/>
                <w:sz w:val="24"/>
              </w:rPr>
              <w:t>规格参数</w:t>
            </w:r>
          </w:p>
        </w:tc>
        <w:tc>
          <w:tcPr>
            <w:tcW w:w="1317" w:type="dxa"/>
            <w:vAlign w:val="center"/>
          </w:tcPr>
          <w:p>
            <w:pPr>
              <w:snapToGrid w:val="0"/>
              <w:jc w:val="center"/>
              <w:rPr>
                <w:rFonts w:ascii="仿宋" w:hAnsi="仿宋" w:eastAsia="仿宋"/>
                <w:b/>
                <w:sz w:val="24"/>
              </w:rPr>
            </w:pPr>
            <w:r>
              <w:rPr>
                <w:rFonts w:hint="eastAsia" w:ascii="仿宋" w:hAnsi="仿宋" w:eastAsia="仿宋"/>
                <w:b/>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snapToGrid w:val="0"/>
              <w:rPr>
                <w:rFonts w:ascii="仿宋" w:hAnsi="仿宋" w:eastAsia="仿宋"/>
                <w:sz w:val="24"/>
              </w:rPr>
            </w:pPr>
            <w:r>
              <w:rPr>
                <w:rFonts w:hint="eastAsia" w:ascii="仿宋" w:hAnsi="仿宋" w:eastAsia="仿宋"/>
                <w:sz w:val="24"/>
              </w:rPr>
              <w:t>1、像素：≥</w:t>
            </w:r>
            <w:r>
              <w:rPr>
                <w:rFonts w:ascii="仿宋" w:hAnsi="仿宋" w:eastAsia="仿宋"/>
                <w:sz w:val="24"/>
              </w:rPr>
              <w:t>200</w:t>
            </w:r>
            <w:r>
              <w:rPr>
                <w:rFonts w:hint="eastAsia" w:ascii="仿宋" w:hAnsi="仿宋" w:eastAsia="仿宋"/>
                <w:sz w:val="24"/>
              </w:rPr>
              <w:t>万</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snapToGrid w:val="0"/>
              <w:rPr>
                <w:rFonts w:ascii="仿宋" w:hAnsi="仿宋" w:eastAsia="仿宋"/>
                <w:sz w:val="24"/>
              </w:rPr>
            </w:pPr>
            <w:r>
              <w:rPr>
                <w:rFonts w:hint="eastAsia" w:ascii="仿宋" w:hAnsi="仿宋" w:eastAsia="仿宋"/>
                <w:sz w:val="24"/>
              </w:rPr>
              <w:t>2、算力 ：≥</w:t>
            </w:r>
            <w:r>
              <w:rPr>
                <w:rFonts w:ascii="仿宋" w:hAnsi="仿宋" w:eastAsia="仿宋"/>
                <w:sz w:val="24"/>
              </w:rPr>
              <w:t>1 TOPS</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snapToGrid w:val="0"/>
              <w:rPr>
                <w:rFonts w:ascii="仿宋" w:hAnsi="仿宋" w:eastAsia="仿宋"/>
                <w:sz w:val="24"/>
              </w:rPr>
            </w:pPr>
            <w:r>
              <w:rPr>
                <w:rFonts w:hint="eastAsia" w:ascii="仿宋" w:hAnsi="仿宋" w:eastAsia="仿宋"/>
                <w:sz w:val="24"/>
              </w:rPr>
              <w:t>3、</w:t>
            </w:r>
            <w:r>
              <w:rPr>
                <w:rFonts w:ascii="仿宋" w:hAnsi="仿宋" w:eastAsia="仿宋"/>
                <w:sz w:val="24"/>
              </w:rPr>
              <w:t>镜头焦距</w:t>
            </w:r>
            <w:r>
              <w:rPr>
                <w:rFonts w:hint="eastAsia" w:ascii="仿宋" w:hAnsi="仿宋" w:eastAsia="仿宋"/>
                <w:sz w:val="24"/>
              </w:rPr>
              <w:t>：</w:t>
            </w:r>
            <w:r>
              <w:rPr>
                <w:rFonts w:ascii="仿宋" w:hAnsi="仿宋" w:eastAsia="仿宋"/>
                <w:sz w:val="24"/>
              </w:rPr>
              <w:t>2.8-12mm</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snapToGrid w:val="0"/>
              <w:rPr>
                <w:rFonts w:ascii="仿宋" w:hAnsi="仿宋" w:eastAsia="仿宋"/>
                <w:sz w:val="24"/>
              </w:rPr>
            </w:pPr>
            <w:r>
              <w:rPr>
                <w:rFonts w:hint="eastAsia" w:ascii="仿宋" w:hAnsi="仿宋" w:eastAsia="仿宋"/>
                <w:sz w:val="24"/>
              </w:rPr>
              <w:t>4、</w:t>
            </w:r>
            <w:r>
              <w:rPr>
                <w:rFonts w:ascii="仿宋" w:hAnsi="仿宋" w:eastAsia="仿宋"/>
                <w:sz w:val="24"/>
              </w:rPr>
              <w:t>光圈</w:t>
            </w:r>
            <w:r>
              <w:rPr>
                <w:rFonts w:hint="eastAsia" w:ascii="仿宋" w:hAnsi="仿宋" w:eastAsia="仿宋"/>
                <w:sz w:val="24"/>
              </w:rPr>
              <w:t>：</w:t>
            </w:r>
            <w:r>
              <w:rPr>
                <w:rFonts w:ascii="仿宋" w:hAnsi="仿宋" w:eastAsia="仿宋"/>
                <w:sz w:val="24"/>
              </w:rPr>
              <w:t>F1.6(W端)-F3.2(T端)</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snapToGrid w:val="0"/>
              <w:rPr>
                <w:rFonts w:ascii="仿宋" w:hAnsi="仿宋" w:eastAsia="仿宋"/>
                <w:sz w:val="24"/>
              </w:rPr>
            </w:pPr>
            <w:r>
              <w:rPr>
                <w:rFonts w:hint="eastAsia" w:ascii="仿宋" w:hAnsi="仿宋" w:eastAsia="仿宋"/>
                <w:sz w:val="24"/>
              </w:rPr>
              <w:t>5、</w:t>
            </w:r>
            <w:r>
              <w:rPr>
                <w:rFonts w:ascii="仿宋" w:hAnsi="仿宋" w:eastAsia="仿宋"/>
                <w:sz w:val="24"/>
              </w:rPr>
              <w:t>图像传感器</w:t>
            </w:r>
            <w:r>
              <w:rPr>
                <w:rFonts w:hint="eastAsia" w:ascii="仿宋" w:hAnsi="仿宋" w:eastAsia="仿宋"/>
                <w:sz w:val="24"/>
              </w:rPr>
              <w:t>：≥</w:t>
            </w:r>
            <w:r>
              <w:rPr>
                <w:rFonts w:ascii="仿宋" w:hAnsi="仿宋" w:eastAsia="仿宋"/>
                <w:sz w:val="24"/>
              </w:rPr>
              <w:t>1/2.7" CMOS,2MP 1920(H)*1080(V)</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snapToGrid w:val="0"/>
              <w:rPr>
                <w:rFonts w:ascii="仿宋" w:hAnsi="仿宋" w:eastAsia="仿宋"/>
                <w:sz w:val="24"/>
              </w:rPr>
            </w:pPr>
            <w:r>
              <w:rPr>
                <w:rFonts w:hint="eastAsia" w:ascii="仿宋" w:hAnsi="仿宋" w:eastAsia="仿宋"/>
                <w:sz w:val="24"/>
              </w:rPr>
              <w:t>7、</w:t>
            </w:r>
            <w:r>
              <w:rPr>
                <w:rFonts w:ascii="仿宋" w:hAnsi="仿宋" w:eastAsia="仿宋"/>
                <w:sz w:val="24"/>
              </w:rPr>
              <w:t>镜头视角</w:t>
            </w:r>
            <w:r>
              <w:rPr>
                <w:rFonts w:hint="eastAsia" w:ascii="仿宋" w:hAnsi="仿宋" w:eastAsia="仿宋"/>
                <w:sz w:val="24"/>
              </w:rPr>
              <w:t>:</w:t>
            </w:r>
            <w:r>
              <w:rPr>
                <w:rFonts w:ascii="仿宋" w:hAnsi="仿宋" w:eastAsia="仿宋"/>
                <w:sz w:val="24"/>
              </w:rPr>
              <w:t>水平:32°(T端)~96°(W端);垂直:18°(T端)~53°(W端)</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snapToGrid w:val="0"/>
              <w:rPr>
                <w:rFonts w:ascii="仿宋" w:hAnsi="仿宋" w:eastAsia="仿宋"/>
                <w:sz w:val="24"/>
              </w:rPr>
            </w:pPr>
            <w:r>
              <w:rPr>
                <w:rFonts w:hint="eastAsia" w:ascii="仿宋" w:hAnsi="仿宋" w:eastAsia="仿宋"/>
                <w:sz w:val="24"/>
              </w:rPr>
              <w:t>8、</w:t>
            </w:r>
            <w:r>
              <w:rPr>
                <w:rFonts w:ascii="仿宋" w:hAnsi="仿宋" w:eastAsia="仿宋"/>
                <w:sz w:val="24"/>
              </w:rPr>
              <w:t>红外灯补光距离</w:t>
            </w:r>
            <w:r>
              <w:rPr>
                <w:rFonts w:hint="eastAsia" w:ascii="仿宋" w:hAnsi="仿宋" w:eastAsia="仿宋"/>
                <w:sz w:val="24"/>
              </w:rPr>
              <w:t>:≥</w:t>
            </w:r>
            <w:r>
              <w:rPr>
                <w:rFonts w:ascii="仿宋" w:hAnsi="仿宋" w:eastAsia="仿宋"/>
                <w:sz w:val="24"/>
              </w:rPr>
              <w:t>30m</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snapToGrid w:val="0"/>
              <w:rPr>
                <w:rFonts w:ascii="仿宋" w:hAnsi="仿宋" w:eastAsia="仿宋"/>
                <w:sz w:val="24"/>
              </w:rPr>
            </w:pPr>
            <w:r>
              <w:rPr>
                <w:rFonts w:hint="eastAsia" w:ascii="仿宋" w:hAnsi="仿宋" w:eastAsia="仿宋"/>
                <w:sz w:val="24"/>
              </w:rPr>
              <w:t>9、存储接口：</w:t>
            </w:r>
            <w:r>
              <w:rPr>
                <w:rFonts w:ascii="仿宋" w:hAnsi="仿宋" w:eastAsia="仿宋"/>
                <w:sz w:val="24"/>
              </w:rPr>
              <w:t>提供MicroSD卡插槽，支持MicroSDHC/MicroSDXC，支持最大容量256GB内存卡</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snapToGrid w:val="0"/>
              <w:rPr>
                <w:rFonts w:ascii="仿宋" w:hAnsi="仿宋" w:eastAsia="仿宋"/>
                <w:sz w:val="24"/>
              </w:rPr>
            </w:pPr>
            <w:r>
              <w:rPr>
                <w:rFonts w:hint="eastAsia" w:ascii="仿宋" w:hAnsi="仿宋" w:eastAsia="仿宋"/>
                <w:sz w:val="24"/>
              </w:rPr>
              <w:t>10、</w:t>
            </w:r>
            <w:r>
              <w:rPr>
                <w:rFonts w:ascii="仿宋" w:hAnsi="仿宋" w:eastAsia="仿宋"/>
                <w:sz w:val="24"/>
              </w:rPr>
              <w:t>报警接口</w:t>
            </w:r>
            <w:r>
              <w:rPr>
                <w:rFonts w:hint="eastAsia" w:ascii="仿宋" w:hAnsi="仿宋" w:eastAsia="仿宋"/>
                <w:sz w:val="24"/>
              </w:rPr>
              <w:t>：≥</w:t>
            </w:r>
            <w:r>
              <w:rPr>
                <w:rFonts w:ascii="仿宋" w:hAnsi="仿宋" w:eastAsia="仿宋"/>
                <w:sz w:val="24"/>
              </w:rPr>
              <w:t>2路输入/1路输出</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snapToGrid w:val="0"/>
              <w:rPr>
                <w:rFonts w:ascii="仿宋" w:hAnsi="仿宋" w:eastAsia="仿宋"/>
                <w:sz w:val="24"/>
              </w:rPr>
            </w:pPr>
            <w:r>
              <w:rPr>
                <w:rFonts w:hint="eastAsia" w:ascii="仿宋" w:hAnsi="仿宋" w:eastAsia="仿宋"/>
                <w:sz w:val="24"/>
              </w:rPr>
              <w:t>11、</w:t>
            </w:r>
            <w:r>
              <w:rPr>
                <w:rFonts w:ascii="仿宋" w:hAnsi="仿宋" w:eastAsia="仿宋"/>
                <w:sz w:val="24"/>
              </w:rPr>
              <w:t>网络接口</w:t>
            </w:r>
            <w:r>
              <w:rPr>
                <w:rFonts w:hint="eastAsia" w:ascii="仿宋" w:hAnsi="仿宋" w:eastAsia="仿宋"/>
                <w:sz w:val="24"/>
              </w:rPr>
              <w:t>：≥</w:t>
            </w:r>
            <w:r>
              <w:rPr>
                <w:rFonts w:ascii="仿宋" w:hAnsi="仿宋" w:eastAsia="仿宋"/>
                <w:sz w:val="24"/>
              </w:rPr>
              <w:t>1个RJ45 10M/100M以太网口</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37</w:t>
      </w:r>
      <w:r>
        <w:rPr>
          <w:rFonts w:ascii="仿宋" w:hAnsi="仿宋" w:eastAsia="仿宋" w:cs="宋体"/>
          <w:b/>
          <w:kern w:val="0"/>
          <w:sz w:val="24"/>
          <w:szCs w:val="20"/>
        </w:rPr>
        <w:t>.</w:t>
      </w:r>
      <w:r>
        <w:rPr>
          <w:rFonts w:hint="eastAsia" w:ascii="仿宋" w:hAnsi="仿宋" w:eastAsia="仿宋" w:cs="宋体"/>
          <w:b/>
          <w:kern w:val="0"/>
          <w:sz w:val="24"/>
          <w:szCs w:val="20"/>
        </w:rPr>
        <w:t>解码器</w:t>
      </w:r>
    </w:p>
    <w:tbl>
      <w:tblPr>
        <w:tblStyle w:val="1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6095"/>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92" w:type="dxa"/>
            <w:noWrap/>
            <w:vAlign w:val="center"/>
          </w:tcPr>
          <w:p>
            <w:pPr>
              <w:snapToGrid w:val="0"/>
              <w:jc w:val="center"/>
              <w:rPr>
                <w:rFonts w:ascii="仿宋" w:hAnsi="仿宋" w:eastAsia="仿宋"/>
                <w:b/>
                <w:sz w:val="24"/>
              </w:rPr>
            </w:pPr>
            <w:r>
              <w:rPr>
                <w:rFonts w:hint="eastAsia" w:ascii="仿宋" w:hAnsi="仿宋" w:eastAsia="仿宋"/>
                <w:b/>
                <w:sz w:val="24"/>
              </w:rPr>
              <w:t>指标重要性</w:t>
            </w:r>
          </w:p>
        </w:tc>
        <w:tc>
          <w:tcPr>
            <w:tcW w:w="6095" w:type="dxa"/>
            <w:vAlign w:val="center"/>
          </w:tcPr>
          <w:p>
            <w:pPr>
              <w:snapToGrid w:val="0"/>
              <w:jc w:val="center"/>
              <w:rPr>
                <w:rFonts w:ascii="仿宋" w:hAnsi="仿宋" w:eastAsia="仿宋"/>
                <w:b/>
                <w:sz w:val="24"/>
              </w:rPr>
            </w:pPr>
            <w:r>
              <w:rPr>
                <w:rFonts w:hint="eastAsia" w:ascii="仿宋" w:hAnsi="仿宋" w:eastAsia="仿宋"/>
                <w:b/>
                <w:sz w:val="24"/>
              </w:rPr>
              <w:t>规格参数</w:t>
            </w:r>
          </w:p>
        </w:tc>
        <w:tc>
          <w:tcPr>
            <w:tcW w:w="1317" w:type="dxa"/>
            <w:vAlign w:val="center"/>
          </w:tcPr>
          <w:p>
            <w:pPr>
              <w:snapToGrid w:val="0"/>
              <w:jc w:val="center"/>
              <w:rPr>
                <w:rFonts w:ascii="仿宋" w:hAnsi="仿宋" w:eastAsia="仿宋"/>
                <w:b/>
                <w:sz w:val="24"/>
              </w:rPr>
            </w:pPr>
            <w:r>
              <w:rPr>
                <w:rFonts w:hint="eastAsia" w:ascii="仿宋" w:hAnsi="仿宋" w:eastAsia="仿宋"/>
                <w:b/>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snapToGrid w:val="0"/>
              <w:rPr>
                <w:rFonts w:ascii="仿宋" w:hAnsi="仿宋" w:eastAsia="仿宋"/>
                <w:sz w:val="24"/>
              </w:rPr>
            </w:pPr>
            <w:r>
              <w:rPr>
                <w:rFonts w:hint="eastAsia" w:ascii="仿宋" w:hAnsi="仿宋" w:eastAsia="仿宋"/>
                <w:sz w:val="24"/>
              </w:rPr>
              <w:t>1、</w:t>
            </w:r>
            <w:r>
              <w:rPr>
                <w:rFonts w:ascii="仿宋" w:hAnsi="仿宋" w:eastAsia="仿宋"/>
                <w:sz w:val="24"/>
              </w:rPr>
              <w:t>算力</w:t>
            </w:r>
            <w:r>
              <w:rPr>
                <w:rFonts w:hint="eastAsia" w:ascii="仿宋" w:hAnsi="仿宋" w:eastAsia="仿宋"/>
                <w:sz w:val="24"/>
              </w:rPr>
              <w:t>：≥</w:t>
            </w:r>
            <w:r>
              <w:rPr>
                <w:rFonts w:ascii="仿宋" w:hAnsi="仿宋" w:eastAsia="仿宋"/>
                <w:sz w:val="24"/>
              </w:rPr>
              <w:t xml:space="preserve">1TOPS </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snapToGrid w:val="0"/>
              <w:rPr>
                <w:rFonts w:ascii="仿宋" w:hAnsi="仿宋" w:eastAsia="仿宋"/>
                <w:sz w:val="24"/>
              </w:rPr>
            </w:pPr>
            <w:r>
              <w:rPr>
                <w:rFonts w:hint="eastAsia" w:ascii="仿宋" w:hAnsi="仿宋" w:eastAsia="仿宋"/>
                <w:sz w:val="24"/>
              </w:rPr>
              <w:t>2、</w:t>
            </w:r>
            <w:r>
              <w:rPr>
                <w:rFonts w:ascii="仿宋" w:hAnsi="仿宋" w:eastAsia="仿宋"/>
                <w:sz w:val="24"/>
              </w:rPr>
              <w:t>CPU</w:t>
            </w:r>
            <w:r>
              <w:rPr>
                <w:rFonts w:hint="eastAsia" w:ascii="仿宋" w:hAnsi="仿宋" w:eastAsia="仿宋"/>
                <w:sz w:val="24"/>
              </w:rPr>
              <w:t>：≥</w:t>
            </w:r>
            <w:r>
              <w:rPr>
                <w:rFonts w:ascii="仿宋" w:hAnsi="仿宋" w:eastAsia="仿宋"/>
                <w:sz w:val="24"/>
              </w:rPr>
              <w:t xml:space="preserve">64位高性能8核处理器 </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snapToGrid w:val="0"/>
              <w:rPr>
                <w:rFonts w:ascii="仿宋" w:hAnsi="仿宋" w:eastAsia="仿宋"/>
                <w:sz w:val="24"/>
              </w:rPr>
            </w:pPr>
            <w:r>
              <w:rPr>
                <w:rFonts w:hint="eastAsia" w:ascii="仿宋" w:hAnsi="仿宋" w:eastAsia="仿宋"/>
                <w:sz w:val="24"/>
              </w:rPr>
              <w:t>3、</w:t>
            </w:r>
            <w:r>
              <w:rPr>
                <w:rFonts w:ascii="仿宋" w:hAnsi="仿宋" w:eastAsia="仿宋"/>
                <w:sz w:val="24"/>
              </w:rPr>
              <w:t>内存</w:t>
            </w:r>
            <w:r>
              <w:rPr>
                <w:rFonts w:hint="eastAsia" w:ascii="仿宋" w:hAnsi="仿宋" w:eastAsia="仿宋"/>
                <w:sz w:val="24"/>
              </w:rPr>
              <w:t>：≥</w:t>
            </w:r>
            <w:r>
              <w:rPr>
                <w:rFonts w:ascii="仿宋" w:hAnsi="仿宋" w:eastAsia="仿宋"/>
                <w:sz w:val="24"/>
              </w:rPr>
              <w:t>8GB</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snapToGrid w:val="0"/>
              <w:rPr>
                <w:rFonts w:ascii="仿宋" w:hAnsi="仿宋" w:eastAsia="仿宋"/>
                <w:sz w:val="24"/>
              </w:rPr>
            </w:pPr>
            <w:r>
              <w:rPr>
                <w:rFonts w:hint="eastAsia" w:ascii="仿宋" w:hAnsi="仿宋" w:eastAsia="仿宋"/>
                <w:sz w:val="24"/>
              </w:rPr>
              <w:t>4、</w:t>
            </w:r>
            <w:r>
              <w:rPr>
                <w:rFonts w:ascii="仿宋" w:hAnsi="仿宋" w:eastAsia="仿宋"/>
                <w:sz w:val="24"/>
              </w:rPr>
              <w:t>网络视频输入</w:t>
            </w:r>
            <w:r>
              <w:rPr>
                <w:rFonts w:hint="eastAsia" w:ascii="仿宋" w:hAnsi="仿宋" w:eastAsia="仿宋"/>
                <w:sz w:val="24"/>
              </w:rPr>
              <w:t>：≥</w:t>
            </w:r>
            <w:r>
              <w:rPr>
                <w:rFonts w:ascii="仿宋" w:hAnsi="仿宋" w:eastAsia="仿宋"/>
                <w:sz w:val="24"/>
              </w:rPr>
              <w:t>64路，接入能力</w:t>
            </w:r>
            <w:r>
              <w:rPr>
                <w:rFonts w:hint="eastAsia" w:ascii="仿宋" w:hAnsi="仿宋" w:eastAsia="仿宋"/>
                <w:sz w:val="24"/>
              </w:rPr>
              <w:t>≥</w:t>
            </w:r>
            <w:r>
              <w:rPr>
                <w:rFonts w:ascii="仿宋" w:hAnsi="仿宋" w:eastAsia="仿宋"/>
                <w:sz w:val="24"/>
              </w:rPr>
              <w:t xml:space="preserve">320 Mbps </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snapToGrid w:val="0"/>
              <w:rPr>
                <w:rFonts w:ascii="仿宋" w:hAnsi="仿宋" w:eastAsia="仿宋"/>
                <w:sz w:val="24"/>
              </w:rPr>
            </w:pPr>
            <w:r>
              <w:rPr>
                <w:rFonts w:hint="eastAsia" w:ascii="仿宋" w:hAnsi="仿宋" w:eastAsia="仿宋"/>
                <w:sz w:val="24"/>
              </w:rPr>
              <w:t>5、</w:t>
            </w:r>
            <w:r>
              <w:rPr>
                <w:rFonts w:ascii="仿宋" w:hAnsi="仿宋" w:eastAsia="仿宋"/>
                <w:sz w:val="24"/>
              </w:rPr>
              <w:t>视频存储</w:t>
            </w:r>
            <w:r>
              <w:rPr>
                <w:rFonts w:hint="eastAsia" w:ascii="仿宋" w:hAnsi="仿宋" w:eastAsia="仿宋"/>
                <w:sz w:val="24"/>
              </w:rPr>
              <w:t>：≥</w:t>
            </w:r>
            <w:r>
              <w:rPr>
                <w:rFonts w:ascii="仿宋" w:hAnsi="仿宋" w:eastAsia="仿宋"/>
                <w:sz w:val="24"/>
              </w:rPr>
              <w:t>64路，接入能力</w:t>
            </w:r>
            <w:r>
              <w:rPr>
                <w:rFonts w:hint="eastAsia" w:ascii="仿宋" w:hAnsi="仿宋" w:eastAsia="仿宋"/>
                <w:sz w:val="24"/>
              </w:rPr>
              <w:t>≥</w:t>
            </w:r>
            <w:r>
              <w:rPr>
                <w:rFonts w:ascii="仿宋" w:hAnsi="仿宋" w:eastAsia="仿宋"/>
                <w:sz w:val="24"/>
              </w:rPr>
              <w:t>320Mbps</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snapToGrid w:val="0"/>
              <w:rPr>
                <w:rFonts w:ascii="仿宋" w:hAnsi="仿宋" w:eastAsia="仿宋"/>
                <w:sz w:val="24"/>
              </w:rPr>
            </w:pPr>
            <w:r>
              <w:rPr>
                <w:rFonts w:hint="eastAsia" w:ascii="仿宋" w:hAnsi="仿宋" w:eastAsia="仿宋"/>
                <w:sz w:val="24"/>
              </w:rPr>
              <w:t>6、</w:t>
            </w:r>
            <w:r>
              <w:rPr>
                <w:rFonts w:ascii="仿宋" w:hAnsi="仿宋" w:eastAsia="仿宋"/>
                <w:sz w:val="24"/>
              </w:rPr>
              <w:t xml:space="preserve">视频转发 </w:t>
            </w:r>
            <w:r>
              <w:rPr>
                <w:rFonts w:hint="eastAsia" w:ascii="仿宋" w:hAnsi="仿宋" w:eastAsia="仿宋"/>
                <w:sz w:val="24"/>
              </w:rPr>
              <w:t>≥</w:t>
            </w:r>
            <w:r>
              <w:rPr>
                <w:rFonts w:ascii="仿宋" w:hAnsi="仿宋" w:eastAsia="仿宋"/>
                <w:sz w:val="24"/>
              </w:rPr>
              <w:t>64路，转发能力</w:t>
            </w:r>
            <w:r>
              <w:rPr>
                <w:rFonts w:hint="eastAsia" w:ascii="仿宋" w:hAnsi="仿宋" w:eastAsia="仿宋"/>
                <w:sz w:val="24"/>
              </w:rPr>
              <w:t>≥</w:t>
            </w:r>
            <w:r>
              <w:rPr>
                <w:rFonts w:ascii="仿宋" w:hAnsi="仿宋" w:eastAsia="仿宋"/>
                <w:sz w:val="24"/>
              </w:rPr>
              <w:t>320Mbps</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snapToGrid w:val="0"/>
              <w:rPr>
                <w:rFonts w:ascii="仿宋" w:hAnsi="仿宋" w:eastAsia="仿宋"/>
                <w:sz w:val="24"/>
              </w:rPr>
            </w:pPr>
            <w:r>
              <w:rPr>
                <w:rFonts w:hint="eastAsia" w:ascii="仿宋" w:hAnsi="仿宋" w:eastAsia="仿宋"/>
                <w:sz w:val="24"/>
              </w:rPr>
              <w:t>7、</w:t>
            </w:r>
            <w:r>
              <w:rPr>
                <w:rFonts w:ascii="仿宋" w:hAnsi="仿宋" w:eastAsia="仿宋"/>
                <w:sz w:val="24"/>
              </w:rPr>
              <w:t xml:space="preserve">回放下载 </w:t>
            </w:r>
            <w:r>
              <w:rPr>
                <w:rFonts w:hint="eastAsia" w:ascii="仿宋" w:hAnsi="仿宋" w:eastAsia="仿宋"/>
                <w:sz w:val="24"/>
              </w:rPr>
              <w:t>≥</w:t>
            </w:r>
            <w:r>
              <w:rPr>
                <w:rFonts w:ascii="仿宋" w:hAnsi="仿宋" w:eastAsia="仿宋"/>
                <w:sz w:val="24"/>
              </w:rPr>
              <w:t>32路，回放能力</w:t>
            </w:r>
            <w:r>
              <w:rPr>
                <w:rFonts w:hint="eastAsia" w:ascii="仿宋" w:hAnsi="仿宋" w:eastAsia="仿宋"/>
                <w:sz w:val="24"/>
              </w:rPr>
              <w:t>≥</w:t>
            </w:r>
            <w:r>
              <w:rPr>
                <w:rFonts w:ascii="仿宋" w:hAnsi="仿宋" w:eastAsia="仿宋"/>
                <w:sz w:val="24"/>
              </w:rPr>
              <w:t>160Mbps</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snapToGrid w:val="0"/>
              <w:rPr>
                <w:rFonts w:ascii="仿宋" w:hAnsi="仿宋" w:eastAsia="仿宋"/>
                <w:sz w:val="24"/>
              </w:rPr>
            </w:pPr>
            <w:r>
              <w:rPr>
                <w:rFonts w:hint="eastAsia" w:ascii="仿宋" w:hAnsi="仿宋" w:eastAsia="仿宋"/>
                <w:sz w:val="24"/>
              </w:rPr>
              <w:t>8、</w:t>
            </w:r>
            <w:r>
              <w:rPr>
                <w:rFonts w:ascii="仿宋" w:hAnsi="仿宋" w:eastAsia="仿宋"/>
                <w:sz w:val="24"/>
              </w:rPr>
              <w:t>网络接口</w:t>
            </w:r>
            <w:r>
              <w:rPr>
                <w:rFonts w:hint="eastAsia" w:ascii="仿宋" w:hAnsi="仿宋" w:eastAsia="仿宋"/>
                <w:sz w:val="24"/>
              </w:rPr>
              <w:t>：≥</w:t>
            </w:r>
            <w:r>
              <w:rPr>
                <w:rFonts w:ascii="仿宋" w:hAnsi="仿宋" w:eastAsia="仿宋"/>
                <w:sz w:val="24"/>
              </w:rPr>
              <w:t>2</w:t>
            </w:r>
            <w:r>
              <w:rPr>
                <w:rFonts w:hint="eastAsia" w:ascii="仿宋" w:hAnsi="仿宋" w:eastAsia="仿宋"/>
                <w:sz w:val="24"/>
              </w:rPr>
              <w:t xml:space="preserve"> </w:t>
            </w:r>
            <w:r>
              <w:rPr>
                <w:rFonts w:ascii="仿宋" w:hAnsi="仿宋" w:eastAsia="仿宋"/>
                <w:sz w:val="24"/>
              </w:rPr>
              <w:t xml:space="preserve">GE电口，支持负载均衡模式及多址模式配置 </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snapToGrid w:val="0"/>
              <w:rPr>
                <w:rFonts w:ascii="仿宋" w:hAnsi="仿宋" w:eastAsia="仿宋"/>
                <w:sz w:val="24"/>
              </w:rPr>
            </w:pPr>
            <w:r>
              <w:rPr>
                <w:rFonts w:hint="eastAsia" w:ascii="仿宋" w:hAnsi="仿宋" w:eastAsia="仿宋"/>
                <w:sz w:val="24"/>
              </w:rPr>
              <w:t>9、</w:t>
            </w:r>
            <w:r>
              <w:rPr>
                <w:rFonts w:ascii="仿宋" w:hAnsi="仿宋" w:eastAsia="仿宋"/>
                <w:sz w:val="24"/>
              </w:rPr>
              <w:t>USB接口</w:t>
            </w:r>
            <w:r>
              <w:rPr>
                <w:rFonts w:hint="eastAsia" w:ascii="仿宋" w:hAnsi="仿宋" w:eastAsia="仿宋"/>
                <w:sz w:val="24"/>
              </w:rPr>
              <w:t>：≥</w:t>
            </w:r>
            <w:r>
              <w:rPr>
                <w:rFonts w:ascii="仿宋" w:hAnsi="仿宋" w:eastAsia="仿宋"/>
                <w:sz w:val="24"/>
              </w:rPr>
              <w:t>3*USB接口</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sz w:val="24"/>
              </w:rPr>
            </w:pPr>
          </w:p>
        </w:tc>
        <w:tc>
          <w:tcPr>
            <w:tcW w:w="6095" w:type="dxa"/>
            <w:vAlign w:val="center"/>
          </w:tcPr>
          <w:p>
            <w:pPr>
              <w:snapToGrid w:val="0"/>
              <w:rPr>
                <w:rFonts w:ascii="仿宋" w:hAnsi="仿宋" w:eastAsia="仿宋"/>
                <w:sz w:val="24"/>
              </w:rPr>
            </w:pPr>
            <w:r>
              <w:rPr>
                <w:rFonts w:hint="eastAsia" w:ascii="仿宋" w:hAnsi="仿宋" w:eastAsia="仿宋"/>
                <w:sz w:val="24"/>
              </w:rPr>
              <w:t>10、</w:t>
            </w:r>
            <w:r>
              <w:rPr>
                <w:rFonts w:ascii="仿宋" w:hAnsi="仿宋" w:eastAsia="仿宋"/>
                <w:sz w:val="24"/>
              </w:rPr>
              <w:t>告警接口</w:t>
            </w:r>
            <w:r>
              <w:rPr>
                <w:rFonts w:hint="eastAsia" w:ascii="仿宋" w:hAnsi="仿宋" w:eastAsia="仿宋"/>
                <w:sz w:val="24"/>
              </w:rPr>
              <w:t>：</w:t>
            </w:r>
            <w:r>
              <w:rPr>
                <w:rFonts w:ascii="仿宋" w:hAnsi="仿宋" w:eastAsia="仿宋"/>
                <w:sz w:val="24"/>
              </w:rPr>
              <w:t xml:space="preserve"> </w:t>
            </w:r>
            <w:r>
              <w:rPr>
                <w:rFonts w:hint="eastAsia" w:ascii="仿宋" w:hAnsi="仿宋" w:eastAsia="仿宋"/>
                <w:sz w:val="24"/>
              </w:rPr>
              <w:t>≥</w:t>
            </w:r>
            <w:r>
              <w:rPr>
                <w:rFonts w:ascii="仿宋" w:hAnsi="仿宋" w:eastAsia="仿宋"/>
                <w:sz w:val="24"/>
              </w:rPr>
              <w:t>16路开关量输入，</w:t>
            </w:r>
            <w:r>
              <w:rPr>
                <w:rFonts w:hint="eastAsia" w:ascii="仿宋" w:hAnsi="仿宋" w:eastAsia="仿宋"/>
                <w:sz w:val="24"/>
              </w:rPr>
              <w:t>≥</w:t>
            </w:r>
            <w:r>
              <w:rPr>
                <w:rFonts w:ascii="仿宋" w:hAnsi="仿宋" w:eastAsia="仿宋"/>
                <w:sz w:val="24"/>
              </w:rPr>
              <w:t>4路开关量输出</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38</w:t>
      </w:r>
      <w:r>
        <w:rPr>
          <w:rFonts w:ascii="仿宋" w:hAnsi="仿宋" w:eastAsia="仿宋" w:cs="宋体"/>
          <w:b/>
          <w:kern w:val="0"/>
          <w:sz w:val="24"/>
          <w:szCs w:val="20"/>
        </w:rPr>
        <w:t>.</w:t>
      </w:r>
      <w:r>
        <w:rPr>
          <w:rFonts w:hint="eastAsia" w:ascii="仿宋" w:hAnsi="仿宋" w:eastAsia="仿宋" w:cs="宋体"/>
          <w:b/>
          <w:kern w:val="0"/>
          <w:sz w:val="24"/>
          <w:szCs w:val="20"/>
        </w:rPr>
        <w:t>硬盘</w:t>
      </w:r>
    </w:p>
    <w:tbl>
      <w:tblPr>
        <w:tblStyle w:val="1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6095"/>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92" w:type="dxa"/>
            <w:noWrap/>
            <w:vAlign w:val="center"/>
          </w:tcPr>
          <w:p>
            <w:pPr>
              <w:snapToGrid w:val="0"/>
              <w:jc w:val="center"/>
              <w:rPr>
                <w:rFonts w:ascii="仿宋" w:hAnsi="仿宋" w:eastAsia="仿宋"/>
                <w:b/>
                <w:sz w:val="24"/>
              </w:rPr>
            </w:pPr>
            <w:r>
              <w:rPr>
                <w:rFonts w:hint="eastAsia" w:ascii="仿宋" w:hAnsi="仿宋" w:eastAsia="仿宋"/>
                <w:b/>
                <w:sz w:val="24"/>
              </w:rPr>
              <w:t>指标重要性</w:t>
            </w:r>
          </w:p>
        </w:tc>
        <w:tc>
          <w:tcPr>
            <w:tcW w:w="6095" w:type="dxa"/>
            <w:vAlign w:val="center"/>
          </w:tcPr>
          <w:p>
            <w:pPr>
              <w:snapToGrid w:val="0"/>
              <w:jc w:val="center"/>
              <w:rPr>
                <w:rFonts w:ascii="仿宋" w:hAnsi="仿宋" w:eastAsia="仿宋"/>
                <w:b/>
                <w:sz w:val="24"/>
              </w:rPr>
            </w:pPr>
            <w:r>
              <w:rPr>
                <w:rFonts w:hint="eastAsia" w:ascii="仿宋" w:hAnsi="仿宋" w:eastAsia="仿宋"/>
                <w:b/>
                <w:sz w:val="24"/>
              </w:rPr>
              <w:t>规格参数</w:t>
            </w:r>
          </w:p>
        </w:tc>
        <w:tc>
          <w:tcPr>
            <w:tcW w:w="1317" w:type="dxa"/>
            <w:vAlign w:val="center"/>
          </w:tcPr>
          <w:p>
            <w:pPr>
              <w:snapToGrid w:val="0"/>
              <w:jc w:val="center"/>
              <w:rPr>
                <w:rFonts w:ascii="仿宋" w:hAnsi="仿宋" w:eastAsia="仿宋"/>
                <w:b/>
                <w:sz w:val="24"/>
              </w:rPr>
            </w:pPr>
            <w:r>
              <w:rPr>
                <w:rFonts w:hint="eastAsia" w:ascii="仿宋" w:hAnsi="仿宋" w:eastAsia="仿宋"/>
                <w:b/>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092" w:type="dxa"/>
            <w:noWrap/>
            <w:vAlign w:val="center"/>
          </w:tcPr>
          <w:p>
            <w:pPr>
              <w:snapToGrid w:val="0"/>
              <w:jc w:val="center"/>
              <w:rPr>
                <w:rFonts w:ascii="仿宋" w:hAnsi="仿宋" w:eastAsia="仿宋"/>
                <w:bCs/>
                <w:sz w:val="24"/>
              </w:rPr>
            </w:pPr>
          </w:p>
        </w:tc>
        <w:tc>
          <w:tcPr>
            <w:tcW w:w="6095" w:type="dxa"/>
            <w:vAlign w:val="center"/>
          </w:tcPr>
          <w:p>
            <w:pPr>
              <w:snapToGrid w:val="0"/>
              <w:jc w:val="center"/>
              <w:rPr>
                <w:rFonts w:ascii="仿宋" w:hAnsi="仿宋" w:eastAsia="仿宋"/>
                <w:bCs/>
                <w:sz w:val="24"/>
              </w:rPr>
            </w:pPr>
            <w:r>
              <w:rPr>
                <w:rFonts w:hint="eastAsia" w:ascii="仿宋" w:hAnsi="仿宋" w:eastAsia="仿宋"/>
                <w:sz w:val="24"/>
              </w:rPr>
              <w:t>1、≥</w:t>
            </w:r>
            <w:r>
              <w:rPr>
                <w:rFonts w:ascii="仿宋" w:hAnsi="仿宋" w:eastAsia="仿宋"/>
                <w:sz w:val="24"/>
              </w:rPr>
              <w:t xml:space="preserve"> 8TB容量，3.5英寸， SATA 6Gb/s ，</w:t>
            </w:r>
            <w:r>
              <w:rPr>
                <w:rFonts w:hint="eastAsia" w:ascii="仿宋" w:hAnsi="仿宋" w:eastAsia="仿宋"/>
                <w:sz w:val="24"/>
              </w:rPr>
              <w:t>≥</w:t>
            </w:r>
            <w:r>
              <w:rPr>
                <w:rFonts w:ascii="仿宋" w:hAnsi="仿宋" w:eastAsia="仿宋"/>
                <w:sz w:val="24"/>
              </w:rPr>
              <w:t>7200RPM</w:t>
            </w:r>
          </w:p>
        </w:tc>
        <w:tc>
          <w:tcPr>
            <w:tcW w:w="1317" w:type="dxa"/>
            <w:vAlign w:val="center"/>
          </w:tcPr>
          <w:p>
            <w:pPr>
              <w:snapToGrid w:val="0"/>
              <w:jc w:val="center"/>
              <w:rPr>
                <w:rFonts w:ascii="仿宋" w:hAnsi="仿宋" w:eastAsia="仿宋"/>
                <w:sz w:val="24"/>
              </w:rPr>
            </w:pPr>
            <w:r>
              <w:rPr>
                <w:rFonts w:hint="eastAsia" w:ascii="仿宋" w:hAnsi="仿宋" w:eastAsia="仿宋"/>
                <w:sz w:val="24"/>
              </w:rPr>
              <w:t>否</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39</w:t>
      </w:r>
      <w:r>
        <w:rPr>
          <w:rFonts w:ascii="仿宋" w:hAnsi="仿宋" w:eastAsia="仿宋" w:cs="宋体"/>
          <w:b/>
          <w:kern w:val="0"/>
          <w:sz w:val="24"/>
          <w:szCs w:val="20"/>
        </w:rPr>
        <w:t>.</w:t>
      </w:r>
      <w:r>
        <w:rPr>
          <w:rFonts w:hint="eastAsia" w:ascii="仿宋" w:hAnsi="仿宋" w:eastAsia="仿宋" w:cs="宋体"/>
          <w:b/>
          <w:kern w:val="0"/>
          <w:sz w:val="24"/>
          <w:szCs w:val="20"/>
        </w:rPr>
        <w:t>感烟探测器（核心机房）</w:t>
      </w:r>
    </w:p>
    <w:tbl>
      <w:tblPr>
        <w:tblStyle w:val="1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6045"/>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92" w:type="dxa"/>
            <w:noWrap/>
            <w:vAlign w:val="center"/>
          </w:tcPr>
          <w:p>
            <w:pPr>
              <w:snapToGrid w:val="0"/>
              <w:jc w:val="center"/>
              <w:rPr>
                <w:rFonts w:ascii="仿宋" w:hAnsi="仿宋" w:eastAsia="仿宋"/>
                <w:b/>
                <w:sz w:val="24"/>
              </w:rPr>
            </w:pPr>
            <w:r>
              <w:rPr>
                <w:rFonts w:hint="eastAsia" w:ascii="仿宋" w:hAnsi="仿宋" w:eastAsia="仿宋"/>
                <w:b/>
                <w:sz w:val="24"/>
              </w:rPr>
              <w:t>指标重要性</w:t>
            </w:r>
          </w:p>
        </w:tc>
        <w:tc>
          <w:tcPr>
            <w:tcW w:w="6045" w:type="dxa"/>
            <w:vAlign w:val="center"/>
          </w:tcPr>
          <w:p>
            <w:pPr>
              <w:snapToGrid w:val="0"/>
              <w:jc w:val="center"/>
              <w:rPr>
                <w:rFonts w:ascii="仿宋" w:hAnsi="仿宋" w:eastAsia="仿宋"/>
                <w:b/>
                <w:sz w:val="24"/>
              </w:rPr>
            </w:pPr>
            <w:r>
              <w:rPr>
                <w:rFonts w:hint="eastAsia" w:ascii="仿宋" w:hAnsi="仿宋" w:eastAsia="仿宋"/>
                <w:b/>
                <w:sz w:val="24"/>
              </w:rPr>
              <w:t>规格参数</w:t>
            </w:r>
          </w:p>
        </w:tc>
        <w:tc>
          <w:tcPr>
            <w:tcW w:w="1367" w:type="dxa"/>
            <w:vAlign w:val="center"/>
          </w:tcPr>
          <w:p>
            <w:pPr>
              <w:snapToGrid w:val="0"/>
              <w:jc w:val="center"/>
              <w:rPr>
                <w:rFonts w:ascii="仿宋" w:hAnsi="仿宋" w:eastAsia="仿宋"/>
                <w:b/>
                <w:sz w:val="24"/>
              </w:rPr>
            </w:pPr>
            <w:r>
              <w:rPr>
                <w:rFonts w:hint="eastAsia" w:ascii="仿宋" w:hAnsi="仿宋" w:eastAsia="仿宋"/>
                <w:b/>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bCs/>
                <w:sz w:val="24"/>
              </w:rPr>
            </w:pPr>
          </w:p>
        </w:tc>
        <w:tc>
          <w:tcPr>
            <w:tcW w:w="6045" w:type="dxa"/>
            <w:vAlign w:val="center"/>
          </w:tcPr>
          <w:p>
            <w:pPr>
              <w:numPr>
                <w:ilvl w:val="0"/>
                <w:numId w:val="15"/>
              </w:numPr>
              <w:snapToGrid w:val="0"/>
              <w:ind w:left="0" w:firstLine="0"/>
              <w:rPr>
                <w:rFonts w:ascii="仿宋" w:hAnsi="仿宋" w:eastAsia="仿宋"/>
                <w:sz w:val="24"/>
              </w:rPr>
            </w:pPr>
            <w:r>
              <w:rPr>
                <w:rFonts w:hint="eastAsia" w:ascii="仿宋" w:hAnsi="仿宋" w:eastAsia="仿宋"/>
                <w:sz w:val="24"/>
              </w:rPr>
              <w:t>工作电压：DC12V/24V（允许范围：DC9V～27V）</w:t>
            </w:r>
          </w:p>
        </w:tc>
        <w:tc>
          <w:tcPr>
            <w:tcW w:w="136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bCs/>
                <w:sz w:val="24"/>
              </w:rPr>
            </w:pPr>
          </w:p>
        </w:tc>
        <w:tc>
          <w:tcPr>
            <w:tcW w:w="6045" w:type="dxa"/>
            <w:vAlign w:val="center"/>
          </w:tcPr>
          <w:p>
            <w:pPr>
              <w:numPr>
                <w:ilvl w:val="0"/>
                <w:numId w:val="15"/>
              </w:numPr>
              <w:snapToGrid w:val="0"/>
              <w:ind w:left="0" w:firstLine="0"/>
              <w:rPr>
                <w:rFonts w:ascii="仿宋" w:hAnsi="仿宋" w:eastAsia="仿宋"/>
                <w:sz w:val="24"/>
              </w:rPr>
            </w:pPr>
            <w:r>
              <w:rPr>
                <w:rFonts w:hint="eastAsia" w:ascii="仿宋" w:hAnsi="仿宋" w:eastAsia="仿宋"/>
                <w:sz w:val="24"/>
              </w:rPr>
              <w:t>工作电流：上电电流＜250uA，监视状态＜50</w:t>
            </w:r>
            <w:r>
              <w:rPr>
                <w:rFonts w:ascii="Calibri" w:hAnsi="Calibri" w:eastAsia="仿宋" w:cs="Calibri"/>
                <w:sz w:val="24"/>
              </w:rPr>
              <w:t>µ</w:t>
            </w:r>
            <w:r>
              <w:rPr>
                <w:rFonts w:hint="eastAsia" w:ascii="仿宋" w:hAnsi="仿宋" w:eastAsia="仿宋"/>
                <w:sz w:val="24"/>
              </w:rPr>
              <w:t>A@DC12V &amp; ＜80</w:t>
            </w:r>
            <w:r>
              <w:rPr>
                <w:rFonts w:ascii="Calibri" w:hAnsi="Calibri" w:eastAsia="仿宋" w:cs="Calibri"/>
                <w:sz w:val="24"/>
              </w:rPr>
              <w:t>µ</w:t>
            </w:r>
            <w:r>
              <w:rPr>
                <w:rFonts w:hint="eastAsia" w:ascii="仿宋" w:hAnsi="仿宋" w:eastAsia="仿宋"/>
                <w:sz w:val="24"/>
              </w:rPr>
              <w:t>A@DC24V 报警状态 1 mA～20mA（与输入电源电压和回路检流电阻有关）</w:t>
            </w:r>
          </w:p>
        </w:tc>
        <w:tc>
          <w:tcPr>
            <w:tcW w:w="1367"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bCs/>
                <w:sz w:val="24"/>
              </w:rPr>
            </w:pPr>
          </w:p>
        </w:tc>
        <w:tc>
          <w:tcPr>
            <w:tcW w:w="6045" w:type="dxa"/>
            <w:vAlign w:val="center"/>
          </w:tcPr>
          <w:p>
            <w:pPr>
              <w:numPr>
                <w:ilvl w:val="0"/>
                <w:numId w:val="15"/>
              </w:numPr>
              <w:snapToGrid w:val="0"/>
              <w:ind w:left="0" w:firstLine="0"/>
              <w:rPr>
                <w:rFonts w:ascii="仿宋" w:hAnsi="仿宋" w:eastAsia="仿宋"/>
                <w:sz w:val="24"/>
              </w:rPr>
            </w:pPr>
            <w:r>
              <w:rPr>
                <w:rFonts w:hint="eastAsia" w:ascii="仿宋" w:hAnsi="仿宋" w:eastAsia="仿宋"/>
                <w:sz w:val="24"/>
              </w:rPr>
              <w:t>使用环境：温度：-10℃～+55℃， 相对湿度：≤95%(40℃±2℃ 无凝露</w:t>
            </w:r>
          </w:p>
        </w:tc>
        <w:tc>
          <w:tcPr>
            <w:tcW w:w="1367" w:type="dxa"/>
            <w:vAlign w:val="center"/>
          </w:tcPr>
          <w:p>
            <w:pPr>
              <w:snapToGrid w:val="0"/>
              <w:jc w:val="center"/>
              <w:rPr>
                <w:rFonts w:ascii="仿宋" w:hAnsi="仿宋" w:eastAsia="仿宋"/>
                <w:sz w:val="24"/>
              </w:rPr>
            </w:pPr>
            <w:r>
              <w:rPr>
                <w:rFonts w:hint="eastAsia" w:ascii="仿宋" w:hAnsi="仿宋" w:eastAsia="仿宋"/>
                <w:sz w:val="24"/>
              </w:rPr>
              <w:t>否</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40</w:t>
      </w:r>
      <w:r>
        <w:rPr>
          <w:rFonts w:ascii="仿宋" w:hAnsi="仿宋" w:eastAsia="仿宋" w:cs="宋体"/>
          <w:b/>
          <w:kern w:val="0"/>
          <w:sz w:val="24"/>
          <w:szCs w:val="20"/>
        </w:rPr>
        <w:t>.</w:t>
      </w:r>
      <w:r>
        <w:rPr>
          <w:rFonts w:hint="eastAsia" w:ascii="仿宋" w:hAnsi="仿宋" w:eastAsia="仿宋" w:cs="宋体"/>
          <w:b/>
          <w:kern w:val="0"/>
          <w:sz w:val="24"/>
          <w:szCs w:val="20"/>
        </w:rPr>
        <w:t>非定位式水浸传感器（核心机房）</w:t>
      </w:r>
    </w:p>
    <w:tbl>
      <w:tblPr>
        <w:tblStyle w:val="1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6046"/>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92" w:type="dxa"/>
            <w:noWrap/>
            <w:vAlign w:val="center"/>
          </w:tcPr>
          <w:p>
            <w:pPr>
              <w:snapToGrid w:val="0"/>
              <w:jc w:val="center"/>
              <w:rPr>
                <w:rFonts w:ascii="仿宋" w:hAnsi="仿宋" w:eastAsia="仿宋"/>
                <w:b/>
                <w:sz w:val="24"/>
              </w:rPr>
            </w:pPr>
            <w:r>
              <w:rPr>
                <w:rFonts w:hint="eastAsia" w:ascii="仿宋" w:hAnsi="仿宋" w:eastAsia="仿宋"/>
                <w:b/>
                <w:sz w:val="24"/>
              </w:rPr>
              <w:t>指标重要性</w:t>
            </w:r>
          </w:p>
        </w:tc>
        <w:tc>
          <w:tcPr>
            <w:tcW w:w="6046" w:type="dxa"/>
            <w:vAlign w:val="center"/>
          </w:tcPr>
          <w:p>
            <w:pPr>
              <w:snapToGrid w:val="0"/>
              <w:jc w:val="center"/>
              <w:rPr>
                <w:rFonts w:ascii="仿宋" w:hAnsi="仿宋" w:eastAsia="仿宋"/>
                <w:b/>
                <w:sz w:val="24"/>
              </w:rPr>
            </w:pPr>
            <w:r>
              <w:rPr>
                <w:rFonts w:hint="eastAsia" w:ascii="仿宋" w:hAnsi="仿宋" w:eastAsia="仿宋"/>
                <w:b/>
                <w:sz w:val="24"/>
              </w:rPr>
              <w:t>规格参数</w:t>
            </w:r>
          </w:p>
        </w:tc>
        <w:tc>
          <w:tcPr>
            <w:tcW w:w="1366" w:type="dxa"/>
            <w:vAlign w:val="center"/>
          </w:tcPr>
          <w:p>
            <w:pPr>
              <w:snapToGrid w:val="0"/>
              <w:jc w:val="center"/>
              <w:rPr>
                <w:rFonts w:ascii="仿宋" w:hAnsi="仿宋" w:eastAsia="仿宋"/>
                <w:b/>
                <w:sz w:val="24"/>
              </w:rPr>
            </w:pPr>
            <w:r>
              <w:rPr>
                <w:rFonts w:hint="eastAsia" w:ascii="仿宋" w:hAnsi="仿宋" w:eastAsia="仿宋"/>
                <w:b/>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bCs/>
                <w:sz w:val="24"/>
              </w:rPr>
            </w:pPr>
          </w:p>
        </w:tc>
        <w:tc>
          <w:tcPr>
            <w:tcW w:w="6046" w:type="dxa"/>
            <w:vAlign w:val="center"/>
          </w:tcPr>
          <w:p>
            <w:pPr>
              <w:numPr>
                <w:ilvl w:val="0"/>
                <w:numId w:val="16"/>
              </w:numPr>
              <w:snapToGrid w:val="0"/>
              <w:ind w:left="0" w:firstLine="0"/>
              <w:rPr>
                <w:rFonts w:ascii="仿宋" w:hAnsi="仿宋" w:eastAsia="仿宋"/>
                <w:sz w:val="24"/>
              </w:rPr>
            </w:pPr>
            <w:r>
              <w:rPr>
                <w:rFonts w:hint="eastAsia" w:ascii="仿宋" w:hAnsi="仿宋" w:eastAsia="仿宋"/>
                <w:sz w:val="24"/>
              </w:rPr>
              <w:t>工作电源：12VDC(9～16VDC)</w:t>
            </w:r>
          </w:p>
        </w:tc>
        <w:tc>
          <w:tcPr>
            <w:tcW w:w="1366"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bCs/>
                <w:sz w:val="24"/>
              </w:rPr>
            </w:pPr>
          </w:p>
        </w:tc>
        <w:tc>
          <w:tcPr>
            <w:tcW w:w="6046" w:type="dxa"/>
            <w:vAlign w:val="center"/>
          </w:tcPr>
          <w:p>
            <w:pPr>
              <w:numPr>
                <w:ilvl w:val="0"/>
                <w:numId w:val="16"/>
              </w:numPr>
              <w:snapToGrid w:val="0"/>
              <w:ind w:left="0" w:firstLine="0"/>
              <w:rPr>
                <w:rFonts w:ascii="仿宋" w:hAnsi="仿宋" w:eastAsia="仿宋"/>
                <w:sz w:val="24"/>
              </w:rPr>
            </w:pPr>
            <w:r>
              <w:rPr>
                <w:rFonts w:hint="eastAsia" w:ascii="仿宋" w:hAnsi="仿宋" w:eastAsia="仿宋"/>
                <w:sz w:val="24"/>
              </w:rPr>
              <w:t>工作环境：-20～70℃，10～80%RH(无凝露)</w:t>
            </w:r>
          </w:p>
        </w:tc>
        <w:tc>
          <w:tcPr>
            <w:tcW w:w="1366"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bCs/>
                <w:sz w:val="24"/>
              </w:rPr>
            </w:pPr>
          </w:p>
        </w:tc>
        <w:tc>
          <w:tcPr>
            <w:tcW w:w="6046" w:type="dxa"/>
            <w:vAlign w:val="center"/>
          </w:tcPr>
          <w:p>
            <w:pPr>
              <w:numPr>
                <w:ilvl w:val="0"/>
                <w:numId w:val="16"/>
              </w:numPr>
              <w:snapToGrid w:val="0"/>
              <w:ind w:left="0" w:firstLine="0"/>
              <w:rPr>
                <w:rFonts w:ascii="仿宋" w:hAnsi="仿宋" w:eastAsia="仿宋"/>
                <w:sz w:val="24"/>
              </w:rPr>
            </w:pPr>
            <w:r>
              <w:rPr>
                <w:rFonts w:hint="eastAsia" w:ascii="仿宋" w:hAnsi="仿宋" w:eastAsia="仿宋"/>
                <w:sz w:val="24"/>
              </w:rPr>
              <w:t>信号输出：有被测液体时，继电器触点打开；无被测液体时，继电器触点闭合。</w:t>
            </w:r>
          </w:p>
        </w:tc>
        <w:tc>
          <w:tcPr>
            <w:tcW w:w="1366"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bCs/>
                <w:sz w:val="24"/>
              </w:rPr>
            </w:pPr>
          </w:p>
        </w:tc>
        <w:tc>
          <w:tcPr>
            <w:tcW w:w="6046" w:type="dxa"/>
            <w:vAlign w:val="center"/>
          </w:tcPr>
          <w:p>
            <w:pPr>
              <w:numPr>
                <w:ilvl w:val="0"/>
                <w:numId w:val="16"/>
              </w:numPr>
              <w:snapToGrid w:val="0"/>
              <w:ind w:left="0" w:firstLine="0"/>
              <w:rPr>
                <w:rFonts w:ascii="仿宋" w:hAnsi="仿宋" w:eastAsia="仿宋"/>
                <w:sz w:val="24"/>
              </w:rPr>
            </w:pPr>
            <w:r>
              <w:rPr>
                <w:rFonts w:hint="eastAsia" w:ascii="仿宋" w:hAnsi="仿宋" w:eastAsia="仿宋"/>
                <w:sz w:val="24"/>
              </w:rPr>
              <w:t>电源及报警输出接口：RJ45 端口</w:t>
            </w:r>
          </w:p>
        </w:tc>
        <w:tc>
          <w:tcPr>
            <w:tcW w:w="1366" w:type="dxa"/>
            <w:vAlign w:val="center"/>
          </w:tcPr>
          <w:p>
            <w:pPr>
              <w:snapToGrid w:val="0"/>
              <w:jc w:val="center"/>
              <w:rPr>
                <w:rFonts w:ascii="仿宋" w:hAnsi="仿宋" w:eastAsia="仿宋"/>
                <w:sz w:val="24"/>
              </w:rPr>
            </w:pPr>
            <w:r>
              <w:rPr>
                <w:rFonts w:hint="eastAsia" w:ascii="仿宋" w:hAnsi="仿宋" w:eastAsia="仿宋"/>
                <w:sz w:val="24"/>
              </w:rPr>
              <w:t>否</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41</w:t>
      </w:r>
      <w:r>
        <w:rPr>
          <w:rFonts w:ascii="仿宋" w:hAnsi="仿宋" w:eastAsia="仿宋" w:cs="宋体"/>
          <w:b/>
          <w:kern w:val="0"/>
          <w:sz w:val="24"/>
          <w:szCs w:val="20"/>
        </w:rPr>
        <w:t>.</w:t>
      </w:r>
      <w:r>
        <w:rPr>
          <w:rFonts w:hint="eastAsia" w:ascii="仿宋" w:hAnsi="仿宋" w:eastAsia="仿宋" w:cs="宋体"/>
          <w:b/>
          <w:kern w:val="0"/>
          <w:sz w:val="24"/>
          <w:szCs w:val="20"/>
        </w:rPr>
        <w:t>温湿度传感器（核心机房）</w:t>
      </w:r>
    </w:p>
    <w:tbl>
      <w:tblPr>
        <w:tblStyle w:val="1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6048"/>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92" w:type="dxa"/>
            <w:noWrap/>
            <w:vAlign w:val="center"/>
          </w:tcPr>
          <w:p>
            <w:pPr>
              <w:snapToGrid w:val="0"/>
              <w:jc w:val="center"/>
              <w:rPr>
                <w:rFonts w:ascii="仿宋" w:hAnsi="仿宋" w:eastAsia="仿宋"/>
                <w:b/>
                <w:sz w:val="24"/>
              </w:rPr>
            </w:pPr>
            <w:r>
              <w:rPr>
                <w:rFonts w:hint="eastAsia" w:ascii="仿宋" w:hAnsi="仿宋" w:eastAsia="仿宋"/>
                <w:b/>
                <w:sz w:val="24"/>
              </w:rPr>
              <w:t>指标重要性</w:t>
            </w:r>
          </w:p>
        </w:tc>
        <w:tc>
          <w:tcPr>
            <w:tcW w:w="6048" w:type="dxa"/>
            <w:vAlign w:val="center"/>
          </w:tcPr>
          <w:p>
            <w:pPr>
              <w:snapToGrid w:val="0"/>
              <w:jc w:val="center"/>
              <w:rPr>
                <w:rFonts w:ascii="仿宋" w:hAnsi="仿宋" w:eastAsia="仿宋"/>
                <w:b/>
                <w:sz w:val="24"/>
              </w:rPr>
            </w:pPr>
            <w:r>
              <w:rPr>
                <w:rFonts w:hint="eastAsia" w:ascii="仿宋" w:hAnsi="仿宋" w:eastAsia="仿宋"/>
                <w:b/>
                <w:sz w:val="24"/>
              </w:rPr>
              <w:t>规格参数</w:t>
            </w:r>
          </w:p>
        </w:tc>
        <w:tc>
          <w:tcPr>
            <w:tcW w:w="1364" w:type="dxa"/>
            <w:vAlign w:val="center"/>
          </w:tcPr>
          <w:p>
            <w:pPr>
              <w:snapToGrid w:val="0"/>
              <w:jc w:val="center"/>
              <w:rPr>
                <w:rFonts w:ascii="仿宋" w:hAnsi="仿宋" w:eastAsia="仿宋"/>
                <w:b/>
                <w:sz w:val="24"/>
              </w:rPr>
            </w:pPr>
            <w:r>
              <w:rPr>
                <w:rFonts w:hint="eastAsia" w:ascii="仿宋" w:hAnsi="仿宋" w:eastAsia="仿宋"/>
                <w:b/>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bCs/>
                <w:sz w:val="24"/>
              </w:rPr>
            </w:pPr>
          </w:p>
        </w:tc>
        <w:tc>
          <w:tcPr>
            <w:tcW w:w="6048" w:type="dxa"/>
            <w:vAlign w:val="center"/>
          </w:tcPr>
          <w:p>
            <w:pPr>
              <w:numPr>
                <w:ilvl w:val="0"/>
                <w:numId w:val="17"/>
              </w:numPr>
              <w:snapToGrid w:val="0"/>
              <w:ind w:left="0" w:firstLine="0"/>
              <w:rPr>
                <w:rFonts w:ascii="仿宋" w:hAnsi="仿宋" w:eastAsia="仿宋"/>
                <w:sz w:val="24"/>
              </w:rPr>
            </w:pPr>
            <w:r>
              <w:rPr>
                <w:rFonts w:hint="eastAsia" w:ascii="仿宋" w:hAnsi="仿宋" w:eastAsia="仿宋"/>
                <w:sz w:val="24"/>
              </w:rPr>
              <w:t>测量范围：温度-20℃-70℃；湿度0%RH-100%RH</w:t>
            </w:r>
          </w:p>
        </w:tc>
        <w:tc>
          <w:tcPr>
            <w:tcW w:w="1364"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bCs/>
                <w:sz w:val="24"/>
              </w:rPr>
            </w:pPr>
          </w:p>
        </w:tc>
        <w:tc>
          <w:tcPr>
            <w:tcW w:w="6048" w:type="dxa"/>
            <w:vAlign w:val="center"/>
          </w:tcPr>
          <w:p>
            <w:pPr>
              <w:numPr>
                <w:ilvl w:val="0"/>
                <w:numId w:val="17"/>
              </w:numPr>
              <w:snapToGrid w:val="0"/>
              <w:ind w:left="0" w:firstLine="0"/>
              <w:rPr>
                <w:rFonts w:ascii="仿宋" w:hAnsi="仿宋" w:eastAsia="仿宋"/>
                <w:sz w:val="24"/>
              </w:rPr>
            </w:pPr>
            <w:r>
              <w:rPr>
                <w:rFonts w:hint="eastAsia" w:ascii="仿宋" w:hAnsi="仿宋" w:eastAsia="仿宋"/>
                <w:sz w:val="24"/>
              </w:rPr>
              <w:t>准确度：温度≤±0.3℃（25℃）；湿度≤±4%RH（25℃，30%RH-80%RH）</w:t>
            </w:r>
          </w:p>
        </w:tc>
        <w:tc>
          <w:tcPr>
            <w:tcW w:w="1364"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bCs/>
                <w:sz w:val="24"/>
              </w:rPr>
            </w:pPr>
          </w:p>
        </w:tc>
        <w:tc>
          <w:tcPr>
            <w:tcW w:w="6048" w:type="dxa"/>
            <w:vAlign w:val="center"/>
          </w:tcPr>
          <w:p>
            <w:pPr>
              <w:numPr>
                <w:ilvl w:val="0"/>
                <w:numId w:val="17"/>
              </w:numPr>
              <w:snapToGrid w:val="0"/>
              <w:ind w:left="0" w:firstLine="0"/>
              <w:rPr>
                <w:rFonts w:ascii="仿宋" w:hAnsi="仿宋" w:eastAsia="仿宋"/>
                <w:sz w:val="24"/>
              </w:rPr>
            </w:pPr>
            <w:r>
              <w:rPr>
                <w:rFonts w:hint="eastAsia" w:ascii="仿宋" w:hAnsi="仿宋" w:eastAsia="仿宋"/>
                <w:sz w:val="24"/>
              </w:rPr>
              <w:t>供电电源：9V-16V DC</w:t>
            </w:r>
          </w:p>
        </w:tc>
        <w:tc>
          <w:tcPr>
            <w:tcW w:w="1364"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bCs/>
                <w:sz w:val="24"/>
              </w:rPr>
            </w:pPr>
          </w:p>
        </w:tc>
        <w:tc>
          <w:tcPr>
            <w:tcW w:w="6048" w:type="dxa"/>
            <w:vAlign w:val="center"/>
          </w:tcPr>
          <w:p>
            <w:pPr>
              <w:numPr>
                <w:ilvl w:val="0"/>
                <w:numId w:val="17"/>
              </w:numPr>
              <w:snapToGrid w:val="0"/>
              <w:ind w:left="0" w:firstLine="0"/>
              <w:rPr>
                <w:rFonts w:ascii="仿宋" w:hAnsi="仿宋" w:eastAsia="仿宋"/>
                <w:sz w:val="24"/>
              </w:rPr>
            </w:pPr>
            <w:r>
              <w:rPr>
                <w:rFonts w:hint="eastAsia" w:ascii="仿宋" w:hAnsi="仿宋" w:eastAsia="仿宋"/>
                <w:sz w:val="24"/>
              </w:rPr>
              <w:t>存储环境：-40℃-80℃</w:t>
            </w:r>
          </w:p>
        </w:tc>
        <w:tc>
          <w:tcPr>
            <w:tcW w:w="1364" w:type="dxa"/>
            <w:vAlign w:val="center"/>
          </w:tcPr>
          <w:p>
            <w:pPr>
              <w:snapToGrid w:val="0"/>
              <w:jc w:val="center"/>
              <w:rPr>
                <w:rFonts w:ascii="仿宋" w:hAnsi="仿宋" w:eastAsia="仿宋"/>
                <w:sz w:val="24"/>
              </w:rPr>
            </w:pPr>
            <w:r>
              <w:rPr>
                <w:rFonts w:hint="eastAsia" w:ascii="仿宋" w:hAnsi="仿宋" w:eastAsia="仿宋"/>
                <w:sz w:val="24"/>
              </w:rPr>
              <w:t>否</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42</w:t>
      </w:r>
      <w:r>
        <w:rPr>
          <w:rFonts w:ascii="仿宋" w:hAnsi="仿宋" w:eastAsia="仿宋" w:cs="宋体"/>
          <w:b/>
          <w:kern w:val="0"/>
          <w:sz w:val="24"/>
          <w:szCs w:val="20"/>
        </w:rPr>
        <w:t>.</w:t>
      </w:r>
      <w:r>
        <w:rPr>
          <w:rFonts w:hint="eastAsia" w:ascii="仿宋" w:hAnsi="仿宋" w:eastAsia="仿宋" w:cs="宋体"/>
          <w:b/>
          <w:kern w:val="0"/>
          <w:sz w:val="24"/>
          <w:szCs w:val="20"/>
        </w:rPr>
        <w:t>氢气监测传感器</w:t>
      </w:r>
    </w:p>
    <w:tbl>
      <w:tblPr>
        <w:tblStyle w:val="1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6046"/>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92" w:type="dxa"/>
            <w:noWrap/>
            <w:vAlign w:val="center"/>
          </w:tcPr>
          <w:p>
            <w:pPr>
              <w:snapToGrid w:val="0"/>
              <w:jc w:val="center"/>
              <w:rPr>
                <w:rFonts w:ascii="仿宋" w:hAnsi="仿宋" w:eastAsia="仿宋"/>
                <w:b/>
                <w:sz w:val="24"/>
              </w:rPr>
            </w:pPr>
            <w:r>
              <w:rPr>
                <w:rFonts w:hint="eastAsia" w:ascii="仿宋" w:hAnsi="仿宋" w:eastAsia="仿宋"/>
                <w:b/>
                <w:sz w:val="24"/>
              </w:rPr>
              <w:t>指标重要性</w:t>
            </w:r>
          </w:p>
        </w:tc>
        <w:tc>
          <w:tcPr>
            <w:tcW w:w="6046" w:type="dxa"/>
            <w:vAlign w:val="center"/>
          </w:tcPr>
          <w:p>
            <w:pPr>
              <w:snapToGrid w:val="0"/>
              <w:jc w:val="center"/>
              <w:rPr>
                <w:rFonts w:ascii="仿宋" w:hAnsi="仿宋" w:eastAsia="仿宋"/>
                <w:b/>
                <w:sz w:val="24"/>
              </w:rPr>
            </w:pPr>
            <w:r>
              <w:rPr>
                <w:rFonts w:hint="eastAsia" w:ascii="仿宋" w:hAnsi="仿宋" w:eastAsia="仿宋"/>
                <w:b/>
                <w:sz w:val="24"/>
              </w:rPr>
              <w:t>规格参数</w:t>
            </w:r>
          </w:p>
        </w:tc>
        <w:tc>
          <w:tcPr>
            <w:tcW w:w="1366" w:type="dxa"/>
            <w:vAlign w:val="center"/>
          </w:tcPr>
          <w:p>
            <w:pPr>
              <w:snapToGrid w:val="0"/>
              <w:jc w:val="center"/>
              <w:rPr>
                <w:rFonts w:ascii="仿宋" w:hAnsi="仿宋" w:eastAsia="仿宋"/>
                <w:b/>
                <w:sz w:val="24"/>
              </w:rPr>
            </w:pPr>
            <w:r>
              <w:rPr>
                <w:rFonts w:hint="eastAsia" w:ascii="仿宋" w:hAnsi="仿宋" w:eastAsia="仿宋"/>
                <w:b/>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bCs/>
                <w:sz w:val="24"/>
              </w:rPr>
            </w:pPr>
          </w:p>
        </w:tc>
        <w:tc>
          <w:tcPr>
            <w:tcW w:w="6046" w:type="dxa"/>
            <w:shd w:val="clear" w:color="auto" w:fill="auto"/>
          </w:tcPr>
          <w:p>
            <w:pPr>
              <w:numPr>
                <w:ilvl w:val="0"/>
                <w:numId w:val="18"/>
              </w:numPr>
              <w:snapToGrid w:val="0"/>
              <w:ind w:left="0" w:firstLine="0"/>
              <w:rPr>
                <w:rFonts w:ascii="仿宋" w:hAnsi="仿宋" w:eastAsia="仿宋"/>
                <w:sz w:val="24"/>
              </w:rPr>
            </w:pPr>
            <w:r>
              <w:rPr>
                <w:rFonts w:hint="eastAsia" w:ascii="仿宋" w:hAnsi="仿宋" w:eastAsia="仿宋"/>
                <w:sz w:val="24"/>
              </w:rPr>
              <w:t>工作温度：–5 ~50℃</w:t>
            </w:r>
          </w:p>
        </w:tc>
        <w:tc>
          <w:tcPr>
            <w:tcW w:w="1366"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bCs/>
                <w:sz w:val="24"/>
              </w:rPr>
            </w:pPr>
          </w:p>
        </w:tc>
        <w:tc>
          <w:tcPr>
            <w:tcW w:w="6046" w:type="dxa"/>
            <w:shd w:val="clear" w:color="auto" w:fill="auto"/>
          </w:tcPr>
          <w:p>
            <w:pPr>
              <w:numPr>
                <w:ilvl w:val="0"/>
                <w:numId w:val="18"/>
              </w:numPr>
              <w:snapToGrid w:val="0"/>
              <w:ind w:left="0" w:firstLine="0"/>
              <w:rPr>
                <w:rFonts w:ascii="仿宋" w:hAnsi="仿宋" w:eastAsia="仿宋"/>
                <w:sz w:val="24"/>
              </w:rPr>
            </w:pPr>
            <w:r>
              <w:rPr>
                <w:rFonts w:hint="eastAsia" w:ascii="仿宋" w:hAnsi="仿宋" w:eastAsia="仿宋"/>
                <w:sz w:val="24"/>
              </w:rPr>
              <w:t>存储温度：–40 ~ 80℃</w:t>
            </w:r>
          </w:p>
        </w:tc>
        <w:tc>
          <w:tcPr>
            <w:tcW w:w="1366"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bCs/>
                <w:sz w:val="24"/>
              </w:rPr>
            </w:pPr>
          </w:p>
        </w:tc>
        <w:tc>
          <w:tcPr>
            <w:tcW w:w="6046" w:type="dxa"/>
            <w:shd w:val="clear" w:color="auto" w:fill="auto"/>
          </w:tcPr>
          <w:p>
            <w:pPr>
              <w:numPr>
                <w:ilvl w:val="0"/>
                <w:numId w:val="18"/>
              </w:numPr>
              <w:snapToGrid w:val="0"/>
              <w:ind w:left="0" w:firstLine="0"/>
              <w:rPr>
                <w:rFonts w:ascii="仿宋" w:hAnsi="仿宋" w:eastAsia="仿宋"/>
                <w:sz w:val="24"/>
              </w:rPr>
            </w:pPr>
            <w:r>
              <w:rPr>
                <w:rFonts w:hint="eastAsia" w:ascii="仿宋" w:hAnsi="仿宋" w:eastAsia="仿宋"/>
                <w:sz w:val="24"/>
              </w:rPr>
              <w:t>湿度要求：5% ~ 95%</w:t>
            </w:r>
          </w:p>
        </w:tc>
        <w:tc>
          <w:tcPr>
            <w:tcW w:w="1366" w:type="dxa"/>
            <w:vAlign w:val="center"/>
          </w:tcPr>
          <w:p>
            <w:pPr>
              <w:snapToGrid w:val="0"/>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snapToGrid w:val="0"/>
              <w:jc w:val="center"/>
              <w:rPr>
                <w:rFonts w:ascii="仿宋" w:hAnsi="仿宋" w:eastAsia="仿宋"/>
                <w:bCs/>
                <w:sz w:val="24"/>
              </w:rPr>
            </w:pPr>
          </w:p>
        </w:tc>
        <w:tc>
          <w:tcPr>
            <w:tcW w:w="6046" w:type="dxa"/>
            <w:shd w:val="clear" w:color="auto" w:fill="auto"/>
          </w:tcPr>
          <w:p>
            <w:pPr>
              <w:numPr>
                <w:ilvl w:val="0"/>
                <w:numId w:val="18"/>
              </w:numPr>
              <w:snapToGrid w:val="0"/>
              <w:ind w:left="0" w:firstLine="0"/>
              <w:rPr>
                <w:rFonts w:ascii="仿宋" w:hAnsi="仿宋" w:eastAsia="仿宋"/>
                <w:sz w:val="24"/>
              </w:rPr>
            </w:pPr>
            <w:r>
              <w:rPr>
                <w:rFonts w:hint="eastAsia" w:ascii="仿宋" w:hAnsi="仿宋" w:eastAsia="仿宋"/>
                <w:sz w:val="24"/>
              </w:rPr>
              <w:t>可在气压70~106KPa能正常工作</w:t>
            </w:r>
          </w:p>
        </w:tc>
        <w:tc>
          <w:tcPr>
            <w:tcW w:w="1366" w:type="dxa"/>
            <w:vAlign w:val="center"/>
          </w:tcPr>
          <w:p>
            <w:pPr>
              <w:snapToGrid w:val="0"/>
              <w:jc w:val="center"/>
              <w:rPr>
                <w:rFonts w:ascii="仿宋" w:hAnsi="仿宋" w:eastAsia="仿宋"/>
                <w:sz w:val="24"/>
              </w:rPr>
            </w:pPr>
            <w:r>
              <w:rPr>
                <w:rFonts w:hint="eastAsia" w:ascii="仿宋" w:hAnsi="仿宋" w:eastAsia="仿宋"/>
                <w:sz w:val="24"/>
              </w:rPr>
              <w:t>否</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43</w:t>
      </w:r>
      <w:r>
        <w:rPr>
          <w:rFonts w:ascii="仿宋" w:hAnsi="仿宋" w:eastAsia="仿宋" w:cs="宋体"/>
          <w:b/>
          <w:kern w:val="0"/>
          <w:sz w:val="24"/>
          <w:szCs w:val="20"/>
        </w:rPr>
        <w:t>.</w:t>
      </w:r>
      <w:r>
        <w:rPr>
          <w:rFonts w:hint="eastAsia" w:ascii="仿宋" w:hAnsi="仿宋" w:eastAsia="仿宋" w:cs="宋体"/>
          <w:b/>
          <w:kern w:val="0"/>
          <w:sz w:val="24"/>
          <w:szCs w:val="20"/>
        </w:rPr>
        <w:t>感烟探测器（弱电间UPS间）</w:t>
      </w:r>
    </w:p>
    <w:tbl>
      <w:tblPr>
        <w:tblStyle w:val="1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6095"/>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92" w:type="dxa"/>
            <w:noWrap/>
            <w:vAlign w:val="center"/>
          </w:tcPr>
          <w:p>
            <w:pPr>
              <w:jc w:val="center"/>
              <w:rPr>
                <w:rFonts w:ascii="仿宋" w:hAnsi="仿宋" w:eastAsia="仿宋"/>
                <w:b/>
                <w:sz w:val="24"/>
              </w:rPr>
            </w:pPr>
            <w:r>
              <w:rPr>
                <w:rFonts w:ascii="仿宋" w:hAnsi="仿宋" w:eastAsia="仿宋"/>
                <w:b/>
                <w:sz w:val="24"/>
              </w:rPr>
              <w:t>指标重要性</w:t>
            </w:r>
          </w:p>
        </w:tc>
        <w:tc>
          <w:tcPr>
            <w:tcW w:w="6095" w:type="dxa"/>
            <w:vAlign w:val="center"/>
          </w:tcPr>
          <w:p>
            <w:pPr>
              <w:jc w:val="center"/>
              <w:rPr>
                <w:rFonts w:ascii="仿宋" w:hAnsi="仿宋" w:eastAsia="仿宋"/>
                <w:b/>
                <w:sz w:val="24"/>
              </w:rPr>
            </w:pPr>
            <w:r>
              <w:rPr>
                <w:rFonts w:ascii="仿宋" w:hAnsi="仿宋" w:eastAsia="仿宋"/>
                <w:b/>
                <w:sz w:val="24"/>
              </w:rPr>
              <w:t>规格参数</w:t>
            </w:r>
          </w:p>
        </w:tc>
        <w:tc>
          <w:tcPr>
            <w:tcW w:w="1317" w:type="dxa"/>
            <w:vAlign w:val="center"/>
          </w:tcPr>
          <w:p>
            <w:pPr>
              <w:jc w:val="center"/>
              <w:rPr>
                <w:rFonts w:ascii="仿宋" w:hAnsi="仿宋" w:eastAsia="仿宋"/>
                <w:b/>
                <w:sz w:val="24"/>
              </w:rPr>
            </w:pPr>
            <w:r>
              <w:rPr>
                <w:rFonts w:ascii="仿宋" w:hAnsi="仿宋" w:eastAsia="仿宋"/>
                <w:b/>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rPr>
                <w:rFonts w:ascii="仿宋" w:hAnsi="仿宋" w:eastAsia="仿宋"/>
                <w:sz w:val="24"/>
              </w:rPr>
            </w:pPr>
          </w:p>
        </w:tc>
        <w:tc>
          <w:tcPr>
            <w:tcW w:w="6095" w:type="dxa"/>
            <w:vAlign w:val="center"/>
          </w:tcPr>
          <w:p>
            <w:pPr>
              <w:rPr>
                <w:rFonts w:ascii="仿宋" w:hAnsi="仿宋" w:eastAsia="仿宋"/>
                <w:sz w:val="24"/>
              </w:rPr>
            </w:pPr>
            <w:r>
              <w:rPr>
                <w:rFonts w:hint="eastAsia" w:ascii="仿宋" w:hAnsi="仿宋" w:eastAsia="仿宋"/>
                <w:sz w:val="24"/>
              </w:rPr>
              <w:t>1</w:t>
            </w:r>
            <w:r>
              <w:rPr>
                <w:rFonts w:ascii="仿宋" w:hAnsi="仿宋" w:eastAsia="仿宋"/>
                <w:sz w:val="24"/>
              </w:rPr>
              <w:t>、耐压耐流：继电器输出口耐压30VDC、耐流:1A</w:t>
            </w:r>
          </w:p>
        </w:tc>
        <w:tc>
          <w:tcPr>
            <w:tcW w:w="1317" w:type="dxa"/>
            <w:vAlign w:val="center"/>
          </w:tcPr>
          <w:p>
            <w:pPr>
              <w:jc w:val="center"/>
              <w:rPr>
                <w:rFonts w:ascii="仿宋" w:hAnsi="仿宋" w:eastAsia="仿宋"/>
                <w:sz w:val="24"/>
              </w:rPr>
            </w:pPr>
            <w:r>
              <w:rPr>
                <w:rFonts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rPr>
                <w:rFonts w:ascii="仿宋" w:hAnsi="仿宋" w:eastAsia="仿宋"/>
                <w:sz w:val="24"/>
              </w:rPr>
            </w:pPr>
          </w:p>
        </w:tc>
        <w:tc>
          <w:tcPr>
            <w:tcW w:w="6095" w:type="dxa"/>
            <w:vAlign w:val="center"/>
          </w:tcPr>
          <w:p>
            <w:pPr>
              <w:rPr>
                <w:rFonts w:ascii="仿宋" w:hAnsi="仿宋" w:eastAsia="仿宋"/>
                <w:sz w:val="24"/>
              </w:rPr>
            </w:pPr>
            <w:r>
              <w:rPr>
                <w:rFonts w:hint="eastAsia" w:ascii="仿宋" w:hAnsi="仿宋" w:eastAsia="仿宋"/>
                <w:sz w:val="24"/>
              </w:rPr>
              <w:t>2</w:t>
            </w:r>
            <w:r>
              <w:rPr>
                <w:rFonts w:ascii="仿宋" w:hAnsi="仿宋" w:eastAsia="仿宋"/>
                <w:sz w:val="24"/>
              </w:rPr>
              <w:t>、报警输出：IO输出（常闭NC/常开NO可选）</w:t>
            </w:r>
          </w:p>
        </w:tc>
        <w:tc>
          <w:tcPr>
            <w:tcW w:w="1317" w:type="dxa"/>
            <w:vAlign w:val="center"/>
          </w:tcPr>
          <w:p>
            <w:pPr>
              <w:jc w:val="center"/>
              <w:rPr>
                <w:rFonts w:ascii="仿宋" w:hAnsi="仿宋" w:eastAsia="仿宋"/>
                <w:sz w:val="24"/>
              </w:rPr>
            </w:pPr>
            <w:r>
              <w:rPr>
                <w:rFonts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rPr>
                <w:rFonts w:ascii="仿宋" w:hAnsi="仿宋" w:eastAsia="仿宋"/>
                <w:sz w:val="24"/>
              </w:rPr>
            </w:pPr>
          </w:p>
        </w:tc>
        <w:tc>
          <w:tcPr>
            <w:tcW w:w="6095" w:type="dxa"/>
            <w:vAlign w:val="center"/>
          </w:tcPr>
          <w:p>
            <w:pPr>
              <w:rPr>
                <w:rFonts w:ascii="仿宋" w:hAnsi="仿宋" w:eastAsia="仿宋"/>
                <w:sz w:val="24"/>
              </w:rPr>
            </w:pPr>
            <w:r>
              <w:rPr>
                <w:rFonts w:hint="eastAsia" w:ascii="仿宋" w:hAnsi="仿宋" w:eastAsia="仿宋"/>
                <w:sz w:val="24"/>
              </w:rPr>
              <w:t>3</w:t>
            </w:r>
            <w:r>
              <w:rPr>
                <w:rFonts w:ascii="仿宋" w:hAnsi="仿宋" w:eastAsia="仿宋"/>
                <w:sz w:val="24"/>
              </w:rPr>
              <w:t>、安装方式：吸顶</w:t>
            </w:r>
          </w:p>
        </w:tc>
        <w:tc>
          <w:tcPr>
            <w:tcW w:w="1317" w:type="dxa"/>
            <w:vAlign w:val="center"/>
          </w:tcPr>
          <w:p>
            <w:pPr>
              <w:jc w:val="center"/>
              <w:rPr>
                <w:rFonts w:ascii="仿宋" w:hAnsi="仿宋" w:eastAsia="仿宋"/>
                <w:sz w:val="24"/>
              </w:rPr>
            </w:pPr>
            <w:r>
              <w:rPr>
                <w:rFonts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rPr>
                <w:rFonts w:ascii="仿宋" w:hAnsi="仿宋" w:eastAsia="仿宋"/>
                <w:sz w:val="24"/>
              </w:rPr>
            </w:pPr>
          </w:p>
        </w:tc>
        <w:tc>
          <w:tcPr>
            <w:tcW w:w="6095" w:type="dxa"/>
            <w:vAlign w:val="center"/>
          </w:tcPr>
          <w:p>
            <w:pPr>
              <w:rPr>
                <w:rFonts w:ascii="仿宋" w:hAnsi="仿宋" w:eastAsia="仿宋"/>
                <w:sz w:val="24"/>
              </w:rPr>
            </w:pPr>
            <w:r>
              <w:rPr>
                <w:rFonts w:hint="eastAsia" w:ascii="仿宋" w:hAnsi="仿宋" w:eastAsia="仿宋"/>
                <w:sz w:val="24"/>
              </w:rPr>
              <w:t>4</w:t>
            </w:r>
            <w:r>
              <w:rPr>
                <w:rFonts w:ascii="仿宋" w:hAnsi="仿宋" w:eastAsia="仿宋"/>
                <w:sz w:val="24"/>
              </w:rPr>
              <w:t>、工作电源：DC12V(宽压10-24V DC）,静态电流≤2mA,报警电流≤50mA</w:t>
            </w:r>
          </w:p>
        </w:tc>
        <w:tc>
          <w:tcPr>
            <w:tcW w:w="1317" w:type="dxa"/>
            <w:vAlign w:val="center"/>
          </w:tcPr>
          <w:p>
            <w:pPr>
              <w:jc w:val="center"/>
              <w:rPr>
                <w:rFonts w:ascii="仿宋" w:hAnsi="仿宋" w:eastAsia="仿宋"/>
                <w:sz w:val="24"/>
              </w:rPr>
            </w:pPr>
            <w:r>
              <w:rPr>
                <w:rFonts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rPr>
                <w:rFonts w:ascii="仿宋" w:hAnsi="仿宋" w:eastAsia="仿宋"/>
                <w:sz w:val="24"/>
              </w:rPr>
            </w:pPr>
          </w:p>
        </w:tc>
        <w:tc>
          <w:tcPr>
            <w:tcW w:w="6095" w:type="dxa"/>
            <w:vAlign w:val="center"/>
          </w:tcPr>
          <w:p>
            <w:pPr>
              <w:rPr>
                <w:rFonts w:ascii="仿宋" w:hAnsi="仿宋" w:eastAsia="仿宋"/>
                <w:sz w:val="24"/>
              </w:rPr>
            </w:pPr>
            <w:r>
              <w:rPr>
                <w:rFonts w:hint="eastAsia" w:ascii="仿宋" w:hAnsi="仿宋" w:eastAsia="仿宋"/>
                <w:sz w:val="24"/>
              </w:rPr>
              <w:t>5</w:t>
            </w:r>
            <w:r>
              <w:rPr>
                <w:rFonts w:ascii="仿宋" w:hAnsi="仿宋" w:eastAsia="仿宋"/>
                <w:sz w:val="24"/>
              </w:rPr>
              <w:t>、工作温度：-10 °C 至 55°C</w:t>
            </w:r>
          </w:p>
        </w:tc>
        <w:tc>
          <w:tcPr>
            <w:tcW w:w="1317" w:type="dxa"/>
            <w:vAlign w:val="center"/>
          </w:tcPr>
          <w:p>
            <w:pPr>
              <w:jc w:val="center"/>
              <w:rPr>
                <w:rFonts w:ascii="仿宋" w:hAnsi="仿宋" w:eastAsia="仿宋"/>
                <w:sz w:val="24"/>
              </w:rPr>
            </w:pPr>
            <w:r>
              <w:rPr>
                <w:rFonts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rPr>
                <w:rFonts w:ascii="仿宋" w:hAnsi="仿宋" w:eastAsia="仿宋"/>
                <w:sz w:val="24"/>
              </w:rPr>
            </w:pPr>
          </w:p>
        </w:tc>
        <w:tc>
          <w:tcPr>
            <w:tcW w:w="6095" w:type="dxa"/>
            <w:vAlign w:val="center"/>
          </w:tcPr>
          <w:p>
            <w:pPr>
              <w:rPr>
                <w:rFonts w:ascii="仿宋" w:hAnsi="仿宋" w:eastAsia="仿宋"/>
                <w:sz w:val="24"/>
              </w:rPr>
            </w:pPr>
            <w:r>
              <w:rPr>
                <w:rFonts w:hint="eastAsia" w:ascii="仿宋" w:hAnsi="仿宋" w:eastAsia="仿宋"/>
                <w:sz w:val="24"/>
              </w:rPr>
              <w:t>6</w:t>
            </w:r>
            <w:r>
              <w:rPr>
                <w:rFonts w:ascii="仿宋" w:hAnsi="仿宋" w:eastAsia="仿宋"/>
                <w:sz w:val="24"/>
              </w:rPr>
              <w:t>、工作湿度：10% 至 90%</w:t>
            </w:r>
          </w:p>
        </w:tc>
        <w:tc>
          <w:tcPr>
            <w:tcW w:w="1317" w:type="dxa"/>
            <w:vAlign w:val="center"/>
          </w:tcPr>
          <w:p>
            <w:pPr>
              <w:jc w:val="center"/>
              <w:rPr>
                <w:rFonts w:ascii="仿宋" w:hAnsi="仿宋" w:eastAsia="仿宋"/>
                <w:sz w:val="24"/>
              </w:rPr>
            </w:pPr>
            <w:r>
              <w:rPr>
                <w:rFonts w:ascii="仿宋" w:hAnsi="仿宋" w:eastAsia="仿宋"/>
                <w:sz w:val="24"/>
              </w:rPr>
              <w:t>否</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44</w:t>
      </w:r>
      <w:r>
        <w:rPr>
          <w:rFonts w:ascii="仿宋" w:hAnsi="仿宋" w:eastAsia="仿宋" w:cs="宋体"/>
          <w:b/>
          <w:kern w:val="0"/>
          <w:sz w:val="24"/>
          <w:szCs w:val="20"/>
        </w:rPr>
        <w:t>.</w:t>
      </w:r>
      <w:r>
        <w:rPr>
          <w:rFonts w:hint="eastAsia" w:ascii="仿宋" w:hAnsi="仿宋" w:eastAsia="仿宋" w:cs="宋体"/>
          <w:b/>
          <w:kern w:val="0"/>
          <w:sz w:val="24"/>
          <w:szCs w:val="20"/>
        </w:rPr>
        <w:t>温湿度传感器（弱电间UPS间）</w:t>
      </w:r>
    </w:p>
    <w:tbl>
      <w:tblPr>
        <w:tblStyle w:val="1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6095"/>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92" w:type="dxa"/>
            <w:noWrap/>
            <w:vAlign w:val="center"/>
          </w:tcPr>
          <w:p>
            <w:pPr>
              <w:jc w:val="center"/>
              <w:rPr>
                <w:rFonts w:ascii="仿宋" w:hAnsi="仿宋" w:eastAsia="仿宋"/>
                <w:b/>
                <w:sz w:val="24"/>
              </w:rPr>
            </w:pPr>
            <w:r>
              <w:rPr>
                <w:rFonts w:ascii="仿宋" w:hAnsi="仿宋" w:eastAsia="仿宋"/>
                <w:b/>
                <w:sz w:val="24"/>
              </w:rPr>
              <w:t>指标重要性</w:t>
            </w:r>
          </w:p>
        </w:tc>
        <w:tc>
          <w:tcPr>
            <w:tcW w:w="6095" w:type="dxa"/>
            <w:vAlign w:val="center"/>
          </w:tcPr>
          <w:p>
            <w:pPr>
              <w:jc w:val="center"/>
              <w:rPr>
                <w:rFonts w:ascii="仿宋" w:hAnsi="仿宋" w:eastAsia="仿宋"/>
                <w:b/>
                <w:sz w:val="24"/>
              </w:rPr>
            </w:pPr>
            <w:r>
              <w:rPr>
                <w:rFonts w:ascii="仿宋" w:hAnsi="仿宋" w:eastAsia="仿宋"/>
                <w:b/>
                <w:sz w:val="24"/>
              </w:rPr>
              <w:t>规格参数</w:t>
            </w:r>
          </w:p>
        </w:tc>
        <w:tc>
          <w:tcPr>
            <w:tcW w:w="1317" w:type="dxa"/>
            <w:vAlign w:val="center"/>
          </w:tcPr>
          <w:p>
            <w:pPr>
              <w:jc w:val="center"/>
              <w:rPr>
                <w:rFonts w:ascii="仿宋" w:hAnsi="仿宋" w:eastAsia="仿宋"/>
                <w:b/>
                <w:sz w:val="24"/>
              </w:rPr>
            </w:pPr>
            <w:r>
              <w:rPr>
                <w:rFonts w:ascii="仿宋" w:hAnsi="仿宋" w:eastAsia="仿宋"/>
                <w:b/>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rPr>
                <w:rFonts w:ascii="仿宋" w:hAnsi="仿宋" w:eastAsia="仿宋"/>
                <w:sz w:val="24"/>
              </w:rPr>
            </w:pPr>
          </w:p>
        </w:tc>
        <w:tc>
          <w:tcPr>
            <w:tcW w:w="6095" w:type="dxa"/>
            <w:vAlign w:val="center"/>
          </w:tcPr>
          <w:p>
            <w:pPr>
              <w:numPr>
                <w:ilvl w:val="0"/>
                <w:numId w:val="19"/>
              </w:numPr>
              <w:rPr>
                <w:rFonts w:ascii="仿宋" w:hAnsi="仿宋" w:eastAsia="仿宋"/>
                <w:sz w:val="24"/>
              </w:rPr>
            </w:pPr>
            <w:r>
              <w:rPr>
                <w:rFonts w:ascii="仿宋" w:hAnsi="仿宋" w:eastAsia="仿宋"/>
                <w:sz w:val="24"/>
              </w:rPr>
              <w:t>自带屏幕显示</w:t>
            </w:r>
          </w:p>
        </w:tc>
        <w:tc>
          <w:tcPr>
            <w:tcW w:w="1317" w:type="dxa"/>
            <w:vAlign w:val="center"/>
          </w:tcPr>
          <w:p>
            <w:pPr>
              <w:jc w:val="center"/>
              <w:rPr>
                <w:rFonts w:ascii="仿宋" w:hAnsi="仿宋" w:eastAsia="仿宋"/>
                <w:sz w:val="24"/>
              </w:rPr>
            </w:pPr>
            <w:r>
              <w:rPr>
                <w:rFonts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rPr>
                <w:rFonts w:ascii="仿宋" w:hAnsi="仿宋" w:eastAsia="仿宋"/>
                <w:sz w:val="24"/>
              </w:rPr>
            </w:pPr>
          </w:p>
        </w:tc>
        <w:tc>
          <w:tcPr>
            <w:tcW w:w="6095" w:type="dxa"/>
            <w:vAlign w:val="center"/>
          </w:tcPr>
          <w:p>
            <w:pPr>
              <w:numPr>
                <w:ilvl w:val="0"/>
                <w:numId w:val="19"/>
              </w:numPr>
              <w:rPr>
                <w:rFonts w:ascii="仿宋" w:hAnsi="仿宋" w:eastAsia="仿宋"/>
                <w:sz w:val="24"/>
              </w:rPr>
            </w:pPr>
            <w:r>
              <w:rPr>
                <w:rFonts w:ascii="仿宋" w:hAnsi="仿宋" w:eastAsia="仿宋"/>
                <w:sz w:val="24"/>
              </w:rPr>
              <w:t>内置高精度万年日历，断电也更新</w:t>
            </w:r>
          </w:p>
        </w:tc>
        <w:tc>
          <w:tcPr>
            <w:tcW w:w="1317" w:type="dxa"/>
            <w:vAlign w:val="center"/>
          </w:tcPr>
          <w:p>
            <w:pPr>
              <w:jc w:val="center"/>
              <w:rPr>
                <w:rFonts w:ascii="仿宋" w:hAnsi="仿宋" w:eastAsia="仿宋"/>
                <w:sz w:val="24"/>
              </w:rPr>
            </w:pPr>
            <w:r>
              <w:rPr>
                <w:rFonts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rPr>
                <w:rFonts w:ascii="仿宋" w:hAnsi="仿宋" w:eastAsia="仿宋"/>
                <w:sz w:val="24"/>
              </w:rPr>
            </w:pPr>
          </w:p>
        </w:tc>
        <w:tc>
          <w:tcPr>
            <w:tcW w:w="6095" w:type="dxa"/>
            <w:vAlign w:val="center"/>
          </w:tcPr>
          <w:p>
            <w:pPr>
              <w:numPr>
                <w:ilvl w:val="0"/>
                <w:numId w:val="19"/>
              </w:numPr>
              <w:rPr>
                <w:rFonts w:ascii="仿宋" w:hAnsi="仿宋" w:eastAsia="仿宋"/>
                <w:sz w:val="24"/>
              </w:rPr>
            </w:pPr>
            <w:r>
              <w:rPr>
                <w:rFonts w:ascii="仿宋" w:hAnsi="仿宋" w:eastAsia="仿宋"/>
                <w:sz w:val="24"/>
              </w:rPr>
              <w:t>温度检测：温度量程：-10℃-50℃；</w:t>
            </w:r>
          </w:p>
        </w:tc>
        <w:tc>
          <w:tcPr>
            <w:tcW w:w="1317" w:type="dxa"/>
            <w:vAlign w:val="center"/>
          </w:tcPr>
          <w:p>
            <w:pPr>
              <w:jc w:val="center"/>
              <w:rPr>
                <w:rFonts w:ascii="仿宋" w:hAnsi="仿宋" w:eastAsia="仿宋"/>
                <w:sz w:val="24"/>
              </w:rPr>
            </w:pPr>
            <w:r>
              <w:rPr>
                <w:rFonts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rPr>
                <w:rFonts w:ascii="仿宋" w:hAnsi="仿宋" w:eastAsia="仿宋"/>
                <w:sz w:val="24"/>
              </w:rPr>
            </w:pPr>
          </w:p>
        </w:tc>
        <w:tc>
          <w:tcPr>
            <w:tcW w:w="6095" w:type="dxa"/>
            <w:vAlign w:val="center"/>
          </w:tcPr>
          <w:p>
            <w:pPr>
              <w:numPr>
                <w:ilvl w:val="0"/>
                <w:numId w:val="19"/>
              </w:numPr>
              <w:rPr>
                <w:rFonts w:ascii="仿宋" w:hAnsi="仿宋" w:eastAsia="仿宋"/>
                <w:sz w:val="24"/>
              </w:rPr>
            </w:pPr>
            <w:r>
              <w:rPr>
                <w:rFonts w:ascii="仿宋" w:hAnsi="仿宋" w:eastAsia="仿宋"/>
                <w:sz w:val="24"/>
              </w:rPr>
              <w:t>温度精度：±0.3℃@25℃</w:t>
            </w:r>
          </w:p>
        </w:tc>
        <w:tc>
          <w:tcPr>
            <w:tcW w:w="1317" w:type="dxa"/>
            <w:vAlign w:val="center"/>
          </w:tcPr>
          <w:p>
            <w:pPr>
              <w:jc w:val="center"/>
              <w:rPr>
                <w:rFonts w:ascii="仿宋" w:hAnsi="仿宋" w:eastAsia="仿宋"/>
                <w:sz w:val="24"/>
              </w:rPr>
            </w:pPr>
            <w:r>
              <w:rPr>
                <w:rFonts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rPr>
                <w:rFonts w:ascii="仿宋" w:hAnsi="仿宋" w:eastAsia="仿宋"/>
                <w:sz w:val="24"/>
              </w:rPr>
            </w:pPr>
          </w:p>
        </w:tc>
        <w:tc>
          <w:tcPr>
            <w:tcW w:w="6095" w:type="dxa"/>
            <w:vAlign w:val="center"/>
          </w:tcPr>
          <w:p>
            <w:pPr>
              <w:numPr>
                <w:ilvl w:val="0"/>
                <w:numId w:val="19"/>
              </w:numPr>
              <w:rPr>
                <w:rFonts w:ascii="仿宋" w:hAnsi="仿宋" w:eastAsia="仿宋"/>
                <w:sz w:val="24"/>
              </w:rPr>
            </w:pPr>
            <w:r>
              <w:rPr>
                <w:rFonts w:ascii="仿宋" w:hAnsi="仿宋" w:eastAsia="仿宋"/>
                <w:sz w:val="24"/>
              </w:rPr>
              <w:t>温度分辨率：0.1℃</w:t>
            </w:r>
          </w:p>
        </w:tc>
        <w:tc>
          <w:tcPr>
            <w:tcW w:w="1317" w:type="dxa"/>
            <w:vAlign w:val="center"/>
          </w:tcPr>
          <w:p>
            <w:pPr>
              <w:jc w:val="center"/>
              <w:rPr>
                <w:rFonts w:ascii="仿宋" w:hAnsi="仿宋" w:eastAsia="仿宋"/>
                <w:sz w:val="24"/>
              </w:rPr>
            </w:pPr>
            <w:r>
              <w:rPr>
                <w:rFonts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rPr>
                <w:rFonts w:ascii="仿宋" w:hAnsi="仿宋" w:eastAsia="仿宋"/>
                <w:sz w:val="24"/>
              </w:rPr>
            </w:pPr>
          </w:p>
        </w:tc>
        <w:tc>
          <w:tcPr>
            <w:tcW w:w="6095" w:type="dxa"/>
            <w:vAlign w:val="center"/>
          </w:tcPr>
          <w:p>
            <w:pPr>
              <w:numPr>
                <w:ilvl w:val="0"/>
                <w:numId w:val="19"/>
              </w:numPr>
              <w:rPr>
                <w:rFonts w:ascii="仿宋" w:hAnsi="仿宋" w:eastAsia="仿宋"/>
                <w:sz w:val="24"/>
              </w:rPr>
            </w:pPr>
            <w:r>
              <w:rPr>
                <w:rFonts w:ascii="仿宋" w:hAnsi="仿宋" w:eastAsia="仿宋"/>
                <w:sz w:val="24"/>
              </w:rPr>
              <w:t xml:space="preserve">湿度检测：湿度量程：0-100%RH </w:t>
            </w:r>
          </w:p>
        </w:tc>
        <w:tc>
          <w:tcPr>
            <w:tcW w:w="1317" w:type="dxa"/>
            <w:vAlign w:val="center"/>
          </w:tcPr>
          <w:p>
            <w:pPr>
              <w:jc w:val="center"/>
              <w:rPr>
                <w:rFonts w:ascii="仿宋" w:hAnsi="仿宋" w:eastAsia="仿宋"/>
                <w:sz w:val="24"/>
              </w:rPr>
            </w:pPr>
            <w:r>
              <w:rPr>
                <w:rFonts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rPr>
                <w:rFonts w:ascii="仿宋" w:hAnsi="仿宋" w:eastAsia="仿宋"/>
                <w:sz w:val="24"/>
              </w:rPr>
            </w:pPr>
          </w:p>
        </w:tc>
        <w:tc>
          <w:tcPr>
            <w:tcW w:w="6095" w:type="dxa"/>
            <w:vAlign w:val="center"/>
          </w:tcPr>
          <w:p>
            <w:pPr>
              <w:numPr>
                <w:ilvl w:val="0"/>
                <w:numId w:val="19"/>
              </w:numPr>
              <w:rPr>
                <w:rFonts w:ascii="仿宋" w:hAnsi="仿宋" w:eastAsia="仿宋"/>
                <w:sz w:val="24"/>
              </w:rPr>
            </w:pPr>
            <w:r>
              <w:rPr>
                <w:rFonts w:ascii="仿宋" w:hAnsi="仿宋" w:eastAsia="仿宋"/>
                <w:sz w:val="24"/>
              </w:rPr>
              <w:t>湿度精度：±2%@20%RH~80%RH</w:t>
            </w:r>
          </w:p>
        </w:tc>
        <w:tc>
          <w:tcPr>
            <w:tcW w:w="1317" w:type="dxa"/>
            <w:vAlign w:val="center"/>
          </w:tcPr>
          <w:p>
            <w:pPr>
              <w:jc w:val="center"/>
              <w:rPr>
                <w:rFonts w:ascii="仿宋" w:hAnsi="仿宋" w:eastAsia="仿宋"/>
                <w:sz w:val="24"/>
              </w:rPr>
            </w:pPr>
            <w:r>
              <w:rPr>
                <w:rFonts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rPr>
                <w:rFonts w:ascii="仿宋" w:hAnsi="仿宋" w:eastAsia="仿宋"/>
                <w:sz w:val="24"/>
              </w:rPr>
            </w:pPr>
          </w:p>
        </w:tc>
        <w:tc>
          <w:tcPr>
            <w:tcW w:w="6095" w:type="dxa"/>
            <w:vAlign w:val="center"/>
          </w:tcPr>
          <w:p>
            <w:pPr>
              <w:numPr>
                <w:ilvl w:val="0"/>
                <w:numId w:val="19"/>
              </w:numPr>
              <w:rPr>
                <w:rFonts w:ascii="仿宋" w:hAnsi="仿宋" w:eastAsia="仿宋"/>
                <w:sz w:val="24"/>
              </w:rPr>
            </w:pPr>
            <w:r>
              <w:rPr>
                <w:rFonts w:ascii="仿宋" w:hAnsi="仿宋" w:eastAsia="仿宋"/>
                <w:sz w:val="24"/>
              </w:rPr>
              <w:t xml:space="preserve">湿度分辨率：0.1%RH </w:t>
            </w:r>
          </w:p>
        </w:tc>
        <w:tc>
          <w:tcPr>
            <w:tcW w:w="1317" w:type="dxa"/>
            <w:vAlign w:val="center"/>
          </w:tcPr>
          <w:p>
            <w:pPr>
              <w:jc w:val="center"/>
              <w:rPr>
                <w:rFonts w:ascii="仿宋" w:hAnsi="仿宋" w:eastAsia="仿宋"/>
                <w:sz w:val="24"/>
              </w:rPr>
            </w:pPr>
            <w:r>
              <w:rPr>
                <w:rFonts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rPr>
                <w:rFonts w:ascii="仿宋" w:hAnsi="仿宋" w:eastAsia="仿宋"/>
                <w:sz w:val="24"/>
              </w:rPr>
            </w:pPr>
          </w:p>
        </w:tc>
        <w:tc>
          <w:tcPr>
            <w:tcW w:w="6095" w:type="dxa"/>
            <w:vAlign w:val="center"/>
          </w:tcPr>
          <w:p>
            <w:pPr>
              <w:numPr>
                <w:ilvl w:val="0"/>
                <w:numId w:val="19"/>
              </w:numPr>
              <w:rPr>
                <w:rFonts w:ascii="仿宋" w:hAnsi="仿宋" w:eastAsia="仿宋"/>
                <w:sz w:val="24"/>
              </w:rPr>
            </w:pPr>
            <w:r>
              <w:rPr>
                <w:rFonts w:ascii="仿宋" w:hAnsi="仿宋" w:eastAsia="仿宋"/>
                <w:sz w:val="24"/>
              </w:rPr>
              <w:t>电源输入：DC 12V</w:t>
            </w:r>
          </w:p>
        </w:tc>
        <w:tc>
          <w:tcPr>
            <w:tcW w:w="1317" w:type="dxa"/>
            <w:vAlign w:val="center"/>
          </w:tcPr>
          <w:p>
            <w:pPr>
              <w:jc w:val="center"/>
              <w:rPr>
                <w:rFonts w:ascii="仿宋" w:hAnsi="仿宋" w:eastAsia="仿宋"/>
                <w:sz w:val="24"/>
              </w:rPr>
            </w:pPr>
            <w:r>
              <w:rPr>
                <w:rFonts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rPr>
                <w:rFonts w:ascii="仿宋" w:hAnsi="仿宋" w:eastAsia="仿宋"/>
                <w:sz w:val="24"/>
              </w:rPr>
            </w:pPr>
          </w:p>
        </w:tc>
        <w:tc>
          <w:tcPr>
            <w:tcW w:w="6095" w:type="dxa"/>
            <w:vAlign w:val="center"/>
          </w:tcPr>
          <w:p>
            <w:pPr>
              <w:numPr>
                <w:ilvl w:val="0"/>
                <w:numId w:val="19"/>
              </w:numPr>
              <w:rPr>
                <w:rFonts w:ascii="仿宋" w:hAnsi="仿宋" w:eastAsia="仿宋"/>
                <w:sz w:val="24"/>
              </w:rPr>
            </w:pPr>
            <w:r>
              <w:rPr>
                <w:rFonts w:ascii="仿宋" w:hAnsi="仿宋" w:eastAsia="仿宋"/>
                <w:sz w:val="24"/>
              </w:rPr>
              <w:t xml:space="preserve">设备接口：RS485接口（modbus协议） </w:t>
            </w:r>
          </w:p>
        </w:tc>
        <w:tc>
          <w:tcPr>
            <w:tcW w:w="1317" w:type="dxa"/>
            <w:vAlign w:val="center"/>
          </w:tcPr>
          <w:p>
            <w:pPr>
              <w:jc w:val="center"/>
              <w:rPr>
                <w:rFonts w:ascii="仿宋" w:hAnsi="仿宋" w:eastAsia="仿宋"/>
                <w:sz w:val="24"/>
              </w:rPr>
            </w:pPr>
            <w:r>
              <w:rPr>
                <w:rFonts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rPr>
                <w:rFonts w:ascii="仿宋" w:hAnsi="仿宋" w:eastAsia="仿宋"/>
                <w:sz w:val="24"/>
              </w:rPr>
            </w:pPr>
          </w:p>
        </w:tc>
        <w:tc>
          <w:tcPr>
            <w:tcW w:w="6095" w:type="dxa"/>
            <w:vAlign w:val="center"/>
          </w:tcPr>
          <w:p>
            <w:pPr>
              <w:numPr>
                <w:ilvl w:val="0"/>
                <w:numId w:val="19"/>
              </w:numPr>
              <w:rPr>
                <w:rFonts w:ascii="仿宋" w:hAnsi="仿宋" w:eastAsia="仿宋"/>
                <w:sz w:val="24"/>
              </w:rPr>
            </w:pPr>
            <w:r>
              <w:rPr>
                <w:rFonts w:ascii="仿宋" w:hAnsi="仿宋" w:eastAsia="仿宋"/>
                <w:sz w:val="24"/>
              </w:rPr>
              <w:t>工作温度和湿度：-20-50℃</w:t>
            </w:r>
          </w:p>
        </w:tc>
        <w:tc>
          <w:tcPr>
            <w:tcW w:w="1317" w:type="dxa"/>
            <w:vAlign w:val="center"/>
          </w:tcPr>
          <w:p>
            <w:pPr>
              <w:jc w:val="center"/>
              <w:rPr>
                <w:rFonts w:ascii="仿宋" w:hAnsi="仿宋" w:eastAsia="仿宋"/>
                <w:sz w:val="24"/>
              </w:rPr>
            </w:pPr>
            <w:r>
              <w:rPr>
                <w:rFonts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rPr>
                <w:rFonts w:ascii="仿宋" w:hAnsi="仿宋" w:eastAsia="仿宋"/>
                <w:sz w:val="24"/>
              </w:rPr>
            </w:pPr>
          </w:p>
        </w:tc>
        <w:tc>
          <w:tcPr>
            <w:tcW w:w="6095" w:type="dxa"/>
            <w:vAlign w:val="center"/>
          </w:tcPr>
          <w:p>
            <w:pPr>
              <w:numPr>
                <w:ilvl w:val="0"/>
                <w:numId w:val="19"/>
              </w:numPr>
              <w:rPr>
                <w:rFonts w:ascii="仿宋" w:hAnsi="仿宋" w:eastAsia="仿宋"/>
                <w:sz w:val="24"/>
              </w:rPr>
            </w:pPr>
            <w:r>
              <w:rPr>
                <w:rFonts w:ascii="仿宋" w:hAnsi="仿宋" w:eastAsia="仿宋"/>
                <w:sz w:val="24"/>
              </w:rPr>
              <w:t>防护等级：IP43</w:t>
            </w:r>
          </w:p>
        </w:tc>
        <w:tc>
          <w:tcPr>
            <w:tcW w:w="1317" w:type="dxa"/>
            <w:vAlign w:val="center"/>
          </w:tcPr>
          <w:p>
            <w:pPr>
              <w:jc w:val="center"/>
              <w:rPr>
                <w:rFonts w:ascii="仿宋" w:hAnsi="仿宋" w:eastAsia="仿宋"/>
                <w:sz w:val="24"/>
              </w:rPr>
            </w:pPr>
            <w:r>
              <w:rPr>
                <w:rFonts w:ascii="仿宋" w:hAnsi="仿宋" w:eastAsia="仿宋"/>
                <w:sz w:val="24"/>
              </w:rPr>
              <w:t>否</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45</w:t>
      </w:r>
      <w:r>
        <w:rPr>
          <w:rFonts w:ascii="仿宋" w:hAnsi="仿宋" w:eastAsia="仿宋" w:cs="宋体"/>
          <w:b/>
          <w:kern w:val="0"/>
          <w:sz w:val="24"/>
          <w:szCs w:val="20"/>
        </w:rPr>
        <w:t>.</w:t>
      </w:r>
      <w:r>
        <w:rPr>
          <w:rFonts w:hint="eastAsia" w:ascii="仿宋" w:hAnsi="仿宋" w:eastAsia="仿宋" w:cs="宋体"/>
          <w:b/>
          <w:kern w:val="0"/>
          <w:sz w:val="24"/>
          <w:szCs w:val="20"/>
        </w:rPr>
        <w:t>半球型摄像机（弱电间UPS间）</w:t>
      </w:r>
    </w:p>
    <w:tbl>
      <w:tblPr>
        <w:tblStyle w:val="1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6095"/>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92" w:type="dxa"/>
            <w:noWrap/>
            <w:vAlign w:val="center"/>
          </w:tcPr>
          <w:p>
            <w:pPr>
              <w:jc w:val="center"/>
              <w:rPr>
                <w:rFonts w:ascii="仿宋" w:hAnsi="仿宋" w:eastAsia="仿宋"/>
                <w:b/>
                <w:sz w:val="24"/>
              </w:rPr>
            </w:pPr>
            <w:r>
              <w:rPr>
                <w:rFonts w:ascii="仿宋" w:hAnsi="仿宋" w:eastAsia="仿宋"/>
                <w:b/>
                <w:sz w:val="24"/>
              </w:rPr>
              <w:t>指标重要性</w:t>
            </w:r>
          </w:p>
        </w:tc>
        <w:tc>
          <w:tcPr>
            <w:tcW w:w="6095" w:type="dxa"/>
            <w:vAlign w:val="center"/>
          </w:tcPr>
          <w:p>
            <w:pPr>
              <w:jc w:val="center"/>
              <w:rPr>
                <w:rFonts w:ascii="仿宋" w:hAnsi="仿宋" w:eastAsia="仿宋"/>
                <w:b/>
                <w:sz w:val="24"/>
              </w:rPr>
            </w:pPr>
            <w:r>
              <w:rPr>
                <w:rFonts w:ascii="仿宋" w:hAnsi="仿宋" w:eastAsia="仿宋"/>
                <w:b/>
                <w:sz w:val="24"/>
              </w:rPr>
              <w:t>规格参数</w:t>
            </w:r>
          </w:p>
        </w:tc>
        <w:tc>
          <w:tcPr>
            <w:tcW w:w="1317" w:type="dxa"/>
            <w:vAlign w:val="center"/>
          </w:tcPr>
          <w:p>
            <w:pPr>
              <w:jc w:val="center"/>
              <w:rPr>
                <w:rFonts w:ascii="仿宋" w:hAnsi="仿宋" w:eastAsia="仿宋"/>
                <w:b/>
                <w:sz w:val="24"/>
              </w:rPr>
            </w:pPr>
            <w:r>
              <w:rPr>
                <w:rFonts w:ascii="仿宋" w:hAnsi="仿宋" w:eastAsia="仿宋"/>
                <w:b/>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rPr>
                <w:rFonts w:ascii="仿宋" w:hAnsi="仿宋" w:eastAsia="仿宋"/>
                <w:sz w:val="24"/>
              </w:rPr>
            </w:pPr>
          </w:p>
        </w:tc>
        <w:tc>
          <w:tcPr>
            <w:tcW w:w="6095" w:type="dxa"/>
            <w:vAlign w:val="center"/>
          </w:tcPr>
          <w:p>
            <w:pPr>
              <w:numPr>
                <w:ilvl w:val="0"/>
                <w:numId w:val="20"/>
              </w:numPr>
              <w:rPr>
                <w:rFonts w:ascii="仿宋" w:hAnsi="仿宋" w:eastAsia="仿宋"/>
                <w:sz w:val="24"/>
              </w:rPr>
            </w:pPr>
            <w:r>
              <w:rPr>
                <w:rFonts w:ascii="仿宋" w:hAnsi="仿宋" w:eastAsia="仿宋"/>
                <w:sz w:val="24"/>
              </w:rPr>
              <w:t>支持输出图像分辨率</w:t>
            </w:r>
            <w:r>
              <w:rPr>
                <w:rFonts w:hint="eastAsia" w:ascii="仿宋" w:hAnsi="仿宋" w:eastAsia="仿宋"/>
                <w:sz w:val="24"/>
              </w:rPr>
              <w:t>≥</w:t>
            </w:r>
            <w:r>
              <w:rPr>
                <w:rFonts w:ascii="仿宋" w:hAnsi="仿宋" w:eastAsia="仿宋"/>
                <w:sz w:val="24"/>
              </w:rPr>
              <w:t>2688x1520。</w:t>
            </w:r>
          </w:p>
        </w:tc>
        <w:tc>
          <w:tcPr>
            <w:tcW w:w="1317" w:type="dxa"/>
            <w:vAlign w:val="center"/>
          </w:tcPr>
          <w:p>
            <w:pPr>
              <w:jc w:val="center"/>
              <w:rPr>
                <w:rFonts w:ascii="仿宋" w:hAnsi="仿宋" w:eastAsia="仿宋"/>
                <w:sz w:val="24"/>
              </w:rPr>
            </w:pPr>
            <w:r>
              <w:rPr>
                <w:rFonts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rPr>
                <w:rFonts w:ascii="仿宋" w:hAnsi="仿宋" w:eastAsia="仿宋"/>
                <w:sz w:val="24"/>
              </w:rPr>
            </w:pPr>
          </w:p>
        </w:tc>
        <w:tc>
          <w:tcPr>
            <w:tcW w:w="6095" w:type="dxa"/>
            <w:vAlign w:val="center"/>
          </w:tcPr>
          <w:p>
            <w:pPr>
              <w:numPr>
                <w:ilvl w:val="0"/>
                <w:numId w:val="20"/>
              </w:numPr>
              <w:rPr>
                <w:rFonts w:ascii="仿宋" w:hAnsi="仿宋" w:eastAsia="仿宋"/>
                <w:sz w:val="24"/>
              </w:rPr>
            </w:pPr>
            <w:r>
              <w:rPr>
                <w:rFonts w:ascii="仿宋" w:hAnsi="仿宋" w:eastAsia="仿宋"/>
                <w:sz w:val="24"/>
              </w:rPr>
              <w:t>靶面尺寸</w:t>
            </w:r>
            <w:r>
              <w:rPr>
                <w:rFonts w:hint="eastAsia" w:ascii="仿宋" w:hAnsi="仿宋" w:eastAsia="仿宋"/>
                <w:sz w:val="24"/>
              </w:rPr>
              <w:t>≥</w:t>
            </w:r>
            <w:r>
              <w:rPr>
                <w:rFonts w:ascii="仿宋" w:hAnsi="仿宋" w:eastAsia="仿宋"/>
                <w:sz w:val="24"/>
              </w:rPr>
              <w:t>1/3英寸</w:t>
            </w:r>
          </w:p>
        </w:tc>
        <w:tc>
          <w:tcPr>
            <w:tcW w:w="1317" w:type="dxa"/>
            <w:vAlign w:val="center"/>
          </w:tcPr>
          <w:p>
            <w:pPr>
              <w:jc w:val="center"/>
              <w:rPr>
                <w:rFonts w:ascii="仿宋" w:hAnsi="仿宋" w:eastAsia="仿宋"/>
                <w:sz w:val="24"/>
              </w:rPr>
            </w:pPr>
            <w:r>
              <w:rPr>
                <w:rFonts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rPr>
                <w:rFonts w:ascii="仿宋" w:hAnsi="仿宋" w:eastAsia="仿宋"/>
                <w:sz w:val="24"/>
              </w:rPr>
            </w:pPr>
          </w:p>
        </w:tc>
        <w:tc>
          <w:tcPr>
            <w:tcW w:w="6095" w:type="dxa"/>
            <w:vAlign w:val="center"/>
          </w:tcPr>
          <w:p>
            <w:pPr>
              <w:numPr>
                <w:ilvl w:val="0"/>
                <w:numId w:val="20"/>
              </w:numPr>
              <w:rPr>
                <w:rFonts w:ascii="仿宋" w:hAnsi="仿宋" w:eastAsia="仿宋"/>
                <w:sz w:val="24"/>
              </w:rPr>
            </w:pPr>
            <w:r>
              <w:rPr>
                <w:rFonts w:ascii="仿宋" w:hAnsi="仿宋" w:eastAsia="仿宋"/>
                <w:sz w:val="24"/>
              </w:rPr>
              <w:t>最低照度彩色：</w:t>
            </w:r>
            <w:r>
              <w:rPr>
                <w:rFonts w:hint="eastAsia" w:ascii="仿宋" w:hAnsi="仿宋" w:eastAsia="仿宋"/>
                <w:sz w:val="24"/>
              </w:rPr>
              <w:t>≤</w:t>
            </w:r>
            <w:r>
              <w:rPr>
                <w:rFonts w:ascii="仿宋" w:hAnsi="仿宋" w:eastAsia="仿宋"/>
                <w:sz w:val="24"/>
              </w:rPr>
              <w:t>0.005 lx。</w:t>
            </w:r>
          </w:p>
        </w:tc>
        <w:tc>
          <w:tcPr>
            <w:tcW w:w="1317" w:type="dxa"/>
            <w:vAlign w:val="center"/>
          </w:tcPr>
          <w:p>
            <w:pPr>
              <w:jc w:val="center"/>
              <w:rPr>
                <w:rFonts w:ascii="仿宋" w:hAnsi="仿宋" w:eastAsia="仿宋"/>
                <w:sz w:val="24"/>
              </w:rPr>
            </w:pPr>
            <w:r>
              <w:rPr>
                <w:rFonts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rPr>
                <w:rFonts w:ascii="仿宋" w:hAnsi="仿宋" w:eastAsia="仿宋"/>
                <w:sz w:val="24"/>
              </w:rPr>
            </w:pPr>
          </w:p>
        </w:tc>
        <w:tc>
          <w:tcPr>
            <w:tcW w:w="6095" w:type="dxa"/>
            <w:vAlign w:val="center"/>
          </w:tcPr>
          <w:p>
            <w:pPr>
              <w:numPr>
                <w:ilvl w:val="0"/>
                <w:numId w:val="20"/>
              </w:numPr>
              <w:rPr>
                <w:rFonts w:ascii="仿宋" w:hAnsi="仿宋" w:eastAsia="仿宋"/>
                <w:sz w:val="24"/>
              </w:rPr>
            </w:pPr>
            <w:r>
              <w:rPr>
                <w:rFonts w:ascii="仿宋" w:hAnsi="仿宋" w:eastAsia="仿宋"/>
                <w:sz w:val="24"/>
              </w:rPr>
              <w:t>同一场景相同图像质量下设备在H.264或H.265编码方式时，开启智能编码功能和不开启智能编码相比，码率节约50%。</w:t>
            </w:r>
          </w:p>
        </w:tc>
        <w:tc>
          <w:tcPr>
            <w:tcW w:w="1317" w:type="dxa"/>
            <w:vAlign w:val="center"/>
          </w:tcPr>
          <w:p>
            <w:pPr>
              <w:jc w:val="center"/>
              <w:rPr>
                <w:rFonts w:ascii="仿宋" w:hAnsi="仿宋" w:eastAsia="仿宋"/>
                <w:sz w:val="24"/>
              </w:rPr>
            </w:pPr>
            <w:r>
              <w:rPr>
                <w:rFonts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rPr>
                <w:rFonts w:ascii="仿宋" w:hAnsi="仿宋" w:eastAsia="仿宋"/>
                <w:sz w:val="24"/>
              </w:rPr>
            </w:pPr>
          </w:p>
        </w:tc>
        <w:tc>
          <w:tcPr>
            <w:tcW w:w="6095" w:type="dxa"/>
            <w:vAlign w:val="center"/>
          </w:tcPr>
          <w:p>
            <w:pPr>
              <w:numPr>
                <w:ilvl w:val="0"/>
                <w:numId w:val="20"/>
              </w:numPr>
              <w:rPr>
                <w:rFonts w:ascii="仿宋" w:hAnsi="仿宋" w:eastAsia="仿宋"/>
                <w:sz w:val="24"/>
              </w:rPr>
            </w:pPr>
            <w:r>
              <w:rPr>
                <w:rFonts w:ascii="仿宋" w:hAnsi="仿宋" w:eastAsia="仿宋"/>
                <w:sz w:val="24"/>
              </w:rPr>
              <w:t>具备区域入侵、越界入侵、进入区域、离开区域、人员聚集、快速移动、徘徊、物品移除、物品遗留，当以上智能分析行为达到设定的阈值时，可通过客户端软件或IE浏览器给出报警提示</w:t>
            </w:r>
          </w:p>
        </w:tc>
        <w:tc>
          <w:tcPr>
            <w:tcW w:w="1317" w:type="dxa"/>
            <w:vAlign w:val="center"/>
          </w:tcPr>
          <w:p>
            <w:pPr>
              <w:jc w:val="center"/>
              <w:rPr>
                <w:rFonts w:ascii="仿宋" w:hAnsi="仿宋" w:eastAsia="仿宋"/>
                <w:sz w:val="24"/>
              </w:rPr>
            </w:pPr>
            <w:r>
              <w:rPr>
                <w:rFonts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rPr>
                <w:rFonts w:ascii="仿宋" w:hAnsi="仿宋" w:eastAsia="仿宋"/>
                <w:sz w:val="24"/>
              </w:rPr>
            </w:pPr>
          </w:p>
        </w:tc>
        <w:tc>
          <w:tcPr>
            <w:tcW w:w="6095" w:type="dxa"/>
            <w:vAlign w:val="center"/>
          </w:tcPr>
          <w:p>
            <w:pPr>
              <w:numPr>
                <w:ilvl w:val="0"/>
                <w:numId w:val="20"/>
              </w:numPr>
              <w:rPr>
                <w:rFonts w:ascii="仿宋" w:hAnsi="仿宋" w:eastAsia="仿宋"/>
                <w:sz w:val="24"/>
              </w:rPr>
            </w:pPr>
            <w:r>
              <w:rPr>
                <w:rFonts w:ascii="仿宋" w:hAnsi="仿宋" w:eastAsia="仿宋"/>
                <w:sz w:val="24"/>
              </w:rPr>
              <w:t>支持红外补光，可识别距离30m处人体轮廓</w:t>
            </w:r>
          </w:p>
        </w:tc>
        <w:tc>
          <w:tcPr>
            <w:tcW w:w="1317" w:type="dxa"/>
            <w:vAlign w:val="center"/>
          </w:tcPr>
          <w:p>
            <w:pPr>
              <w:jc w:val="center"/>
              <w:rPr>
                <w:rFonts w:ascii="仿宋" w:hAnsi="仿宋" w:eastAsia="仿宋"/>
                <w:sz w:val="24"/>
              </w:rPr>
            </w:pPr>
            <w:r>
              <w:rPr>
                <w:rFonts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rPr>
                <w:rFonts w:ascii="仿宋" w:hAnsi="仿宋" w:eastAsia="仿宋"/>
                <w:sz w:val="24"/>
              </w:rPr>
            </w:pPr>
          </w:p>
        </w:tc>
        <w:tc>
          <w:tcPr>
            <w:tcW w:w="6095" w:type="dxa"/>
            <w:vAlign w:val="center"/>
          </w:tcPr>
          <w:p>
            <w:pPr>
              <w:numPr>
                <w:ilvl w:val="0"/>
                <w:numId w:val="20"/>
              </w:numPr>
              <w:rPr>
                <w:rFonts w:ascii="仿宋" w:hAnsi="仿宋" w:eastAsia="仿宋"/>
                <w:sz w:val="24"/>
              </w:rPr>
            </w:pPr>
            <w:r>
              <w:rPr>
                <w:rFonts w:ascii="仿宋" w:hAnsi="仿宋" w:eastAsia="仿宋"/>
                <w:sz w:val="24"/>
              </w:rPr>
              <w:t>内置1个麦克风、具有1个RJ45网络接口、具有1个音频输入接口，1个音频输出接口、具有1个报警输入接口，1个报警输出接口</w:t>
            </w:r>
          </w:p>
        </w:tc>
        <w:tc>
          <w:tcPr>
            <w:tcW w:w="1317" w:type="dxa"/>
            <w:vAlign w:val="center"/>
          </w:tcPr>
          <w:p>
            <w:pPr>
              <w:jc w:val="center"/>
              <w:rPr>
                <w:rFonts w:ascii="仿宋" w:hAnsi="仿宋" w:eastAsia="仿宋"/>
                <w:sz w:val="24"/>
              </w:rPr>
            </w:pPr>
            <w:r>
              <w:rPr>
                <w:rFonts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rPr>
                <w:rFonts w:ascii="仿宋" w:hAnsi="仿宋" w:eastAsia="仿宋"/>
                <w:sz w:val="24"/>
              </w:rPr>
            </w:pPr>
          </w:p>
        </w:tc>
        <w:tc>
          <w:tcPr>
            <w:tcW w:w="6095" w:type="dxa"/>
            <w:vAlign w:val="center"/>
          </w:tcPr>
          <w:p>
            <w:pPr>
              <w:numPr>
                <w:ilvl w:val="0"/>
                <w:numId w:val="20"/>
              </w:numPr>
              <w:rPr>
                <w:rFonts w:ascii="仿宋" w:hAnsi="仿宋" w:eastAsia="仿宋"/>
                <w:sz w:val="24"/>
              </w:rPr>
            </w:pPr>
            <w:r>
              <w:rPr>
                <w:rFonts w:ascii="仿宋" w:hAnsi="仿宋" w:eastAsia="仿宋"/>
                <w:sz w:val="24"/>
              </w:rPr>
              <w:t>能在额定电源电压±30%范围内正常工作，支持防反接保护</w:t>
            </w:r>
          </w:p>
        </w:tc>
        <w:tc>
          <w:tcPr>
            <w:tcW w:w="1317" w:type="dxa"/>
            <w:vAlign w:val="center"/>
          </w:tcPr>
          <w:p>
            <w:pPr>
              <w:jc w:val="center"/>
              <w:rPr>
                <w:rFonts w:ascii="仿宋" w:hAnsi="仿宋" w:eastAsia="仿宋"/>
                <w:sz w:val="24"/>
              </w:rPr>
            </w:pPr>
            <w:r>
              <w:rPr>
                <w:rFonts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rPr>
                <w:rFonts w:ascii="仿宋" w:hAnsi="仿宋" w:eastAsia="仿宋"/>
                <w:sz w:val="24"/>
              </w:rPr>
            </w:pPr>
          </w:p>
        </w:tc>
        <w:tc>
          <w:tcPr>
            <w:tcW w:w="6095" w:type="dxa"/>
            <w:vAlign w:val="center"/>
          </w:tcPr>
          <w:p>
            <w:pPr>
              <w:numPr>
                <w:ilvl w:val="0"/>
                <w:numId w:val="20"/>
              </w:numPr>
              <w:rPr>
                <w:rFonts w:ascii="仿宋" w:hAnsi="仿宋" w:eastAsia="仿宋"/>
                <w:sz w:val="24"/>
              </w:rPr>
            </w:pPr>
            <w:r>
              <w:rPr>
                <w:rFonts w:ascii="仿宋" w:hAnsi="仿宋" w:eastAsia="仿宋"/>
                <w:sz w:val="24"/>
              </w:rPr>
              <w:t>支持SD卡热插拔，SD卡最大支持256GB</w:t>
            </w:r>
          </w:p>
        </w:tc>
        <w:tc>
          <w:tcPr>
            <w:tcW w:w="1317" w:type="dxa"/>
            <w:vAlign w:val="center"/>
          </w:tcPr>
          <w:p>
            <w:pPr>
              <w:jc w:val="center"/>
              <w:rPr>
                <w:rFonts w:ascii="仿宋" w:hAnsi="仿宋" w:eastAsia="仿宋"/>
                <w:sz w:val="24"/>
              </w:rPr>
            </w:pPr>
            <w:r>
              <w:rPr>
                <w:rFonts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rPr>
                <w:rFonts w:ascii="仿宋" w:hAnsi="仿宋" w:eastAsia="仿宋"/>
                <w:sz w:val="24"/>
              </w:rPr>
            </w:pPr>
          </w:p>
        </w:tc>
        <w:tc>
          <w:tcPr>
            <w:tcW w:w="6095" w:type="dxa"/>
            <w:vAlign w:val="center"/>
          </w:tcPr>
          <w:p>
            <w:pPr>
              <w:numPr>
                <w:ilvl w:val="0"/>
                <w:numId w:val="20"/>
              </w:numPr>
              <w:rPr>
                <w:rFonts w:ascii="仿宋" w:hAnsi="仿宋" w:eastAsia="仿宋"/>
                <w:sz w:val="24"/>
              </w:rPr>
            </w:pPr>
            <w:r>
              <w:rPr>
                <w:rFonts w:ascii="仿宋" w:hAnsi="仿宋" w:eastAsia="仿宋"/>
                <w:sz w:val="24"/>
              </w:rPr>
              <w:t>需支持IK10防暴等级、支持IP67防尘防水。</w:t>
            </w:r>
          </w:p>
        </w:tc>
        <w:tc>
          <w:tcPr>
            <w:tcW w:w="1317" w:type="dxa"/>
            <w:vAlign w:val="center"/>
          </w:tcPr>
          <w:p>
            <w:pPr>
              <w:jc w:val="center"/>
              <w:rPr>
                <w:rFonts w:ascii="仿宋" w:hAnsi="仿宋" w:eastAsia="仿宋"/>
                <w:sz w:val="24"/>
              </w:rPr>
            </w:pPr>
            <w:r>
              <w:rPr>
                <w:rFonts w:ascii="仿宋" w:hAnsi="仿宋" w:eastAsia="仿宋"/>
                <w:sz w:val="24"/>
              </w:rPr>
              <w:t>否</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46</w:t>
      </w:r>
      <w:r>
        <w:rPr>
          <w:rFonts w:ascii="仿宋" w:hAnsi="仿宋" w:eastAsia="仿宋" w:cs="宋体"/>
          <w:b/>
          <w:kern w:val="0"/>
          <w:sz w:val="24"/>
          <w:szCs w:val="20"/>
        </w:rPr>
        <w:t>.</w:t>
      </w:r>
      <w:r>
        <w:rPr>
          <w:rFonts w:hint="eastAsia" w:ascii="仿宋" w:hAnsi="仿宋" w:eastAsia="仿宋" w:cs="宋体"/>
          <w:b/>
          <w:kern w:val="0"/>
          <w:sz w:val="24"/>
          <w:szCs w:val="20"/>
        </w:rPr>
        <w:t>非定位式漏水传感器（弱电间UPS间）</w:t>
      </w:r>
    </w:p>
    <w:tbl>
      <w:tblPr>
        <w:tblStyle w:val="1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6095"/>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92" w:type="dxa"/>
            <w:noWrap/>
            <w:vAlign w:val="center"/>
          </w:tcPr>
          <w:p>
            <w:pPr>
              <w:jc w:val="center"/>
              <w:rPr>
                <w:rFonts w:ascii="仿宋" w:hAnsi="仿宋" w:eastAsia="仿宋"/>
                <w:b/>
                <w:sz w:val="24"/>
              </w:rPr>
            </w:pPr>
            <w:r>
              <w:rPr>
                <w:rFonts w:ascii="仿宋" w:hAnsi="仿宋" w:eastAsia="仿宋"/>
                <w:b/>
                <w:sz w:val="24"/>
              </w:rPr>
              <w:t>指标重要性</w:t>
            </w:r>
          </w:p>
        </w:tc>
        <w:tc>
          <w:tcPr>
            <w:tcW w:w="6095" w:type="dxa"/>
            <w:vAlign w:val="center"/>
          </w:tcPr>
          <w:p>
            <w:pPr>
              <w:jc w:val="center"/>
              <w:rPr>
                <w:rFonts w:ascii="仿宋" w:hAnsi="仿宋" w:eastAsia="仿宋"/>
                <w:b/>
                <w:sz w:val="24"/>
              </w:rPr>
            </w:pPr>
            <w:r>
              <w:rPr>
                <w:rFonts w:ascii="仿宋" w:hAnsi="仿宋" w:eastAsia="仿宋"/>
                <w:b/>
                <w:sz w:val="24"/>
              </w:rPr>
              <w:t>规格参数</w:t>
            </w:r>
          </w:p>
        </w:tc>
        <w:tc>
          <w:tcPr>
            <w:tcW w:w="1317" w:type="dxa"/>
            <w:vAlign w:val="center"/>
          </w:tcPr>
          <w:p>
            <w:pPr>
              <w:jc w:val="center"/>
              <w:rPr>
                <w:rFonts w:ascii="仿宋" w:hAnsi="仿宋" w:eastAsia="仿宋"/>
                <w:b/>
                <w:sz w:val="24"/>
              </w:rPr>
            </w:pPr>
            <w:r>
              <w:rPr>
                <w:rFonts w:ascii="仿宋" w:hAnsi="仿宋" w:eastAsia="仿宋"/>
                <w:b/>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rPr>
                <w:rFonts w:ascii="仿宋" w:hAnsi="仿宋" w:eastAsia="仿宋"/>
                <w:sz w:val="24"/>
              </w:rPr>
            </w:pPr>
          </w:p>
        </w:tc>
        <w:tc>
          <w:tcPr>
            <w:tcW w:w="6095" w:type="dxa"/>
            <w:vAlign w:val="center"/>
          </w:tcPr>
          <w:p>
            <w:pPr>
              <w:numPr>
                <w:ilvl w:val="0"/>
                <w:numId w:val="21"/>
              </w:numPr>
              <w:rPr>
                <w:rFonts w:ascii="仿宋" w:hAnsi="仿宋" w:eastAsia="仿宋"/>
                <w:sz w:val="24"/>
              </w:rPr>
            </w:pPr>
            <w:r>
              <w:rPr>
                <w:rFonts w:ascii="仿宋" w:hAnsi="仿宋" w:eastAsia="仿宋"/>
                <w:sz w:val="24"/>
              </w:rPr>
              <w:t>探测器上电时，应能发出可见的或是可听的提示;正常工作状态下，可见指示应能表示其工作状态</w:t>
            </w:r>
          </w:p>
        </w:tc>
        <w:tc>
          <w:tcPr>
            <w:tcW w:w="1317" w:type="dxa"/>
            <w:vAlign w:val="center"/>
          </w:tcPr>
          <w:p>
            <w:pPr>
              <w:jc w:val="center"/>
              <w:rPr>
                <w:rFonts w:ascii="仿宋" w:hAnsi="仿宋" w:eastAsia="仿宋"/>
                <w:sz w:val="24"/>
              </w:rPr>
            </w:pPr>
            <w:r>
              <w:rPr>
                <w:rFonts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rPr>
                <w:rFonts w:ascii="仿宋" w:hAnsi="仿宋" w:eastAsia="仿宋"/>
                <w:sz w:val="24"/>
              </w:rPr>
            </w:pPr>
          </w:p>
        </w:tc>
        <w:tc>
          <w:tcPr>
            <w:tcW w:w="6095" w:type="dxa"/>
            <w:vAlign w:val="center"/>
          </w:tcPr>
          <w:p>
            <w:pPr>
              <w:numPr>
                <w:ilvl w:val="0"/>
                <w:numId w:val="21"/>
              </w:numPr>
              <w:rPr>
                <w:rFonts w:ascii="仿宋" w:hAnsi="仿宋" w:eastAsia="仿宋"/>
                <w:sz w:val="24"/>
              </w:rPr>
            </w:pPr>
            <w:r>
              <w:rPr>
                <w:rFonts w:ascii="仿宋" w:hAnsi="仿宋" w:eastAsia="仿宋"/>
                <w:sz w:val="24"/>
              </w:rPr>
              <w:t>当接入探头连接线时，LED 灯应有提示:表示水感探头已经接入</w:t>
            </w:r>
          </w:p>
        </w:tc>
        <w:tc>
          <w:tcPr>
            <w:tcW w:w="1317" w:type="dxa"/>
            <w:vAlign w:val="center"/>
          </w:tcPr>
          <w:p>
            <w:pPr>
              <w:jc w:val="center"/>
              <w:rPr>
                <w:rFonts w:ascii="仿宋" w:hAnsi="仿宋" w:eastAsia="仿宋"/>
                <w:sz w:val="24"/>
              </w:rPr>
            </w:pPr>
            <w:r>
              <w:rPr>
                <w:rFonts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rPr>
                <w:rFonts w:ascii="仿宋" w:hAnsi="仿宋" w:eastAsia="仿宋"/>
                <w:sz w:val="24"/>
              </w:rPr>
            </w:pPr>
          </w:p>
        </w:tc>
        <w:tc>
          <w:tcPr>
            <w:tcW w:w="6095" w:type="dxa"/>
            <w:vAlign w:val="center"/>
          </w:tcPr>
          <w:p>
            <w:pPr>
              <w:numPr>
                <w:ilvl w:val="0"/>
                <w:numId w:val="21"/>
              </w:numPr>
              <w:rPr>
                <w:rFonts w:ascii="仿宋" w:hAnsi="仿宋" w:eastAsia="仿宋"/>
                <w:sz w:val="24"/>
              </w:rPr>
            </w:pPr>
            <w:r>
              <w:rPr>
                <w:rFonts w:ascii="仿宋" w:hAnsi="仿宋" w:eastAsia="仿宋"/>
                <w:sz w:val="24"/>
              </w:rPr>
              <w:t>当探头损坏开路或连接线被拔掉时，探测器应能检测到并发出报警信号</w:t>
            </w:r>
          </w:p>
        </w:tc>
        <w:tc>
          <w:tcPr>
            <w:tcW w:w="1317" w:type="dxa"/>
            <w:vAlign w:val="center"/>
          </w:tcPr>
          <w:p>
            <w:pPr>
              <w:jc w:val="center"/>
              <w:rPr>
                <w:rFonts w:ascii="仿宋" w:hAnsi="仿宋" w:eastAsia="仿宋"/>
                <w:sz w:val="24"/>
              </w:rPr>
            </w:pPr>
            <w:r>
              <w:rPr>
                <w:rFonts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rPr>
                <w:rFonts w:ascii="仿宋" w:hAnsi="仿宋" w:eastAsia="仿宋"/>
                <w:sz w:val="24"/>
              </w:rPr>
            </w:pPr>
          </w:p>
        </w:tc>
        <w:tc>
          <w:tcPr>
            <w:tcW w:w="6095" w:type="dxa"/>
            <w:vAlign w:val="center"/>
          </w:tcPr>
          <w:p>
            <w:pPr>
              <w:numPr>
                <w:ilvl w:val="0"/>
                <w:numId w:val="21"/>
              </w:numPr>
              <w:rPr>
                <w:rFonts w:ascii="仿宋" w:hAnsi="仿宋" w:eastAsia="仿宋"/>
                <w:sz w:val="24"/>
              </w:rPr>
            </w:pPr>
            <w:r>
              <w:rPr>
                <w:rFonts w:ascii="仿宋" w:hAnsi="仿宋" w:eastAsia="仿宋"/>
                <w:sz w:val="24"/>
              </w:rPr>
              <w:t>正常工作状态下，当检测到水浸高度大于(2.0士0.5)mm时，应立即产生报警并发出报警指示</w:t>
            </w:r>
          </w:p>
        </w:tc>
        <w:tc>
          <w:tcPr>
            <w:tcW w:w="1317" w:type="dxa"/>
            <w:vAlign w:val="center"/>
          </w:tcPr>
          <w:p>
            <w:pPr>
              <w:jc w:val="center"/>
              <w:rPr>
                <w:rFonts w:ascii="仿宋" w:hAnsi="仿宋" w:eastAsia="仿宋"/>
                <w:sz w:val="24"/>
              </w:rPr>
            </w:pPr>
            <w:r>
              <w:rPr>
                <w:rFonts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rPr>
                <w:rFonts w:ascii="仿宋" w:hAnsi="仿宋" w:eastAsia="仿宋"/>
                <w:sz w:val="24"/>
              </w:rPr>
            </w:pPr>
          </w:p>
        </w:tc>
        <w:tc>
          <w:tcPr>
            <w:tcW w:w="6095" w:type="dxa"/>
            <w:vAlign w:val="center"/>
          </w:tcPr>
          <w:p>
            <w:pPr>
              <w:numPr>
                <w:ilvl w:val="0"/>
                <w:numId w:val="21"/>
              </w:numPr>
              <w:rPr>
                <w:rFonts w:ascii="仿宋" w:hAnsi="仿宋" w:eastAsia="仿宋"/>
                <w:sz w:val="24"/>
              </w:rPr>
            </w:pPr>
            <w:r>
              <w:rPr>
                <w:rFonts w:ascii="仿宋" w:hAnsi="仿宋" w:eastAsia="仿宋"/>
                <w:sz w:val="24"/>
              </w:rPr>
              <w:t>当探测到水浸恢复时，报警指示灯停止闪烁提示，蜂鸣器停止鸣叫;报警输出端口恢复正常状态</w:t>
            </w:r>
          </w:p>
        </w:tc>
        <w:tc>
          <w:tcPr>
            <w:tcW w:w="1317" w:type="dxa"/>
            <w:vAlign w:val="center"/>
          </w:tcPr>
          <w:p>
            <w:pPr>
              <w:jc w:val="center"/>
              <w:rPr>
                <w:rFonts w:ascii="仿宋" w:hAnsi="仿宋" w:eastAsia="仿宋"/>
                <w:sz w:val="24"/>
              </w:rPr>
            </w:pPr>
            <w:r>
              <w:rPr>
                <w:rFonts w:ascii="仿宋" w:hAnsi="仿宋" w:eastAsia="仿宋"/>
                <w:sz w:val="24"/>
              </w:rPr>
              <w:t>否</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47</w:t>
      </w:r>
      <w:r>
        <w:rPr>
          <w:rFonts w:ascii="仿宋" w:hAnsi="仿宋" w:eastAsia="仿宋" w:cs="宋体"/>
          <w:b/>
          <w:kern w:val="0"/>
          <w:sz w:val="24"/>
          <w:szCs w:val="20"/>
        </w:rPr>
        <w:t>.</w:t>
      </w:r>
      <w:r>
        <w:rPr>
          <w:rFonts w:hint="eastAsia" w:ascii="仿宋" w:hAnsi="仿宋" w:eastAsia="仿宋" w:cs="宋体"/>
          <w:b/>
          <w:kern w:val="0"/>
          <w:sz w:val="24"/>
          <w:szCs w:val="20"/>
        </w:rPr>
        <w:t>动环监控采集透传主机（弱电间UPS间）</w:t>
      </w:r>
    </w:p>
    <w:tbl>
      <w:tblPr>
        <w:tblStyle w:val="1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6095"/>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92" w:type="dxa"/>
            <w:noWrap/>
            <w:vAlign w:val="center"/>
          </w:tcPr>
          <w:p>
            <w:pPr>
              <w:jc w:val="center"/>
              <w:rPr>
                <w:rFonts w:ascii="仿宋" w:hAnsi="仿宋" w:eastAsia="仿宋"/>
                <w:b/>
                <w:sz w:val="24"/>
              </w:rPr>
            </w:pPr>
            <w:r>
              <w:rPr>
                <w:rFonts w:ascii="仿宋" w:hAnsi="仿宋" w:eastAsia="仿宋"/>
                <w:b/>
                <w:sz w:val="24"/>
              </w:rPr>
              <w:t>指标重要性</w:t>
            </w:r>
          </w:p>
        </w:tc>
        <w:tc>
          <w:tcPr>
            <w:tcW w:w="6095" w:type="dxa"/>
            <w:vAlign w:val="center"/>
          </w:tcPr>
          <w:p>
            <w:pPr>
              <w:jc w:val="center"/>
              <w:rPr>
                <w:rFonts w:ascii="仿宋" w:hAnsi="仿宋" w:eastAsia="仿宋"/>
                <w:b/>
                <w:sz w:val="24"/>
              </w:rPr>
            </w:pPr>
            <w:r>
              <w:rPr>
                <w:rFonts w:ascii="仿宋" w:hAnsi="仿宋" w:eastAsia="仿宋"/>
                <w:b/>
                <w:sz w:val="24"/>
              </w:rPr>
              <w:t>规格参数</w:t>
            </w:r>
          </w:p>
        </w:tc>
        <w:tc>
          <w:tcPr>
            <w:tcW w:w="1317" w:type="dxa"/>
            <w:vAlign w:val="center"/>
          </w:tcPr>
          <w:p>
            <w:pPr>
              <w:jc w:val="center"/>
              <w:rPr>
                <w:rFonts w:ascii="仿宋" w:hAnsi="仿宋" w:eastAsia="仿宋"/>
                <w:b/>
                <w:sz w:val="24"/>
              </w:rPr>
            </w:pPr>
            <w:r>
              <w:rPr>
                <w:rFonts w:ascii="仿宋" w:hAnsi="仿宋" w:eastAsia="仿宋"/>
                <w:b/>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rPr>
                <w:rFonts w:ascii="仿宋" w:hAnsi="仿宋" w:eastAsia="仿宋"/>
                <w:sz w:val="24"/>
              </w:rPr>
            </w:pPr>
          </w:p>
        </w:tc>
        <w:tc>
          <w:tcPr>
            <w:tcW w:w="6095" w:type="dxa"/>
            <w:vAlign w:val="center"/>
          </w:tcPr>
          <w:p>
            <w:pPr>
              <w:numPr>
                <w:ilvl w:val="0"/>
                <w:numId w:val="22"/>
              </w:numPr>
              <w:rPr>
                <w:rFonts w:ascii="仿宋" w:hAnsi="仿宋" w:eastAsia="仿宋"/>
                <w:sz w:val="24"/>
              </w:rPr>
            </w:pPr>
            <w:r>
              <w:rPr>
                <w:rFonts w:ascii="仿宋" w:hAnsi="仿宋" w:eastAsia="仿宋"/>
                <w:sz w:val="24"/>
              </w:rPr>
              <w:t>RS485/RS232接口：</w:t>
            </w:r>
            <w:r>
              <w:rPr>
                <w:rFonts w:hint="eastAsia" w:ascii="仿宋" w:hAnsi="仿宋" w:eastAsia="仿宋"/>
                <w:sz w:val="24"/>
              </w:rPr>
              <w:t>≥</w:t>
            </w:r>
            <w:r>
              <w:rPr>
                <w:rFonts w:ascii="仿宋" w:hAnsi="仿宋" w:eastAsia="仿宋"/>
                <w:sz w:val="24"/>
              </w:rPr>
              <w:t>2路RS485，支持切换RS232</w:t>
            </w:r>
          </w:p>
        </w:tc>
        <w:tc>
          <w:tcPr>
            <w:tcW w:w="1317" w:type="dxa"/>
            <w:vAlign w:val="center"/>
          </w:tcPr>
          <w:p>
            <w:pPr>
              <w:jc w:val="center"/>
              <w:rPr>
                <w:rFonts w:ascii="仿宋" w:hAnsi="仿宋" w:eastAsia="仿宋"/>
                <w:sz w:val="24"/>
              </w:rPr>
            </w:pPr>
            <w:r>
              <w:rPr>
                <w:rFonts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rPr>
                <w:rFonts w:ascii="仿宋" w:hAnsi="仿宋" w:eastAsia="仿宋"/>
                <w:sz w:val="24"/>
              </w:rPr>
            </w:pPr>
          </w:p>
        </w:tc>
        <w:tc>
          <w:tcPr>
            <w:tcW w:w="6095" w:type="dxa"/>
            <w:vAlign w:val="center"/>
          </w:tcPr>
          <w:p>
            <w:pPr>
              <w:numPr>
                <w:ilvl w:val="0"/>
                <w:numId w:val="22"/>
              </w:numPr>
              <w:rPr>
                <w:rFonts w:ascii="仿宋" w:hAnsi="仿宋" w:eastAsia="仿宋"/>
                <w:sz w:val="24"/>
              </w:rPr>
            </w:pPr>
            <w:r>
              <w:rPr>
                <w:rFonts w:ascii="仿宋" w:hAnsi="仿宋" w:eastAsia="仿宋"/>
                <w:sz w:val="24"/>
              </w:rPr>
              <w:t>开关量输入（DI）：</w:t>
            </w:r>
            <w:r>
              <w:rPr>
                <w:rFonts w:hint="eastAsia" w:ascii="仿宋" w:hAnsi="仿宋" w:eastAsia="仿宋"/>
                <w:sz w:val="24"/>
              </w:rPr>
              <w:t>≥</w:t>
            </w:r>
            <w:r>
              <w:rPr>
                <w:rFonts w:ascii="仿宋" w:hAnsi="仿宋" w:eastAsia="仿宋"/>
                <w:sz w:val="24"/>
              </w:rPr>
              <w:t>4路</w:t>
            </w:r>
          </w:p>
        </w:tc>
        <w:tc>
          <w:tcPr>
            <w:tcW w:w="1317" w:type="dxa"/>
            <w:vAlign w:val="center"/>
          </w:tcPr>
          <w:p>
            <w:pPr>
              <w:jc w:val="center"/>
              <w:rPr>
                <w:rFonts w:ascii="仿宋" w:hAnsi="仿宋" w:eastAsia="仿宋"/>
                <w:sz w:val="24"/>
              </w:rPr>
            </w:pPr>
            <w:r>
              <w:rPr>
                <w:rFonts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rPr>
                <w:rFonts w:ascii="仿宋" w:hAnsi="仿宋" w:eastAsia="仿宋"/>
                <w:sz w:val="24"/>
              </w:rPr>
            </w:pPr>
          </w:p>
        </w:tc>
        <w:tc>
          <w:tcPr>
            <w:tcW w:w="6095" w:type="dxa"/>
            <w:vAlign w:val="center"/>
          </w:tcPr>
          <w:p>
            <w:pPr>
              <w:numPr>
                <w:ilvl w:val="0"/>
                <w:numId w:val="22"/>
              </w:numPr>
              <w:rPr>
                <w:rFonts w:ascii="仿宋" w:hAnsi="仿宋" w:eastAsia="仿宋"/>
                <w:sz w:val="24"/>
              </w:rPr>
            </w:pPr>
            <w:r>
              <w:rPr>
                <w:rFonts w:ascii="仿宋" w:hAnsi="仿宋" w:eastAsia="仿宋"/>
                <w:sz w:val="24"/>
              </w:rPr>
              <w:t>开关量输出（DO）：</w:t>
            </w:r>
            <w:r>
              <w:rPr>
                <w:rFonts w:hint="eastAsia" w:ascii="仿宋" w:hAnsi="仿宋" w:eastAsia="仿宋"/>
                <w:sz w:val="24"/>
              </w:rPr>
              <w:t>≥</w:t>
            </w:r>
            <w:r>
              <w:rPr>
                <w:rFonts w:ascii="仿宋" w:hAnsi="仿宋" w:eastAsia="仿宋"/>
                <w:sz w:val="24"/>
              </w:rPr>
              <w:t>2路</w:t>
            </w:r>
          </w:p>
        </w:tc>
        <w:tc>
          <w:tcPr>
            <w:tcW w:w="1317" w:type="dxa"/>
            <w:vAlign w:val="center"/>
          </w:tcPr>
          <w:p>
            <w:pPr>
              <w:jc w:val="center"/>
              <w:rPr>
                <w:rFonts w:ascii="仿宋" w:hAnsi="仿宋" w:eastAsia="仿宋"/>
                <w:sz w:val="24"/>
              </w:rPr>
            </w:pPr>
            <w:r>
              <w:rPr>
                <w:rFonts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rPr>
                <w:rFonts w:ascii="仿宋" w:hAnsi="仿宋" w:eastAsia="仿宋"/>
                <w:sz w:val="24"/>
              </w:rPr>
            </w:pPr>
          </w:p>
        </w:tc>
        <w:tc>
          <w:tcPr>
            <w:tcW w:w="6095" w:type="dxa"/>
            <w:vAlign w:val="center"/>
          </w:tcPr>
          <w:p>
            <w:pPr>
              <w:numPr>
                <w:ilvl w:val="0"/>
                <w:numId w:val="22"/>
              </w:numPr>
              <w:rPr>
                <w:rFonts w:ascii="仿宋" w:hAnsi="仿宋" w:eastAsia="仿宋"/>
                <w:sz w:val="24"/>
              </w:rPr>
            </w:pPr>
            <w:r>
              <w:rPr>
                <w:rFonts w:ascii="仿宋" w:hAnsi="仿宋" w:eastAsia="仿宋"/>
                <w:sz w:val="24"/>
              </w:rPr>
              <w:t>模拟量输入（4～20 mA电流量或0～5 V电压量 ）：4路，和开关量输入（DI）复用</w:t>
            </w:r>
          </w:p>
        </w:tc>
        <w:tc>
          <w:tcPr>
            <w:tcW w:w="1317" w:type="dxa"/>
            <w:vAlign w:val="center"/>
          </w:tcPr>
          <w:p>
            <w:pPr>
              <w:jc w:val="center"/>
              <w:rPr>
                <w:rFonts w:ascii="仿宋" w:hAnsi="仿宋" w:eastAsia="仿宋"/>
                <w:sz w:val="24"/>
              </w:rPr>
            </w:pPr>
            <w:r>
              <w:rPr>
                <w:rFonts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rPr>
                <w:rFonts w:ascii="仿宋" w:hAnsi="仿宋" w:eastAsia="仿宋"/>
                <w:sz w:val="24"/>
              </w:rPr>
            </w:pPr>
          </w:p>
        </w:tc>
        <w:tc>
          <w:tcPr>
            <w:tcW w:w="6095" w:type="dxa"/>
            <w:vAlign w:val="center"/>
          </w:tcPr>
          <w:p>
            <w:pPr>
              <w:numPr>
                <w:ilvl w:val="0"/>
                <w:numId w:val="22"/>
              </w:numPr>
              <w:rPr>
                <w:rFonts w:ascii="仿宋" w:hAnsi="仿宋" w:eastAsia="仿宋"/>
                <w:sz w:val="24"/>
              </w:rPr>
            </w:pPr>
            <w:r>
              <w:rPr>
                <w:rFonts w:ascii="仿宋" w:hAnsi="仿宋" w:eastAsia="仿宋"/>
                <w:sz w:val="24"/>
              </w:rPr>
              <w:t>对外供电接口 ：</w:t>
            </w:r>
            <w:r>
              <w:rPr>
                <w:rFonts w:hint="eastAsia" w:ascii="仿宋" w:hAnsi="仿宋" w:eastAsia="仿宋"/>
                <w:sz w:val="24"/>
              </w:rPr>
              <w:t>≥</w:t>
            </w:r>
            <w:r>
              <w:rPr>
                <w:rFonts w:ascii="仿宋" w:hAnsi="仿宋" w:eastAsia="仿宋"/>
                <w:sz w:val="24"/>
              </w:rPr>
              <w:t>3路DC12V，最大功率12W</w:t>
            </w:r>
          </w:p>
        </w:tc>
        <w:tc>
          <w:tcPr>
            <w:tcW w:w="1317" w:type="dxa"/>
            <w:vAlign w:val="center"/>
          </w:tcPr>
          <w:p>
            <w:pPr>
              <w:jc w:val="center"/>
              <w:rPr>
                <w:rFonts w:ascii="仿宋" w:hAnsi="仿宋" w:eastAsia="仿宋"/>
                <w:sz w:val="24"/>
              </w:rPr>
            </w:pPr>
            <w:r>
              <w:rPr>
                <w:rFonts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rPr>
                <w:rFonts w:ascii="仿宋" w:hAnsi="仿宋" w:eastAsia="仿宋"/>
                <w:sz w:val="24"/>
              </w:rPr>
            </w:pPr>
          </w:p>
        </w:tc>
        <w:tc>
          <w:tcPr>
            <w:tcW w:w="6095" w:type="dxa"/>
            <w:vAlign w:val="center"/>
          </w:tcPr>
          <w:p>
            <w:pPr>
              <w:numPr>
                <w:ilvl w:val="0"/>
                <w:numId w:val="22"/>
              </w:numPr>
              <w:rPr>
                <w:rFonts w:ascii="仿宋" w:hAnsi="仿宋" w:eastAsia="仿宋"/>
                <w:sz w:val="24"/>
              </w:rPr>
            </w:pPr>
            <w:r>
              <w:rPr>
                <w:rFonts w:ascii="仿宋" w:hAnsi="仿宋" w:eastAsia="仿宋"/>
                <w:sz w:val="24"/>
              </w:rPr>
              <w:t xml:space="preserve">网络接口： </w:t>
            </w:r>
            <w:r>
              <w:rPr>
                <w:rFonts w:hint="eastAsia" w:ascii="仿宋" w:hAnsi="仿宋" w:eastAsia="仿宋"/>
                <w:sz w:val="24"/>
              </w:rPr>
              <w:t>≥</w:t>
            </w:r>
            <w:r>
              <w:rPr>
                <w:rFonts w:ascii="仿宋" w:hAnsi="仿宋" w:eastAsia="仿宋"/>
                <w:sz w:val="24"/>
              </w:rPr>
              <w:t>5 个RJ45 10M/100M自适应以太网口</w:t>
            </w:r>
          </w:p>
        </w:tc>
        <w:tc>
          <w:tcPr>
            <w:tcW w:w="1317" w:type="dxa"/>
            <w:vAlign w:val="center"/>
          </w:tcPr>
          <w:p>
            <w:pPr>
              <w:jc w:val="center"/>
              <w:rPr>
                <w:rFonts w:ascii="仿宋" w:hAnsi="仿宋" w:eastAsia="仿宋"/>
                <w:sz w:val="24"/>
              </w:rPr>
            </w:pPr>
            <w:r>
              <w:rPr>
                <w:rFonts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rPr>
                <w:rFonts w:ascii="仿宋" w:hAnsi="仿宋" w:eastAsia="仿宋"/>
                <w:sz w:val="24"/>
              </w:rPr>
            </w:pPr>
          </w:p>
        </w:tc>
        <w:tc>
          <w:tcPr>
            <w:tcW w:w="6095" w:type="dxa"/>
            <w:vAlign w:val="center"/>
          </w:tcPr>
          <w:p>
            <w:pPr>
              <w:numPr>
                <w:ilvl w:val="0"/>
                <w:numId w:val="22"/>
              </w:numPr>
              <w:rPr>
                <w:rFonts w:ascii="仿宋" w:hAnsi="仿宋" w:eastAsia="仿宋"/>
                <w:sz w:val="24"/>
              </w:rPr>
            </w:pPr>
            <w:r>
              <w:rPr>
                <w:rFonts w:ascii="仿宋" w:hAnsi="仿宋" w:eastAsia="仿宋"/>
                <w:sz w:val="24"/>
              </w:rPr>
              <w:t>其它接口：</w:t>
            </w:r>
            <w:r>
              <w:rPr>
                <w:rFonts w:hint="eastAsia" w:ascii="仿宋" w:hAnsi="仿宋" w:eastAsia="仿宋"/>
                <w:sz w:val="24"/>
              </w:rPr>
              <w:t>≥</w:t>
            </w:r>
            <w:r>
              <w:rPr>
                <w:rFonts w:ascii="仿宋" w:hAnsi="仿宋" w:eastAsia="仿宋"/>
                <w:sz w:val="24"/>
              </w:rPr>
              <w:t>1×USB 2.0</w:t>
            </w:r>
          </w:p>
        </w:tc>
        <w:tc>
          <w:tcPr>
            <w:tcW w:w="1317" w:type="dxa"/>
            <w:vAlign w:val="center"/>
          </w:tcPr>
          <w:p>
            <w:pPr>
              <w:jc w:val="center"/>
              <w:rPr>
                <w:rFonts w:ascii="仿宋" w:hAnsi="仿宋" w:eastAsia="仿宋"/>
                <w:sz w:val="24"/>
              </w:rPr>
            </w:pPr>
            <w:r>
              <w:rPr>
                <w:rFonts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rPr>
                <w:rFonts w:ascii="仿宋" w:hAnsi="仿宋" w:eastAsia="仿宋"/>
                <w:sz w:val="24"/>
              </w:rPr>
            </w:pPr>
          </w:p>
        </w:tc>
        <w:tc>
          <w:tcPr>
            <w:tcW w:w="6095" w:type="dxa"/>
            <w:vAlign w:val="center"/>
          </w:tcPr>
          <w:p>
            <w:pPr>
              <w:numPr>
                <w:ilvl w:val="0"/>
                <w:numId w:val="22"/>
              </w:numPr>
              <w:rPr>
                <w:rFonts w:ascii="仿宋" w:hAnsi="仿宋" w:eastAsia="仿宋"/>
                <w:sz w:val="24"/>
              </w:rPr>
            </w:pPr>
            <w:r>
              <w:rPr>
                <w:rFonts w:ascii="仿宋" w:hAnsi="仿宋" w:eastAsia="仿宋"/>
                <w:sz w:val="24"/>
              </w:rPr>
              <w:t>传感器接入性能：</w:t>
            </w:r>
            <w:r>
              <w:rPr>
                <w:rFonts w:hint="eastAsia" w:ascii="仿宋" w:hAnsi="仿宋" w:eastAsia="仿宋"/>
                <w:sz w:val="24"/>
              </w:rPr>
              <w:t>≥</w:t>
            </w:r>
            <w:r>
              <w:rPr>
                <w:rFonts w:ascii="仿宋" w:hAnsi="仿宋" w:eastAsia="仿宋"/>
                <w:sz w:val="24"/>
              </w:rPr>
              <w:t>4路开关量信号设备接入，支持切换为模拟量输入；每个串口支持</w:t>
            </w:r>
            <w:r>
              <w:rPr>
                <w:rFonts w:hint="eastAsia" w:ascii="仿宋" w:hAnsi="仿宋" w:eastAsia="仿宋"/>
                <w:sz w:val="24"/>
              </w:rPr>
              <w:t>≥</w:t>
            </w:r>
            <w:r>
              <w:rPr>
                <w:rFonts w:ascii="仿宋" w:hAnsi="仿宋" w:eastAsia="仿宋"/>
                <w:sz w:val="24"/>
              </w:rPr>
              <w:t>8个传感器共计</w:t>
            </w:r>
            <w:r>
              <w:rPr>
                <w:rFonts w:hint="eastAsia" w:ascii="仿宋" w:hAnsi="仿宋" w:eastAsia="仿宋"/>
                <w:sz w:val="24"/>
              </w:rPr>
              <w:t>≥</w:t>
            </w:r>
            <w:r>
              <w:rPr>
                <w:rFonts w:ascii="仿宋" w:hAnsi="仿宋" w:eastAsia="仿宋"/>
                <w:sz w:val="24"/>
              </w:rPr>
              <w:t>16个传感器；</w:t>
            </w:r>
          </w:p>
        </w:tc>
        <w:tc>
          <w:tcPr>
            <w:tcW w:w="1317" w:type="dxa"/>
            <w:vAlign w:val="center"/>
          </w:tcPr>
          <w:p>
            <w:pPr>
              <w:jc w:val="center"/>
              <w:rPr>
                <w:rFonts w:ascii="仿宋" w:hAnsi="仿宋" w:eastAsia="仿宋"/>
                <w:sz w:val="24"/>
              </w:rPr>
            </w:pPr>
            <w:r>
              <w:rPr>
                <w:rFonts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rPr>
                <w:rFonts w:ascii="仿宋" w:hAnsi="仿宋" w:eastAsia="仿宋"/>
                <w:sz w:val="24"/>
              </w:rPr>
            </w:pPr>
          </w:p>
        </w:tc>
        <w:tc>
          <w:tcPr>
            <w:tcW w:w="6095" w:type="dxa"/>
            <w:vAlign w:val="center"/>
          </w:tcPr>
          <w:p>
            <w:pPr>
              <w:numPr>
                <w:ilvl w:val="0"/>
                <w:numId w:val="22"/>
              </w:numPr>
              <w:rPr>
                <w:rFonts w:ascii="仿宋" w:hAnsi="仿宋" w:eastAsia="仿宋"/>
                <w:sz w:val="24"/>
              </w:rPr>
            </w:pPr>
            <w:r>
              <w:rPr>
                <w:rFonts w:ascii="仿宋" w:hAnsi="仿宋" w:eastAsia="仿宋"/>
                <w:sz w:val="24"/>
              </w:rPr>
              <w:t>支持双网络</w:t>
            </w:r>
          </w:p>
        </w:tc>
        <w:tc>
          <w:tcPr>
            <w:tcW w:w="1317" w:type="dxa"/>
            <w:vAlign w:val="center"/>
          </w:tcPr>
          <w:p>
            <w:pPr>
              <w:jc w:val="center"/>
              <w:rPr>
                <w:rFonts w:ascii="仿宋" w:hAnsi="仿宋" w:eastAsia="仿宋"/>
                <w:sz w:val="24"/>
              </w:rPr>
            </w:pPr>
            <w:r>
              <w:rPr>
                <w:rFonts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rPr>
                <w:rFonts w:ascii="仿宋" w:hAnsi="仿宋" w:eastAsia="仿宋"/>
                <w:sz w:val="24"/>
              </w:rPr>
            </w:pPr>
          </w:p>
        </w:tc>
        <w:tc>
          <w:tcPr>
            <w:tcW w:w="6095" w:type="dxa"/>
            <w:vAlign w:val="center"/>
          </w:tcPr>
          <w:p>
            <w:pPr>
              <w:numPr>
                <w:ilvl w:val="0"/>
                <w:numId w:val="22"/>
              </w:numPr>
              <w:rPr>
                <w:rFonts w:ascii="仿宋" w:hAnsi="仿宋" w:eastAsia="仿宋"/>
                <w:sz w:val="24"/>
              </w:rPr>
            </w:pPr>
            <w:r>
              <w:rPr>
                <w:rFonts w:ascii="仿宋" w:hAnsi="仿宋" w:eastAsia="仿宋"/>
                <w:sz w:val="24"/>
              </w:rPr>
              <w:t>支持Modbus TCP、Modbus RTU、DLT645、 CJT188、BACNet、 IEC104等标准协议</w:t>
            </w:r>
          </w:p>
        </w:tc>
        <w:tc>
          <w:tcPr>
            <w:tcW w:w="1317" w:type="dxa"/>
            <w:vAlign w:val="center"/>
          </w:tcPr>
          <w:p>
            <w:pPr>
              <w:jc w:val="center"/>
              <w:rPr>
                <w:rFonts w:ascii="仿宋" w:hAnsi="仿宋" w:eastAsia="仿宋"/>
                <w:sz w:val="24"/>
              </w:rPr>
            </w:pPr>
            <w:r>
              <w:rPr>
                <w:rFonts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rPr>
                <w:rFonts w:ascii="仿宋" w:hAnsi="仿宋" w:eastAsia="仿宋"/>
                <w:sz w:val="24"/>
              </w:rPr>
            </w:pPr>
          </w:p>
        </w:tc>
        <w:tc>
          <w:tcPr>
            <w:tcW w:w="6095" w:type="dxa"/>
            <w:vAlign w:val="center"/>
          </w:tcPr>
          <w:p>
            <w:pPr>
              <w:numPr>
                <w:ilvl w:val="0"/>
                <w:numId w:val="22"/>
              </w:numPr>
              <w:rPr>
                <w:rFonts w:ascii="仿宋" w:hAnsi="仿宋" w:eastAsia="仿宋"/>
                <w:sz w:val="24"/>
              </w:rPr>
            </w:pPr>
            <w:r>
              <w:rPr>
                <w:rFonts w:ascii="仿宋" w:hAnsi="仿宋" w:eastAsia="仿宋"/>
                <w:sz w:val="24"/>
              </w:rPr>
              <w:t>支持450多个三方设备接入协议, 涉及UPS、传感器等南向采集协议</w:t>
            </w:r>
          </w:p>
        </w:tc>
        <w:tc>
          <w:tcPr>
            <w:tcW w:w="1317" w:type="dxa"/>
            <w:vAlign w:val="center"/>
          </w:tcPr>
          <w:p>
            <w:pPr>
              <w:jc w:val="center"/>
              <w:rPr>
                <w:rFonts w:ascii="仿宋" w:hAnsi="仿宋" w:eastAsia="仿宋"/>
                <w:sz w:val="24"/>
              </w:rPr>
            </w:pPr>
            <w:r>
              <w:rPr>
                <w:rFonts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ign w:val="center"/>
          </w:tcPr>
          <w:p>
            <w:pPr>
              <w:rPr>
                <w:rFonts w:ascii="仿宋" w:hAnsi="仿宋" w:eastAsia="仿宋"/>
                <w:sz w:val="24"/>
              </w:rPr>
            </w:pPr>
          </w:p>
        </w:tc>
        <w:tc>
          <w:tcPr>
            <w:tcW w:w="6095" w:type="dxa"/>
            <w:vAlign w:val="center"/>
          </w:tcPr>
          <w:p>
            <w:pPr>
              <w:numPr>
                <w:ilvl w:val="0"/>
                <w:numId w:val="22"/>
              </w:numPr>
              <w:rPr>
                <w:rFonts w:ascii="仿宋" w:hAnsi="仿宋" w:eastAsia="仿宋"/>
                <w:sz w:val="24"/>
              </w:rPr>
            </w:pPr>
            <w:r>
              <w:rPr>
                <w:rFonts w:ascii="仿宋" w:hAnsi="仿宋" w:eastAsia="仿宋"/>
                <w:sz w:val="24"/>
              </w:rPr>
              <w:t>支持标准 Modbus 协议自定义配置导入</w:t>
            </w:r>
          </w:p>
        </w:tc>
        <w:tc>
          <w:tcPr>
            <w:tcW w:w="1317" w:type="dxa"/>
            <w:vAlign w:val="center"/>
          </w:tcPr>
          <w:p>
            <w:pPr>
              <w:jc w:val="center"/>
              <w:rPr>
                <w:rFonts w:ascii="仿宋" w:hAnsi="仿宋" w:eastAsia="仿宋"/>
                <w:sz w:val="24"/>
              </w:rPr>
            </w:pPr>
            <w:r>
              <w:rPr>
                <w:rFonts w:ascii="仿宋" w:hAnsi="仿宋" w:eastAsia="仿宋"/>
                <w:sz w:val="24"/>
              </w:rPr>
              <w:t>否</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bookmarkStart w:id="9" w:name="OLE_LINK90"/>
      <w:bookmarkStart w:id="10" w:name="OLE_LINK89"/>
      <w:r>
        <w:rPr>
          <w:rFonts w:hint="eastAsia" w:ascii="仿宋" w:hAnsi="仿宋" w:eastAsia="仿宋" w:cs="宋体"/>
          <w:b/>
          <w:kern w:val="0"/>
          <w:sz w:val="24"/>
          <w:szCs w:val="20"/>
        </w:rPr>
        <w:t>48</w:t>
      </w:r>
      <w:r>
        <w:rPr>
          <w:rFonts w:ascii="仿宋" w:hAnsi="仿宋" w:eastAsia="仿宋" w:cs="宋体"/>
          <w:b/>
          <w:kern w:val="0"/>
          <w:sz w:val="24"/>
          <w:szCs w:val="20"/>
        </w:rPr>
        <w:t>.</w:t>
      </w:r>
      <w:r>
        <w:rPr>
          <w:rFonts w:hint="eastAsia" w:ascii="仿宋" w:hAnsi="仿宋" w:eastAsia="仿宋" w:cs="宋体"/>
          <w:b/>
          <w:kern w:val="0"/>
          <w:sz w:val="24"/>
          <w:szCs w:val="20"/>
        </w:rPr>
        <w:t>蓄电池（</w:t>
      </w:r>
      <w:r>
        <w:rPr>
          <w:rFonts w:ascii="仿宋" w:hAnsi="仿宋" w:eastAsia="仿宋" w:cs="宋体"/>
          <w:b/>
          <w:kern w:val="0"/>
          <w:sz w:val="24"/>
          <w:szCs w:val="20"/>
        </w:rPr>
        <w:t>12V 200AH</w:t>
      </w:r>
      <w:r>
        <w:rPr>
          <w:rFonts w:hint="eastAsia" w:ascii="仿宋" w:hAnsi="仿宋" w:eastAsia="仿宋" w:cs="宋体"/>
          <w:b/>
          <w:kern w:val="0"/>
          <w:sz w:val="24"/>
          <w:szCs w:val="20"/>
        </w:rPr>
        <w:t>）</w:t>
      </w:r>
    </w:p>
    <w:bookmarkEnd w:id="9"/>
    <w:bookmarkEnd w:id="10"/>
    <w:tbl>
      <w:tblPr>
        <w:tblStyle w:val="1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6095"/>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jc w:val="center"/>
              <w:rPr>
                <w:rFonts w:ascii="仿宋" w:hAnsi="仿宋" w:eastAsia="仿宋"/>
                <w:b/>
                <w:bCs/>
                <w:sz w:val="24"/>
              </w:rPr>
            </w:pPr>
            <w:r>
              <w:rPr>
                <w:rFonts w:hint="eastAsia" w:ascii="仿宋" w:hAnsi="仿宋" w:eastAsia="仿宋"/>
                <w:b/>
                <w:bCs/>
                <w:sz w:val="24"/>
              </w:rPr>
              <w:t>指标重要性</w:t>
            </w:r>
          </w:p>
        </w:tc>
        <w:tc>
          <w:tcPr>
            <w:tcW w:w="6095" w:type="dxa"/>
            <w:vAlign w:val="center"/>
          </w:tcPr>
          <w:p>
            <w:pPr>
              <w:jc w:val="center"/>
              <w:rPr>
                <w:rFonts w:ascii="仿宋" w:hAnsi="仿宋" w:eastAsia="仿宋"/>
                <w:b/>
                <w:bCs/>
                <w:sz w:val="24"/>
              </w:rPr>
            </w:pPr>
            <w:r>
              <w:rPr>
                <w:rFonts w:hint="eastAsia" w:ascii="仿宋" w:hAnsi="仿宋" w:eastAsia="仿宋"/>
                <w:b/>
                <w:bCs/>
                <w:sz w:val="24"/>
              </w:rPr>
              <w:t>规格参数</w:t>
            </w:r>
          </w:p>
        </w:tc>
        <w:tc>
          <w:tcPr>
            <w:tcW w:w="1317" w:type="dxa"/>
            <w:vAlign w:val="center"/>
          </w:tcPr>
          <w:p>
            <w:pPr>
              <w:jc w:val="center"/>
              <w:rPr>
                <w:rFonts w:ascii="仿宋" w:hAnsi="仿宋" w:eastAsia="仿宋"/>
                <w:b/>
                <w:bCs/>
                <w:sz w:val="24"/>
              </w:rPr>
            </w:pPr>
            <w:r>
              <w:rPr>
                <w:rFonts w:hint="eastAsia" w:ascii="仿宋" w:hAnsi="仿宋" w:eastAsia="仿宋"/>
                <w:b/>
                <w:bCs/>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1092" w:type="dxa"/>
            <w:noWrap/>
            <w:vAlign w:val="center"/>
          </w:tcPr>
          <w:p>
            <w:pPr>
              <w:jc w:val="center"/>
              <w:rPr>
                <w:rFonts w:ascii="仿宋" w:hAnsi="仿宋" w:eastAsia="仿宋"/>
                <w:bCs/>
                <w:sz w:val="24"/>
              </w:rPr>
            </w:pPr>
            <w:bookmarkStart w:id="11" w:name="OLE_LINK86"/>
            <w:r>
              <w:rPr>
                <w:rFonts w:hint="eastAsia" w:ascii="仿宋" w:hAnsi="仿宋" w:eastAsia="仿宋"/>
                <w:bCs/>
                <w:sz w:val="24"/>
              </w:rPr>
              <w:t>★</w:t>
            </w:r>
            <w:bookmarkEnd w:id="11"/>
          </w:p>
        </w:tc>
        <w:tc>
          <w:tcPr>
            <w:tcW w:w="6095" w:type="dxa"/>
            <w:vAlign w:val="center"/>
          </w:tcPr>
          <w:p>
            <w:pPr>
              <w:numPr>
                <w:ilvl w:val="0"/>
                <w:numId w:val="23"/>
              </w:numPr>
              <w:rPr>
                <w:rFonts w:ascii="仿宋" w:hAnsi="仿宋" w:eastAsia="仿宋"/>
                <w:bCs/>
                <w:sz w:val="24"/>
              </w:rPr>
            </w:pPr>
            <w:r>
              <w:rPr>
                <w:rFonts w:hint="eastAsia" w:ascii="仿宋" w:hAnsi="仿宋" w:eastAsia="仿宋"/>
                <w:sz w:val="24"/>
              </w:rPr>
              <w:t>容量</w:t>
            </w:r>
            <w:r>
              <w:rPr>
                <w:rFonts w:ascii="仿宋" w:hAnsi="仿宋" w:eastAsia="仿宋"/>
                <w:szCs w:val="22"/>
              </w:rPr>
              <w:t xml:space="preserve"> </w:t>
            </w:r>
            <w:r>
              <w:rPr>
                <w:rFonts w:ascii="仿宋" w:hAnsi="仿宋" w:eastAsia="仿宋"/>
                <w:sz w:val="24"/>
              </w:rPr>
              <w:t>12V 200AH</w:t>
            </w:r>
            <w:r>
              <w:rPr>
                <w:rFonts w:hint="eastAsia" w:ascii="仿宋" w:hAnsi="仿宋" w:eastAsia="仿宋"/>
                <w:sz w:val="24"/>
              </w:rPr>
              <w:t>，</w:t>
            </w:r>
            <w:r>
              <w:rPr>
                <w:rFonts w:hint="eastAsia" w:ascii="Calibri" w:hAnsi="Calibri"/>
                <w:szCs w:val="22"/>
              </w:rPr>
              <w:t xml:space="preserve"> </w:t>
            </w:r>
            <w:r>
              <w:rPr>
                <w:rFonts w:hint="eastAsia" w:ascii="仿宋" w:hAnsi="仿宋" w:eastAsia="仿宋"/>
                <w:sz w:val="24"/>
              </w:rPr>
              <w:t>C10(1.80V/Cell）</w:t>
            </w:r>
          </w:p>
        </w:tc>
        <w:tc>
          <w:tcPr>
            <w:tcW w:w="1317"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92" w:type="dxa"/>
            <w:noWrap/>
            <w:vAlign w:val="center"/>
          </w:tcPr>
          <w:p>
            <w:pPr>
              <w:jc w:val="center"/>
              <w:rPr>
                <w:rFonts w:ascii="仿宋" w:hAnsi="仿宋" w:eastAsia="仿宋"/>
                <w:bCs/>
                <w:sz w:val="24"/>
              </w:rPr>
            </w:pPr>
          </w:p>
        </w:tc>
        <w:tc>
          <w:tcPr>
            <w:tcW w:w="6095" w:type="dxa"/>
            <w:vAlign w:val="center"/>
          </w:tcPr>
          <w:p>
            <w:pPr>
              <w:numPr>
                <w:ilvl w:val="0"/>
                <w:numId w:val="23"/>
              </w:numPr>
              <w:rPr>
                <w:rFonts w:ascii="仿宋" w:hAnsi="仿宋" w:eastAsia="仿宋"/>
                <w:bCs/>
                <w:sz w:val="24"/>
              </w:rPr>
            </w:pPr>
            <w:r>
              <w:rPr>
                <w:rFonts w:hint="eastAsia" w:ascii="仿宋" w:hAnsi="仿宋" w:eastAsia="仿宋"/>
                <w:sz w:val="24"/>
              </w:rPr>
              <w:t>蓄电池标准：</w:t>
            </w:r>
            <w:r>
              <w:rPr>
                <w:rFonts w:ascii="仿宋" w:hAnsi="仿宋" w:eastAsia="仿宋"/>
                <w:sz w:val="24"/>
              </w:rPr>
              <w:t>《通信用阀控式铅酸蓄电池》标准要求</w:t>
            </w:r>
          </w:p>
        </w:tc>
        <w:tc>
          <w:tcPr>
            <w:tcW w:w="1317"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92" w:type="dxa"/>
            <w:noWrap/>
            <w:vAlign w:val="center"/>
          </w:tcPr>
          <w:p>
            <w:pPr>
              <w:jc w:val="center"/>
              <w:rPr>
                <w:rFonts w:ascii="仿宋" w:hAnsi="仿宋" w:eastAsia="仿宋"/>
                <w:bCs/>
                <w:sz w:val="24"/>
              </w:rPr>
            </w:pPr>
          </w:p>
        </w:tc>
        <w:tc>
          <w:tcPr>
            <w:tcW w:w="6095" w:type="dxa"/>
            <w:vAlign w:val="center"/>
          </w:tcPr>
          <w:p>
            <w:pPr>
              <w:numPr>
                <w:ilvl w:val="0"/>
                <w:numId w:val="23"/>
              </w:numPr>
              <w:rPr>
                <w:rFonts w:ascii="仿宋" w:hAnsi="仿宋" w:eastAsia="仿宋"/>
                <w:bCs/>
                <w:sz w:val="24"/>
              </w:rPr>
            </w:pPr>
            <w:r>
              <w:rPr>
                <w:rFonts w:hint="eastAsia" w:ascii="仿宋" w:hAnsi="仿宋" w:eastAsia="仿宋"/>
                <w:sz w:val="24"/>
              </w:rPr>
              <w:t>电池寿命：</w:t>
            </w:r>
            <w:r>
              <w:rPr>
                <w:rFonts w:ascii="仿宋" w:hAnsi="仿宋" w:eastAsia="仿宋"/>
                <w:sz w:val="24"/>
              </w:rPr>
              <w:t>要求在正常浮充状态下设计寿命≥12年（25℃）</w:t>
            </w:r>
          </w:p>
        </w:tc>
        <w:tc>
          <w:tcPr>
            <w:tcW w:w="1317" w:type="dxa"/>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92" w:type="dxa"/>
            <w:noWrap/>
            <w:vAlign w:val="center"/>
          </w:tcPr>
          <w:p>
            <w:pPr>
              <w:jc w:val="center"/>
              <w:rPr>
                <w:rFonts w:ascii="仿宋" w:hAnsi="仿宋" w:eastAsia="仿宋"/>
                <w:bCs/>
                <w:sz w:val="24"/>
              </w:rPr>
            </w:pPr>
          </w:p>
        </w:tc>
        <w:tc>
          <w:tcPr>
            <w:tcW w:w="6095" w:type="dxa"/>
            <w:vAlign w:val="center"/>
          </w:tcPr>
          <w:p>
            <w:pPr>
              <w:numPr>
                <w:ilvl w:val="0"/>
                <w:numId w:val="23"/>
              </w:numPr>
              <w:rPr>
                <w:rFonts w:ascii="仿宋" w:hAnsi="仿宋" w:eastAsia="仿宋"/>
                <w:bCs/>
                <w:sz w:val="24"/>
              </w:rPr>
            </w:pPr>
            <w:r>
              <w:rPr>
                <w:rFonts w:hint="eastAsia" w:ascii="仿宋" w:hAnsi="仿宋" w:eastAsia="仿宋"/>
                <w:sz w:val="24"/>
              </w:rPr>
              <w:t>耐过充电能力：</w:t>
            </w:r>
            <w:r>
              <w:rPr>
                <w:rFonts w:ascii="仿宋" w:hAnsi="仿宋" w:eastAsia="仿宋"/>
                <w:sz w:val="24"/>
              </w:rPr>
              <w:t>完全充电后的电池在 （25±5）℃环境中，以 0.03C</w:t>
            </w:r>
            <w:r>
              <w:rPr>
                <w:rFonts w:ascii="Cambria Math" w:hAnsi="Cambria Math" w:eastAsia="仿宋" w:cs="Cambria Math"/>
                <w:sz w:val="24"/>
              </w:rPr>
              <w:t>₁₀</w:t>
            </w:r>
            <w:r>
              <w:rPr>
                <w:rFonts w:ascii="仿宋" w:hAnsi="仿宋" w:eastAsia="仿宋"/>
                <w:sz w:val="24"/>
              </w:rPr>
              <w:t>电流再充电160h， 静置1h，外观应无明显变形及渗液</w:t>
            </w:r>
          </w:p>
        </w:tc>
        <w:tc>
          <w:tcPr>
            <w:tcW w:w="1317" w:type="dxa"/>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92" w:type="dxa"/>
            <w:noWrap/>
            <w:vAlign w:val="center"/>
          </w:tcPr>
          <w:p>
            <w:pPr>
              <w:jc w:val="center"/>
              <w:rPr>
                <w:rFonts w:ascii="仿宋" w:hAnsi="仿宋" w:eastAsia="仿宋"/>
                <w:bCs/>
                <w:sz w:val="24"/>
              </w:rPr>
            </w:pPr>
          </w:p>
        </w:tc>
        <w:tc>
          <w:tcPr>
            <w:tcW w:w="6095" w:type="dxa"/>
            <w:vAlign w:val="center"/>
          </w:tcPr>
          <w:p>
            <w:pPr>
              <w:numPr>
                <w:ilvl w:val="0"/>
                <w:numId w:val="23"/>
              </w:numPr>
              <w:rPr>
                <w:rFonts w:ascii="仿宋" w:hAnsi="仿宋" w:eastAsia="仿宋"/>
                <w:bCs/>
                <w:sz w:val="24"/>
              </w:rPr>
            </w:pPr>
            <w:r>
              <w:rPr>
                <w:rFonts w:hint="eastAsia" w:ascii="仿宋" w:hAnsi="仿宋" w:eastAsia="仿宋"/>
                <w:bCs/>
                <w:sz w:val="24"/>
              </w:rPr>
              <w:t>防漏液设计：</w:t>
            </w:r>
            <w:r>
              <w:rPr>
                <w:rFonts w:ascii="仿宋" w:hAnsi="仿宋" w:eastAsia="仿宋"/>
                <w:bCs/>
                <w:sz w:val="24"/>
              </w:rPr>
              <w:t>电池极柱（端子）部位应有防漏液的设计，提供蓄电池防漏液发明专利</w:t>
            </w:r>
            <w:r>
              <w:rPr>
                <w:rFonts w:hint="eastAsia" w:ascii="仿宋" w:hAnsi="仿宋" w:eastAsia="仿宋"/>
                <w:bCs/>
                <w:sz w:val="24"/>
              </w:rPr>
              <w:t>证书复印件，</w:t>
            </w:r>
            <w:r>
              <w:rPr>
                <w:rFonts w:hint="eastAsia" w:ascii="仿宋" w:hAnsi="仿宋" w:eastAsia="仿宋"/>
                <w:sz w:val="24"/>
              </w:rPr>
              <w:t>并</w:t>
            </w:r>
            <w:r>
              <w:rPr>
                <w:rFonts w:hint="eastAsia" w:ascii="仿宋" w:hAnsi="仿宋" w:eastAsia="仿宋"/>
                <w:bCs/>
                <w:sz w:val="24"/>
              </w:rPr>
              <w:t>加盖公章。</w:t>
            </w:r>
          </w:p>
        </w:tc>
        <w:tc>
          <w:tcPr>
            <w:tcW w:w="1317" w:type="dxa"/>
            <w:vAlign w:val="center"/>
          </w:tcPr>
          <w:p>
            <w:pPr>
              <w:jc w:val="center"/>
              <w:rPr>
                <w:rFonts w:ascii="仿宋" w:hAnsi="仿宋" w:eastAsia="仿宋"/>
                <w:sz w:val="24"/>
              </w:rPr>
            </w:pPr>
            <w:r>
              <w:rPr>
                <w:rFonts w:hint="eastAsia" w:ascii="仿宋" w:hAnsi="仿宋" w:eastAsia="仿宋"/>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92" w:type="dxa"/>
            <w:noWrap/>
            <w:vAlign w:val="center"/>
          </w:tcPr>
          <w:p>
            <w:pPr>
              <w:jc w:val="center"/>
              <w:rPr>
                <w:rFonts w:ascii="仿宋" w:hAnsi="仿宋" w:eastAsia="仿宋"/>
                <w:bCs/>
                <w:sz w:val="24"/>
              </w:rPr>
            </w:pPr>
            <w:r>
              <w:rPr>
                <w:rFonts w:hint="eastAsia" w:ascii="仿宋" w:hAnsi="仿宋" w:eastAsia="仿宋"/>
                <w:bCs/>
                <w:sz w:val="24"/>
              </w:rPr>
              <w:t>▲</w:t>
            </w:r>
          </w:p>
        </w:tc>
        <w:tc>
          <w:tcPr>
            <w:tcW w:w="6095" w:type="dxa"/>
            <w:vAlign w:val="center"/>
          </w:tcPr>
          <w:p>
            <w:pPr>
              <w:numPr>
                <w:ilvl w:val="0"/>
                <w:numId w:val="23"/>
              </w:numPr>
              <w:rPr>
                <w:rFonts w:ascii="仿宋" w:hAnsi="仿宋" w:eastAsia="仿宋"/>
                <w:bCs/>
                <w:sz w:val="24"/>
              </w:rPr>
            </w:pPr>
            <w:r>
              <w:rPr>
                <w:rFonts w:hint="eastAsia" w:ascii="仿宋" w:hAnsi="仿宋" w:eastAsia="仿宋"/>
                <w:bCs/>
                <w:sz w:val="24"/>
              </w:rPr>
              <w:t>容量一致性：</w:t>
            </w:r>
            <w:r>
              <w:rPr>
                <w:rFonts w:ascii="仿宋" w:hAnsi="仿宋" w:eastAsia="仿宋"/>
                <w:bCs/>
                <w:sz w:val="24"/>
              </w:rPr>
              <w:t>同组蓄电池10小时率容量试验，最大实际容量与最小实际容量差值≤0.8%</w:t>
            </w:r>
            <w:r>
              <w:rPr>
                <w:rFonts w:hint="eastAsia" w:ascii="仿宋" w:hAnsi="仿宋" w:eastAsia="仿宋"/>
                <w:bCs/>
                <w:sz w:val="24"/>
              </w:rPr>
              <w:t>，</w:t>
            </w:r>
            <w:r>
              <w:rPr>
                <w:rFonts w:ascii="仿宋" w:hAnsi="仿宋" w:eastAsia="仿宋" w:cs="宋体"/>
                <w:bCs/>
                <w:kern w:val="0"/>
                <w:sz w:val="24"/>
              </w:rPr>
              <w:t>需提供国家认可的第三方检测机构出具的检测报告复印件并加盖公章</w:t>
            </w:r>
            <w:r>
              <w:rPr>
                <w:rFonts w:hint="eastAsia" w:ascii="仿宋" w:hAnsi="仿宋" w:eastAsia="仿宋"/>
                <w:bCs/>
                <w:sz w:val="24"/>
              </w:rPr>
              <w:t>。</w:t>
            </w:r>
          </w:p>
        </w:tc>
        <w:tc>
          <w:tcPr>
            <w:tcW w:w="1317" w:type="dxa"/>
            <w:vAlign w:val="center"/>
          </w:tcPr>
          <w:p>
            <w:pPr>
              <w:jc w:val="center"/>
              <w:rPr>
                <w:rFonts w:ascii="仿宋" w:hAnsi="仿宋" w:eastAsia="仿宋"/>
                <w:sz w:val="24"/>
              </w:rPr>
            </w:pPr>
            <w:r>
              <w:rPr>
                <w:rFonts w:hint="eastAsia" w:ascii="仿宋" w:hAnsi="仿宋" w:eastAsia="仿宋"/>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92" w:type="dxa"/>
            <w:noWrap/>
            <w:vAlign w:val="center"/>
          </w:tcPr>
          <w:p>
            <w:pPr>
              <w:jc w:val="center"/>
              <w:rPr>
                <w:rFonts w:ascii="仿宋" w:hAnsi="仿宋" w:eastAsia="仿宋"/>
                <w:bCs/>
                <w:sz w:val="24"/>
              </w:rPr>
            </w:pPr>
          </w:p>
        </w:tc>
        <w:tc>
          <w:tcPr>
            <w:tcW w:w="6095" w:type="dxa"/>
            <w:vAlign w:val="center"/>
          </w:tcPr>
          <w:p>
            <w:pPr>
              <w:numPr>
                <w:ilvl w:val="0"/>
                <w:numId w:val="23"/>
              </w:numPr>
              <w:rPr>
                <w:rFonts w:ascii="仿宋" w:hAnsi="仿宋" w:eastAsia="仿宋"/>
                <w:bCs/>
                <w:sz w:val="24"/>
              </w:rPr>
            </w:pPr>
            <w:r>
              <w:rPr>
                <w:rFonts w:hint="eastAsia" w:ascii="仿宋" w:hAnsi="仿宋" w:eastAsia="仿宋"/>
                <w:bCs/>
                <w:sz w:val="24"/>
              </w:rPr>
              <w:t>气密性：</w:t>
            </w:r>
            <w:r>
              <w:rPr>
                <w:rFonts w:ascii="仿宋" w:hAnsi="仿宋" w:eastAsia="仿宋"/>
                <w:bCs/>
                <w:sz w:val="24"/>
              </w:rPr>
              <w:t>蓄电池应能承受50kPa的正压或负压而不破裂、不开胶，压力释放后壳体无残余变形；</w:t>
            </w:r>
          </w:p>
        </w:tc>
        <w:tc>
          <w:tcPr>
            <w:tcW w:w="1317" w:type="dxa"/>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92" w:type="dxa"/>
            <w:noWrap/>
            <w:vAlign w:val="center"/>
          </w:tcPr>
          <w:p>
            <w:pPr>
              <w:jc w:val="center"/>
              <w:rPr>
                <w:rFonts w:ascii="仿宋" w:hAnsi="仿宋" w:eastAsia="仿宋"/>
                <w:bCs/>
                <w:sz w:val="24"/>
              </w:rPr>
            </w:pPr>
          </w:p>
        </w:tc>
        <w:tc>
          <w:tcPr>
            <w:tcW w:w="6095" w:type="dxa"/>
            <w:vAlign w:val="center"/>
          </w:tcPr>
          <w:p>
            <w:pPr>
              <w:numPr>
                <w:ilvl w:val="0"/>
                <w:numId w:val="23"/>
              </w:numPr>
              <w:rPr>
                <w:rFonts w:ascii="仿宋" w:hAnsi="仿宋" w:eastAsia="仿宋"/>
                <w:bCs/>
                <w:sz w:val="24"/>
              </w:rPr>
            </w:pPr>
            <w:r>
              <w:rPr>
                <w:rFonts w:hint="eastAsia" w:ascii="仿宋" w:hAnsi="仿宋" w:eastAsia="仿宋"/>
                <w:bCs/>
                <w:sz w:val="24"/>
              </w:rPr>
              <w:t>过度放电：</w:t>
            </w:r>
            <w:r>
              <w:rPr>
                <w:rFonts w:ascii="仿宋" w:hAnsi="仿宋" w:eastAsia="仿宋"/>
                <w:bCs/>
                <w:sz w:val="24"/>
              </w:rPr>
              <w:t>容量恢复值应≥99%</w:t>
            </w:r>
          </w:p>
        </w:tc>
        <w:tc>
          <w:tcPr>
            <w:tcW w:w="1317" w:type="dxa"/>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jc w:val="center"/>
              <w:rPr>
                <w:rFonts w:ascii="仿宋" w:hAnsi="仿宋" w:eastAsia="仿宋"/>
                <w:bCs/>
                <w:sz w:val="24"/>
              </w:rPr>
            </w:pPr>
          </w:p>
        </w:tc>
        <w:tc>
          <w:tcPr>
            <w:tcW w:w="6095" w:type="dxa"/>
            <w:vAlign w:val="center"/>
          </w:tcPr>
          <w:p>
            <w:pPr>
              <w:numPr>
                <w:ilvl w:val="0"/>
                <w:numId w:val="23"/>
              </w:numPr>
              <w:rPr>
                <w:rFonts w:ascii="仿宋" w:hAnsi="仿宋" w:eastAsia="仿宋"/>
                <w:bCs/>
                <w:sz w:val="24"/>
              </w:rPr>
            </w:pPr>
            <w:r>
              <w:rPr>
                <w:rFonts w:hint="eastAsia" w:ascii="仿宋" w:hAnsi="仿宋" w:eastAsia="仿宋"/>
                <w:bCs/>
                <w:sz w:val="24"/>
              </w:rPr>
              <w:t>再充电性能</w:t>
            </w:r>
            <w:r>
              <w:rPr>
                <w:rFonts w:ascii="仿宋" w:hAnsi="仿宋" w:eastAsia="仿宋"/>
                <w:bCs/>
                <w:sz w:val="24"/>
              </w:rPr>
              <w:tab/>
            </w:r>
            <w:r>
              <w:rPr>
                <w:rFonts w:hint="eastAsia" w:ascii="仿宋" w:hAnsi="仿宋" w:eastAsia="仿宋"/>
                <w:bCs/>
                <w:sz w:val="24"/>
              </w:rPr>
              <w:t>：</w:t>
            </w:r>
            <w:r>
              <w:rPr>
                <w:rFonts w:ascii="仿宋" w:hAnsi="仿宋" w:eastAsia="仿宋"/>
                <w:bCs/>
                <w:sz w:val="24"/>
              </w:rPr>
              <w:t>恒压充电24h的再充电能力因素应≥94%C</w:t>
            </w:r>
            <w:r>
              <w:rPr>
                <w:rFonts w:ascii="Calibri" w:hAnsi="Calibri" w:eastAsia="仿宋" w:cs="Calibri"/>
                <w:bCs/>
                <w:sz w:val="24"/>
              </w:rPr>
              <w:t>ₑ</w:t>
            </w:r>
          </w:p>
        </w:tc>
        <w:tc>
          <w:tcPr>
            <w:tcW w:w="1317" w:type="dxa"/>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jc w:val="center"/>
              <w:rPr>
                <w:rFonts w:ascii="仿宋" w:hAnsi="仿宋" w:eastAsia="仿宋"/>
                <w:bCs/>
                <w:sz w:val="24"/>
              </w:rPr>
            </w:pPr>
          </w:p>
        </w:tc>
        <w:tc>
          <w:tcPr>
            <w:tcW w:w="6095" w:type="dxa"/>
            <w:vAlign w:val="center"/>
          </w:tcPr>
          <w:p>
            <w:pPr>
              <w:numPr>
                <w:ilvl w:val="0"/>
                <w:numId w:val="23"/>
              </w:numPr>
              <w:rPr>
                <w:rFonts w:ascii="仿宋" w:hAnsi="仿宋" w:eastAsia="仿宋"/>
                <w:bCs/>
                <w:sz w:val="24"/>
              </w:rPr>
            </w:pPr>
            <w:r>
              <w:rPr>
                <w:rFonts w:hint="eastAsia" w:ascii="仿宋" w:hAnsi="仿宋" w:eastAsia="仿宋"/>
                <w:bCs/>
                <w:sz w:val="24"/>
              </w:rPr>
              <w:t>充电效率：</w:t>
            </w:r>
            <w:r>
              <w:rPr>
                <w:rFonts w:ascii="仿宋" w:hAnsi="仿宋" w:eastAsia="仿宋"/>
                <w:bCs/>
                <w:sz w:val="24"/>
              </w:rPr>
              <w:t>蓄电池充电效率应不低于96%</w:t>
            </w:r>
          </w:p>
        </w:tc>
        <w:tc>
          <w:tcPr>
            <w:tcW w:w="1317"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jc w:val="center"/>
              <w:rPr>
                <w:rFonts w:ascii="仿宋" w:hAnsi="仿宋" w:eastAsia="仿宋"/>
                <w:bCs/>
                <w:sz w:val="24"/>
              </w:rPr>
            </w:pPr>
          </w:p>
        </w:tc>
        <w:tc>
          <w:tcPr>
            <w:tcW w:w="6095" w:type="dxa"/>
            <w:vAlign w:val="center"/>
          </w:tcPr>
          <w:p>
            <w:pPr>
              <w:numPr>
                <w:ilvl w:val="0"/>
                <w:numId w:val="23"/>
              </w:numPr>
              <w:rPr>
                <w:rFonts w:ascii="仿宋" w:hAnsi="仿宋" w:eastAsia="仿宋"/>
                <w:bCs/>
                <w:sz w:val="24"/>
              </w:rPr>
            </w:pPr>
            <w:r>
              <w:rPr>
                <w:rFonts w:hint="eastAsia" w:ascii="仿宋" w:hAnsi="仿宋" w:eastAsia="仿宋"/>
                <w:bCs/>
                <w:sz w:val="24"/>
              </w:rPr>
              <w:t>低温敏感性：</w:t>
            </w:r>
            <w:r>
              <w:rPr>
                <w:rFonts w:ascii="仿宋" w:hAnsi="仿宋" w:eastAsia="仿宋"/>
                <w:bCs/>
                <w:sz w:val="24"/>
              </w:rPr>
              <w:t>外壳应无破裂、变形，10h率容量应≥0.95C</w:t>
            </w:r>
            <w:r>
              <w:rPr>
                <w:rFonts w:ascii="Calibri" w:hAnsi="Calibri" w:eastAsia="仿宋" w:cs="Calibri"/>
                <w:bCs/>
                <w:sz w:val="24"/>
              </w:rPr>
              <w:t>ₑ</w:t>
            </w:r>
            <w:r>
              <w:rPr>
                <w:rFonts w:ascii="仿宋" w:hAnsi="仿宋" w:eastAsia="仿宋"/>
                <w:bCs/>
                <w:sz w:val="24"/>
              </w:rPr>
              <w:t>。</w:t>
            </w:r>
          </w:p>
        </w:tc>
        <w:tc>
          <w:tcPr>
            <w:tcW w:w="1317" w:type="dxa"/>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jc w:val="center"/>
              <w:rPr>
                <w:rFonts w:ascii="仿宋" w:hAnsi="仿宋" w:eastAsia="仿宋"/>
                <w:bCs/>
                <w:sz w:val="24"/>
              </w:rPr>
            </w:pPr>
          </w:p>
        </w:tc>
        <w:tc>
          <w:tcPr>
            <w:tcW w:w="6095" w:type="dxa"/>
            <w:vAlign w:val="center"/>
          </w:tcPr>
          <w:p>
            <w:pPr>
              <w:numPr>
                <w:ilvl w:val="0"/>
                <w:numId w:val="23"/>
              </w:numPr>
              <w:rPr>
                <w:rFonts w:ascii="仿宋" w:hAnsi="仿宋" w:eastAsia="仿宋"/>
                <w:bCs/>
                <w:sz w:val="24"/>
              </w:rPr>
            </w:pPr>
            <w:r>
              <w:rPr>
                <w:rFonts w:hint="eastAsia" w:ascii="仿宋" w:hAnsi="仿宋" w:eastAsia="仿宋"/>
                <w:bCs/>
                <w:sz w:val="24"/>
              </w:rPr>
              <w:t>热失控敏感性：</w:t>
            </w:r>
            <w:r>
              <w:rPr>
                <w:rFonts w:ascii="仿宋" w:hAnsi="仿宋" w:eastAsia="仿宋"/>
                <w:bCs/>
                <w:sz w:val="24"/>
              </w:rPr>
              <w:t>蓄电池温度应小于30℃，每24h的电流(取第22h、 23h及24h时三个电流值的平 均数)增长率应不高于20％</w:t>
            </w:r>
            <w:r>
              <w:rPr>
                <w:rFonts w:hint="eastAsia" w:ascii="仿宋" w:hAnsi="仿宋" w:eastAsia="仿宋"/>
                <w:bCs/>
                <w:sz w:val="24"/>
              </w:rPr>
              <w:t>，提供</w:t>
            </w:r>
            <w:r>
              <w:rPr>
                <w:rFonts w:hint="eastAsia" w:ascii="仿宋" w:hAnsi="仿宋" w:eastAsia="仿宋"/>
                <w:sz w:val="24"/>
                <w:lang w:val="zh-CN"/>
              </w:rPr>
              <w:t>具有资质的第三方检测机构出具的所投产品同系列电池的</w:t>
            </w:r>
            <w:r>
              <w:rPr>
                <w:rFonts w:hint="eastAsia" w:ascii="仿宋" w:hAnsi="仿宋" w:eastAsia="仿宋"/>
                <w:bCs/>
                <w:sz w:val="24"/>
              </w:rPr>
              <w:t>检测报告复印件并加盖公章。</w:t>
            </w:r>
          </w:p>
        </w:tc>
        <w:tc>
          <w:tcPr>
            <w:tcW w:w="1317" w:type="dxa"/>
          </w:tcPr>
          <w:p>
            <w:pPr>
              <w:jc w:val="center"/>
              <w:rPr>
                <w:rFonts w:ascii="仿宋" w:hAnsi="仿宋" w:eastAsia="仿宋"/>
                <w:sz w:val="24"/>
              </w:rPr>
            </w:pPr>
            <w:r>
              <w:rPr>
                <w:rFonts w:hint="eastAsia" w:ascii="仿宋" w:hAnsi="仿宋" w:eastAsia="仿宋"/>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jc w:val="center"/>
              <w:rPr>
                <w:rFonts w:ascii="仿宋" w:hAnsi="仿宋" w:eastAsia="仿宋"/>
                <w:bCs/>
                <w:sz w:val="24"/>
              </w:rPr>
            </w:pPr>
          </w:p>
        </w:tc>
        <w:tc>
          <w:tcPr>
            <w:tcW w:w="6095" w:type="dxa"/>
            <w:vAlign w:val="center"/>
          </w:tcPr>
          <w:p>
            <w:pPr>
              <w:numPr>
                <w:ilvl w:val="0"/>
                <w:numId w:val="23"/>
              </w:numPr>
              <w:rPr>
                <w:rFonts w:ascii="仿宋" w:hAnsi="仿宋" w:eastAsia="仿宋"/>
                <w:bCs/>
                <w:sz w:val="24"/>
              </w:rPr>
            </w:pPr>
            <w:r>
              <w:rPr>
                <w:rFonts w:hint="eastAsia" w:ascii="仿宋" w:hAnsi="仿宋" w:eastAsia="仿宋"/>
                <w:bCs/>
                <w:sz w:val="24"/>
              </w:rPr>
              <w:t>安全阀：</w:t>
            </w:r>
            <w:r>
              <w:rPr>
                <w:rFonts w:ascii="仿宋" w:hAnsi="仿宋" w:eastAsia="仿宋"/>
                <w:bCs/>
                <w:sz w:val="24"/>
              </w:rPr>
              <w:t>蓄电池使用期间安全阀应能自动开启闭合，闭阀压力应在1-15kPa范围内，开阀压力应在16-30kPa范围内</w:t>
            </w:r>
          </w:p>
        </w:tc>
        <w:tc>
          <w:tcPr>
            <w:tcW w:w="1317" w:type="dxa"/>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jc w:val="center"/>
              <w:rPr>
                <w:rFonts w:ascii="仿宋" w:hAnsi="仿宋" w:eastAsia="仿宋"/>
                <w:bCs/>
                <w:sz w:val="24"/>
              </w:rPr>
            </w:pPr>
          </w:p>
        </w:tc>
        <w:tc>
          <w:tcPr>
            <w:tcW w:w="6095" w:type="dxa"/>
            <w:vAlign w:val="center"/>
          </w:tcPr>
          <w:p>
            <w:pPr>
              <w:numPr>
                <w:ilvl w:val="0"/>
                <w:numId w:val="23"/>
              </w:numPr>
              <w:rPr>
                <w:rFonts w:ascii="仿宋" w:hAnsi="仿宋" w:eastAsia="仿宋"/>
                <w:bCs/>
                <w:sz w:val="24"/>
              </w:rPr>
            </w:pPr>
            <w:r>
              <w:rPr>
                <w:rFonts w:hint="eastAsia" w:ascii="仿宋" w:hAnsi="仿宋" w:eastAsia="仿宋"/>
                <w:bCs/>
                <w:sz w:val="24"/>
              </w:rPr>
              <w:t>内阻：</w:t>
            </w:r>
            <w:r>
              <w:rPr>
                <w:rFonts w:ascii="仿宋" w:hAnsi="仿宋" w:eastAsia="仿宋"/>
                <w:bCs/>
                <w:sz w:val="24"/>
              </w:rPr>
              <w:t>同组蓄电池内阻差不大于5%</w:t>
            </w:r>
          </w:p>
        </w:tc>
        <w:tc>
          <w:tcPr>
            <w:tcW w:w="1317" w:type="dxa"/>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jc w:val="center"/>
              <w:rPr>
                <w:rFonts w:ascii="仿宋" w:hAnsi="仿宋" w:eastAsia="仿宋"/>
                <w:bCs/>
                <w:sz w:val="24"/>
              </w:rPr>
            </w:pPr>
            <w:r>
              <w:rPr>
                <w:rFonts w:hint="eastAsia" w:ascii="仿宋" w:hAnsi="仿宋" w:eastAsia="仿宋"/>
                <w:bCs/>
                <w:sz w:val="24"/>
              </w:rPr>
              <w:t>▲</w:t>
            </w:r>
          </w:p>
        </w:tc>
        <w:tc>
          <w:tcPr>
            <w:tcW w:w="6095" w:type="dxa"/>
            <w:vAlign w:val="center"/>
          </w:tcPr>
          <w:p>
            <w:pPr>
              <w:numPr>
                <w:ilvl w:val="0"/>
                <w:numId w:val="23"/>
              </w:numPr>
              <w:rPr>
                <w:rFonts w:ascii="仿宋" w:hAnsi="仿宋" w:eastAsia="仿宋"/>
                <w:bCs/>
                <w:sz w:val="24"/>
              </w:rPr>
            </w:pPr>
            <w:r>
              <w:rPr>
                <w:rFonts w:hint="eastAsia" w:ascii="仿宋" w:hAnsi="仿宋" w:eastAsia="仿宋"/>
                <w:bCs/>
                <w:sz w:val="24"/>
              </w:rPr>
              <w:t>容量保存率：</w:t>
            </w:r>
            <w:r>
              <w:rPr>
                <w:rFonts w:ascii="仿宋" w:hAnsi="仿宋" w:eastAsia="仿宋"/>
                <w:bCs/>
                <w:sz w:val="24"/>
              </w:rPr>
              <w:t>蓄电池静置28天后其容量保存率不低于99%</w:t>
            </w:r>
            <w:r>
              <w:rPr>
                <w:rFonts w:hint="eastAsia" w:ascii="仿宋" w:hAnsi="仿宋" w:eastAsia="仿宋"/>
                <w:bCs/>
                <w:sz w:val="24"/>
              </w:rPr>
              <w:t>，</w:t>
            </w:r>
            <w:r>
              <w:rPr>
                <w:rFonts w:ascii="仿宋" w:hAnsi="仿宋" w:eastAsia="仿宋" w:cs="宋体"/>
                <w:bCs/>
                <w:kern w:val="0"/>
                <w:sz w:val="24"/>
              </w:rPr>
              <w:t>需提供国家认可的第三方检测机构出具的检测报告复印件并加盖公章</w:t>
            </w:r>
            <w:r>
              <w:rPr>
                <w:rFonts w:hint="eastAsia" w:ascii="仿宋" w:hAnsi="仿宋" w:eastAsia="仿宋"/>
                <w:bCs/>
                <w:sz w:val="24"/>
              </w:rPr>
              <w:t>。</w:t>
            </w:r>
          </w:p>
        </w:tc>
        <w:tc>
          <w:tcPr>
            <w:tcW w:w="1317" w:type="dxa"/>
            <w:vAlign w:val="center"/>
          </w:tcPr>
          <w:p>
            <w:pPr>
              <w:jc w:val="center"/>
              <w:rPr>
                <w:rFonts w:ascii="仿宋" w:hAnsi="仿宋" w:eastAsia="仿宋"/>
                <w:sz w:val="24"/>
              </w:rPr>
            </w:pPr>
            <w:r>
              <w:rPr>
                <w:rFonts w:hint="eastAsia" w:ascii="仿宋" w:hAnsi="仿宋" w:eastAsia="仿宋"/>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jc w:val="center"/>
              <w:rPr>
                <w:rFonts w:ascii="仿宋" w:hAnsi="仿宋" w:eastAsia="仿宋"/>
                <w:bCs/>
                <w:sz w:val="24"/>
              </w:rPr>
            </w:pPr>
            <w:r>
              <w:rPr>
                <w:rFonts w:hint="eastAsia" w:ascii="仿宋" w:hAnsi="仿宋" w:eastAsia="仿宋"/>
                <w:bCs/>
                <w:sz w:val="24"/>
              </w:rPr>
              <w:t>▲</w:t>
            </w:r>
          </w:p>
        </w:tc>
        <w:tc>
          <w:tcPr>
            <w:tcW w:w="6095" w:type="dxa"/>
            <w:vAlign w:val="center"/>
          </w:tcPr>
          <w:p>
            <w:pPr>
              <w:numPr>
                <w:ilvl w:val="0"/>
                <w:numId w:val="23"/>
              </w:numPr>
              <w:rPr>
                <w:rFonts w:ascii="仿宋" w:hAnsi="仿宋" w:eastAsia="仿宋"/>
                <w:sz w:val="24"/>
                <w:lang w:val="zh-CN"/>
              </w:rPr>
            </w:pPr>
            <w:r>
              <w:rPr>
                <w:rFonts w:hint="eastAsia" w:ascii="仿宋" w:hAnsi="仿宋" w:eastAsia="仿宋"/>
                <w:sz w:val="24"/>
                <w:lang w:val="zh-CN"/>
              </w:rPr>
              <w:t>密封反应效率：</w:t>
            </w:r>
            <w:r>
              <w:rPr>
                <w:rFonts w:ascii="仿宋" w:hAnsi="仿宋" w:eastAsia="仿宋"/>
                <w:sz w:val="24"/>
                <w:lang w:val="zh-CN"/>
              </w:rPr>
              <w:t>蓄电池密封反应效率不应低于99%</w:t>
            </w:r>
            <w:r>
              <w:rPr>
                <w:rFonts w:hint="eastAsia" w:ascii="仿宋" w:hAnsi="仿宋" w:eastAsia="仿宋"/>
                <w:sz w:val="24"/>
                <w:lang w:val="zh-CN"/>
              </w:rPr>
              <w:t>，</w:t>
            </w:r>
            <w:r>
              <w:rPr>
                <w:rFonts w:ascii="仿宋" w:hAnsi="仿宋" w:eastAsia="仿宋" w:cs="宋体"/>
                <w:bCs/>
                <w:kern w:val="0"/>
                <w:sz w:val="24"/>
              </w:rPr>
              <w:t>需提供国家认可的第三方检测机构出具的检测报告复印件并加盖公章</w:t>
            </w:r>
            <w:r>
              <w:rPr>
                <w:rFonts w:hint="eastAsia" w:ascii="仿宋" w:hAnsi="仿宋" w:eastAsia="仿宋"/>
                <w:bCs/>
                <w:sz w:val="24"/>
              </w:rPr>
              <w:t>。</w:t>
            </w:r>
          </w:p>
        </w:tc>
        <w:tc>
          <w:tcPr>
            <w:tcW w:w="1317" w:type="dxa"/>
            <w:vAlign w:val="center"/>
          </w:tcPr>
          <w:p>
            <w:pPr>
              <w:jc w:val="center"/>
              <w:rPr>
                <w:rFonts w:ascii="仿宋" w:hAnsi="仿宋" w:eastAsia="仿宋"/>
                <w:sz w:val="24"/>
              </w:rPr>
            </w:pPr>
            <w:r>
              <w:rPr>
                <w:rFonts w:hint="eastAsia" w:ascii="仿宋" w:hAnsi="仿宋" w:eastAsia="仿宋"/>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jc w:val="center"/>
              <w:rPr>
                <w:rFonts w:ascii="仿宋" w:hAnsi="仿宋" w:eastAsia="仿宋"/>
                <w:bCs/>
                <w:sz w:val="24"/>
              </w:rPr>
            </w:pPr>
          </w:p>
        </w:tc>
        <w:tc>
          <w:tcPr>
            <w:tcW w:w="6095" w:type="dxa"/>
            <w:vAlign w:val="center"/>
          </w:tcPr>
          <w:p>
            <w:pPr>
              <w:numPr>
                <w:ilvl w:val="0"/>
                <w:numId w:val="23"/>
              </w:numPr>
              <w:rPr>
                <w:rFonts w:ascii="仿宋" w:hAnsi="仿宋" w:eastAsia="仿宋"/>
                <w:sz w:val="24"/>
                <w:lang w:val="zh-CN"/>
              </w:rPr>
            </w:pPr>
            <w:r>
              <w:rPr>
                <w:rFonts w:hint="eastAsia" w:ascii="仿宋" w:hAnsi="仿宋" w:eastAsia="仿宋"/>
                <w:sz w:val="24"/>
              </w:rPr>
              <w:t>蓄电池在充电过程中遇有明火，内部不应引爆。</w:t>
            </w:r>
          </w:p>
        </w:tc>
        <w:tc>
          <w:tcPr>
            <w:tcW w:w="1317" w:type="dxa"/>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jc w:val="center"/>
              <w:rPr>
                <w:rFonts w:ascii="仿宋" w:hAnsi="仿宋" w:eastAsia="仿宋"/>
                <w:bCs/>
                <w:sz w:val="24"/>
              </w:rPr>
            </w:pPr>
          </w:p>
        </w:tc>
        <w:tc>
          <w:tcPr>
            <w:tcW w:w="6095" w:type="dxa"/>
            <w:vAlign w:val="center"/>
          </w:tcPr>
          <w:p>
            <w:pPr>
              <w:numPr>
                <w:ilvl w:val="0"/>
                <w:numId w:val="23"/>
              </w:numPr>
              <w:rPr>
                <w:rFonts w:ascii="仿宋" w:hAnsi="仿宋" w:eastAsia="仿宋"/>
                <w:sz w:val="24"/>
                <w:lang w:val="zh-CN"/>
              </w:rPr>
            </w:pPr>
            <w:r>
              <w:rPr>
                <w:rFonts w:hint="eastAsia" w:ascii="仿宋" w:hAnsi="仿宋" w:eastAsia="仿宋"/>
                <w:sz w:val="24"/>
              </w:rPr>
              <w:t>采用封口剂的蓄电池，在温度-30℃～+65℃之间，封口剂不应有裂纹与溢流现象。</w:t>
            </w:r>
          </w:p>
        </w:tc>
        <w:tc>
          <w:tcPr>
            <w:tcW w:w="1317" w:type="dxa"/>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jc w:val="center"/>
              <w:rPr>
                <w:rFonts w:ascii="仿宋" w:hAnsi="仿宋" w:eastAsia="仿宋"/>
                <w:bCs/>
                <w:sz w:val="24"/>
              </w:rPr>
            </w:pPr>
          </w:p>
        </w:tc>
        <w:tc>
          <w:tcPr>
            <w:tcW w:w="6095" w:type="dxa"/>
            <w:vAlign w:val="center"/>
          </w:tcPr>
          <w:p>
            <w:pPr>
              <w:numPr>
                <w:ilvl w:val="0"/>
                <w:numId w:val="23"/>
              </w:numPr>
              <w:rPr>
                <w:rFonts w:ascii="仿宋" w:hAnsi="仿宋" w:eastAsia="仿宋"/>
                <w:sz w:val="24"/>
                <w:lang w:val="zh-CN"/>
              </w:rPr>
            </w:pPr>
            <w:r>
              <w:rPr>
                <w:rFonts w:hint="eastAsia" w:ascii="仿宋" w:hAnsi="仿宋" w:eastAsia="仿宋"/>
                <w:sz w:val="24"/>
                <w:lang w:val="zh-CN"/>
              </w:rPr>
              <w:t>气体析出：</w:t>
            </w:r>
            <w:r>
              <w:rPr>
                <w:rFonts w:ascii="仿宋" w:hAnsi="仿宋" w:eastAsia="仿宋"/>
                <w:sz w:val="24"/>
                <w:lang w:val="zh-CN"/>
              </w:rPr>
              <w:t>在20℃及单体蓄电池电压为浮充条件下Ge≤ 0.01mL;在20℃及单体蓄电池电 压为2.4（V）充电条件下 Ge’≤0.4mL</w:t>
            </w:r>
            <w:r>
              <w:rPr>
                <w:rFonts w:hint="eastAsia" w:ascii="仿宋" w:hAnsi="仿宋" w:eastAsia="仿宋"/>
                <w:sz w:val="24"/>
                <w:lang w:val="zh-CN"/>
              </w:rPr>
              <w:t>，</w:t>
            </w:r>
            <w:r>
              <w:rPr>
                <w:rFonts w:ascii="仿宋" w:hAnsi="仿宋" w:eastAsia="仿宋" w:cs="宋体"/>
                <w:bCs/>
                <w:kern w:val="0"/>
                <w:sz w:val="24"/>
              </w:rPr>
              <w:t>需提供国家认可的第三方检测机构出具的检测报告复印件并加盖公章</w:t>
            </w:r>
            <w:r>
              <w:rPr>
                <w:rFonts w:hint="eastAsia" w:ascii="仿宋" w:hAnsi="仿宋" w:eastAsia="仿宋"/>
                <w:bCs/>
                <w:sz w:val="24"/>
              </w:rPr>
              <w:t>。</w:t>
            </w:r>
          </w:p>
        </w:tc>
        <w:tc>
          <w:tcPr>
            <w:tcW w:w="1317" w:type="dxa"/>
            <w:vAlign w:val="center"/>
          </w:tcPr>
          <w:p>
            <w:pPr>
              <w:jc w:val="center"/>
              <w:rPr>
                <w:rFonts w:ascii="仿宋" w:hAnsi="仿宋" w:eastAsia="仿宋"/>
                <w:sz w:val="24"/>
              </w:rPr>
            </w:pPr>
            <w:r>
              <w:rPr>
                <w:rFonts w:hint="eastAsia" w:ascii="仿宋" w:hAnsi="仿宋" w:eastAsia="仿宋"/>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jc w:val="center"/>
              <w:rPr>
                <w:rFonts w:ascii="仿宋" w:hAnsi="仿宋" w:eastAsia="仿宋"/>
                <w:bCs/>
                <w:sz w:val="24"/>
              </w:rPr>
            </w:pPr>
          </w:p>
        </w:tc>
        <w:tc>
          <w:tcPr>
            <w:tcW w:w="6095" w:type="dxa"/>
            <w:vAlign w:val="center"/>
          </w:tcPr>
          <w:p>
            <w:pPr>
              <w:numPr>
                <w:ilvl w:val="0"/>
                <w:numId w:val="23"/>
              </w:numPr>
              <w:rPr>
                <w:rFonts w:ascii="仿宋" w:hAnsi="仿宋" w:eastAsia="仿宋"/>
                <w:sz w:val="24"/>
                <w:lang w:val="zh-CN"/>
              </w:rPr>
            </w:pPr>
            <w:r>
              <w:rPr>
                <w:rFonts w:ascii="仿宋" w:hAnsi="仿宋" w:eastAsia="仿宋"/>
                <w:sz w:val="24"/>
                <w:lang w:val="zh-CN"/>
              </w:rPr>
              <w:t>DOD循环寿命</w:t>
            </w:r>
            <w:r>
              <w:rPr>
                <w:rFonts w:hint="eastAsia" w:ascii="仿宋" w:hAnsi="仿宋" w:eastAsia="仿宋"/>
                <w:sz w:val="24"/>
                <w:lang w:val="zh-CN"/>
              </w:rPr>
              <w:t>：</w:t>
            </w:r>
            <w:r>
              <w:rPr>
                <w:rFonts w:ascii="仿宋" w:hAnsi="仿宋" w:eastAsia="仿宋"/>
                <w:sz w:val="24"/>
                <w:lang w:val="zh-CN"/>
              </w:rPr>
              <w:t>按照通信用阀控式铅酸蓄电池标准100%DOD循环测试，蓄电池循环次数不低于200次，</w:t>
            </w:r>
            <w:r>
              <w:rPr>
                <w:rFonts w:ascii="仿宋" w:hAnsi="仿宋" w:eastAsia="仿宋" w:cs="宋体"/>
                <w:bCs/>
                <w:kern w:val="0"/>
                <w:sz w:val="24"/>
              </w:rPr>
              <w:t>需提供国家认可的第三方检测机构出具的检测报告复印件并加盖公章</w:t>
            </w:r>
            <w:r>
              <w:rPr>
                <w:rFonts w:hint="eastAsia" w:ascii="仿宋" w:hAnsi="仿宋" w:eastAsia="仿宋"/>
                <w:bCs/>
                <w:sz w:val="24"/>
              </w:rPr>
              <w:t>。</w:t>
            </w:r>
          </w:p>
        </w:tc>
        <w:tc>
          <w:tcPr>
            <w:tcW w:w="1317" w:type="dxa"/>
            <w:vAlign w:val="center"/>
          </w:tcPr>
          <w:p>
            <w:pPr>
              <w:jc w:val="center"/>
              <w:rPr>
                <w:rFonts w:ascii="仿宋" w:hAnsi="仿宋" w:eastAsia="仿宋"/>
                <w:sz w:val="24"/>
              </w:rPr>
            </w:pPr>
            <w:r>
              <w:rPr>
                <w:rFonts w:hint="eastAsia" w:ascii="仿宋" w:hAnsi="仿宋" w:eastAsia="仿宋"/>
                <w:sz w:val="24"/>
              </w:rPr>
              <w:t>是</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49</w:t>
      </w:r>
      <w:r>
        <w:rPr>
          <w:rFonts w:ascii="仿宋" w:hAnsi="仿宋" w:eastAsia="仿宋" w:cs="宋体"/>
          <w:b/>
          <w:kern w:val="0"/>
          <w:sz w:val="24"/>
          <w:szCs w:val="20"/>
        </w:rPr>
        <w:t>.</w:t>
      </w:r>
      <w:r>
        <w:rPr>
          <w:rFonts w:hint="eastAsia" w:ascii="仿宋" w:hAnsi="仿宋" w:eastAsia="仿宋" w:cs="宋体"/>
          <w:b/>
          <w:kern w:val="0"/>
          <w:sz w:val="24"/>
          <w:szCs w:val="20"/>
        </w:rPr>
        <w:t>电池柜及支架(150KVA）</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609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01" w:type="dxa"/>
            <w:noWrap/>
            <w:vAlign w:val="center"/>
          </w:tcPr>
          <w:p>
            <w:pPr>
              <w:jc w:val="center"/>
              <w:rPr>
                <w:rFonts w:ascii="仿宋" w:hAnsi="仿宋" w:eastAsia="仿宋"/>
                <w:b/>
                <w:bCs/>
                <w:sz w:val="24"/>
              </w:rPr>
            </w:pPr>
            <w:r>
              <w:rPr>
                <w:rFonts w:hint="eastAsia" w:ascii="仿宋" w:hAnsi="仿宋" w:eastAsia="仿宋"/>
                <w:b/>
                <w:bCs/>
                <w:sz w:val="24"/>
              </w:rPr>
              <w:t>指标重要性</w:t>
            </w:r>
          </w:p>
        </w:tc>
        <w:tc>
          <w:tcPr>
            <w:tcW w:w="6095" w:type="dxa"/>
            <w:vAlign w:val="center"/>
          </w:tcPr>
          <w:p>
            <w:pPr>
              <w:jc w:val="center"/>
              <w:rPr>
                <w:rFonts w:ascii="仿宋" w:hAnsi="仿宋" w:eastAsia="仿宋"/>
                <w:b/>
                <w:bCs/>
                <w:sz w:val="24"/>
              </w:rPr>
            </w:pPr>
            <w:r>
              <w:rPr>
                <w:rFonts w:hint="eastAsia" w:ascii="仿宋" w:hAnsi="仿宋" w:eastAsia="仿宋"/>
                <w:b/>
                <w:bCs/>
                <w:sz w:val="24"/>
              </w:rPr>
              <w:t>规格参数</w:t>
            </w:r>
          </w:p>
        </w:tc>
        <w:tc>
          <w:tcPr>
            <w:tcW w:w="1326" w:type="dxa"/>
            <w:vAlign w:val="center"/>
          </w:tcPr>
          <w:p>
            <w:pPr>
              <w:jc w:val="center"/>
              <w:rPr>
                <w:rFonts w:ascii="仿宋" w:hAnsi="仿宋" w:eastAsia="仿宋"/>
                <w:b/>
                <w:bCs/>
                <w:sz w:val="24"/>
              </w:rPr>
            </w:pPr>
            <w:r>
              <w:rPr>
                <w:rFonts w:hint="eastAsia" w:ascii="仿宋" w:hAnsi="仿宋" w:eastAsia="仿宋"/>
                <w:b/>
                <w:bCs/>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01" w:type="dxa"/>
            <w:noWrap/>
            <w:vAlign w:val="center"/>
          </w:tcPr>
          <w:p>
            <w:pPr>
              <w:jc w:val="center"/>
              <w:rPr>
                <w:rFonts w:ascii="仿宋" w:hAnsi="仿宋" w:eastAsia="仿宋"/>
                <w:bCs/>
                <w:sz w:val="24"/>
              </w:rPr>
            </w:pPr>
          </w:p>
        </w:tc>
        <w:tc>
          <w:tcPr>
            <w:tcW w:w="6095" w:type="dxa"/>
            <w:vAlign w:val="center"/>
          </w:tcPr>
          <w:p>
            <w:pPr>
              <w:rPr>
                <w:rFonts w:ascii="仿宋" w:hAnsi="仿宋" w:eastAsia="仿宋"/>
                <w:bCs/>
                <w:sz w:val="24"/>
              </w:rPr>
            </w:pPr>
            <w:r>
              <w:rPr>
                <w:rFonts w:hint="eastAsia" w:ascii="仿宋" w:hAnsi="仿宋" w:eastAsia="仿宋"/>
                <w:sz w:val="24"/>
              </w:rPr>
              <w:t>4层柜，优质镀锌方钢1750*1600*1200mm 支架为50#角钢板</w:t>
            </w:r>
          </w:p>
        </w:tc>
        <w:tc>
          <w:tcPr>
            <w:tcW w:w="1326" w:type="dxa"/>
            <w:vAlign w:val="center"/>
          </w:tcPr>
          <w:p>
            <w:pPr>
              <w:jc w:val="center"/>
              <w:rPr>
                <w:rFonts w:ascii="仿宋" w:hAnsi="仿宋" w:eastAsia="仿宋"/>
                <w:sz w:val="24"/>
              </w:rPr>
            </w:pPr>
            <w:r>
              <w:rPr>
                <w:rFonts w:hint="eastAsia" w:ascii="仿宋" w:hAnsi="仿宋" w:eastAsia="仿宋"/>
                <w:sz w:val="24"/>
              </w:rPr>
              <w:t>否</w:t>
            </w:r>
          </w:p>
        </w:tc>
      </w:tr>
    </w:tbl>
    <w:p>
      <w:pPr>
        <w:autoSpaceDE w:val="0"/>
        <w:autoSpaceDN w:val="0"/>
        <w:adjustRightInd w:val="0"/>
        <w:jc w:val="left"/>
        <w:rPr>
          <w:rFonts w:ascii="宋体" w:hAnsi="Calibri"/>
          <w:sz w:val="24"/>
        </w:rPr>
      </w:pPr>
    </w:p>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50</w:t>
      </w:r>
      <w:r>
        <w:rPr>
          <w:rFonts w:ascii="仿宋" w:hAnsi="仿宋" w:eastAsia="仿宋" w:cs="宋体"/>
          <w:b/>
          <w:kern w:val="0"/>
          <w:sz w:val="24"/>
          <w:szCs w:val="20"/>
        </w:rPr>
        <w:t>.</w:t>
      </w:r>
      <w:r>
        <w:rPr>
          <w:rFonts w:hint="eastAsia" w:ascii="仿宋" w:hAnsi="仿宋" w:eastAsia="仿宋" w:cs="宋体"/>
          <w:b/>
          <w:kern w:val="0"/>
          <w:sz w:val="24"/>
          <w:szCs w:val="20"/>
        </w:rPr>
        <w:t>电池连线(70</w:t>
      </w:r>
      <w:r>
        <w:rPr>
          <w:rFonts w:hint="eastAsia" w:ascii="仿宋" w:hAnsi="仿宋" w:eastAsia="仿宋" w:cs="宋体"/>
          <w:kern w:val="0"/>
          <w:sz w:val="24"/>
        </w:rPr>
        <w:t>mm</w:t>
      </w:r>
      <w:r>
        <w:rPr>
          <w:rFonts w:hint="eastAsia" w:ascii="宋体" w:hAnsi="宋体" w:cs="宋体"/>
          <w:kern w:val="0"/>
          <w:sz w:val="24"/>
        </w:rPr>
        <w:t>²</w:t>
      </w:r>
      <w:r>
        <w:rPr>
          <w:rFonts w:hint="eastAsia" w:ascii="仿宋" w:hAnsi="仿宋" w:eastAsia="仿宋" w:cs="宋体"/>
          <w:b/>
          <w:kern w:val="0"/>
          <w:sz w:val="24"/>
          <w:szCs w:val="20"/>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609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01" w:type="dxa"/>
            <w:noWrap/>
            <w:vAlign w:val="center"/>
          </w:tcPr>
          <w:p>
            <w:pPr>
              <w:jc w:val="center"/>
              <w:rPr>
                <w:rFonts w:ascii="仿宋" w:hAnsi="仿宋" w:eastAsia="仿宋"/>
                <w:b/>
                <w:bCs/>
                <w:sz w:val="24"/>
              </w:rPr>
            </w:pPr>
            <w:r>
              <w:rPr>
                <w:rFonts w:hint="eastAsia" w:ascii="仿宋" w:hAnsi="仿宋" w:eastAsia="仿宋"/>
                <w:b/>
                <w:bCs/>
                <w:sz w:val="24"/>
              </w:rPr>
              <w:t>指标重要性</w:t>
            </w:r>
          </w:p>
        </w:tc>
        <w:tc>
          <w:tcPr>
            <w:tcW w:w="6095" w:type="dxa"/>
            <w:vAlign w:val="center"/>
          </w:tcPr>
          <w:p>
            <w:pPr>
              <w:jc w:val="center"/>
              <w:rPr>
                <w:rFonts w:ascii="仿宋" w:hAnsi="仿宋" w:eastAsia="仿宋"/>
                <w:b/>
                <w:bCs/>
                <w:sz w:val="24"/>
              </w:rPr>
            </w:pPr>
            <w:r>
              <w:rPr>
                <w:rFonts w:hint="eastAsia" w:ascii="仿宋" w:hAnsi="仿宋" w:eastAsia="仿宋"/>
                <w:b/>
                <w:bCs/>
                <w:sz w:val="24"/>
              </w:rPr>
              <w:t>规格参数</w:t>
            </w:r>
          </w:p>
        </w:tc>
        <w:tc>
          <w:tcPr>
            <w:tcW w:w="1326" w:type="dxa"/>
            <w:vAlign w:val="center"/>
          </w:tcPr>
          <w:p>
            <w:pPr>
              <w:jc w:val="center"/>
              <w:rPr>
                <w:rFonts w:ascii="仿宋" w:hAnsi="仿宋" w:eastAsia="仿宋"/>
                <w:b/>
                <w:bCs/>
                <w:sz w:val="24"/>
              </w:rPr>
            </w:pPr>
            <w:r>
              <w:rPr>
                <w:rFonts w:hint="eastAsia" w:ascii="仿宋" w:hAnsi="仿宋" w:eastAsia="仿宋"/>
                <w:b/>
                <w:bCs/>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01" w:type="dxa"/>
            <w:noWrap/>
            <w:vAlign w:val="center"/>
          </w:tcPr>
          <w:p>
            <w:pPr>
              <w:jc w:val="center"/>
              <w:rPr>
                <w:rFonts w:ascii="仿宋" w:hAnsi="仿宋" w:eastAsia="仿宋"/>
                <w:bCs/>
                <w:sz w:val="24"/>
              </w:rPr>
            </w:pPr>
          </w:p>
        </w:tc>
        <w:tc>
          <w:tcPr>
            <w:tcW w:w="6095" w:type="dxa"/>
            <w:vAlign w:val="center"/>
          </w:tcPr>
          <w:p>
            <w:pPr>
              <w:rPr>
                <w:rFonts w:ascii="仿宋" w:hAnsi="仿宋" w:eastAsia="仿宋"/>
                <w:bCs/>
                <w:sz w:val="24"/>
              </w:rPr>
            </w:pPr>
            <w:r>
              <w:rPr>
                <w:rFonts w:hint="eastAsia" w:ascii="仿宋" w:hAnsi="仿宋" w:eastAsia="仿宋"/>
                <w:bCs/>
                <w:sz w:val="24"/>
              </w:rPr>
              <w:t>≥70</w:t>
            </w:r>
            <w:r>
              <w:rPr>
                <w:rFonts w:hint="eastAsia" w:ascii="仿宋" w:hAnsi="仿宋" w:eastAsia="仿宋" w:cs="宋体"/>
                <w:kern w:val="0"/>
                <w:sz w:val="24"/>
              </w:rPr>
              <w:t>mm</w:t>
            </w:r>
            <w:r>
              <w:rPr>
                <w:rFonts w:hint="eastAsia" w:ascii="宋体" w:hAnsi="宋体" w:cs="宋体"/>
                <w:kern w:val="0"/>
                <w:sz w:val="24"/>
              </w:rPr>
              <w:t>²</w:t>
            </w:r>
            <w:r>
              <w:rPr>
                <w:rFonts w:hint="eastAsia" w:ascii="仿宋" w:hAnsi="仿宋" w:eastAsia="仿宋"/>
                <w:sz w:val="24"/>
              </w:rPr>
              <w:t>连接铜排</w:t>
            </w:r>
          </w:p>
        </w:tc>
        <w:tc>
          <w:tcPr>
            <w:tcW w:w="1326" w:type="dxa"/>
            <w:vAlign w:val="center"/>
          </w:tcPr>
          <w:p>
            <w:pPr>
              <w:jc w:val="center"/>
              <w:rPr>
                <w:rFonts w:ascii="仿宋" w:hAnsi="仿宋" w:eastAsia="仿宋"/>
                <w:sz w:val="24"/>
              </w:rPr>
            </w:pPr>
            <w:r>
              <w:rPr>
                <w:rFonts w:hint="eastAsia" w:ascii="仿宋" w:hAnsi="仿宋" w:eastAsia="仿宋"/>
                <w:sz w:val="24"/>
              </w:rPr>
              <w:t>否</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51</w:t>
      </w:r>
      <w:r>
        <w:rPr>
          <w:rFonts w:ascii="仿宋" w:hAnsi="仿宋" w:eastAsia="仿宋" w:cs="宋体"/>
          <w:b/>
          <w:kern w:val="0"/>
          <w:sz w:val="24"/>
          <w:szCs w:val="20"/>
        </w:rPr>
        <w:t>.</w:t>
      </w:r>
      <w:r>
        <w:rPr>
          <w:rFonts w:hint="eastAsia" w:ascii="仿宋" w:hAnsi="仿宋" w:eastAsia="仿宋" w:cs="宋体"/>
          <w:b/>
          <w:kern w:val="0"/>
          <w:sz w:val="24"/>
          <w:szCs w:val="20"/>
        </w:rPr>
        <w:t>电池开关箱(500A)</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609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01" w:type="dxa"/>
            <w:noWrap/>
            <w:vAlign w:val="center"/>
          </w:tcPr>
          <w:p>
            <w:pPr>
              <w:spacing w:line="276" w:lineRule="auto"/>
              <w:jc w:val="center"/>
              <w:rPr>
                <w:rFonts w:ascii="仿宋" w:hAnsi="仿宋" w:eastAsia="仿宋"/>
                <w:b/>
                <w:bCs/>
                <w:sz w:val="24"/>
              </w:rPr>
            </w:pPr>
            <w:r>
              <w:rPr>
                <w:rFonts w:hint="eastAsia" w:ascii="仿宋" w:hAnsi="仿宋" w:eastAsia="仿宋"/>
                <w:b/>
                <w:bCs/>
                <w:sz w:val="24"/>
              </w:rPr>
              <w:t>指标重要性</w:t>
            </w:r>
          </w:p>
        </w:tc>
        <w:tc>
          <w:tcPr>
            <w:tcW w:w="6095" w:type="dxa"/>
            <w:vAlign w:val="center"/>
          </w:tcPr>
          <w:p>
            <w:pPr>
              <w:spacing w:line="276" w:lineRule="auto"/>
              <w:jc w:val="center"/>
              <w:rPr>
                <w:rFonts w:ascii="仿宋" w:hAnsi="仿宋" w:eastAsia="仿宋"/>
                <w:b/>
                <w:bCs/>
                <w:sz w:val="24"/>
              </w:rPr>
            </w:pPr>
            <w:r>
              <w:rPr>
                <w:rFonts w:hint="eastAsia" w:ascii="仿宋" w:hAnsi="仿宋" w:eastAsia="仿宋"/>
                <w:b/>
                <w:bCs/>
                <w:sz w:val="24"/>
              </w:rPr>
              <w:t>规格参数</w:t>
            </w:r>
          </w:p>
        </w:tc>
        <w:tc>
          <w:tcPr>
            <w:tcW w:w="1326" w:type="dxa"/>
            <w:vAlign w:val="center"/>
          </w:tcPr>
          <w:p>
            <w:pPr>
              <w:spacing w:line="276" w:lineRule="auto"/>
              <w:jc w:val="center"/>
              <w:rPr>
                <w:rFonts w:ascii="仿宋" w:hAnsi="仿宋" w:eastAsia="仿宋"/>
                <w:b/>
                <w:bCs/>
                <w:sz w:val="24"/>
              </w:rPr>
            </w:pPr>
            <w:r>
              <w:rPr>
                <w:rFonts w:hint="eastAsia" w:ascii="仿宋" w:hAnsi="仿宋" w:eastAsia="仿宋"/>
                <w:b/>
                <w:bCs/>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01" w:type="dxa"/>
            <w:noWrap/>
            <w:vAlign w:val="center"/>
          </w:tcPr>
          <w:p>
            <w:pPr>
              <w:spacing w:line="276" w:lineRule="auto"/>
              <w:jc w:val="center"/>
              <w:rPr>
                <w:rFonts w:ascii="仿宋" w:hAnsi="仿宋" w:eastAsia="仿宋"/>
                <w:bCs/>
                <w:sz w:val="24"/>
              </w:rPr>
            </w:pPr>
          </w:p>
        </w:tc>
        <w:tc>
          <w:tcPr>
            <w:tcW w:w="6095" w:type="dxa"/>
            <w:vAlign w:val="center"/>
          </w:tcPr>
          <w:p>
            <w:pPr>
              <w:spacing w:line="276" w:lineRule="auto"/>
              <w:rPr>
                <w:rFonts w:ascii="仿宋" w:hAnsi="仿宋" w:eastAsia="仿宋"/>
                <w:bCs/>
                <w:sz w:val="24"/>
              </w:rPr>
            </w:pPr>
            <w:r>
              <w:rPr>
                <w:rFonts w:hint="eastAsia" w:ascii="仿宋" w:hAnsi="仿宋" w:eastAsia="仿宋"/>
                <w:sz w:val="24"/>
              </w:rPr>
              <w:t>1、金属制品，600*1200*400mm内置1个直流500A断路器</w:t>
            </w:r>
          </w:p>
        </w:tc>
        <w:tc>
          <w:tcPr>
            <w:tcW w:w="1326" w:type="dxa"/>
            <w:vAlign w:val="center"/>
          </w:tcPr>
          <w:p>
            <w:pPr>
              <w:spacing w:line="276" w:lineRule="auto"/>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01" w:type="dxa"/>
            <w:noWrap/>
            <w:vAlign w:val="center"/>
          </w:tcPr>
          <w:p>
            <w:pPr>
              <w:spacing w:line="276" w:lineRule="auto"/>
              <w:jc w:val="center"/>
              <w:rPr>
                <w:rFonts w:ascii="仿宋" w:hAnsi="仿宋" w:eastAsia="仿宋"/>
                <w:bCs/>
                <w:sz w:val="24"/>
              </w:rPr>
            </w:pPr>
            <w:bookmarkStart w:id="12" w:name="_Hlk226899025"/>
          </w:p>
        </w:tc>
        <w:tc>
          <w:tcPr>
            <w:tcW w:w="6095" w:type="dxa"/>
            <w:vAlign w:val="center"/>
          </w:tcPr>
          <w:p>
            <w:pPr>
              <w:widowControl/>
              <w:spacing w:before="120" w:beforeAutospacing="1" w:after="120" w:afterAutospacing="1" w:line="276" w:lineRule="auto"/>
              <w:jc w:val="left"/>
              <w:rPr>
                <w:rFonts w:ascii="仿宋" w:hAnsi="仿宋" w:eastAsia="仿宋"/>
                <w:sz w:val="24"/>
              </w:rPr>
            </w:pPr>
            <w:r>
              <w:rPr>
                <w:rFonts w:hint="eastAsia" w:ascii="仿宋" w:hAnsi="仿宋" w:eastAsia="仿宋" w:cs="Arial"/>
                <w:sz w:val="24"/>
              </w:rPr>
              <w:t>2、</w:t>
            </w:r>
            <w:r>
              <w:rPr>
                <w:rFonts w:ascii="仿宋" w:hAnsi="仿宋" w:eastAsia="仿宋" w:cs="Arial"/>
                <w:sz w:val="24"/>
              </w:rPr>
              <w:t>核心元器件：带分励脱扣及 OF 辅助触点，具备灭弧能力，满足直流系统短路、过载保护要求。</w:t>
            </w:r>
          </w:p>
        </w:tc>
        <w:tc>
          <w:tcPr>
            <w:tcW w:w="1326" w:type="dxa"/>
            <w:vAlign w:val="center"/>
          </w:tcPr>
          <w:p>
            <w:pPr>
              <w:spacing w:line="276" w:lineRule="auto"/>
              <w:jc w:val="center"/>
              <w:rPr>
                <w:rFonts w:ascii="仿宋" w:hAnsi="仿宋" w:eastAsia="仿宋"/>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01" w:type="dxa"/>
            <w:noWrap/>
            <w:vAlign w:val="center"/>
          </w:tcPr>
          <w:p>
            <w:pPr>
              <w:spacing w:line="276" w:lineRule="auto"/>
              <w:jc w:val="center"/>
              <w:rPr>
                <w:rFonts w:ascii="仿宋" w:hAnsi="仿宋" w:eastAsia="仿宋"/>
                <w:bCs/>
                <w:sz w:val="24"/>
              </w:rPr>
            </w:pPr>
          </w:p>
        </w:tc>
        <w:tc>
          <w:tcPr>
            <w:tcW w:w="6095" w:type="dxa"/>
            <w:vAlign w:val="center"/>
          </w:tcPr>
          <w:p>
            <w:pPr>
              <w:widowControl/>
              <w:spacing w:before="120" w:beforeAutospacing="1" w:after="120" w:afterAutospacing="1" w:line="276" w:lineRule="auto"/>
              <w:jc w:val="left"/>
              <w:rPr>
                <w:rFonts w:ascii="仿宋" w:hAnsi="仿宋" w:eastAsia="仿宋"/>
                <w:sz w:val="24"/>
              </w:rPr>
            </w:pPr>
            <w:r>
              <w:rPr>
                <w:rFonts w:hint="eastAsia" w:ascii="仿宋" w:hAnsi="仿宋" w:eastAsia="仿宋" w:cs="Arial"/>
                <w:sz w:val="24"/>
              </w:rPr>
              <w:t>3、</w:t>
            </w:r>
            <w:r>
              <w:rPr>
                <w:rFonts w:ascii="仿宋" w:hAnsi="仿宋" w:eastAsia="仿宋" w:cs="Arial"/>
                <w:sz w:val="24"/>
              </w:rPr>
              <w:t>柜体结构：采用优质冷轧钢板制作；预留维护通道，内部布局合理，满足元器件安装、接线及维护操作空间。</w:t>
            </w:r>
          </w:p>
        </w:tc>
        <w:tc>
          <w:tcPr>
            <w:tcW w:w="1326" w:type="dxa"/>
            <w:vAlign w:val="center"/>
          </w:tcPr>
          <w:p>
            <w:pPr>
              <w:spacing w:line="276" w:lineRule="auto"/>
              <w:jc w:val="center"/>
              <w:rPr>
                <w:rFonts w:ascii="仿宋" w:hAnsi="仿宋" w:eastAsia="仿宋"/>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01" w:type="dxa"/>
            <w:noWrap/>
            <w:vAlign w:val="center"/>
          </w:tcPr>
          <w:p>
            <w:pPr>
              <w:spacing w:line="276" w:lineRule="auto"/>
              <w:jc w:val="center"/>
              <w:rPr>
                <w:rFonts w:ascii="仿宋" w:hAnsi="仿宋" w:eastAsia="仿宋"/>
                <w:bCs/>
                <w:sz w:val="24"/>
              </w:rPr>
            </w:pPr>
          </w:p>
        </w:tc>
        <w:tc>
          <w:tcPr>
            <w:tcW w:w="6095" w:type="dxa"/>
            <w:vAlign w:val="center"/>
          </w:tcPr>
          <w:p>
            <w:pPr>
              <w:widowControl/>
              <w:spacing w:before="120" w:beforeAutospacing="1" w:after="120" w:afterAutospacing="1" w:line="276" w:lineRule="auto"/>
              <w:jc w:val="left"/>
              <w:rPr>
                <w:rFonts w:ascii="仿宋" w:hAnsi="仿宋" w:eastAsia="仿宋"/>
                <w:sz w:val="24"/>
              </w:rPr>
            </w:pPr>
            <w:r>
              <w:rPr>
                <w:rFonts w:hint="eastAsia" w:ascii="仿宋" w:hAnsi="仿宋" w:eastAsia="仿宋" w:cs="Arial"/>
                <w:sz w:val="24"/>
              </w:rPr>
              <w:t>4、</w:t>
            </w:r>
            <w:r>
              <w:rPr>
                <w:rFonts w:ascii="仿宋" w:hAnsi="仿宋" w:eastAsia="仿宋" w:cs="Arial"/>
                <w:sz w:val="24"/>
              </w:rPr>
              <w:t>防护与工艺：柜体防护等级不低于 IP30，柜门开启角度≥110°，配备可靠门锁；表面做静电喷塑防腐处理，</w:t>
            </w:r>
          </w:p>
        </w:tc>
        <w:tc>
          <w:tcPr>
            <w:tcW w:w="1326" w:type="dxa"/>
            <w:vAlign w:val="center"/>
          </w:tcPr>
          <w:p>
            <w:pPr>
              <w:spacing w:line="276" w:lineRule="auto"/>
              <w:jc w:val="center"/>
              <w:rPr>
                <w:rFonts w:ascii="仿宋" w:hAnsi="仿宋" w:eastAsia="仿宋"/>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01" w:type="dxa"/>
            <w:noWrap/>
            <w:vAlign w:val="center"/>
          </w:tcPr>
          <w:p>
            <w:pPr>
              <w:spacing w:line="276" w:lineRule="auto"/>
              <w:jc w:val="center"/>
              <w:rPr>
                <w:rFonts w:ascii="仿宋" w:hAnsi="仿宋" w:eastAsia="仿宋"/>
                <w:bCs/>
                <w:sz w:val="24"/>
              </w:rPr>
            </w:pPr>
          </w:p>
        </w:tc>
        <w:tc>
          <w:tcPr>
            <w:tcW w:w="6095" w:type="dxa"/>
            <w:vAlign w:val="center"/>
          </w:tcPr>
          <w:p>
            <w:pPr>
              <w:widowControl/>
              <w:spacing w:before="120" w:beforeAutospacing="1" w:after="120" w:afterAutospacing="1" w:line="276" w:lineRule="auto"/>
              <w:jc w:val="left"/>
              <w:rPr>
                <w:rFonts w:ascii="仿宋" w:hAnsi="仿宋" w:eastAsia="仿宋"/>
                <w:sz w:val="24"/>
              </w:rPr>
            </w:pPr>
            <w:r>
              <w:rPr>
                <w:rFonts w:hint="eastAsia" w:ascii="仿宋" w:hAnsi="仿宋" w:eastAsia="仿宋" w:cs="Arial"/>
                <w:sz w:val="24"/>
              </w:rPr>
              <w:t>5、</w:t>
            </w:r>
            <w:r>
              <w:rPr>
                <w:rFonts w:ascii="仿宋" w:hAnsi="仿宋" w:eastAsia="仿宋" w:cs="Arial"/>
                <w:sz w:val="24"/>
              </w:rPr>
              <w:t>接地系统：柜内配置专用接地端子</w:t>
            </w:r>
            <w:r>
              <w:rPr>
                <w:rFonts w:hint="eastAsia" w:ascii="仿宋" w:hAnsi="仿宋" w:eastAsia="仿宋" w:cs="Arial"/>
                <w:sz w:val="24"/>
              </w:rPr>
              <w:t>，</w:t>
            </w:r>
            <w:r>
              <w:rPr>
                <w:rFonts w:ascii="仿宋" w:hAnsi="仿宋" w:eastAsia="仿宋" w:cs="Arial"/>
                <w:sz w:val="24"/>
              </w:rPr>
              <w:t>柜体整体接地电阻≤0.5Ω。</w:t>
            </w:r>
          </w:p>
        </w:tc>
        <w:tc>
          <w:tcPr>
            <w:tcW w:w="1326" w:type="dxa"/>
            <w:vAlign w:val="center"/>
          </w:tcPr>
          <w:p>
            <w:pPr>
              <w:spacing w:line="276" w:lineRule="auto"/>
              <w:jc w:val="center"/>
              <w:rPr>
                <w:rFonts w:ascii="仿宋" w:hAnsi="仿宋" w:eastAsia="仿宋"/>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01" w:type="dxa"/>
            <w:noWrap/>
            <w:vAlign w:val="center"/>
          </w:tcPr>
          <w:p>
            <w:pPr>
              <w:spacing w:line="276" w:lineRule="auto"/>
              <w:jc w:val="center"/>
              <w:rPr>
                <w:rFonts w:ascii="仿宋" w:hAnsi="仿宋" w:eastAsia="仿宋"/>
                <w:bCs/>
                <w:sz w:val="24"/>
              </w:rPr>
            </w:pPr>
          </w:p>
        </w:tc>
        <w:tc>
          <w:tcPr>
            <w:tcW w:w="6095" w:type="dxa"/>
            <w:vAlign w:val="center"/>
          </w:tcPr>
          <w:p>
            <w:pPr>
              <w:widowControl/>
              <w:spacing w:before="120" w:beforeAutospacing="1" w:after="120" w:afterAutospacing="1" w:line="276" w:lineRule="auto"/>
              <w:jc w:val="left"/>
              <w:rPr>
                <w:rFonts w:ascii="仿宋" w:hAnsi="仿宋" w:eastAsia="仿宋"/>
                <w:sz w:val="24"/>
              </w:rPr>
            </w:pPr>
            <w:r>
              <w:rPr>
                <w:rFonts w:hint="eastAsia" w:ascii="仿宋" w:hAnsi="仿宋" w:eastAsia="仿宋" w:cs="Arial"/>
                <w:sz w:val="24"/>
              </w:rPr>
              <w:t>6、</w:t>
            </w:r>
            <w:r>
              <w:rPr>
                <w:rFonts w:ascii="仿宋" w:hAnsi="仿宋" w:eastAsia="仿宋" w:cs="Arial"/>
                <w:sz w:val="24"/>
              </w:rPr>
              <w:t>电气性能：适配 UPS 直流系统电压等级；柜内布线采用阻燃绝缘铜芯导线。</w:t>
            </w:r>
          </w:p>
        </w:tc>
        <w:tc>
          <w:tcPr>
            <w:tcW w:w="1326" w:type="dxa"/>
            <w:vAlign w:val="center"/>
          </w:tcPr>
          <w:p>
            <w:pPr>
              <w:spacing w:line="276" w:lineRule="auto"/>
              <w:jc w:val="center"/>
              <w:rPr>
                <w:rFonts w:ascii="仿宋" w:hAnsi="仿宋" w:eastAsia="仿宋"/>
              </w:rPr>
            </w:pPr>
            <w:r>
              <w:rPr>
                <w:rFonts w:hint="eastAsia" w:ascii="仿宋" w:hAnsi="仿宋" w:eastAsia="仿宋"/>
                <w:sz w:val="24"/>
              </w:rPr>
              <w:t>否</w:t>
            </w:r>
          </w:p>
        </w:tc>
      </w:tr>
      <w:bookmarkEnd w:id="12"/>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52</w:t>
      </w:r>
      <w:r>
        <w:rPr>
          <w:rFonts w:ascii="仿宋" w:hAnsi="仿宋" w:eastAsia="仿宋" w:cs="宋体"/>
          <w:b/>
          <w:kern w:val="0"/>
          <w:sz w:val="24"/>
          <w:szCs w:val="20"/>
        </w:rPr>
        <w:t>.</w:t>
      </w:r>
      <w:r>
        <w:rPr>
          <w:rFonts w:hint="eastAsia" w:ascii="仿宋" w:hAnsi="仿宋" w:eastAsia="仿宋" w:cs="宋体"/>
          <w:b/>
          <w:kern w:val="0"/>
          <w:sz w:val="24"/>
          <w:szCs w:val="20"/>
        </w:rPr>
        <w:t>蓄电池(12V 250AH)</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609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01" w:type="dxa"/>
            <w:noWrap/>
            <w:vAlign w:val="center"/>
          </w:tcPr>
          <w:p>
            <w:pPr>
              <w:jc w:val="center"/>
              <w:rPr>
                <w:rFonts w:ascii="仿宋" w:hAnsi="仿宋" w:eastAsia="仿宋"/>
                <w:b/>
                <w:bCs/>
                <w:sz w:val="24"/>
              </w:rPr>
            </w:pPr>
            <w:r>
              <w:rPr>
                <w:rFonts w:hint="eastAsia" w:ascii="仿宋" w:hAnsi="仿宋" w:eastAsia="仿宋"/>
                <w:b/>
                <w:bCs/>
                <w:sz w:val="24"/>
              </w:rPr>
              <w:t>指标重要性</w:t>
            </w:r>
          </w:p>
        </w:tc>
        <w:tc>
          <w:tcPr>
            <w:tcW w:w="6095" w:type="dxa"/>
            <w:vAlign w:val="center"/>
          </w:tcPr>
          <w:p>
            <w:pPr>
              <w:jc w:val="center"/>
              <w:rPr>
                <w:rFonts w:ascii="仿宋" w:hAnsi="仿宋" w:eastAsia="仿宋"/>
                <w:b/>
                <w:bCs/>
                <w:sz w:val="24"/>
              </w:rPr>
            </w:pPr>
            <w:r>
              <w:rPr>
                <w:rFonts w:hint="eastAsia" w:ascii="仿宋" w:hAnsi="仿宋" w:eastAsia="仿宋"/>
                <w:b/>
                <w:bCs/>
                <w:sz w:val="24"/>
              </w:rPr>
              <w:t>规格参数</w:t>
            </w:r>
          </w:p>
        </w:tc>
        <w:tc>
          <w:tcPr>
            <w:tcW w:w="1326" w:type="dxa"/>
            <w:vAlign w:val="center"/>
          </w:tcPr>
          <w:p>
            <w:pPr>
              <w:jc w:val="center"/>
              <w:rPr>
                <w:rFonts w:ascii="仿宋" w:hAnsi="仿宋" w:eastAsia="仿宋"/>
                <w:b/>
                <w:bCs/>
                <w:sz w:val="24"/>
              </w:rPr>
            </w:pPr>
            <w:r>
              <w:rPr>
                <w:rFonts w:hint="eastAsia" w:ascii="仿宋" w:hAnsi="仿宋" w:eastAsia="仿宋"/>
                <w:b/>
                <w:bCs/>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01" w:type="dxa"/>
            <w:noWrap/>
            <w:vAlign w:val="center"/>
          </w:tcPr>
          <w:p>
            <w:pPr>
              <w:jc w:val="center"/>
              <w:rPr>
                <w:rFonts w:ascii="仿宋" w:hAnsi="仿宋" w:eastAsia="仿宋"/>
                <w:bCs/>
                <w:sz w:val="24"/>
              </w:rPr>
            </w:pPr>
            <w:r>
              <w:rPr>
                <w:rFonts w:hint="eastAsia" w:ascii="仿宋" w:hAnsi="仿宋" w:eastAsia="仿宋"/>
                <w:bCs/>
                <w:sz w:val="24"/>
              </w:rPr>
              <w:t>★</w:t>
            </w:r>
          </w:p>
        </w:tc>
        <w:tc>
          <w:tcPr>
            <w:tcW w:w="6095" w:type="dxa"/>
            <w:vAlign w:val="center"/>
          </w:tcPr>
          <w:p>
            <w:pPr>
              <w:numPr>
                <w:ilvl w:val="0"/>
                <w:numId w:val="24"/>
              </w:numPr>
              <w:rPr>
                <w:rFonts w:ascii="仿宋" w:hAnsi="仿宋" w:eastAsia="仿宋"/>
                <w:bCs/>
                <w:sz w:val="24"/>
              </w:rPr>
            </w:pPr>
            <w:r>
              <w:rPr>
                <w:rFonts w:hint="eastAsia" w:ascii="仿宋" w:hAnsi="仿宋" w:eastAsia="仿宋"/>
                <w:sz w:val="24"/>
              </w:rPr>
              <w:t>容量</w:t>
            </w:r>
            <w:r>
              <w:rPr>
                <w:rFonts w:ascii="仿宋" w:hAnsi="仿宋" w:eastAsia="仿宋"/>
                <w:szCs w:val="22"/>
              </w:rPr>
              <w:t xml:space="preserve"> </w:t>
            </w:r>
            <w:r>
              <w:rPr>
                <w:rFonts w:ascii="仿宋" w:hAnsi="仿宋" w:eastAsia="仿宋"/>
                <w:sz w:val="24"/>
              </w:rPr>
              <w:t>12V 250AH</w:t>
            </w:r>
            <w:r>
              <w:rPr>
                <w:rFonts w:ascii="仿宋" w:hAnsi="仿宋" w:eastAsia="仿宋"/>
                <w:bCs/>
                <w:sz w:val="24"/>
              </w:rPr>
              <w:t xml:space="preserve"> </w:t>
            </w:r>
            <w:r>
              <w:rPr>
                <w:rFonts w:hint="eastAsia" w:ascii="仿宋" w:hAnsi="仿宋" w:eastAsia="仿宋"/>
                <w:bCs/>
                <w:sz w:val="24"/>
              </w:rPr>
              <w:t>，</w:t>
            </w:r>
            <w:r>
              <w:rPr>
                <w:rFonts w:hint="eastAsia" w:ascii="仿宋" w:hAnsi="仿宋" w:eastAsia="仿宋"/>
                <w:sz w:val="24"/>
              </w:rPr>
              <w:t xml:space="preserve"> C10(1.80V/Cell）</w:t>
            </w:r>
          </w:p>
        </w:tc>
        <w:tc>
          <w:tcPr>
            <w:tcW w:w="1326"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01" w:type="dxa"/>
            <w:noWrap/>
            <w:vAlign w:val="center"/>
          </w:tcPr>
          <w:p>
            <w:pPr>
              <w:jc w:val="center"/>
              <w:rPr>
                <w:rFonts w:ascii="仿宋" w:hAnsi="仿宋" w:eastAsia="仿宋"/>
                <w:bCs/>
                <w:sz w:val="24"/>
              </w:rPr>
            </w:pPr>
          </w:p>
        </w:tc>
        <w:tc>
          <w:tcPr>
            <w:tcW w:w="6095" w:type="dxa"/>
            <w:vAlign w:val="center"/>
          </w:tcPr>
          <w:p>
            <w:pPr>
              <w:numPr>
                <w:ilvl w:val="0"/>
                <w:numId w:val="24"/>
              </w:numPr>
              <w:rPr>
                <w:rFonts w:ascii="仿宋" w:hAnsi="仿宋" w:eastAsia="仿宋"/>
                <w:bCs/>
                <w:sz w:val="24"/>
              </w:rPr>
            </w:pPr>
            <w:r>
              <w:rPr>
                <w:rFonts w:hint="eastAsia" w:ascii="仿宋" w:hAnsi="仿宋" w:eastAsia="仿宋"/>
                <w:sz w:val="24"/>
              </w:rPr>
              <w:t>蓄电池标准：</w:t>
            </w:r>
            <w:r>
              <w:rPr>
                <w:rFonts w:ascii="仿宋" w:hAnsi="仿宋" w:eastAsia="仿宋"/>
                <w:sz w:val="24"/>
              </w:rPr>
              <w:t>《通信用阀控式铅酸蓄电池》标准要求</w:t>
            </w:r>
          </w:p>
        </w:tc>
        <w:tc>
          <w:tcPr>
            <w:tcW w:w="1326"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01" w:type="dxa"/>
            <w:noWrap/>
            <w:vAlign w:val="center"/>
          </w:tcPr>
          <w:p>
            <w:pPr>
              <w:jc w:val="center"/>
              <w:rPr>
                <w:rFonts w:ascii="仿宋" w:hAnsi="仿宋" w:eastAsia="仿宋"/>
                <w:bCs/>
                <w:sz w:val="24"/>
              </w:rPr>
            </w:pPr>
          </w:p>
        </w:tc>
        <w:tc>
          <w:tcPr>
            <w:tcW w:w="6095" w:type="dxa"/>
            <w:vAlign w:val="center"/>
          </w:tcPr>
          <w:p>
            <w:pPr>
              <w:numPr>
                <w:ilvl w:val="0"/>
                <w:numId w:val="24"/>
              </w:numPr>
              <w:rPr>
                <w:rFonts w:ascii="仿宋" w:hAnsi="仿宋" w:eastAsia="仿宋"/>
                <w:bCs/>
                <w:sz w:val="24"/>
              </w:rPr>
            </w:pPr>
            <w:r>
              <w:rPr>
                <w:rFonts w:hint="eastAsia" w:ascii="仿宋" w:hAnsi="仿宋" w:eastAsia="仿宋"/>
                <w:sz w:val="24"/>
              </w:rPr>
              <w:t>电池寿命：</w:t>
            </w:r>
            <w:r>
              <w:rPr>
                <w:rFonts w:ascii="仿宋" w:hAnsi="仿宋" w:eastAsia="仿宋"/>
                <w:sz w:val="24"/>
              </w:rPr>
              <w:t>要求在正常浮充状态下设计寿命≥12年（25℃）</w:t>
            </w:r>
          </w:p>
        </w:tc>
        <w:tc>
          <w:tcPr>
            <w:tcW w:w="1326" w:type="dxa"/>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01" w:type="dxa"/>
            <w:noWrap/>
            <w:vAlign w:val="center"/>
          </w:tcPr>
          <w:p>
            <w:pPr>
              <w:jc w:val="center"/>
              <w:rPr>
                <w:rFonts w:ascii="仿宋" w:hAnsi="仿宋" w:eastAsia="仿宋"/>
                <w:bCs/>
                <w:sz w:val="24"/>
              </w:rPr>
            </w:pPr>
          </w:p>
        </w:tc>
        <w:tc>
          <w:tcPr>
            <w:tcW w:w="6095" w:type="dxa"/>
            <w:vAlign w:val="center"/>
          </w:tcPr>
          <w:p>
            <w:pPr>
              <w:numPr>
                <w:ilvl w:val="0"/>
                <w:numId w:val="24"/>
              </w:numPr>
              <w:rPr>
                <w:rFonts w:ascii="仿宋" w:hAnsi="仿宋" w:eastAsia="仿宋"/>
                <w:bCs/>
                <w:sz w:val="24"/>
              </w:rPr>
            </w:pPr>
            <w:r>
              <w:rPr>
                <w:rFonts w:hint="eastAsia" w:ascii="仿宋" w:hAnsi="仿宋" w:eastAsia="仿宋"/>
                <w:sz w:val="24"/>
              </w:rPr>
              <w:t>耐过充电能力：</w:t>
            </w:r>
            <w:r>
              <w:rPr>
                <w:rFonts w:ascii="仿宋" w:hAnsi="仿宋" w:eastAsia="仿宋"/>
                <w:sz w:val="24"/>
              </w:rPr>
              <w:t>完全充电后的电池在 （25±5）℃环境中，以 0.03C</w:t>
            </w:r>
            <w:r>
              <w:rPr>
                <w:rFonts w:ascii="Cambria Math" w:hAnsi="Cambria Math" w:eastAsia="仿宋" w:cs="Cambria Math"/>
                <w:sz w:val="24"/>
              </w:rPr>
              <w:t>₁₀</w:t>
            </w:r>
            <w:r>
              <w:rPr>
                <w:rFonts w:ascii="仿宋" w:hAnsi="仿宋" w:eastAsia="仿宋"/>
                <w:sz w:val="24"/>
              </w:rPr>
              <w:t>电流再充电160h， 静置1h，外观应无明显变形及渗液</w:t>
            </w:r>
          </w:p>
        </w:tc>
        <w:tc>
          <w:tcPr>
            <w:tcW w:w="1326" w:type="dxa"/>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01" w:type="dxa"/>
            <w:noWrap/>
            <w:vAlign w:val="center"/>
          </w:tcPr>
          <w:p>
            <w:pPr>
              <w:jc w:val="center"/>
              <w:rPr>
                <w:rFonts w:ascii="仿宋" w:hAnsi="仿宋" w:eastAsia="仿宋"/>
                <w:bCs/>
                <w:sz w:val="24"/>
              </w:rPr>
            </w:pPr>
          </w:p>
        </w:tc>
        <w:tc>
          <w:tcPr>
            <w:tcW w:w="6095" w:type="dxa"/>
            <w:vAlign w:val="center"/>
          </w:tcPr>
          <w:p>
            <w:pPr>
              <w:numPr>
                <w:ilvl w:val="0"/>
                <w:numId w:val="24"/>
              </w:numPr>
              <w:rPr>
                <w:rFonts w:ascii="仿宋" w:hAnsi="仿宋" w:eastAsia="仿宋"/>
                <w:bCs/>
                <w:sz w:val="24"/>
              </w:rPr>
            </w:pPr>
            <w:r>
              <w:rPr>
                <w:rFonts w:hint="eastAsia" w:ascii="仿宋" w:hAnsi="仿宋" w:eastAsia="仿宋"/>
                <w:bCs/>
                <w:sz w:val="24"/>
              </w:rPr>
              <w:t>防漏液设计：</w:t>
            </w:r>
            <w:r>
              <w:rPr>
                <w:rFonts w:ascii="仿宋" w:hAnsi="仿宋" w:eastAsia="仿宋"/>
                <w:bCs/>
                <w:sz w:val="24"/>
              </w:rPr>
              <w:t>电池极柱（端子）部位应有防漏液的设计</w:t>
            </w:r>
            <w:r>
              <w:rPr>
                <w:rFonts w:hint="eastAsia" w:ascii="仿宋" w:hAnsi="仿宋" w:eastAsia="仿宋"/>
                <w:bCs/>
                <w:sz w:val="24"/>
              </w:rPr>
              <w:t>。</w:t>
            </w:r>
          </w:p>
        </w:tc>
        <w:tc>
          <w:tcPr>
            <w:tcW w:w="1326"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01" w:type="dxa"/>
            <w:noWrap/>
            <w:vAlign w:val="center"/>
          </w:tcPr>
          <w:p>
            <w:pPr>
              <w:jc w:val="center"/>
              <w:rPr>
                <w:rFonts w:ascii="仿宋" w:hAnsi="仿宋" w:eastAsia="仿宋"/>
                <w:bCs/>
                <w:sz w:val="24"/>
              </w:rPr>
            </w:pPr>
          </w:p>
        </w:tc>
        <w:tc>
          <w:tcPr>
            <w:tcW w:w="6095" w:type="dxa"/>
            <w:vAlign w:val="center"/>
          </w:tcPr>
          <w:p>
            <w:pPr>
              <w:numPr>
                <w:ilvl w:val="0"/>
                <w:numId w:val="24"/>
              </w:numPr>
              <w:rPr>
                <w:rFonts w:ascii="仿宋" w:hAnsi="仿宋" w:eastAsia="仿宋"/>
                <w:bCs/>
                <w:sz w:val="24"/>
              </w:rPr>
            </w:pPr>
            <w:r>
              <w:rPr>
                <w:rFonts w:hint="eastAsia" w:ascii="仿宋" w:hAnsi="仿宋" w:eastAsia="仿宋"/>
                <w:bCs/>
                <w:sz w:val="24"/>
              </w:rPr>
              <w:t>容量一致性：</w:t>
            </w:r>
            <w:r>
              <w:rPr>
                <w:rFonts w:ascii="仿宋" w:hAnsi="仿宋" w:eastAsia="仿宋"/>
                <w:bCs/>
                <w:sz w:val="24"/>
              </w:rPr>
              <w:t>同组蓄电池10小时率容量试验，最大实际容量与最小实际容量差值≤0.8%</w:t>
            </w:r>
            <w:r>
              <w:rPr>
                <w:rFonts w:hint="eastAsia" w:ascii="仿宋" w:hAnsi="仿宋" w:eastAsia="仿宋"/>
                <w:bCs/>
                <w:sz w:val="24"/>
              </w:rPr>
              <w:t>，</w:t>
            </w:r>
            <w:r>
              <w:rPr>
                <w:rFonts w:ascii="仿宋" w:hAnsi="仿宋" w:eastAsia="仿宋" w:cs="宋体"/>
                <w:bCs/>
                <w:kern w:val="0"/>
                <w:sz w:val="24"/>
              </w:rPr>
              <w:t>需提供国家认可的第三方检测机构出具的检测报告复印件并加盖公章</w:t>
            </w:r>
            <w:r>
              <w:rPr>
                <w:rFonts w:hint="eastAsia" w:ascii="仿宋" w:hAnsi="仿宋" w:eastAsia="仿宋"/>
                <w:bCs/>
                <w:sz w:val="24"/>
              </w:rPr>
              <w:t>。</w:t>
            </w:r>
          </w:p>
        </w:tc>
        <w:tc>
          <w:tcPr>
            <w:tcW w:w="1326" w:type="dxa"/>
            <w:vAlign w:val="center"/>
          </w:tcPr>
          <w:p>
            <w:pPr>
              <w:jc w:val="center"/>
              <w:rPr>
                <w:rFonts w:ascii="仿宋" w:hAnsi="仿宋" w:eastAsia="仿宋"/>
                <w:sz w:val="24"/>
              </w:rPr>
            </w:pPr>
            <w:r>
              <w:rPr>
                <w:rFonts w:hint="eastAsia" w:ascii="仿宋" w:hAnsi="仿宋" w:eastAsia="仿宋"/>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01" w:type="dxa"/>
            <w:noWrap/>
            <w:vAlign w:val="center"/>
          </w:tcPr>
          <w:p>
            <w:pPr>
              <w:jc w:val="center"/>
              <w:rPr>
                <w:rFonts w:ascii="仿宋" w:hAnsi="仿宋" w:eastAsia="仿宋"/>
                <w:bCs/>
                <w:sz w:val="24"/>
              </w:rPr>
            </w:pPr>
          </w:p>
        </w:tc>
        <w:tc>
          <w:tcPr>
            <w:tcW w:w="6095" w:type="dxa"/>
            <w:vAlign w:val="center"/>
          </w:tcPr>
          <w:p>
            <w:pPr>
              <w:numPr>
                <w:ilvl w:val="0"/>
                <w:numId w:val="24"/>
              </w:numPr>
              <w:rPr>
                <w:rFonts w:ascii="仿宋" w:hAnsi="仿宋" w:eastAsia="仿宋"/>
                <w:bCs/>
                <w:sz w:val="24"/>
              </w:rPr>
            </w:pPr>
            <w:r>
              <w:rPr>
                <w:rFonts w:hint="eastAsia" w:ascii="仿宋" w:hAnsi="仿宋" w:eastAsia="仿宋"/>
                <w:bCs/>
                <w:sz w:val="24"/>
              </w:rPr>
              <w:t>气密性：</w:t>
            </w:r>
            <w:r>
              <w:rPr>
                <w:rFonts w:ascii="仿宋" w:hAnsi="仿宋" w:eastAsia="仿宋"/>
                <w:bCs/>
                <w:sz w:val="24"/>
              </w:rPr>
              <w:t>蓄电池应能承受50kPa的正压或负压而不破裂、不开胶，压力释放后壳体无残余变形；</w:t>
            </w:r>
          </w:p>
        </w:tc>
        <w:tc>
          <w:tcPr>
            <w:tcW w:w="1326" w:type="dxa"/>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01" w:type="dxa"/>
            <w:noWrap/>
            <w:vAlign w:val="center"/>
          </w:tcPr>
          <w:p>
            <w:pPr>
              <w:jc w:val="center"/>
              <w:rPr>
                <w:rFonts w:ascii="仿宋" w:hAnsi="仿宋" w:eastAsia="仿宋"/>
                <w:bCs/>
                <w:sz w:val="24"/>
              </w:rPr>
            </w:pPr>
          </w:p>
        </w:tc>
        <w:tc>
          <w:tcPr>
            <w:tcW w:w="6095" w:type="dxa"/>
            <w:vAlign w:val="center"/>
          </w:tcPr>
          <w:p>
            <w:pPr>
              <w:numPr>
                <w:ilvl w:val="0"/>
                <w:numId w:val="24"/>
              </w:numPr>
              <w:rPr>
                <w:rFonts w:ascii="仿宋" w:hAnsi="仿宋" w:eastAsia="仿宋"/>
                <w:bCs/>
                <w:sz w:val="24"/>
              </w:rPr>
            </w:pPr>
            <w:r>
              <w:rPr>
                <w:rFonts w:hint="eastAsia" w:ascii="仿宋" w:hAnsi="仿宋" w:eastAsia="仿宋"/>
                <w:bCs/>
                <w:sz w:val="24"/>
              </w:rPr>
              <w:t>过度放电：</w:t>
            </w:r>
            <w:r>
              <w:rPr>
                <w:rFonts w:ascii="仿宋" w:hAnsi="仿宋" w:eastAsia="仿宋"/>
                <w:bCs/>
                <w:sz w:val="24"/>
              </w:rPr>
              <w:t>容量恢复值应≥99%</w:t>
            </w:r>
          </w:p>
        </w:tc>
        <w:tc>
          <w:tcPr>
            <w:tcW w:w="1326" w:type="dxa"/>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01" w:type="dxa"/>
            <w:noWrap/>
            <w:vAlign w:val="center"/>
          </w:tcPr>
          <w:p>
            <w:pPr>
              <w:jc w:val="center"/>
              <w:rPr>
                <w:rFonts w:ascii="仿宋" w:hAnsi="仿宋" w:eastAsia="仿宋"/>
                <w:bCs/>
                <w:sz w:val="24"/>
              </w:rPr>
            </w:pPr>
          </w:p>
        </w:tc>
        <w:tc>
          <w:tcPr>
            <w:tcW w:w="6095" w:type="dxa"/>
            <w:vAlign w:val="center"/>
          </w:tcPr>
          <w:p>
            <w:pPr>
              <w:numPr>
                <w:ilvl w:val="0"/>
                <w:numId w:val="24"/>
              </w:numPr>
              <w:rPr>
                <w:rFonts w:ascii="仿宋" w:hAnsi="仿宋" w:eastAsia="仿宋"/>
                <w:bCs/>
                <w:sz w:val="24"/>
              </w:rPr>
            </w:pPr>
            <w:r>
              <w:rPr>
                <w:rFonts w:hint="eastAsia" w:ascii="仿宋" w:hAnsi="仿宋" w:eastAsia="仿宋"/>
                <w:bCs/>
                <w:sz w:val="24"/>
              </w:rPr>
              <w:t>再充电性能</w:t>
            </w:r>
            <w:r>
              <w:rPr>
                <w:rFonts w:ascii="仿宋" w:hAnsi="仿宋" w:eastAsia="仿宋"/>
                <w:bCs/>
                <w:sz w:val="24"/>
              </w:rPr>
              <w:tab/>
            </w:r>
            <w:r>
              <w:rPr>
                <w:rFonts w:hint="eastAsia" w:ascii="仿宋" w:hAnsi="仿宋" w:eastAsia="仿宋"/>
                <w:bCs/>
                <w:sz w:val="24"/>
              </w:rPr>
              <w:t>：</w:t>
            </w:r>
            <w:r>
              <w:rPr>
                <w:rFonts w:ascii="仿宋" w:hAnsi="仿宋" w:eastAsia="仿宋"/>
                <w:bCs/>
                <w:sz w:val="24"/>
              </w:rPr>
              <w:t>恒压充电24h的再充电能力因素应≥94%C</w:t>
            </w:r>
            <w:r>
              <w:rPr>
                <w:rFonts w:ascii="Calibri" w:hAnsi="Calibri" w:eastAsia="仿宋" w:cs="Calibri"/>
                <w:bCs/>
                <w:sz w:val="24"/>
              </w:rPr>
              <w:t>ₑ</w:t>
            </w:r>
          </w:p>
        </w:tc>
        <w:tc>
          <w:tcPr>
            <w:tcW w:w="1326" w:type="dxa"/>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01" w:type="dxa"/>
            <w:noWrap/>
            <w:vAlign w:val="center"/>
          </w:tcPr>
          <w:p>
            <w:pPr>
              <w:jc w:val="center"/>
              <w:rPr>
                <w:rFonts w:ascii="仿宋" w:hAnsi="仿宋" w:eastAsia="仿宋"/>
                <w:bCs/>
                <w:sz w:val="24"/>
              </w:rPr>
            </w:pPr>
          </w:p>
        </w:tc>
        <w:tc>
          <w:tcPr>
            <w:tcW w:w="6095" w:type="dxa"/>
            <w:vAlign w:val="center"/>
          </w:tcPr>
          <w:p>
            <w:pPr>
              <w:numPr>
                <w:ilvl w:val="0"/>
                <w:numId w:val="24"/>
              </w:numPr>
              <w:rPr>
                <w:rFonts w:ascii="仿宋" w:hAnsi="仿宋" w:eastAsia="仿宋"/>
                <w:bCs/>
                <w:sz w:val="24"/>
              </w:rPr>
            </w:pPr>
            <w:r>
              <w:rPr>
                <w:rFonts w:hint="eastAsia" w:ascii="仿宋" w:hAnsi="仿宋" w:eastAsia="仿宋"/>
                <w:bCs/>
                <w:sz w:val="24"/>
              </w:rPr>
              <w:t>充电效率：</w:t>
            </w:r>
            <w:r>
              <w:rPr>
                <w:rFonts w:ascii="仿宋" w:hAnsi="仿宋" w:eastAsia="仿宋"/>
                <w:bCs/>
                <w:sz w:val="24"/>
              </w:rPr>
              <w:t>蓄电池充电效率应不低于96%</w:t>
            </w:r>
            <w:r>
              <w:rPr>
                <w:rFonts w:hint="eastAsia" w:ascii="仿宋" w:hAnsi="仿宋" w:eastAsia="仿宋"/>
                <w:bCs/>
                <w:sz w:val="24"/>
              </w:rPr>
              <w:t>。</w:t>
            </w:r>
          </w:p>
        </w:tc>
        <w:tc>
          <w:tcPr>
            <w:tcW w:w="1326"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01" w:type="dxa"/>
            <w:noWrap/>
            <w:vAlign w:val="center"/>
          </w:tcPr>
          <w:p>
            <w:pPr>
              <w:jc w:val="center"/>
              <w:rPr>
                <w:rFonts w:ascii="仿宋" w:hAnsi="仿宋" w:eastAsia="仿宋"/>
                <w:bCs/>
                <w:sz w:val="24"/>
              </w:rPr>
            </w:pPr>
          </w:p>
        </w:tc>
        <w:tc>
          <w:tcPr>
            <w:tcW w:w="6095" w:type="dxa"/>
            <w:vAlign w:val="center"/>
          </w:tcPr>
          <w:p>
            <w:pPr>
              <w:numPr>
                <w:ilvl w:val="0"/>
                <w:numId w:val="24"/>
              </w:numPr>
              <w:rPr>
                <w:rFonts w:ascii="仿宋" w:hAnsi="仿宋" w:eastAsia="仿宋"/>
                <w:bCs/>
                <w:sz w:val="24"/>
              </w:rPr>
            </w:pPr>
            <w:r>
              <w:rPr>
                <w:rFonts w:hint="eastAsia" w:ascii="仿宋" w:hAnsi="仿宋" w:eastAsia="仿宋"/>
                <w:bCs/>
                <w:sz w:val="24"/>
              </w:rPr>
              <w:t>低温敏感性：</w:t>
            </w:r>
            <w:r>
              <w:rPr>
                <w:rFonts w:ascii="仿宋" w:hAnsi="仿宋" w:eastAsia="仿宋"/>
                <w:bCs/>
                <w:sz w:val="24"/>
              </w:rPr>
              <w:t>外壳应无破裂、变形，10h率容量应≥0.95C</w:t>
            </w:r>
            <w:r>
              <w:rPr>
                <w:rFonts w:ascii="Calibri" w:hAnsi="Calibri" w:eastAsia="仿宋" w:cs="Calibri"/>
                <w:bCs/>
                <w:sz w:val="24"/>
              </w:rPr>
              <w:t>ₑ</w:t>
            </w:r>
            <w:r>
              <w:rPr>
                <w:rFonts w:ascii="仿宋" w:hAnsi="仿宋" w:eastAsia="仿宋"/>
                <w:bCs/>
                <w:sz w:val="24"/>
              </w:rPr>
              <w:t>。</w:t>
            </w:r>
          </w:p>
        </w:tc>
        <w:tc>
          <w:tcPr>
            <w:tcW w:w="1326" w:type="dxa"/>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01" w:type="dxa"/>
            <w:noWrap/>
            <w:vAlign w:val="center"/>
          </w:tcPr>
          <w:p>
            <w:pPr>
              <w:jc w:val="center"/>
              <w:rPr>
                <w:rFonts w:ascii="仿宋" w:hAnsi="仿宋" w:eastAsia="仿宋"/>
                <w:bCs/>
                <w:sz w:val="24"/>
              </w:rPr>
            </w:pPr>
          </w:p>
        </w:tc>
        <w:tc>
          <w:tcPr>
            <w:tcW w:w="6095" w:type="dxa"/>
            <w:vAlign w:val="center"/>
          </w:tcPr>
          <w:p>
            <w:pPr>
              <w:numPr>
                <w:ilvl w:val="0"/>
                <w:numId w:val="24"/>
              </w:numPr>
              <w:rPr>
                <w:rFonts w:ascii="仿宋" w:hAnsi="仿宋" w:eastAsia="仿宋"/>
                <w:bCs/>
                <w:sz w:val="24"/>
              </w:rPr>
            </w:pPr>
            <w:r>
              <w:rPr>
                <w:rFonts w:hint="eastAsia" w:ascii="仿宋" w:hAnsi="仿宋" w:eastAsia="仿宋"/>
                <w:bCs/>
                <w:sz w:val="24"/>
              </w:rPr>
              <w:t>热失控敏感性：</w:t>
            </w:r>
            <w:r>
              <w:rPr>
                <w:rFonts w:ascii="仿宋" w:hAnsi="仿宋" w:eastAsia="仿宋"/>
                <w:bCs/>
                <w:sz w:val="24"/>
              </w:rPr>
              <w:t>蓄电池温度应小于30℃，每24h的电流(取第22h、 23h及24h时三个电流值的平 均数)增长率应不高于20％</w:t>
            </w:r>
            <w:r>
              <w:rPr>
                <w:rFonts w:hint="eastAsia" w:ascii="仿宋" w:hAnsi="仿宋" w:eastAsia="仿宋"/>
                <w:bCs/>
                <w:sz w:val="24"/>
              </w:rPr>
              <w:t>。</w:t>
            </w:r>
          </w:p>
        </w:tc>
        <w:tc>
          <w:tcPr>
            <w:tcW w:w="1326" w:type="dxa"/>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01" w:type="dxa"/>
            <w:noWrap/>
            <w:vAlign w:val="center"/>
          </w:tcPr>
          <w:p>
            <w:pPr>
              <w:jc w:val="center"/>
              <w:rPr>
                <w:rFonts w:ascii="仿宋" w:hAnsi="仿宋" w:eastAsia="仿宋"/>
                <w:bCs/>
                <w:sz w:val="24"/>
              </w:rPr>
            </w:pPr>
          </w:p>
        </w:tc>
        <w:tc>
          <w:tcPr>
            <w:tcW w:w="6095" w:type="dxa"/>
            <w:vAlign w:val="center"/>
          </w:tcPr>
          <w:p>
            <w:pPr>
              <w:numPr>
                <w:ilvl w:val="0"/>
                <w:numId w:val="24"/>
              </w:numPr>
              <w:rPr>
                <w:rFonts w:ascii="仿宋" w:hAnsi="仿宋" w:eastAsia="仿宋"/>
                <w:bCs/>
                <w:sz w:val="24"/>
              </w:rPr>
            </w:pPr>
            <w:r>
              <w:rPr>
                <w:rFonts w:hint="eastAsia" w:ascii="仿宋" w:hAnsi="仿宋" w:eastAsia="仿宋"/>
                <w:bCs/>
                <w:sz w:val="24"/>
              </w:rPr>
              <w:t>安全阀：</w:t>
            </w:r>
            <w:r>
              <w:rPr>
                <w:rFonts w:ascii="仿宋" w:hAnsi="仿宋" w:eastAsia="仿宋"/>
                <w:bCs/>
                <w:sz w:val="24"/>
              </w:rPr>
              <w:t>蓄电池使用期间安全阀应能自动开启闭合，闭阀压力应在1-15kPa范围内，开阀压力应在16-30kPa范围内</w:t>
            </w:r>
          </w:p>
        </w:tc>
        <w:tc>
          <w:tcPr>
            <w:tcW w:w="1326" w:type="dxa"/>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01" w:type="dxa"/>
            <w:noWrap/>
            <w:vAlign w:val="center"/>
          </w:tcPr>
          <w:p>
            <w:pPr>
              <w:jc w:val="center"/>
              <w:rPr>
                <w:rFonts w:ascii="仿宋" w:hAnsi="仿宋" w:eastAsia="仿宋"/>
                <w:bCs/>
                <w:sz w:val="24"/>
              </w:rPr>
            </w:pPr>
          </w:p>
        </w:tc>
        <w:tc>
          <w:tcPr>
            <w:tcW w:w="6095" w:type="dxa"/>
            <w:vAlign w:val="center"/>
          </w:tcPr>
          <w:p>
            <w:pPr>
              <w:numPr>
                <w:ilvl w:val="0"/>
                <w:numId w:val="24"/>
              </w:numPr>
              <w:rPr>
                <w:rFonts w:ascii="仿宋" w:hAnsi="仿宋" w:eastAsia="仿宋"/>
                <w:bCs/>
                <w:sz w:val="24"/>
              </w:rPr>
            </w:pPr>
            <w:r>
              <w:rPr>
                <w:rFonts w:hint="eastAsia" w:ascii="仿宋" w:hAnsi="仿宋" w:eastAsia="仿宋"/>
                <w:bCs/>
                <w:sz w:val="24"/>
              </w:rPr>
              <w:t>内阻：</w:t>
            </w:r>
            <w:r>
              <w:rPr>
                <w:rFonts w:ascii="仿宋" w:hAnsi="仿宋" w:eastAsia="仿宋"/>
                <w:bCs/>
                <w:sz w:val="24"/>
              </w:rPr>
              <w:t>同组蓄电池内阻差不大于5%</w:t>
            </w:r>
          </w:p>
        </w:tc>
        <w:tc>
          <w:tcPr>
            <w:tcW w:w="1326" w:type="dxa"/>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01" w:type="dxa"/>
            <w:noWrap/>
            <w:vAlign w:val="center"/>
          </w:tcPr>
          <w:p>
            <w:pPr>
              <w:jc w:val="center"/>
              <w:rPr>
                <w:rFonts w:ascii="仿宋" w:hAnsi="仿宋" w:eastAsia="仿宋"/>
                <w:bCs/>
                <w:sz w:val="24"/>
              </w:rPr>
            </w:pPr>
          </w:p>
        </w:tc>
        <w:tc>
          <w:tcPr>
            <w:tcW w:w="6095" w:type="dxa"/>
            <w:vAlign w:val="center"/>
          </w:tcPr>
          <w:p>
            <w:pPr>
              <w:numPr>
                <w:ilvl w:val="0"/>
                <w:numId w:val="24"/>
              </w:numPr>
              <w:rPr>
                <w:rFonts w:ascii="仿宋" w:hAnsi="仿宋" w:eastAsia="仿宋"/>
                <w:bCs/>
                <w:sz w:val="24"/>
              </w:rPr>
            </w:pPr>
            <w:r>
              <w:rPr>
                <w:rFonts w:hint="eastAsia" w:ascii="仿宋" w:hAnsi="仿宋" w:eastAsia="仿宋"/>
                <w:bCs/>
                <w:sz w:val="24"/>
              </w:rPr>
              <w:t>容量保存率：</w:t>
            </w:r>
            <w:r>
              <w:rPr>
                <w:rFonts w:ascii="仿宋" w:hAnsi="仿宋" w:eastAsia="仿宋"/>
                <w:bCs/>
                <w:sz w:val="24"/>
              </w:rPr>
              <w:t>蓄电池静置28天后其容量保存率不低于99%</w:t>
            </w:r>
            <w:r>
              <w:rPr>
                <w:rFonts w:hint="eastAsia" w:ascii="仿宋" w:hAnsi="仿宋" w:eastAsia="仿宋"/>
                <w:bCs/>
                <w:sz w:val="24"/>
              </w:rPr>
              <w:t>，</w:t>
            </w:r>
            <w:r>
              <w:rPr>
                <w:rFonts w:ascii="仿宋" w:hAnsi="仿宋" w:eastAsia="仿宋" w:cs="宋体"/>
                <w:bCs/>
                <w:kern w:val="0"/>
                <w:sz w:val="24"/>
              </w:rPr>
              <w:t>需提供国家认可的第三方检测机构出具的检测报告复印件并加盖公章</w:t>
            </w:r>
            <w:r>
              <w:rPr>
                <w:rFonts w:hint="eastAsia" w:ascii="仿宋" w:hAnsi="仿宋" w:eastAsia="仿宋"/>
                <w:bCs/>
                <w:sz w:val="24"/>
              </w:rPr>
              <w:t>。</w:t>
            </w:r>
          </w:p>
        </w:tc>
        <w:tc>
          <w:tcPr>
            <w:tcW w:w="1326" w:type="dxa"/>
            <w:vAlign w:val="center"/>
          </w:tcPr>
          <w:p>
            <w:pPr>
              <w:jc w:val="center"/>
              <w:rPr>
                <w:rFonts w:ascii="仿宋" w:hAnsi="仿宋" w:eastAsia="仿宋"/>
                <w:sz w:val="24"/>
              </w:rPr>
            </w:pPr>
            <w:r>
              <w:rPr>
                <w:rFonts w:hint="eastAsia" w:ascii="仿宋" w:hAnsi="仿宋" w:eastAsia="仿宋"/>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01" w:type="dxa"/>
            <w:noWrap/>
            <w:vAlign w:val="center"/>
          </w:tcPr>
          <w:p>
            <w:pPr>
              <w:jc w:val="center"/>
              <w:rPr>
                <w:rFonts w:ascii="仿宋" w:hAnsi="仿宋" w:eastAsia="仿宋"/>
                <w:bCs/>
                <w:sz w:val="24"/>
              </w:rPr>
            </w:pPr>
            <w:r>
              <w:rPr>
                <w:rFonts w:hint="eastAsia" w:ascii="仿宋" w:hAnsi="仿宋" w:eastAsia="仿宋"/>
                <w:bCs/>
                <w:sz w:val="24"/>
              </w:rPr>
              <w:t>▲</w:t>
            </w:r>
          </w:p>
        </w:tc>
        <w:tc>
          <w:tcPr>
            <w:tcW w:w="6095" w:type="dxa"/>
            <w:vAlign w:val="center"/>
          </w:tcPr>
          <w:p>
            <w:pPr>
              <w:numPr>
                <w:ilvl w:val="0"/>
                <w:numId w:val="24"/>
              </w:numPr>
              <w:rPr>
                <w:rFonts w:ascii="仿宋" w:hAnsi="仿宋" w:eastAsia="仿宋"/>
                <w:sz w:val="24"/>
                <w:lang w:val="zh-CN"/>
              </w:rPr>
            </w:pPr>
            <w:r>
              <w:rPr>
                <w:rFonts w:hint="eastAsia" w:ascii="仿宋" w:hAnsi="仿宋" w:eastAsia="仿宋"/>
                <w:sz w:val="24"/>
                <w:lang w:val="zh-CN"/>
              </w:rPr>
              <w:t>密封反应效率：</w:t>
            </w:r>
            <w:r>
              <w:rPr>
                <w:rFonts w:ascii="仿宋" w:hAnsi="仿宋" w:eastAsia="仿宋"/>
                <w:sz w:val="24"/>
                <w:lang w:val="zh-CN"/>
              </w:rPr>
              <w:t>蓄电池密封反应效率不应低于99%</w:t>
            </w:r>
            <w:r>
              <w:rPr>
                <w:rFonts w:hint="eastAsia" w:ascii="仿宋" w:hAnsi="仿宋" w:eastAsia="仿宋"/>
                <w:sz w:val="24"/>
                <w:lang w:val="zh-CN"/>
              </w:rPr>
              <w:t>，</w:t>
            </w:r>
            <w:r>
              <w:rPr>
                <w:rFonts w:ascii="仿宋" w:hAnsi="仿宋" w:eastAsia="仿宋" w:cs="宋体"/>
                <w:bCs/>
                <w:kern w:val="0"/>
                <w:sz w:val="24"/>
              </w:rPr>
              <w:t>需提供国家认可的第三方检测机构出具的检测报告复印件并加盖公章</w:t>
            </w:r>
            <w:r>
              <w:rPr>
                <w:rFonts w:hint="eastAsia" w:ascii="仿宋" w:hAnsi="仿宋" w:eastAsia="仿宋"/>
                <w:bCs/>
                <w:sz w:val="24"/>
              </w:rPr>
              <w:t>。</w:t>
            </w:r>
          </w:p>
        </w:tc>
        <w:tc>
          <w:tcPr>
            <w:tcW w:w="1326" w:type="dxa"/>
            <w:vAlign w:val="center"/>
          </w:tcPr>
          <w:p>
            <w:pPr>
              <w:jc w:val="center"/>
              <w:rPr>
                <w:rFonts w:ascii="仿宋" w:hAnsi="仿宋" w:eastAsia="仿宋"/>
                <w:sz w:val="24"/>
              </w:rPr>
            </w:pPr>
            <w:r>
              <w:rPr>
                <w:rFonts w:hint="eastAsia" w:ascii="仿宋" w:hAnsi="仿宋" w:eastAsia="仿宋"/>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01" w:type="dxa"/>
            <w:noWrap/>
            <w:vAlign w:val="center"/>
          </w:tcPr>
          <w:p>
            <w:pPr>
              <w:jc w:val="center"/>
              <w:rPr>
                <w:rFonts w:ascii="仿宋" w:hAnsi="仿宋" w:eastAsia="仿宋"/>
                <w:bCs/>
                <w:sz w:val="24"/>
              </w:rPr>
            </w:pPr>
          </w:p>
        </w:tc>
        <w:tc>
          <w:tcPr>
            <w:tcW w:w="6095" w:type="dxa"/>
            <w:vAlign w:val="center"/>
          </w:tcPr>
          <w:p>
            <w:pPr>
              <w:numPr>
                <w:ilvl w:val="0"/>
                <w:numId w:val="24"/>
              </w:numPr>
              <w:rPr>
                <w:rFonts w:ascii="仿宋" w:hAnsi="仿宋" w:eastAsia="仿宋"/>
                <w:sz w:val="24"/>
                <w:lang w:val="zh-CN"/>
              </w:rPr>
            </w:pPr>
            <w:r>
              <w:rPr>
                <w:rFonts w:hint="eastAsia" w:ascii="仿宋" w:hAnsi="仿宋" w:eastAsia="仿宋"/>
                <w:sz w:val="24"/>
              </w:rPr>
              <w:t>蓄电池在充电过程中遇有明火，内部不应引爆。</w:t>
            </w:r>
          </w:p>
        </w:tc>
        <w:tc>
          <w:tcPr>
            <w:tcW w:w="1326" w:type="dxa"/>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01" w:type="dxa"/>
            <w:noWrap/>
            <w:vAlign w:val="center"/>
          </w:tcPr>
          <w:p>
            <w:pPr>
              <w:jc w:val="center"/>
              <w:rPr>
                <w:rFonts w:ascii="仿宋" w:hAnsi="仿宋" w:eastAsia="仿宋"/>
                <w:bCs/>
                <w:sz w:val="24"/>
              </w:rPr>
            </w:pPr>
          </w:p>
        </w:tc>
        <w:tc>
          <w:tcPr>
            <w:tcW w:w="6095" w:type="dxa"/>
            <w:vAlign w:val="center"/>
          </w:tcPr>
          <w:p>
            <w:pPr>
              <w:numPr>
                <w:ilvl w:val="0"/>
                <w:numId w:val="24"/>
              </w:numPr>
              <w:rPr>
                <w:rFonts w:ascii="仿宋" w:hAnsi="仿宋" w:eastAsia="仿宋"/>
                <w:sz w:val="24"/>
                <w:lang w:val="zh-CN"/>
              </w:rPr>
            </w:pPr>
            <w:r>
              <w:rPr>
                <w:rFonts w:hint="eastAsia" w:ascii="仿宋" w:hAnsi="仿宋" w:eastAsia="仿宋"/>
                <w:sz w:val="24"/>
              </w:rPr>
              <w:t>采用封口剂的蓄电池，在温度-30℃～+65℃之间，封口剂不应有裂纹与溢流现象。</w:t>
            </w:r>
          </w:p>
        </w:tc>
        <w:tc>
          <w:tcPr>
            <w:tcW w:w="1326" w:type="dxa"/>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01" w:type="dxa"/>
            <w:noWrap/>
            <w:vAlign w:val="center"/>
          </w:tcPr>
          <w:p>
            <w:pPr>
              <w:jc w:val="center"/>
              <w:rPr>
                <w:rFonts w:ascii="仿宋" w:hAnsi="仿宋" w:eastAsia="仿宋"/>
                <w:bCs/>
                <w:sz w:val="24"/>
              </w:rPr>
            </w:pPr>
          </w:p>
        </w:tc>
        <w:tc>
          <w:tcPr>
            <w:tcW w:w="6095" w:type="dxa"/>
            <w:vAlign w:val="center"/>
          </w:tcPr>
          <w:p>
            <w:pPr>
              <w:numPr>
                <w:ilvl w:val="0"/>
                <w:numId w:val="24"/>
              </w:numPr>
              <w:rPr>
                <w:rFonts w:ascii="仿宋" w:hAnsi="仿宋" w:eastAsia="仿宋"/>
                <w:sz w:val="24"/>
                <w:lang w:val="zh-CN"/>
              </w:rPr>
            </w:pPr>
            <w:r>
              <w:rPr>
                <w:rFonts w:hint="eastAsia" w:ascii="仿宋" w:hAnsi="仿宋" w:eastAsia="仿宋"/>
                <w:sz w:val="24"/>
                <w:lang w:val="zh-CN"/>
              </w:rPr>
              <w:t>气体析出：</w:t>
            </w:r>
            <w:r>
              <w:rPr>
                <w:rFonts w:ascii="仿宋" w:hAnsi="仿宋" w:eastAsia="仿宋"/>
                <w:sz w:val="24"/>
                <w:lang w:val="zh-CN"/>
              </w:rPr>
              <w:t>在20℃及单体蓄电池电压为浮充条件下Ge≤ 0.01mL;在20℃及单体蓄电池电 压为2.4（V）充电条件下 Ge’≤0.4mL</w:t>
            </w:r>
            <w:r>
              <w:rPr>
                <w:rFonts w:hint="eastAsia" w:ascii="仿宋" w:hAnsi="仿宋" w:eastAsia="仿宋"/>
                <w:bCs/>
                <w:sz w:val="24"/>
              </w:rPr>
              <w:t>。</w:t>
            </w:r>
          </w:p>
        </w:tc>
        <w:tc>
          <w:tcPr>
            <w:tcW w:w="1326"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01" w:type="dxa"/>
            <w:noWrap/>
            <w:vAlign w:val="center"/>
          </w:tcPr>
          <w:p>
            <w:pPr>
              <w:jc w:val="center"/>
              <w:rPr>
                <w:rFonts w:ascii="仿宋" w:hAnsi="仿宋" w:eastAsia="仿宋"/>
                <w:bCs/>
                <w:sz w:val="24"/>
              </w:rPr>
            </w:pPr>
            <w:r>
              <w:rPr>
                <w:rFonts w:hint="eastAsia" w:ascii="仿宋" w:hAnsi="仿宋" w:eastAsia="仿宋"/>
                <w:bCs/>
                <w:sz w:val="24"/>
              </w:rPr>
              <w:t>▲</w:t>
            </w:r>
          </w:p>
        </w:tc>
        <w:tc>
          <w:tcPr>
            <w:tcW w:w="6095" w:type="dxa"/>
            <w:vAlign w:val="center"/>
          </w:tcPr>
          <w:p>
            <w:pPr>
              <w:numPr>
                <w:ilvl w:val="0"/>
                <w:numId w:val="24"/>
              </w:numPr>
              <w:rPr>
                <w:rFonts w:ascii="仿宋" w:hAnsi="仿宋" w:eastAsia="仿宋"/>
                <w:sz w:val="24"/>
                <w:lang w:val="zh-CN"/>
              </w:rPr>
            </w:pPr>
            <w:r>
              <w:rPr>
                <w:rFonts w:ascii="仿宋" w:hAnsi="仿宋" w:eastAsia="仿宋"/>
                <w:sz w:val="24"/>
                <w:lang w:val="zh-CN"/>
              </w:rPr>
              <w:t>DOD循环寿命</w:t>
            </w:r>
            <w:r>
              <w:rPr>
                <w:rFonts w:hint="eastAsia" w:ascii="仿宋" w:hAnsi="仿宋" w:eastAsia="仿宋"/>
                <w:sz w:val="24"/>
                <w:lang w:val="zh-CN"/>
              </w:rPr>
              <w:t>：</w:t>
            </w:r>
            <w:r>
              <w:rPr>
                <w:rFonts w:ascii="仿宋" w:hAnsi="仿宋" w:eastAsia="仿宋"/>
                <w:sz w:val="24"/>
                <w:lang w:val="zh-CN"/>
              </w:rPr>
              <w:t>按照通信用阀控式铅酸蓄电池标准100%DOD循环测试，蓄电池循环次数不低于200次，提供</w:t>
            </w:r>
            <w:r>
              <w:rPr>
                <w:rFonts w:hint="eastAsia" w:ascii="仿宋" w:hAnsi="仿宋" w:eastAsia="仿宋"/>
                <w:sz w:val="24"/>
                <w:lang w:val="zh-CN"/>
              </w:rPr>
              <w:t>具有资质的第三方检测机构出具的所投产品同系列电池的</w:t>
            </w:r>
            <w:r>
              <w:rPr>
                <w:rFonts w:ascii="仿宋" w:hAnsi="仿宋" w:eastAsia="仿宋"/>
                <w:sz w:val="24"/>
                <w:lang w:val="zh-CN"/>
              </w:rPr>
              <w:t>检测报告</w:t>
            </w:r>
            <w:r>
              <w:rPr>
                <w:rFonts w:hint="eastAsia" w:ascii="仿宋" w:hAnsi="仿宋" w:eastAsia="仿宋"/>
                <w:sz w:val="24"/>
              </w:rPr>
              <w:t>复印件并</w:t>
            </w:r>
            <w:r>
              <w:rPr>
                <w:rFonts w:hint="eastAsia" w:ascii="仿宋" w:hAnsi="仿宋" w:eastAsia="仿宋"/>
                <w:bCs/>
                <w:sz w:val="24"/>
              </w:rPr>
              <w:t>加盖公章。</w:t>
            </w:r>
          </w:p>
        </w:tc>
        <w:tc>
          <w:tcPr>
            <w:tcW w:w="1326" w:type="dxa"/>
            <w:vAlign w:val="center"/>
          </w:tcPr>
          <w:p>
            <w:pPr>
              <w:jc w:val="center"/>
              <w:rPr>
                <w:rFonts w:ascii="仿宋" w:hAnsi="仿宋" w:eastAsia="仿宋"/>
                <w:sz w:val="24"/>
              </w:rPr>
            </w:pPr>
            <w:r>
              <w:rPr>
                <w:rFonts w:hint="eastAsia" w:ascii="仿宋" w:hAnsi="仿宋" w:eastAsia="仿宋"/>
                <w:sz w:val="24"/>
              </w:rPr>
              <w:t>是</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53</w:t>
      </w:r>
      <w:r>
        <w:rPr>
          <w:rFonts w:ascii="仿宋" w:hAnsi="仿宋" w:eastAsia="仿宋" w:cs="宋体"/>
          <w:b/>
          <w:kern w:val="0"/>
          <w:sz w:val="24"/>
          <w:szCs w:val="20"/>
        </w:rPr>
        <w:t>.</w:t>
      </w:r>
      <w:r>
        <w:rPr>
          <w:rFonts w:hint="eastAsia" w:ascii="仿宋" w:hAnsi="仿宋" w:eastAsia="仿宋" w:cs="宋体"/>
          <w:b/>
          <w:kern w:val="0"/>
          <w:sz w:val="24"/>
          <w:szCs w:val="20"/>
        </w:rPr>
        <w:t>电池柜及支架（250KVA)</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609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01" w:type="dxa"/>
            <w:noWrap/>
            <w:vAlign w:val="center"/>
          </w:tcPr>
          <w:p>
            <w:pPr>
              <w:jc w:val="center"/>
              <w:rPr>
                <w:rFonts w:ascii="仿宋" w:hAnsi="仿宋" w:eastAsia="仿宋"/>
                <w:b/>
                <w:bCs/>
                <w:sz w:val="24"/>
              </w:rPr>
            </w:pPr>
            <w:r>
              <w:rPr>
                <w:rFonts w:hint="eastAsia" w:ascii="仿宋" w:hAnsi="仿宋" w:eastAsia="仿宋"/>
                <w:b/>
                <w:bCs/>
                <w:sz w:val="24"/>
              </w:rPr>
              <w:t>指标重要性</w:t>
            </w:r>
          </w:p>
        </w:tc>
        <w:tc>
          <w:tcPr>
            <w:tcW w:w="6095" w:type="dxa"/>
            <w:vAlign w:val="center"/>
          </w:tcPr>
          <w:p>
            <w:pPr>
              <w:jc w:val="center"/>
              <w:rPr>
                <w:rFonts w:ascii="仿宋" w:hAnsi="仿宋" w:eastAsia="仿宋"/>
                <w:b/>
                <w:bCs/>
                <w:sz w:val="24"/>
              </w:rPr>
            </w:pPr>
            <w:r>
              <w:rPr>
                <w:rFonts w:hint="eastAsia" w:ascii="仿宋" w:hAnsi="仿宋" w:eastAsia="仿宋"/>
                <w:b/>
                <w:bCs/>
                <w:sz w:val="24"/>
              </w:rPr>
              <w:t>规格参数</w:t>
            </w:r>
          </w:p>
        </w:tc>
        <w:tc>
          <w:tcPr>
            <w:tcW w:w="1326" w:type="dxa"/>
            <w:vAlign w:val="center"/>
          </w:tcPr>
          <w:p>
            <w:pPr>
              <w:jc w:val="center"/>
              <w:rPr>
                <w:rFonts w:ascii="仿宋" w:hAnsi="仿宋" w:eastAsia="仿宋"/>
                <w:b/>
                <w:bCs/>
                <w:sz w:val="24"/>
              </w:rPr>
            </w:pPr>
            <w:r>
              <w:rPr>
                <w:rFonts w:hint="eastAsia" w:ascii="仿宋" w:hAnsi="仿宋" w:eastAsia="仿宋"/>
                <w:b/>
                <w:bCs/>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01" w:type="dxa"/>
            <w:noWrap/>
            <w:vAlign w:val="center"/>
          </w:tcPr>
          <w:p>
            <w:pPr>
              <w:jc w:val="center"/>
              <w:rPr>
                <w:rFonts w:ascii="仿宋" w:hAnsi="仿宋" w:eastAsia="仿宋"/>
                <w:bCs/>
                <w:sz w:val="24"/>
              </w:rPr>
            </w:pPr>
          </w:p>
        </w:tc>
        <w:tc>
          <w:tcPr>
            <w:tcW w:w="6095" w:type="dxa"/>
            <w:vAlign w:val="center"/>
          </w:tcPr>
          <w:p>
            <w:pPr>
              <w:rPr>
                <w:rFonts w:ascii="仿宋" w:hAnsi="仿宋" w:eastAsia="仿宋"/>
                <w:bCs/>
                <w:sz w:val="24"/>
              </w:rPr>
            </w:pPr>
            <w:r>
              <w:rPr>
                <w:rFonts w:hint="eastAsia" w:ascii="仿宋" w:hAnsi="仿宋" w:eastAsia="仿宋"/>
                <w:bCs/>
                <w:sz w:val="24"/>
              </w:rPr>
              <w:t>4层柜 ，优质镀锌方钢1750*1600*1200mm 支架为50#角钢</w:t>
            </w:r>
          </w:p>
        </w:tc>
        <w:tc>
          <w:tcPr>
            <w:tcW w:w="1326" w:type="dxa"/>
            <w:vAlign w:val="center"/>
          </w:tcPr>
          <w:p>
            <w:pPr>
              <w:jc w:val="center"/>
              <w:rPr>
                <w:rFonts w:ascii="仿宋" w:hAnsi="仿宋" w:eastAsia="仿宋"/>
                <w:sz w:val="24"/>
              </w:rPr>
            </w:pPr>
            <w:r>
              <w:rPr>
                <w:rFonts w:hint="eastAsia" w:ascii="仿宋" w:hAnsi="仿宋" w:eastAsia="仿宋"/>
                <w:sz w:val="24"/>
              </w:rPr>
              <w:t>否</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54</w:t>
      </w:r>
      <w:r>
        <w:rPr>
          <w:rFonts w:ascii="仿宋" w:hAnsi="仿宋" w:eastAsia="仿宋" w:cs="宋体"/>
          <w:b/>
          <w:kern w:val="0"/>
          <w:sz w:val="24"/>
          <w:szCs w:val="20"/>
        </w:rPr>
        <w:t>.</w:t>
      </w:r>
      <w:r>
        <w:rPr>
          <w:rFonts w:hint="eastAsia" w:ascii="仿宋" w:hAnsi="仿宋" w:eastAsia="仿宋" w:cs="宋体"/>
          <w:b/>
          <w:kern w:val="0"/>
          <w:sz w:val="24"/>
          <w:szCs w:val="20"/>
        </w:rPr>
        <w:t>电池连线(120mm</w:t>
      </w:r>
      <w:r>
        <w:rPr>
          <w:rFonts w:ascii="仿宋" w:hAnsi="仿宋" w:eastAsia="仿宋" w:cs="宋体"/>
          <w:b/>
          <w:kern w:val="0"/>
          <w:sz w:val="24"/>
          <w:szCs w:val="20"/>
        </w:rPr>
        <w:t>²</w:t>
      </w:r>
      <w:r>
        <w:rPr>
          <w:rFonts w:hint="eastAsia" w:ascii="仿宋" w:hAnsi="仿宋" w:eastAsia="仿宋" w:cs="宋体"/>
          <w:b/>
          <w:kern w:val="0"/>
          <w:sz w:val="24"/>
          <w:szCs w:val="20"/>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609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101" w:type="dxa"/>
            <w:noWrap/>
            <w:vAlign w:val="center"/>
          </w:tcPr>
          <w:p>
            <w:pPr>
              <w:jc w:val="center"/>
              <w:rPr>
                <w:rFonts w:ascii="仿宋" w:hAnsi="仿宋" w:eastAsia="仿宋"/>
                <w:b/>
                <w:bCs/>
                <w:sz w:val="24"/>
              </w:rPr>
            </w:pPr>
            <w:r>
              <w:rPr>
                <w:rFonts w:hint="eastAsia" w:ascii="仿宋" w:hAnsi="仿宋" w:eastAsia="仿宋"/>
                <w:b/>
                <w:bCs/>
                <w:sz w:val="24"/>
              </w:rPr>
              <w:t>指标重要性</w:t>
            </w:r>
          </w:p>
        </w:tc>
        <w:tc>
          <w:tcPr>
            <w:tcW w:w="6095" w:type="dxa"/>
            <w:vAlign w:val="center"/>
          </w:tcPr>
          <w:p>
            <w:pPr>
              <w:jc w:val="center"/>
              <w:rPr>
                <w:rFonts w:ascii="仿宋" w:hAnsi="仿宋" w:eastAsia="仿宋"/>
                <w:b/>
                <w:bCs/>
                <w:sz w:val="24"/>
              </w:rPr>
            </w:pPr>
            <w:r>
              <w:rPr>
                <w:rFonts w:hint="eastAsia" w:ascii="仿宋" w:hAnsi="仿宋" w:eastAsia="仿宋"/>
                <w:b/>
                <w:bCs/>
                <w:sz w:val="24"/>
              </w:rPr>
              <w:t>规格参数</w:t>
            </w:r>
          </w:p>
        </w:tc>
        <w:tc>
          <w:tcPr>
            <w:tcW w:w="1326" w:type="dxa"/>
            <w:vAlign w:val="center"/>
          </w:tcPr>
          <w:p>
            <w:pPr>
              <w:jc w:val="center"/>
              <w:rPr>
                <w:rFonts w:ascii="仿宋" w:hAnsi="仿宋" w:eastAsia="仿宋"/>
                <w:b/>
                <w:bCs/>
                <w:sz w:val="24"/>
              </w:rPr>
            </w:pPr>
            <w:r>
              <w:rPr>
                <w:rFonts w:hint="eastAsia" w:ascii="仿宋" w:hAnsi="仿宋" w:eastAsia="仿宋"/>
                <w:b/>
                <w:bCs/>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01" w:type="dxa"/>
            <w:noWrap/>
            <w:vAlign w:val="center"/>
          </w:tcPr>
          <w:p>
            <w:pPr>
              <w:jc w:val="center"/>
              <w:rPr>
                <w:rFonts w:ascii="仿宋" w:hAnsi="仿宋" w:eastAsia="仿宋"/>
                <w:bCs/>
                <w:sz w:val="24"/>
              </w:rPr>
            </w:pPr>
          </w:p>
        </w:tc>
        <w:tc>
          <w:tcPr>
            <w:tcW w:w="6095" w:type="dxa"/>
            <w:vAlign w:val="center"/>
          </w:tcPr>
          <w:p>
            <w:pPr>
              <w:rPr>
                <w:rFonts w:ascii="仿宋" w:hAnsi="仿宋" w:eastAsia="仿宋"/>
                <w:bCs/>
                <w:sz w:val="24"/>
              </w:rPr>
            </w:pPr>
            <w:r>
              <w:rPr>
                <w:rFonts w:hint="eastAsia" w:ascii="仿宋" w:hAnsi="仿宋" w:eastAsia="仿宋"/>
                <w:sz w:val="24"/>
              </w:rPr>
              <w:t>≥120</w:t>
            </w:r>
            <w:r>
              <w:rPr>
                <w:rFonts w:hint="eastAsia" w:ascii="仿宋" w:hAnsi="仿宋" w:eastAsia="仿宋" w:cs="宋体"/>
                <w:b/>
                <w:kern w:val="0"/>
                <w:sz w:val="24"/>
                <w:szCs w:val="20"/>
              </w:rPr>
              <w:t>mm</w:t>
            </w:r>
            <w:r>
              <w:rPr>
                <w:rFonts w:ascii="仿宋" w:hAnsi="仿宋" w:eastAsia="仿宋" w:cs="宋体"/>
                <w:b/>
                <w:kern w:val="0"/>
                <w:sz w:val="24"/>
                <w:szCs w:val="20"/>
              </w:rPr>
              <w:t>²</w:t>
            </w:r>
            <w:r>
              <w:rPr>
                <w:rFonts w:hint="eastAsia" w:ascii="仿宋" w:hAnsi="仿宋" w:eastAsia="仿宋"/>
                <w:sz w:val="24"/>
              </w:rPr>
              <w:t>连接铜排</w:t>
            </w:r>
          </w:p>
        </w:tc>
        <w:tc>
          <w:tcPr>
            <w:tcW w:w="1326" w:type="dxa"/>
            <w:vAlign w:val="center"/>
          </w:tcPr>
          <w:p>
            <w:pPr>
              <w:jc w:val="center"/>
              <w:rPr>
                <w:rFonts w:ascii="仿宋" w:hAnsi="仿宋" w:eastAsia="仿宋"/>
                <w:sz w:val="24"/>
              </w:rPr>
            </w:pPr>
            <w:r>
              <w:rPr>
                <w:rFonts w:hint="eastAsia" w:ascii="仿宋" w:hAnsi="仿宋" w:eastAsia="仿宋"/>
                <w:sz w:val="24"/>
              </w:rPr>
              <w:t>否</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55</w:t>
      </w:r>
      <w:r>
        <w:rPr>
          <w:rFonts w:ascii="仿宋" w:hAnsi="仿宋" w:eastAsia="仿宋" w:cs="宋体"/>
          <w:b/>
          <w:kern w:val="0"/>
          <w:sz w:val="24"/>
          <w:szCs w:val="20"/>
        </w:rPr>
        <w:t>.</w:t>
      </w:r>
      <w:r>
        <w:rPr>
          <w:rFonts w:hint="eastAsia" w:ascii="仿宋" w:hAnsi="仿宋" w:eastAsia="仿宋" w:cs="宋体"/>
          <w:b/>
          <w:kern w:val="0"/>
          <w:sz w:val="24"/>
          <w:szCs w:val="20"/>
        </w:rPr>
        <w:t>电池开关箱(800A）</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609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01" w:type="dxa"/>
            <w:noWrap/>
            <w:vAlign w:val="center"/>
          </w:tcPr>
          <w:p>
            <w:pPr>
              <w:spacing w:line="276" w:lineRule="auto"/>
              <w:jc w:val="center"/>
              <w:rPr>
                <w:rFonts w:ascii="仿宋" w:hAnsi="仿宋" w:eastAsia="仿宋"/>
                <w:b/>
                <w:bCs/>
                <w:sz w:val="24"/>
              </w:rPr>
            </w:pPr>
            <w:r>
              <w:rPr>
                <w:rFonts w:hint="eastAsia" w:ascii="仿宋" w:hAnsi="仿宋" w:eastAsia="仿宋"/>
                <w:b/>
                <w:bCs/>
                <w:sz w:val="24"/>
              </w:rPr>
              <w:t>指标重要性</w:t>
            </w:r>
          </w:p>
        </w:tc>
        <w:tc>
          <w:tcPr>
            <w:tcW w:w="6095" w:type="dxa"/>
            <w:vAlign w:val="center"/>
          </w:tcPr>
          <w:p>
            <w:pPr>
              <w:spacing w:line="276" w:lineRule="auto"/>
              <w:jc w:val="center"/>
              <w:rPr>
                <w:rFonts w:ascii="仿宋" w:hAnsi="仿宋" w:eastAsia="仿宋"/>
                <w:b/>
                <w:bCs/>
                <w:sz w:val="24"/>
              </w:rPr>
            </w:pPr>
            <w:r>
              <w:rPr>
                <w:rFonts w:hint="eastAsia" w:ascii="仿宋" w:hAnsi="仿宋" w:eastAsia="仿宋"/>
                <w:b/>
                <w:bCs/>
                <w:sz w:val="24"/>
              </w:rPr>
              <w:t>规格参数</w:t>
            </w:r>
          </w:p>
        </w:tc>
        <w:tc>
          <w:tcPr>
            <w:tcW w:w="1326" w:type="dxa"/>
            <w:vAlign w:val="center"/>
          </w:tcPr>
          <w:p>
            <w:pPr>
              <w:spacing w:line="276" w:lineRule="auto"/>
              <w:jc w:val="center"/>
              <w:rPr>
                <w:rFonts w:ascii="仿宋" w:hAnsi="仿宋" w:eastAsia="仿宋"/>
                <w:b/>
                <w:bCs/>
                <w:sz w:val="24"/>
              </w:rPr>
            </w:pPr>
            <w:r>
              <w:rPr>
                <w:rFonts w:hint="eastAsia" w:ascii="仿宋" w:hAnsi="仿宋" w:eastAsia="仿宋"/>
                <w:b/>
                <w:bCs/>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01" w:type="dxa"/>
            <w:noWrap/>
            <w:vAlign w:val="center"/>
          </w:tcPr>
          <w:p>
            <w:pPr>
              <w:spacing w:line="276" w:lineRule="auto"/>
              <w:jc w:val="center"/>
              <w:rPr>
                <w:rFonts w:ascii="仿宋" w:hAnsi="仿宋" w:eastAsia="仿宋"/>
                <w:bCs/>
                <w:sz w:val="24"/>
              </w:rPr>
            </w:pPr>
          </w:p>
        </w:tc>
        <w:tc>
          <w:tcPr>
            <w:tcW w:w="6095" w:type="dxa"/>
            <w:vAlign w:val="center"/>
          </w:tcPr>
          <w:p>
            <w:pPr>
              <w:numPr>
                <w:ilvl w:val="0"/>
                <w:numId w:val="25"/>
              </w:numPr>
              <w:spacing w:line="276" w:lineRule="auto"/>
              <w:rPr>
                <w:rFonts w:ascii="仿宋" w:hAnsi="仿宋" w:eastAsia="仿宋"/>
                <w:bCs/>
                <w:sz w:val="24"/>
              </w:rPr>
            </w:pPr>
            <w:r>
              <w:rPr>
                <w:rFonts w:hint="eastAsia" w:ascii="仿宋" w:hAnsi="仿宋" w:eastAsia="仿宋"/>
                <w:bCs/>
                <w:sz w:val="24"/>
              </w:rPr>
              <w:t>金属制品，600*1200*400cm内置1个直流800A断路器</w:t>
            </w:r>
          </w:p>
        </w:tc>
        <w:tc>
          <w:tcPr>
            <w:tcW w:w="1326" w:type="dxa"/>
            <w:vAlign w:val="center"/>
          </w:tcPr>
          <w:p>
            <w:pPr>
              <w:spacing w:line="276" w:lineRule="auto"/>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101" w:type="dxa"/>
            <w:noWrap/>
            <w:vAlign w:val="center"/>
          </w:tcPr>
          <w:p>
            <w:pPr>
              <w:spacing w:line="276" w:lineRule="auto"/>
              <w:jc w:val="center"/>
              <w:rPr>
                <w:rFonts w:ascii="仿宋" w:hAnsi="仿宋" w:eastAsia="仿宋"/>
                <w:bCs/>
                <w:sz w:val="24"/>
              </w:rPr>
            </w:pPr>
          </w:p>
        </w:tc>
        <w:tc>
          <w:tcPr>
            <w:tcW w:w="6095" w:type="dxa"/>
            <w:vAlign w:val="center"/>
          </w:tcPr>
          <w:p>
            <w:pPr>
              <w:widowControl/>
              <w:numPr>
                <w:ilvl w:val="0"/>
                <w:numId w:val="25"/>
              </w:numPr>
              <w:spacing w:before="120" w:beforeAutospacing="1" w:after="120" w:afterAutospacing="1" w:line="276" w:lineRule="auto"/>
              <w:jc w:val="left"/>
              <w:rPr>
                <w:rFonts w:ascii="仿宋" w:hAnsi="仿宋" w:eastAsia="仿宋"/>
                <w:sz w:val="24"/>
              </w:rPr>
            </w:pPr>
            <w:r>
              <w:rPr>
                <w:rFonts w:ascii="仿宋" w:hAnsi="仿宋" w:eastAsia="仿宋" w:cs="Arial"/>
                <w:sz w:val="24"/>
              </w:rPr>
              <w:t>核心元器件：带分励脱扣及 OF 辅助触点，具备灭弧能力，满足直流系统短路、过载保护要求。</w:t>
            </w:r>
          </w:p>
        </w:tc>
        <w:tc>
          <w:tcPr>
            <w:tcW w:w="1326" w:type="dxa"/>
            <w:vAlign w:val="center"/>
          </w:tcPr>
          <w:p>
            <w:pPr>
              <w:spacing w:line="276" w:lineRule="auto"/>
              <w:jc w:val="center"/>
              <w:rPr>
                <w:rFonts w:ascii="Calibri" w:hAnsi="Calibri"/>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01" w:type="dxa"/>
            <w:noWrap/>
            <w:vAlign w:val="center"/>
          </w:tcPr>
          <w:p>
            <w:pPr>
              <w:spacing w:line="276" w:lineRule="auto"/>
              <w:jc w:val="center"/>
              <w:rPr>
                <w:rFonts w:ascii="仿宋" w:hAnsi="仿宋" w:eastAsia="仿宋"/>
                <w:bCs/>
                <w:sz w:val="24"/>
              </w:rPr>
            </w:pPr>
          </w:p>
        </w:tc>
        <w:tc>
          <w:tcPr>
            <w:tcW w:w="6095" w:type="dxa"/>
            <w:vAlign w:val="center"/>
          </w:tcPr>
          <w:p>
            <w:pPr>
              <w:widowControl/>
              <w:numPr>
                <w:ilvl w:val="0"/>
                <w:numId w:val="25"/>
              </w:numPr>
              <w:spacing w:before="120" w:beforeAutospacing="1" w:after="120" w:afterAutospacing="1" w:line="276" w:lineRule="auto"/>
              <w:jc w:val="left"/>
              <w:rPr>
                <w:rFonts w:ascii="仿宋" w:hAnsi="仿宋" w:eastAsia="仿宋"/>
                <w:sz w:val="24"/>
              </w:rPr>
            </w:pPr>
            <w:r>
              <w:rPr>
                <w:rFonts w:ascii="仿宋" w:hAnsi="仿宋" w:eastAsia="仿宋" w:cs="Arial"/>
                <w:sz w:val="24"/>
              </w:rPr>
              <w:t>柜体结构：采用优质冷轧钢板制作，预留维护通道，内部布局合理，满足元器件安装、接线及维护操作空间。</w:t>
            </w:r>
          </w:p>
        </w:tc>
        <w:tc>
          <w:tcPr>
            <w:tcW w:w="1326" w:type="dxa"/>
            <w:vAlign w:val="center"/>
          </w:tcPr>
          <w:p>
            <w:pPr>
              <w:spacing w:line="276" w:lineRule="auto"/>
              <w:jc w:val="center"/>
              <w:rPr>
                <w:rFonts w:ascii="Calibri" w:hAnsi="Calibri"/>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01" w:type="dxa"/>
            <w:noWrap/>
            <w:vAlign w:val="center"/>
          </w:tcPr>
          <w:p>
            <w:pPr>
              <w:spacing w:line="276" w:lineRule="auto"/>
              <w:jc w:val="center"/>
              <w:rPr>
                <w:rFonts w:ascii="仿宋" w:hAnsi="仿宋" w:eastAsia="仿宋"/>
                <w:bCs/>
                <w:sz w:val="24"/>
              </w:rPr>
            </w:pPr>
          </w:p>
        </w:tc>
        <w:tc>
          <w:tcPr>
            <w:tcW w:w="6095" w:type="dxa"/>
            <w:vAlign w:val="center"/>
          </w:tcPr>
          <w:p>
            <w:pPr>
              <w:widowControl/>
              <w:numPr>
                <w:ilvl w:val="0"/>
                <w:numId w:val="25"/>
              </w:numPr>
              <w:spacing w:before="120" w:beforeAutospacing="1" w:after="120" w:afterAutospacing="1" w:line="276" w:lineRule="auto"/>
              <w:jc w:val="left"/>
              <w:rPr>
                <w:rFonts w:ascii="仿宋" w:hAnsi="仿宋" w:eastAsia="仿宋"/>
                <w:sz w:val="24"/>
              </w:rPr>
            </w:pPr>
            <w:r>
              <w:rPr>
                <w:rFonts w:ascii="仿宋" w:hAnsi="仿宋" w:eastAsia="仿宋" w:cs="Arial"/>
                <w:sz w:val="24"/>
              </w:rPr>
              <w:t>防护与工艺：柜体防护等级不低于 IP30，柜门开启角度≥110°，配备可靠门锁；表面做静电喷塑防腐处理，无脱落、划痕。</w:t>
            </w:r>
          </w:p>
        </w:tc>
        <w:tc>
          <w:tcPr>
            <w:tcW w:w="1326" w:type="dxa"/>
            <w:vAlign w:val="center"/>
          </w:tcPr>
          <w:p>
            <w:pPr>
              <w:spacing w:line="276" w:lineRule="auto"/>
              <w:jc w:val="center"/>
              <w:rPr>
                <w:rFonts w:ascii="Calibri" w:hAnsi="Calibri"/>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101" w:type="dxa"/>
            <w:noWrap/>
            <w:vAlign w:val="center"/>
          </w:tcPr>
          <w:p>
            <w:pPr>
              <w:spacing w:line="276" w:lineRule="auto"/>
              <w:jc w:val="center"/>
              <w:rPr>
                <w:rFonts w:ascii="仿宋" w:hAnsi="仿宋" w:eastAsia="仿宋"/>
                <w:bCs/>
                <w:sz w:val="24"/>
              </w:rPr>
            </w:pPr>
          </w:p>
        </w:tc>
        <w:tc>
          <w:tcPr>
            <w:tcW w:w="6095" w:type="dxa"/>
            <w:vAlign w:val="center"/>
          </w:tcPr>
          <w:p>
            <w:pPr>
              <w:widowControl/>
              <w:numPr>
                <w:ilvl w:val="0"/>
                <w:numId w:val="25"/>
              </w:numPr>
              <w:spacing w:before="120" w:beforeAutospacing="1" w:after="120" w:afterAutospacing="1" w:line="276" w:lineRule="auto"/>
              <w:jc w:val="left"/>
              <w:rPr>
                <w:rFonts w:ascii="仿宋" w:hAnsi="仿宋" w:eastAsia="仿宋"/>
                <w:sz w:val="24"/>
              </w:rPr>
            </w:pPr>
            <w:r>
              <w:rPr>
                <w:rFonts w:ascii="仿宋" w:hAnsi="仿宋" w:eastAsia="仿宋" w:cs="Arial"/>
                <w:sz w:val="24"/>
              </w:rPr>
              <w:t>接地系统：柜内配置专用接地端子（M8 螺栓），柜体整体接地电阻≤0.5Ω。</w:t>
            </w:r>
          </w:p>
        </w:tc>
        <w:tc>
          <w:tcPr>
            <w:tcW w:w="1326" w:type="dxa"/>
            <w:vAlign w:val="center"/>
          </w:tcPr>
          <w:p>
            <w:pPr>
              <w:spacing w:line="276" w:lineRule="auto"/>
              <w:jc w:val="center"/>
              <w:rPr>
                <w:rFonts w:ascii="Calibri" w:hAnsi="Calibri"/>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01" w:type="dxa"/>
            <w:noWrap/>
            <w:vAlign w:val="center"/>
          </w:tcPr>
          <w:p>
            <w:pPr>
              <w:spacing w:line="276" w:lineRule="auto"/>
              <w:jc w:val="center"/>
              <w:rPr>
                <w:rFonts w:ascii="仿宋" w:hAnsi="仿宋" w:eastAsia="仿宋"/>
                <w:bCs/>
                <w:sz w:val="24"/>
              </w:rPr>
            </w:pPr>
          </w:p>
        </w:tc>
        <w:tc>
          <w:tcPr>
            <w:tcW w:w="6095" w:type="dxa"/>
            <w:vAlign w:val="center"/>
          </w:tcPr>
          <w:p>
            <w:pPr>
              <w:widowControl/>
              <w:numPr>
                <w:ilvl w:val="0"/>
                <w:numId w:val="25"/>
              </w:numPr>
              <w:spacing w:before="120" w:beforeAutospacing="1" w:after="120" w:afterAutospacing="1" w:line="276" w:lineRule="auto"/>
              <w:jc w:val="left"/>
              <w:rPr>
                <w:rFonts w:ascii="仿宋" w:hAnsi="仿宋" w:eastAsia="仿宋"/>
                <w:sz w:val="24"/>
              </w:rPr>
            </w:pPr>
            <w:r>
              <w:rPr>
                <w:rFonts w:ascii="仿宋" w:hAnsi="仿宋" w:eastAsia="仿宋" w:cs="Arial"/>
                <w:sz w:val="24"/>
              </w:rPr>
              <w:t>电气性能：适配 UPS 直流系统电压等级；柜内布线采用阻燃绝缘铜芯导线。</w:t>
            </w:r>
          </w:p>
        </w:tc>
        <w:tc>
          <w:tcPr>
            <w:tcW w:w="1326" w:type="dxa"/>
            <w:vAlign w:val="center"/>
          </w:tcPr>
          <w:p>
            <w:pPr>
              <w:spacing w:line="276" w:lineRule="auto"/>
              <w:jc w:val="center"/>
              <w:rPr>
                <w:rFonts w:ascii="Calibri" w:hAnsi="Calibri"/>
              </w:rPr>
            </w:pPr>
            <w:r>
              <w:rPr>
                <w:rFonts w:hint="eastAsia" w:ascii="仿宋" w:hAnsi="仿宋" w:eastAsia="仿宋"/>
                <w:sz w:val="24"/>
              </w:rPr>
              <w:t>否</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56</w:t>
      </w:r>
      <w:r>
        <w:rPr>
          <w:rFonts w:ascii="仿宋" w:hAnsi="仿宋" w:eastAsia="仿宋" w:cs="宋体"/>
          <w:b/>
          <w:kern w:val="0"/>
          <w:sz w:val="24"/>
          <w:szCs w:val="20"/>
        </w:rPr>
        <w:t>.</w:t>
      </w:r>
      <w:r>
        <w:rPr>
          <w:rFonts w:hint="eastAsia" w:ascii="仿宋" w:hAnsi="仿宋" w:eastAsia="仿宋" w:cs="宋体"/>
          <w:b/>
          <w:kern w:val="0"/>
          <w:sz w:val="24"/>
          <w:szCs w:val="20"/>
        </w:rPr>
        <w:t>电池开关箱(630A)</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609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01" w:type="dxa"/>
            <w:noWrap/>
            <w:vAlign w:val="center"/>
          </w:tcPr>
          <w:p>
            <w:pPr>
              <w:jc w:val="center"/>
              <w:rPr>
                <w:rFonts w:ascii="仿宋" w:hAnsi="仿宋" w:eastAsia="仿宋"/>
                <w:b/>
                <w:bCs/>
                <w:sz w:val="24"/>
              </w:rPr>
            </w:pPr>
            <w:r>
              <w:rPr>
                <w:rFonts w:hint="eastAsia" w:ascii="仿宋" w:hAnsi="仿宋" w:eastAsia="仿宋"/>
                <w:b/>
                <w:bCs/>
                <w:sz w:val="24"/>
              </w:rPr>
              <w:t>指标重要性</w:t>
            </w:r>
          </w:p>
        </w:tc>
        <w:tc>
          <w:tcPr>
            <w:tcW w:w="6095" w:type="dxa"/>
            <w:vAlign w:val="center"/>
          </w:tcPr>
          <w:p>
            <w:pPr>
              <w:jc w:val="center"/>
              <w:rPr>
                <w:rFonts w:ascii="仿宋" w:hAnsi="仿宋" w:eastAsia="仿宋"/>
                <w:b/>
                <w:bCs/>
                <w:sz w:val="24"/>
              </w:rPr>
            </w:pPr>
            <w:r>
              <w:rPr>
                <w:rFonts w:hint="eastAsia" w:ascii="仿宋" w:hAnsi="仿宋" w:eastAsia="仿宋"/>
                <w:b/>
                <w:bCs/>
                <w:sz w:val="24"/>
              </w:rPr>
              <w:t>规格参数</w:t>
            </w:r>
          </w:p>
        </w:tc>
        <w:tc>
          <w:tcPr>
            <w:tcW w:w="1326" w:type="dxa"/>
            <w:vAlign w:val="center"/>
          </w:tcPr>
          <w:p>
            <w:pPr>
              <w:jc w:val="center"/>
              <w:rPr>
                <w:rFonts w:ascii="仿宋" w:hAnsi="仿宋" w:eastAsia="仿宋"/>
                <w:b/>
                <w:bCs/>
                <w:sz w:val="24"/>
              </w:rPr>
            </w:pPr>
            <w:r>
              <w:rPr>
                <w:rFonts w:hint="eastAsia" w:ascii="仿宋" w:hAnsi="仿宋" w:eastAsia="仿宋"/>
                <w:b/>
                <w:bCs/>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01" w:type="dxa"/>
            <w:noWrap/>
            <w:vAlign w:val="center"/>
          </w:tcPr>
          <w:p>
            <w:pPr>
              <w:jc w:val="center"/>
              <w:rPr>
                <w:rFonts w:ascii="仿宋" w:hAnsi="仿宋" w:eastAsia="仿宋"/>
                <w:bCs/>
                <w:sz w:val="24"/>
              </w:rPr>
            </w:pPr>
          </w:p>
        </w:tc>
        <w:tc>
          <w:tcPr>
            <w:tcW w:w="6095" w:type="dxa"/>
            <w:vAlign w:val="center"/>
          </w:tcPr>
          <w:p>
            <w:pPr>
              <w:rPr>
                <w:rFonts w:ascii="仿宋" w:hAnsi="仿宋" w:eastAsia="仿宋"/>
                <w:bCs/>
                <w:sz w:val="24"/>
              </w:rPr>
            </w:pPr>
            <w:r>
              <w:rPr>
                <w:rFonts w:hint="eastAsia" w:ascii="仿宋" w:hAnsi="仿宋" w:eastAsia="仿宋"/>
                <w:bCs/>
                <w:sz w:val="24"/>
              </w:rPr>
              <w:t>1、金属制品，600*1200*400cm内置1个直流630A断路器</w:t>
            </w:r>
          </w:p>
        </w:tc>
        <w:tc>
          <w:tcPr>
            <w:tcW w:w="1326" w:type="dxa"/>
            <w:vAlign w:val="center"/>
          </w:tcPr>
          <w:p>
            <w:pPr>
              <w:jc w:val="center"/>
              <w:rPr>
                <w:rFonts w:ascii="仿宋" w:hAnsi="仿宋" w:eastAsia="仿宋"/>
                <w:sz w:val="24"/>
              </w:rPr>
            </w:pPr>
            <w:bookmarkStart w:id="13" w:name="OLE_LINK46"/>
            <w:r>
              <w:rPr>
                <w:rFonts w:hint="eastAsia" w:ascii="仿宋" w:hAnsi="仿宋" w:eastAsia="仿宋"/>
                <w:sz w:val="24"/>
              </w:rPr>
              <w:t>否</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01" w:type="dxa"/>
            <w:noWrap/>
            <w:vAlign w:val="center"/>
          </w:tcPr>
          <w:p>
            <w:pPr>
              <w:jc w:val="center"/>
              <w:rPr>
                <w:rFonts w:ascii="仿宋" w:hAnsi="仿宋" w:eastAsia="仿宋"/>
                <w:bCs/>
                <w:sz w:val="24"/>
              </w:rPr>
            </w:pPr>
          </w:p>
        </w:tc>
        <w:tc>
          <w:tcPr>
            <w:tcW w:w="6095" w:type="dxa"/>
            <w:vAlign w:val="center"/>
          </w:tcPr>
          <w:p>
            <w:pPr>
              <w:widowControl/>
              <w:spacing w:before="120" w:beforeAutospacing="1" w:after="120" w:afterAutospacing="1" w:line="288" w:lineRule="auto"/>
              <w:jc w:val="left"/>
              <w:rPr>
                <w:rFonts w:ascii="仿宋" w:hAnsi="仿宋" w:eastAsia="仿宋"/>
                <w:sz w:val="24"/>
              </w:rPr>
            </w:pPr>
            <w:r>
              <w:rPr>
                <w:rFonts w:hint="eastAsia" w:ascii="仿宋" w:hAnsi="仿宋" w:eastAsia="仿宋" w:cs="Arial"/>
                <w:sz w:val="24"/>
              </w:rPr>
              <w:t>2、</w:t>
            </w:r>
            <w:r>
              <w:rPr>
                <w:rFonts w:ascii="仿宋" w:hAnsi="仿宋" w:eastAsia="仿宋" w:cs="Arial"/>
                <w:sz w:val="24"/>
              </w:rPr>
              <w:t>核心元器件：带分励脱扣及 OF 辅助触点，具备灭弧能力，满足直流系统短路、过载保护要求。</w:t>
            </w:r>
          </w:p>
        </w:tc>
        <w:tc>
          <w:tcPr>
            <w:tcW w:w="1326" w:type="dxa"/>
            <w:vAlign w:val="center"/>
          </w:tcPr>
          <w:p>
            <w:pPr>
              <w:jc w:val="center"/>
              <w:rPr>
                <w:rFonts w:ascii="Calibri" w:hAnsi="Calibri"/>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01" w:type="dxa"/>
            <w:noWrap/>
            <w:vAlign w:val="center"/>
          </w:tcPr>
          <w:p>
            <w:pPr>
              <w:jc w:val="center"/>
              <w:rPr>
                <w:rFonts w:ascii="仿宋" w:hAnsi="仿宋" w:eastAsia="仿宋"/>
                <w:bCs/>
                <w:sz w:val="24"/>
              </w:rPr>
            </w:pPr>
          </w:p>
        </w:tc>
        <w:tc>
          <w:tcPr>
            <w:tcW w:w="6095" w:type="dxa"/>
            <w:vAlign w:val="center"/>
          </w:tcPr>
          <w:p>
            <w:pPr>
              <w:widowControl/>
              <w:spacing w:before="120" w:beforeAutospacing="1" w:after="120" w:afterAutospacing="1" w:line="288" w:lineRule="auto"/>
              <w:jc w:val="left"/>
              <w:rPr>
                <w:rFonts w:ascii="仿宋" w:hAnsi="仿宋" w:eastAsia="仿宋"/>
                <w:sz w:val="24"/>
              </w:rPr>
            </w:pPr>
            <w:r>
              <w:rPr>
                <w:rFonts w:hint="eastAsia" w:ascii="仿宋" w:hAnsi="仿宋" w:eastAsia="仿宋" w:cs="Arial"/>
                <w:sz w:val="24"/>
              </w:rPr>
              <w:t>3、</w:t>
            </w:r>
            <w:r>
              <w:rPr>
                <w:rFonts w:ascii="仿宋" w:hAnsi="仿宋" w:eastAsia="仿宋" w:cs="Arial"/>
                <w:sz w:val="24"/>
              </w:rPr>
              <w:t>柜体结构：采用优质冷轧钢板制作；预留维护通道，内部布局合理，满足元器件安装、接线及维护操作空间。</w:t>
            </w:r>
          </w:p>
        </w:tc>
        <w:tc>
          <w:tcPr>
            <w:tcW w:w="1326" w:type="dxa"/>
            <w:vAlign w:val="center"/>
          </w:tcPr>
          <w:p>
            <w:pPr>
              <w:jc w:val="center"/>
              <w:rPr>
                <w:rFonts w:ascii="Calibri" w:hAnsi="Calibri"/>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01" w:type="dxa"/>
            <w:noWrap/>
            <w:vAlign w:val="center"/>
          </w:tcPr>
          <w:p>
            <w:pPr>
              <w:jc w:val="center"/>
              <w:rPr>
                <w:rFonts w:ascii="仿宋" w:hAnsi="仿宋" w:eastAsia="仿宋"/>
                <w:bCs/>
                <w:sz w:val="24"/>
              </w:rPr>
            </w:pPr>
          </w:p>
        </w:tc>
        <w:tc>
          <w:tcPr>
            <w:tcW w:w="6095" w:type="dxa"/>
            <w:vAlign w:val="center"/>
          </w:tcPr>
          <w:p>
            <w:pPr>
              <w:widowControl/>
              <w:spacing w:before="120" w:beforeAutospacing="1" w:after="120" w:afterAutospacing="1" w:line="288" w:lineRule="auto"/>
              <w:jc w:val="left"/>
              <w:rPr>
                <w:rFonts w:ascii="仿宋" w:hAnsi="仿宋" w:eastAsia="仿宋"/>
                <w:sz w:val="24"/>
              </w:rPr>
            </w:pPr>
            <w:r>
              <w:rPr>
                <w:rFonts w:hint="eastAsia" w:ascii="仿宋" w:hAnsi="仿宋" w:eastAsia="仿宋" w:cs="Arial"/>
                <w:sz w:val="24"/>
              </w:rPr>
              <w:t>4、</w:t>
            </w:r>
            <w:r>
              <w:rPr>
                <w:rFonts w:ascii="仿宋" w:hAnsi="仿宋" w:eastAsia="仿宋" w:cs="Arial"/>
                <w:sz w:val="24"/>
              </w:rPr>
              <w:t>防护与工艺：柜体防护等级不低于 IP30，柜门开启角度≥110°，配备可靠门锁；表面做静电喷塑防腐处理，无脱落、划痕。</w:t>
            </w:r>
          </w:p>
        </w:tc>
        <w:tc>
          <w:tcPr>
            <w:tcW w:w="1326" w:type="dxa"/>
            <w:vAlign w:val="center"/>
          </w:tcPr>
          <w:p>
            <w:pPr>
              <w:jc w:val="center"/>
              <w:rPr>
                <w:rFonts w:ascii="Calibri" w:hAnsi="Calibri"/>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1101" w:type="dxa"/>
            <w:noWrap/>
            <w:vAlign w:val="center"/>
          </w:tcPr>
          <w:p>
            <w:pPr>
              <w:jc w:val="center"/>
              <w:rPr>
                <w:rFonts w:ascii="仿宋" w:hAnsi="仿宋" w:eastAsia="仿宋"/>
                <w:bCs/>
                <w:sz w:val="24"/>
              </w:rPr>
            </w:pPr>
          </w:p>
        </w:tc>
        <w:tc>
          <w:tcPr>
            <w:tcW w:w="6095" w:type="dxa"/>
            <w:vAlign w:val="center"/>
          </w:tcPr>
          <w:p>
            <w:pPr>
              <w:widowControl/>
              <w:spacing w:before="120" w:beforeAutospacing="1" w:after="120" w:afterAutospacing="1" w:line="288" w:lineRule="auto"/>
              <w:jc w:val="left"/>
              <w:rPr>
                <w:rFonts w:ascii="仿宋" w:hAnsi="仿宋" w:eastAsia="仿宋"/>
                <w:sz w:val="24"/>
              </w:rPr>
            </w:pPr>
            <w:r>
              <w:rPr>
                <w:rFonts w:hint="eastAsia" w:ascii="仿宋" w:hAnsi="仿宋" w:eastAsia="仿宋" w:cs="Arial"/>
                <w:sz w:val="24"/>
              </w:rPr>
              <w:t>5、</w:t>
            </w:r>
            <w:r>
              <w:rPr>
                <w:rFonts w:ascii="仿宋" w:hAnsi="仿宋" w:eastAsia="仿宋" w:cs="Arial"/>
                <w:sz w:val="24"/>
              </w:rPr>
              <w:t>接地系统：柜内配置专用接地端子</w:t>
            </w:r>
            <w:r>
              <w:rPr>
                <w:rFonts w:hint="eastAsia" w:ascii="仿宋" w:hAnsi="仿宋" w:eastAsia="仿宋" w:cs="Arial"/>
                <w:sz w:val="24"/>
              </w:rPr>
              <w:t>，</w:t>
            </w:r>
            <w:r>
              <w:rPr>
                <w:rFonts w:ascii="仿宋" w:hAnsi="仿宋" w:eastAsia="仿宋" w:cs="Arial"/>
                <w:sz w:val="24"/>
              </w:rPr>
              <w:t>柜体整体接地电阻≤0.5Ω。</w:t>
            </w:r>
          </w:p>
        </w:tc>
        <w:tc>
          <w:tcPr>
            <w:tcW w:w="1326" w:type="dxa"/>
            <w:vAlign w:val="center"/>
          </w:tcPr>
          <w:p>
            <w:pPr>
              <w:jc w:val="center"/>
              <w:rPr>
                <w:rFonts w:ascii="Calibri" w:hAnsi="Calibri"/>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01" w:type="dxa"/>
            <w:noWrap/>
            <w:vAlign w:val="center"/>
          </w:tcPr>
          <w:p>
            <w:pPr>
              <w:jc w:val="center"/>
              <w:rPr>
                <w:rFonts w:ascii="仿宋" w:hAnsi="仿宋" w:eastAsia="仿宋"/>
                <w:bCs/>
                <w:sz w:val="24"/>
              </w:rPr>
            </w:pPr>
          </w:p>
        </w:tc>
        <w:tc>
          <w:tcPr>
            <w:tcW w:w="6095" w:type="dxa"/>
            <w:vAlign w:val="center"/>
          </w:tcPr>
          <w:p>
            <w:pPr>
              <w:widowControl/>
              <w:spacing w:before="120" w:beforeAutospacing="1" w:after="120" w:afterAutospacing="1" w:line="288" w:lineRule="auto"/>
              <w:jc w:val="left"/>
              <w:rPr>
                <w:rFonts w:ascii="仿宋" w:hAnsi="仿宋" w:eastAsia="仿宋"/>
                <w:sz w:val="24"/>
              </w:rPr>
            </w:pPr>
            <w:r>
              <w:rPr>
                <w:rFonts w:hint="eastAsia" w:ascii="仿宋" w:hAnsi="仿宋" w:eastAsia="仿宋" w:cs="Arial"/>
                <w:sz w:val="24"/>
              </w:rPr>
              <w:t>6、</w:t>
            </w:r>
            <w:r>
              <w:rPr>
                <w:rFonts w:ascii="仿宋" w:hAnsi="仿宋" w:eastAsia="仿宋" w:cs="Arial"/>
                <w:sz w:val="24"/>
              </w:rPr>
              <w:t>电气性能：适配 UPS 直流系统电压等级；柜内布线采用阻燃绝缘铜芯导线。</w:t>
            </w:r>
          </w:p>
        </w:tc>
        <w:tc>
          <w:tcPr>
            <w:tcW w:w="1326" w:type="dxa"/>
            <w:vAlign w:val="center"/>
          </w:tcPr>
          <w:p>
            <w:pPr>
              <w:jc w:val="center"/>
              <w:rPr>
                <w:rFonts w:ascii="Calibri" w:hAnsi="Calibri"/>
              </w:rPr>
            </w:pPr>
            <w:r>
              <w:rPr>
                <w:rFonts w:hint="eastAsia" w:ascii="仿宋" w:hAnsi="仿宋" w:eastAsia="仿宋"/>
                <w:sz w:val="24"/>
              </w:rPr>
              <w:t>否</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57</w:t>
      </w:r>
      <w:r>
        <w:rPr>
          <w:rFonts w:ascii="仿宋" w:hAnsi="仿宋" w:eastAsia="仿宋" w:cs="宋体"/>
          <w:b/>
          <w:kern w:val="0"/>
          <w:sz w:val="24"/>
          <w:szCs w:val="20"/>
        </w:rPr>
        <w:t>.</w:t>
      </w:r>
      <w:r>
        <w:rPr>
          <w:rFonts w:hint="eastAsia" w:ascii="仿宋" w:hAnsi="仿宋" w:eastAsia="仿宋" w:cs="宋体"/>
          <w:b/>
          <w:kern w:val="0"/>
          <w:sz w:val="24"/>
          <w:szCs w:val="20"/>
        </w:rPr>
        <w:t>蓄电池(12V 100AH)</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609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01" w:type="dxa"/>
            <w:noWrap/>
            <w:vAlign w:val="center"/>
          </w:tcPr>
          <w:p>
            <w:pPr>
              <w:jc w:val="center"/>
              <w:rPr>
                <w:rFonts w:ascii="仿宋" w:hAnsi="仿宋" w:eastAsia="仿宋"/>
                <w:b/>
                <w:bCs/>
                <w:sz w:val="24"/>
              </w:rPr>
            </w:pPr>
            <w:r>
              <w:rPr>
                <w:rFonts w:hint="eastAsia" w:ascii="仿宋" w:hAnsi="仿宋" w:eastAsia="仿宋"/>
                <w:b/>
                <w:bCs/>
                <w:sz w:val="24"/>
              </w:rPr>
              <w:t>指标重要性</w:t>
            </w:r>
          </w:p>
        </w:tc>
        <w:tc>
          <w:tcPr>
            <w:tcW w:w="6095" w:type="dxa"/>
            <w:vAlign w:val="center"/>
          </w:tcPr>
          <w:p>
            <w:pPr>
              <w:jc w:val="center"/>
              <w:rPr>
                <w:rFonts w:ascii="仿宋" w:hAnsi="仿宋" w:eastAsia="仿宋"/>
                <w:b/>
                <w:bCs/>
                <w:sz w:val="24"/>
              </w:rPr>
            </w:pPr>
            <w:r>
              <w:rPr>
                <w:rFonts w:hint="eastAsia" w:ascii="仿宋" w:hAnsi="仿宋" w:eastAsia="仿宋"/>
                <w:b/>
                <w:bCs/>
                <w:sz w:val="24"/>
              </w:rPr>
              <w:t>规格参数</w:t>
            </w:r>
          </w:p>
        </w:tc>
        <w:tc>
          <w:tcPr>
            <w:tcW w:w="1326" w:type="dxa"/>
            <w:vAlign w:val="center"/>
          </w:tcPr>
          <w:p>
            <w:pPr>
              <w:jc w:val="center"/>
              <w:rPr>
                <w:rFonts w:ascii="仿宋" w:hAnsi="仿宋" w:eastAsia="仿宋"/>
                <w:b/>
                <w:bCs/>
                <w:sz w:val="24"/>
              </w:rPr>
            </w:pPr>
            <w:r>
              <w:rPr>
                <w:rFonts w:hint="eastAsia" w:ascii="仿宋" w:hAnsi="仿宋" w:eastAsia="仿宋"/>
                <w:b/>
                <w:bCs/>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01" w:type="dxa"/>
            <w:noWrap/>
            <w:vAlign w:val="center"/>
          </w:tcPr>
          <w:p>
            <w:pPr>
              <w:jc w:val="center"/>
              <w:rPr>
                <w:rFonts w:ascii="仿宋" w:hAnsi="仿宋" w:eastAsia="仿宋"/>
                <w:bCs/>
                <w:sz w:val="24"/>
              </w:rPr>
            </w:pPr>
            <w:r>
              <w:rPr>
                <w:rFonts w:hint="eastAsia" w:ascii="仿宋" w:hAnsi="仿宋" w:eastAsia="仿宋"/>
                <w:bCs/>
                <w:sz w:val="24"/>
              </w:rPr>
              <w:t>★</w:t>
            </w:r>
          </w:p>
        </w:tc>
        <w:tc>
          <w:tcPr>
            <w:tcW w:w="6095" w:type="dxa"/>
            <w:vAlign w:val="center"/>
          </w:tcPr>
          <w:p>
            <w:pPr>
              <w:numPr>
                <w:ilvl w:val="0"/>
                <w:numId w:val="26"/>
              </w:numPr>
              <w:rPr>
                <w:rFonts w:ascii="仿宋" w:hAnsi="仿宋" w:eastAsia="仿宋"/>
                <w:bCs/>
                <w:sz w:val="24"/>
              </w:rPr>
            </w:pPr>
            <w:r>
              <w:rPr>
                <w:rFonts w:hint="eastAsia" w:ascii="仿宋" w:hAnsi="仿宋" w:eastAsia="仿宋"/>
                <w:sz w:val="24"/>
              </w:rPr>
              <w:t>容量</w:t>
            </w:r>
            <w:r>
              <w:rPr>
                <w:rFonts w:ascii="仿宋" w:hAnsi="仿宋" w:eastAsia="仿宋"/>
                <w:szCs w:val="22"/>
              </w:rPr>
              <w:t xml:space="preserve"> </w:t>
            </w:r>
            <w:r>
              <w:rPr>
                <w:rFonts w:ascii="仿宋" w:hAnsi="仿宋" w:eastAsia="仿宋"/>
                <w:sz w:val="24"/>
              </w:rPr>
              <w:t>12V 100AH</w:t>
            </w:r>
            <w:r>
              <w:rPr>
                <w:rFonts w:ascii="仿宋" w:hAnsi="仿宋" w:eastAsia="仿宋"/>
                <w:bCs/>
                <w:sz w:val="24"/>
              </w:rPr>
              <w:t xml:space="preserve"> </w:t>
            </w:r>
            <w:r>
              <w:rPr>
                <w:rFonts w:hint="eastAsia" w:ascii="仿宋" w:hAnsi="仿宋" w:eastAsia="仿宋"/>
                <w:bCs/>
                <w:sz w:val="24"/>
              </w:rPr>
              <w:t>，</w:t>
            </w:r>
            <w:r>
              <w:rPr>
                <w:rFonts w:hint="eastAsia" w:ascii="仿宋" w:hAnsi="仿宋" w:eastAsia="仿宋"/>
                <w:sz w:val="24"/>
              </w:rPr>
              <w:t xml:space="preserve"> C10(1.80V/Cell）</w:t>
            </w:r>
          </w:p>
        </w:tc>
        <w:tc>
          <w:tcPr>
            <w:tcW w:w="1326"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01" w:type="dxa"/>
            <w:noWrap/>
            <w:vAlign w:val="center"/>
          </w:tcPr>
          <w:p>
            <w:pPr>
              <w:jc w:val="center"/>
              <w:rPr>
                <w:rFonts w:ascii="仿宋" w:hAnsi="仿宋" w:eastAsia="仿宋"/>
                <w:bCs/>
                <w:sz w:val="24"/>
              </w:rPr>
            </w:pPr>
          </w:p>
        </w:tc>
        <w:tc>
          <w:tcPr>
            <w:tcW w:w="6095" w:type="dxa"/>
            <w:vAlign w:val="center"/>
          </w:tcPr>
          <w:p>
            <w:pPr>
              <w:numPr>
                <w:ilvl w:val="0"/>
                <w:numId w:val="26"/>
              </w:numPr>
              <w:rPr>
                <w:rFonts w:ascii="仿宋" w:hAnsi="仿宋" w:eastAsia="仿宋"/>
                <w:bCs/>
                <w:sz w:val="24"/>
              </w:rPr>
            </w:pPr>
            <w:r>
              <w:rPr>
                <w:rFonts w:hint="eastAsia" w:ascii="仿宋" w:hAnsi="仿宋" w:eastAsia="仿宋"/>
                <w:sz w:val="24"/>
              </w:rPr>
              <w:t>蓄电池标准：</w:t>
            </w:r>
            <w:r>
              <w:rPr>
                <w:rFonts w:ascii="仿宋" w:hAnsi="仿宋" w:eastAsia="仿宋"/>
                <w:sz w:val="24"/>
              </w:rPr>
              <w:t>《通信用阀控式铅酸蓄电池》标准要求</w:t>
            </w:r>
          </w:p>
        </w:tc>
        <w:tc>
          <w:tcPr>
            <w:tcW w:w="1326"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01" w:type="dxa"/>
            <w:noWrap/>
            <w:vAlign w:val="center"/>
          </w:tcPr>
          <w:p>
            <w:pPr>
              <w:jc w:val="center"/>
              <w:rPr>
                <w:rFonts w:ascii="仿宋" w:hAnsi="仿宋" w:eastAsia="仿宋"/>
                <w:bCs/>
                <w:sz w:val="24"/>
              </w:rPr>
            </w:pPr>
          </w:p>
        </w:tc>
        <w:tc>
          <w:tcPr>
            <w:tcW w:w="6095" w:type="dxa"/>
            <w:vAlign w:val="center"/>
          </w:tcPr>
          <w:p>
            <w:pPr>
              <w:numPr>
                <w:ilvl w:val="0"/>
                <w:numId w:val="26"/>
              </w:numPr>
              <w:rPr>
                <w:rFonts w:ascii="仿宋" w:hAnsi="仿宋" w:eastAsia="仿宋"/>
                <w:bCs/>
                <w:sz w:val="24"/>
              </w:rPr>
            </w:pPr>
            <w:r>
              <w:rPr>
                <w:rFonts w:hint="eastAsia" w:ascii="仿宋" w:hAnsi="仿宋" w:eastAsia="仿宋"/>
                <w:sz w:val="24"/>
              </w:rPr>
              <w:t>电池寿命：</w:t>
            </w:r>
            <w:r>
              <w:rPr>
                <w:rFonts w:ascii="仿宋" w:hAnsi="仿宋" w:eastAsia="仿宋"/>
                <w:sz w:val="24"/>
              </w:rPr>
              <w:t>要求在正常浮充状态下设计寿命≥12年（25℃）</w:t>
            </w:r>
          </w:p>
        </w:tc>
        <w:tc>
          <w:tcPr>
            <w:tcW w:w="1326" w:type="dxa"/>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01" w:type="dxa"/>
            <w:noWrap/>
            <w:vAlign w:val="center"/>
          </w:tcPr>
          <w:p>
            <w:pPr>
              <w:jc w:val="center"/>
              <w:rPr>
                <w:rFonts w:ascii="仿宋" w:hAnsi="仿宋" w:eastAsia="仿宋"/>
                <w:bCs/>
                <w:sz w:val="24"/>
              </w:rPr>
            </w:pPr>
          </w:p>
        </w:tc>
        <w:tc>
          <w:tcPr>
            <w:tcW w:w="6095" w:type="dxa"/>
            <w:vAlign w:val="center"/>
          </w:tcPr>
          <w:p>
            <w:pPr>
              <w:numPr>
                <w:ilvl w:val="0"/>
                <w:numId w:val="26"/>
              </w:numPr>
              <w:rPr>
                <w:rFonts w:ascii="仿宋" w:hAnsi="仿宋" w:eastAsia="仿宋"/>
                <w:bCs/>
                <w:sz w:val="24"/>
              </w:rPr>
            </w:pPr>
            <w:r>
              <w:rPr>
                <w:rFonts w:hint="eastAsia" w:ascii="仿宋" w:hAnsi="仿宋" w:eastAsia="仿宋"/>
                <w:sz w:val="24"/>
              </w:rPr>
              <w:t>耐过充电能力：</w:t>
            </w:r>
            <w:r>
              <w:rPr>
                <w:rFonts w:ascii="仿宋" w:hAnsi="仿宋" w:eastAsia="仿宋"/>
                <w:sz w:val="24"/>
              </w:rPr>
              <w:t>完全充电后的电池在 （25±5）℃环境中，以 0.03C</w:t>
            </w:r>
            <w:r>
              <w:rPr>
                <w:rFonts w:ascii="Cambria Math" w:hAnsi="Cambria Math" w:eastAsia="仿宋" w:cs="Cambria Math"/>
                <w:sz w:val="24"/>
              </w:rPr>
              <w:t>₁₀</w:t>
            </w:r>
            <w:r>
              <w:rPr>
                <w:rFonts w:ascii="仿宋" w:hAnsi="仿宋" w:eastAsia="仿宋"/>
                <w:sz w:val="24"/>
              </w:rPr>
              <w:t>电流再充电160h， 静置1h，外观应无明显变形及渗液</w:t>
            </w:r>
          </w:p>
        </w:tc>
        <w:tc>
          <w:tcPr>
            <w:tcW w:w="1326" w:type="dxa"/>
          </w:tcPr>
          <w:p>
            <w:pPr>
              <w:jc w:val="center"/>
              <w:rPr>
                <w:rFonts w:ascii="仿宋" w:hAnsi="仿宋" w:eastAsia="仿宋"/>
                <w:sz w:val="24"/>
              </w:rPr>
            </w:pPr>
            <w:bookmarkStart w:id="14" w:name="OLE_LINK101"/>
            <w:bookmarkStart w:id="15" w:name="OLE_LINK102"/>
            <w:r>
              <w:rPr>
                <w:rFonts w:hint="eastAsia" w:ascii="仿宋" w:hAnsi="仿宋" w:eastAsia="仿宋"/>
                <w:sz w:val="24"/>
              </w:rPr>
              <w:t>否</w:t>
            </w:r>
            <w:bookmarkEnd w:id="14"/>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01" w:type="dxa"/>
            <w:noWrap/>
            <w:vAlign w:val="center"/>
          </w:tcPr>
          <w:p>
            <w:pPr>
              <w:jc w:val="center"/>
              <w:rPr>
                <w:rFonts w:ascii="仿宋" w:hAnsi="仿宋" w:eastAsia="仿宋"/>
                <w:bCs/>
                <w:sz w:val="24"/>
              </w:rPr>
            </w:pPr>
            <w:r>
              <w:rPr>
                <w:rFonts w:hint="eastAsia" w:ascii="仿宋" w:hAnsi="仿宋" w:eastAsia="仿宋"/>
                <w:bCs/>
                <w:sz w:val="24"/>
              </w:rPr>
              <w:t>▲</w:t>
            </w:r>
          </w:p>
        </w:tc>
        <w:tc>
          <w:tcPr>
            <w:tcW w:w="6095" w:type="dxa"/>
            <w:vAlign w:val="center"/>
          </w:tcPr>
          <w:p>
            <w:pPr>
              <w:numPr>
                <w:ilvl w:val="0"/>
                <w:numId w:val="26"/>
              </w:numPr>
              <w:rPr>
                <w:rFonts w:ascii="仿宋" w:hAnsi="仿宋" w:eastAsia="仿宋"/>
                <w:bCs/>
                <w:sz w:val="24"/>
              </w:rPr>
            </w:pPr>
            <w:r>
              <w:rPr>
                <w:rFonts w:hint="eastAsia" w:ascii="仿宋" w:hAnsi="仿宋" w:eastAsia="仿宋"/>
                <w:bCs/>
                <w:sz w:val="24"/>
              </w:rPr>
              <w:t>防漏液设计：</w:t>
            </w:r>
            <w:r>
              <w:rPr>
                <w:rFonts w:ascii="仿宋" w:hAnsi="仿宋" w:eastAsia="仿宋"/>
                <w:bCs/>
                <w:sz w:val="24"/>
              </w:rPr>
              <w:t>电池极柱（端子）部位应有防漏液的设计，提供蓄电池防漏液发明专利</w:t>
            </w:r>
            <w:r>
              <w:rPr>
                <w:rFonts w:hint="eastAsia" w:ascii="仿宋" w:hAnsi="仿宋" w:eastAsia="仿宋"/>
                <w:bCs/>
                <w:sz w:val="24"/>
              </w:rPr>
              <w:t>证书复印件，</w:t>
            </w:r>
            <w:r>
              <w:rPr>
                <w:rFonts w:hint="eastAsia" w:ascii="仿宋" w:hAnsi="仿宋" w:eastAsia="仿宋"/>
                <w:sz w:val="24"/>
              </w:rPr>
              <w:t>并</w:t>
            </w:r>
            <w:r>
              <w:rPr>
                <w:rFonts w:hint="eastAsia" w:ascii="仿宋" w:hAnsi="仿宋" w:eastAsia="仿宋"/>
                <w:bCs/>
                <w:sz w:val="24"/>
              </w:rPr>
              <w:t>加盖公章。</w:t>
            </w:r>
          </w:p>
        </w:tc>
        <w:tc>
          <w:tcPr>
            <w:tcW w:w="1326" w:type="dxa"/>
            <w:vAlign w:val="center"/>
          </w:tcPr>
          <w:p>
            <w:pPr>
              <w:jc w:val="center"/>
              <w:rPr>
                <w:rFonts w:ascii="仿宋" w:hAnsi="仿宋" w:eastAsia="仿宋"/>
                <w:sz w:val="24"/>
              </w:rPr>
            </w:pPr>
            <w:r>
              <w:rPr>
                <w:rFonts w:hint="eastAsia" w:ascii="仿宋" w:hAnsi="仿宋" w:eastAsia="仿宋"/>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01" w:type="dxa"/>
            <w:noWrap/>
            <w:vAlign w:val="center"/>
          </w:tcPr>
          <w:p>
            <w:pPr>
              <w:jc w:val="center"/>
              <w:rPr>
                <w:rFonts w:ascii="仿宋" w:hAnsi="仿宋" w:eastAsia="仿宋"/>
                <w:bCs/>
                <w:sz w:val="24"/>
              </w:rPr>
            </w:pPr>
          </w:p>
        </w:tc>
        <w:tc>
          <w:tcPr>
            <w:tcW w:w="6095" w:type="dxa"/>
            <w:vAlign w:val="center"/>
          </w:tcPr>
          <w:p>
            <w:pPr>
              <w:numPr>
                <w:ilvl w:val="0"/>
                <w:numId w:val="26"/>
              </w:numPr>
              <w:rPr>
                <w:rFonts w:ascii="仿宋" w:hAnsi="仿宋" w:eastAsia="仿宋"/>
                <w:bCs/>
                <w:sz w:val="24"/>
              </w:rPr>
            </w:pPr>
            <w:r>
              <w:rPr>
                <w:rFonts w:hint="eastAsia" w:ascii="仿宋" w:hAnsi="仿宋" w:eastAsia="仿宋"/>
                <w:bCs/>
                <w:sz w:val="24"/>
              </w:rPr>
              <w:t>容量一致性：</w:t>
            </w:r>
            <w:r>
              <w:rPr>
                <w:rFonts w:ascii="仿宋" w:hAnsi="仿宋" w:eastAsia="仿宋"/>
                <w:bCs/>
                <w:sz w:val="24"/>
              </w:rPr>
              <w:t>同组蓄电池10小时率容量试验，最大实际容量与最小实际容量差值≤0.8%</w:t>
            </w:r>
            <w:r>
              <w:rPr>
                <w:rFonts w:hint="eastAsia" w:ascii="仿宋" w:hAnsi="仿宋" w:eastAsia="仿宋"/>
                <w:bCs/>
                <w:sz w:val="24"/>
              </w:rPr>
              <w:t>，。</w:t>
            </w:r>
          </w:p>
        </w:tc>
        <w:tc>
          <w:tcPr>
            <w:tcW w:w="1326"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01" w:type="dxa"/>
            <w:noWrap/>
            <w:vAlign w:val="center"/>
          </w:tcPr>
          <w:p>
            <w:pPr>
              <w:jc w:val="center"/>
              <w:rPr>
                <w:rFonts w:ascii="仿宋" w:hAnsi="仿宋" w:eastAsia="仿宋"/>
                <w:bCs/>
                <w:sz w:val="24"/>
              </w:rPr>
            </w:pPr>
          </w:p>
        </w:tc>
        <w:tc>
          <w:tcPr>
            <w:tcW w:w="6095" w:type="dxa"/>
            <w:vAlign w:val="center"/>
          </w:tcPr>
          <w:p>
            <w:pPr>
              <w:numPr>
                <w:ilvl w:val="0"/>
                <w:numId w:val="26"/>
              </w:numPr>
              <w:rPr>
                <w:rFonts w:ascii="仿宋" w:hAnsi="仿宋" w:eastAsia="仿宋"/>
                <w:bCs/>
                <w:sz w:val="24"/>
              </w:rPr>
            </w:pPr>
            <w:r>
              <w:rPr>
                <w:rFonts w:hint="eastAsia" w:ascii="仿宋" w:hAnsi="仿宋" w:eastAsia="仿宋"/>
                <w:bCs/>
                <w:sz w:val="24"/>
              </w:rPr>
              <w:t>气密性：</w:t>
            </w:r>
            <w:r>
              <w:rPr>
                <w:rFonts w:ascii="仿宋" w:hAnsi="仿宋" w:eastAsia="仿宋"/>
                <w:bCs/>
                <w:sz w:val="24"/>
              </w:rPr>
              <w:t>蓄电池应能承受50kPa的正压或负压而不破裂、不开胶，压力释放后壳体无残余变形；</w:t>
            </w:r>
          </w:p>
        </w:tc>
        <w:tc>
          <w:tcPr>
            <w:tcW w:w="1326" w:type="dxa"/>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01" w:type="dxa"/>
            <w:noWrap/>
            <w:vAlign w:val="center"/>
          </w:tcPr>
          <w:p>
            <w:pPr>
              <w:jc w:val="center"/>
              <w:rPr>
                <w:rFonts w:ascii="仿宋" w:hAnsi="仿宋" w:eastAsia="仿宋"/>
                <w:bCs/>
                <w:sz w:val="24"/>
              </w:rPr>
            </w:pPr>
          </w:p>
        </w:tc>
        <w:tc>
          <w:tcPr>
            <w:tcW w:w="6095" w:type="dxa"/>
            <w:vAlign w:val="center"/>
          </w:tcPr>
          <w:p>
            <w:pPr>
              <w:numPr>
                <w:ilvl w:val="0"/>
                <w:numId w:val="26"/>
              </w:numPr>
              <w:rPr>
                <w:rFonts w:ascii="仿宋" w:hAnsi="仿宋" w:eastAsia="仿宋"/>
                <w:bCs/>
                <w:sz w:val="24"/>
              </w:rPr>
            </w:pPr>
            <w:r>
              <w:rPr>
                <w:rFonts w:hint="eastAsia" w:ascii="仿宋" w:hAnsi="仿宋" w:eastAsia="仿宋"/>
                <w:bCs/>
                <w:sz w:val="24"/>
              </w:rPr>
              <w:t>过度放电：</w:t>
            </w:r>
            <w:r>
              <w:rPr>
                <w:rFonts w:ascii="仿宋" w:hAnsi="仿宋" w:eastAsia="仿宋"/>
                <w:bCs/>
                <w:sz w:val="24"/>
              </w:rPr>
              <w:t>容量恢复值应≥99%</w:t>
            </w:r>
          </w:p>
        </w:tc>
        <w:tc>
          <w:tcPr>
            <w:tcW w:w="1326" w:type="dxa"/>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01" w:type="dxa"/>
            <w:noWrap/>
            <w:vAlign w:val="center"/>
          </w:tcPr>
          <w:p>
            <w:pPr>
              <w:jc w:val="center"/>
              <w:rPr>
                <w:rFonts w:ascii="仿宋" w:hAnsi="仿宋" w:eastAsia="仿宋"/>
                <w:bCs/>
                <w:sz w:val="24"/>
              </w:rPr>
            </w:pPr>
          </w:p>
        </w:tc>
        <w:tc>
          <w:tcPr>
            <w:tcW w:w="6095" w:type="dxa"/>
            <w:vAlign w:val="center"/>
          </w:tcPr>
          <w:p>
            <w:pPr>
              <w:numPr>
                <w:ilvl w:val="0"/>
                <w:numId w:val="26"/>
              </w:numPr>
              <w:rPr>
                <w:rFonts w:ascii="仿宋" w:hAnsi="仿宋" w:eastAsia="仿宋"/>
                <w:bCs/>
                <w:sz w:val="24"/>
              </w:rPr>
            </w:pPr>
            <w:r>
              <w:rPr>
                <w:rFonts w:hint="eastAsia" w:ascii="仿宋" w:hAnsi="仿宋" w:eastAsia="仿宋"/>
                <w:bCs/>
                <w:sz w:val="24"/>
              </w:rPr>
              <w:t>再充电性能</w:t>
            </w:r>
            <w:r>
              <w:rPr>
                <w:rFonts w:ascii="仿宋" w:hAnsi="仿宋" w:eastAsia="仿宋"/>
                <w:bCs/>
                <w:sz w:val="24"/>
              </w:rPr>
              <w:tab/>
            </w:r>
            <w:r>
              <w:rPr>
                <w:rFonts w:hint="eastAsia" w:ascii="仿宋" w:hAnsi="仿宋" w:eastAsia="仿宋"/>
                <w:bCs/>
                <w:sz w:val="24"/>
              </w:rPr>
              <w:t>：</w:t>
            </w:r>
            <w:r>
              <w:rPr>
                <w:rFonts w:ascii="仿宋" w:hAnsi="仿宋" w:eastAsia="仿宋"/>
                <w:bCs/>
                <w:sz w:val="24"/>
              </w:rPr>
              <w:t>恒压充电24h的再充电能力因素应≥94%C</w:t>
            </w:r>
            <w:r>
              <w:rPr>
                <w:rFonts w:ascii="Calibri" w:hAnsi="Calibri" w:eastAsia="仿宋" w:cs="Calibri"/>
                <w:bCs/>
                <w:sz w:val="24"/>
              </w:rPr>
              <w:t>ₑ</w:t>
            </w:r>
          </w:p>
        </w:tc>
        <w:tc>
          <w:tcPr>
            <w:tcW w:w="1326" w:type="dxa"/>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01" w:type="dxa"/>
            <w:noWrap/>
            <w:vAlign w:val="center"/>
          </w:tcPr>
          <w:p>
            <w:pPr>
              <w:jc w:val="center"/>
              <w:rPr>
                <w:rFonts w:ascii="仿宋" w:hAnsi="仿宋" w:eastAsia="仿宋"/>
                <w:bCs/>
                <w:sz w:val="24"/>
              </w:rPr>
            </w:pPr>
          </w:p>
        </w:tc>
        <w:tc>
          <w:tcPr>
            <w:tcW w:w="6095" w:type="dxa"/>
            <w:vAlign w:val="center"/>
          </w:tcPr>
          <w:p>
            <w:pPr>
              <w:numPr>
                <w:ilvl w:val="0"/>
                <w:numId w:val="26"/>
              </w:numPr>
              <w:rPr>
                <w:rFonts w:ascii="仿宋" w:hAnsi="仿宋" w:eastAsia="仿宋"/>
                <w:bCs/>
                <w:sz w:val="24"/>
              </w:rPr>
            </w:pPr>
            <w:r>
              <w:rPr>
                <w:rFonts w:hint="eastAsia" w:ascii="仿宋" w:hAnsi="仿宋" w:eastAsia="仿宋"/>
                <w:bCs/>
                <w:sz w:val="24"/>
              </w:rPr>
              <w:t>充电效率：</w:t>
            </w:r>
            <w:r>
              <w:rPr>
                <w:rFonts w:ascii="仿宋" w:hAnsi="仿宋" w:eastAsia="仿宋"/>
                <w:bCs/>
                <w:sz w:val="24"/>
              </w:rPr>
              <w:t>蓄电池充电效率应不低于96%</w:t>
            </w:r>
            <w:r>
              <w:rPr>
                <w:rFonts w:hint="eastAsia" w:ascii="仿宋" w:hAnsi="仿宋" w:eastAsia="仿宋"/>
                <w:bCs/>
                <w:sz w:val="24"/>
              </w:rPr>
              <w:t>。</w:t>
            </w:r>
          </w:p>
        </w:tc>
        <w:tc>
          <w:tcPr>
            <w:tcW w:w="1326"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01" w:type="dxa"/>
            <w:noWrap/>
            <w:vAlign w:val="center"/>
          </w:tcPr>
          <w:p>
            <w:pPr>
              <w:jc w:val="center"/>
              <w:rPr>
                <w:rFonts w:ascii="仿宋" w:hAnsi="仿宋" w:eastAsia="仿宋"/>
                <w:bCs/>
                <w:sz w:val="24"/>
              </w:rPr>
            </w:pPr>
          </w:p>
        </w:tc>
        <w:tc>
          <w:tcPr>
            <w:tcW w:w="6095" w:type="dxa"/>
            <w:vAlign w:val="center"/>
          </w:tcPr>
          <w:p>
            <w:pPr>
              <w:numPr>
                <w:ilvl w:val="0"/>
                <w:numId w:val="26"/>
              </w:numPr>
              <w:rPr>
                <w:rFonts w:ascii="仿宋" w:hAnsi="仿宋" w:eastAsia="仿宋"/>
                <w:bCs/>
                <w:sz w:val="24"/>
              </w:rPr>
            </w:pPr>
            <w:r>
              <w:rPr>
                <w:rFonts w:hint="eastAsia" w:ascii="仿宋" w:hAnsi="仿宋" w:eastAsia="仿宋"/>
                <w:bCs/>
                <w:sz w:val="24"/>
              </w:rPr>
              <w:t>低温敏感性：</w:t>
            </w:r>
            <w:r>
              <w:rPr>
                <w:rFonts w:ascii="仿宋" w:hAnsi="仿宋" w:eastAsia="仿宋"/>
                <w:bCs/>
                <w:sz w:val="24"/>
              </w:rPr>
              <w:t>外壳应无破裂、变形，10h率容量应≥0.95C</w:t>
            </w:r>
            <w:r>
              <w:rPr>
                <w:rFonts w:ascii="Calibri" w:hAnsi="Calibri" w:eastAsia="仿宋" w:cs="Calibri"/>
                <w:bCs/>
                <w:sz w:val="24"/>
              </w:rPr>
              <w:t>ₑ</w:t>
            </w:r>
            <w:r>
              <w:rPr>
                <w:rFonts w:ascii="仿宋" w:hAnsi="仿宋" w:eastAsia="仿宋"/>
                <w:bCs/>
                <w:sz w:val="24"/>
              </w:rPr>
              <w:t>。</w:t>
            </w:r>
          </w:p>
        </w:tc>
        <w:tc>
          <w:tcPr>
            <w:tcW w:w="1326" w:type="dxa"/>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01" w:type="dxa"/>
            <w:noWrap/>
            <w:vAlign w:val="center"/>
          </w:tcPr>
          <w:p>
            <w:pPr>
              <w:jc w:val="center"/>
              <w:rPr>
                <w:rFonts w:ascii="仿宋" w:hAnsi="仿宋" w:eastAsia="仿宋"/>
                <w:bCs/>
                <w:sz w:val="24"/>
              </w:rPr>
            </w:pPr>
          </w:p>
        </w:tc>
        <w:tc>
          <w:tcPr>
            <w:tcW w:w="6095" w:type="dxa"/>
            <w:vAlign w:val="center"/>
          </w:tcPr>
          <w:p>
            <w:pPr>
              <w:numPr>
                <w:ilvl w:val="0"/>
                <w:numId w:val="26"/>
              </w:numPr>
              <w:rPr>
                <w:rFonts w:ascii="仿宋" w:hAnsi="仿宋" w:eastAsia="仿宋"/>
                <w:bCs/>
                <w:sz w:val="24"/>
              </w:rPr>
            </w:pPr>
            <w:r>
              <w:rPr>
                <w:rFonts w:hint="eastAsia" w:ascii="仿宋" w:hAnsi="仿宋" w:eastAsia="仿宋"/>
                <w:bCs/>
                <w:sz w:val="24"/>
              </w:rPr>
              <w:t>热失控敏感性：</w:t>
            </w:r>
            <w:r>
              <w:rPr>
                <w:rFonts w:ascii="仿宋" w:hAnsi="仿宋" w:eastAsia="仿宋"/>
                <w:bCs/>
                <w:sz w:val="24"/>
              </w:rPr>
              <w:t>蓄电池温度应小于30℃，每24h的电流(取第22h、 23h及24h时三个电流值的平 均数)增长率应不高于20％</w:t>
            </w:r>
            <w:r>
              <w:rPr>
                <w:rFonts w:hint="eastAsia" w:ascii="仿宋" w:hAnsi="仿宋" w:eastAsia="仿宋"/>
                <w:bCs/>
                <w:sz w:val="24"/>
              </w:rPr>
              <w:t>。</w:t>
            </w:r>
          </w:p>
        </w:tc>
        <w:tc>
          <w:tcPr>
            <w:tcW w:w="1326" w:type="dxa"/>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01" w:type="dxa"/>
            <w:noWrap/>
            <w:vAlign w:val="center"/>
          </w:tcPr>
          <w:p>
            <w:pPr>
              <w:jc w:val="center"/>
              <w:rPr>
                <w:rFonts w:ascii="仿宋" w:hAnsi="仿宋" w:eastAsia="仿宋"/>
                <w:bCs/>
                <w:sz w:val="24"/>
              </w:rPr>
            </w:pPr>
          </w:p>
        </w:tc>
        <w:tc>
          <w:tcPr>
            <w:tcW w:w="6095" w:type="dxa"/>
            <w:vAlign w:val="center"/>
          </w:tcPr>
          <w:p>
            <w:pPr>
              <w:numPr>
                <w:ilvl w:val="0"/>
                <w:numId w:val="26"/>
              </w:numPr>
              <w:rPr>
                <w:rFonts w:ascii="仿宋" w:hAnsi="仿宋" w:eastAsia="仿宋"/>
                <w:bCs/>
                <w:sz w:val="24"/>
              </w:rPr>
            </w:pPr>
            <w:r>
              <w:rPr>
                <w:rFonts w:hint="eastAsia" w:ascii="仿宋" w:hAnsi="仿宋" w:eastAsia="仿宋"/>
                <w:bCs/>
                <w:sz w:val="24"/>
              </w:rPr>
              <w:t>安全阀：</w:t>
            </w:r>
            <w:r>
              <w:rPr>
                <w:rFonts w:ascii="仿宋" w:hAnsi="仿宋" w:eastAsia="仿宋"/>
                <w:bCs/>
                <w:sz w:val="24"/>
              </w:rPr>
              <w:t>蓄电池使用期间安全阀应能自动开启闭合，闭阀压力应在1-15kPa范围内，开阀压力应在16-30kPa范围内</w:t>
            </w:r>
          </w:p>
        </w:tc>
        <w:tc>
          <w:tcPr>
            <w:tcW w:w="1326" w:type="dxa"/>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01" w:type="dxa"/>
            <w:noWrap/>
            <w:vAlign w:val="center"/>
          </w:tcPr>
          <w:p>
            <w:pPr>
              <w:jc w:val="center"/>
              <w:rPr>
                <w:rFonts w:ascii="仿宋" w:hAnsi="仿宋" w:eastAsia="仿宋"/>
                <w:bCs/>
                <w:sz w:val="24"/>
              </w:rPr>
            </w:pPr>
          </w:p>
        </w:tc>
        <w:tc>
          <w:tcPr>
            <w:tcW w:w="6095" w:type="dxa"/>
            <w:vAlign w:val="center"/>
          </w:tcPr>
          <w:p>
            <w:pPr>
              <w:numPr>
                <w:ilvl w:val="0"/>
                <w:numId w:val="26"/>
              </w:numPr>
              <w:rPr>
                <w:rFonts w:ascii="仿宋" w:hAnsi="仿宋" w:eastAsia="仿宋"/>
                <w:bCs/>
                <w:sz w:val="24"/>
              </w:rPr>
            </w:pPr>
            <w:r>
              <w:rPr>
                <w:rFonts w:hint="eastAsia" w:ascii="仿宋" w:hAnsi="仿宋" w:eastAsia="仿宋"/>
                <w:bCs/>
                <w:sz w:val="24"/>
              </w:rPr>
              <w:t>内阻：</w:t>
            </w:r>
            <w:r>
              <w:rPr>
                <w:rFonts w:ascii="仿宋" w:hAnsi="仿宋" w:eastAsia="仿宋"/>
                <w:bCs/>
                <w:sz w:val="24"/>
              </w:rPr>
              <w:t>同组蓄电池内阻差不大于5%</w:t>
            </w:r>
          </w:p>
        </w:tc>
        <w:tc>
          <w:tcPr>
            <w:tcW w:w="1326" w:type="dxa"/>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01" w:type="dxa"/>
            <w:noWrap/>
            <w:vAlign w:val="center"/>
          </w:tcPr>
          <w:p>
            <w:pPr>
              <w:jc w:val="center"/>
              <w:rPr>
                <w:rFonts w:ascii="仿宋" w:hAnsi="仿宋" w:eastAsia="仿宋"/>
                <w:bCs/>
                <w:sz w:val="24"/>
              </w:rPr>
            </w:pPr>
          </w:p>
        </w:tc>
        <w:tc>
          <w:tcPr>
            <w:tcW w:w="6095" w:type="dxa"/>
            <w:vAlign w:val="center"/>
          </w:tcPr>
          <w:p>
            <w:pPr>
              <w:numPr>
                <w:ilvl w:val="0"/>
                <w:numId w:val="26"/>
              </w:numPr>
              <w:rPr>
                <w:rFonts w:ascii="仿宋" w:hAnsi="仿宋" w:eastAsia="仿宋"/>
                <w:bCs/>
                <w:sz w:val="24"/>
              </w:rPr>
            </w:pPr>
            <w:r>
              <w:rPr>
                <w:rFonts w:hint="eastAsia" w:ascii="仿宋" w:hAnsi="仿宋" w:eastAsia="仿宋"/>
                <w:bCs/>
                <w:sz w:val="24"/>
              </w:rPr>
              <w:t>容量保存率：</w:t>
            </w:r>
            <w:r>
              <w:rPr>
                <w:rFonts w:ascii="仿宋" w:hAnsi="仿宋" w:eastAsia="仿宋"/>
                <w:bCs/>
                <w:sz w:val="24"/>
              </w:rPr>
              <w:t>蓄电池静置28天后其容量保存率不低于99%</w:t>
            </w:r>
            <w:r>
              <w:rPr>
                <w:rFonts w:hint="eastAsia" w:ascii="仿宋" w:hAnsi="仿宋" w:eastAsia="仿宋"/>
                <w:bCs/>
                <w:sz w:val="24"/>
              </w:rPr>
              <w:t>。</w:t>
            </w:r>
          </w:p>
        </w:tc>
        <w:tc>
          <w:tcPr>
            <w:tcW w:w="1326"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01" w:type="dxa"/>
            <w:noWrap/>
            <w:vAlign w:val="center"/>
          </w:tcPr>
          <w:p>
            <w:pPr>
              <w:jc w:val="center"/>
              <w:rPr>
                <w:rFonts w:ascii="仿宋" w:hAnsi="仿宋" w:eastAsia="仿宋"/>
                <w:bCs/>
                <w:sz w:val="24"/>
              </w:rPr>
            </w:pPr>
          </w:p>
        </w:tc>
        <w:tc>
          <w:tcPr>
            <w:tcW w:w="6095" w:type="dxa"/>
            <w:vAlign w:val="center"/>
          </w:tcPr>
          <w:p>
            <w:pPr>
              <w:numPr>
                <w:ilvl w:val="0"/>
                <w:numId w:val="26"/>
              </w:numPr>
              <w:rPr>
                <w:rFonts w:ascii="仿宋" w:hAnsi="仿宋" w:eastAsia="仿宋"/>
                <w:sz w:val="24"/>
                <w:lang w:val="zh-CN"/>
              </w:rPr>
            </w:pPr>
            <w:r>
              <w:rPr>
                <w:rFonts w:hint="eastAsia" w:ascii="仿宋" w:hAnsi="仿宋" w:eastAsia="仿宋"/>
                <w:sz w:val="24"/>
                <w:lang w:val="zh-CN"/>
              </w:rPr>
              <w:t>密封反应效率：</w:t>
            </w:r>
            <w:r>
              <w:rPr>
                <w:rFonts w:ascii="仿宋" w:hAnsi="仿宋" w:eastAsia="仿宋"/>
                <w:sz w:val="24"/>
                <w:lang w:val="zh-CN"/>
              </w:rPr>
              <w:t>蓄电池密封反应效率不应低于99%</w:t>
            </w:r>
            <w:r>
              <w:rPr>
                <w:rFonts w:hint="eastAsia" w:ascii="仿宋" w:hAnsi="仿宋" w:eastAsia="仿宋"/>
                <w:bCs/>
                <w:sz w:val="24"/>
              </w:rPr>
              <w:t>。</w:t>
            </w:r>
          </w:p>
        </w:tc>
        <w:tc>
          <w:tcPr>
            <w:tcW w:w="1326"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01" w:type="dxa"/>
            <w:noWrap/>
            <w:vAlign w:val="center"/>
          </w:tcPr>
          <w:p>
            <w:pPr>
              <w:jc w:val="center"/>
              <w:rPr>
                <w:rFonts w:ascii="仿宋" w:hAnsi="仿宋" w:eastAsia="仿宋"/>
                <w:bCs/>
                <w:sz w:val="24"/>
              </w:rPr>
            </w:pPr>
          </w:p>
        </w:tc>
        <w:tc>
          <w:tcPr>
            <w:tcW w:w="6095" w:type="dxa"/>
            <w:vAlign w:val="center"/>
          </w:tcPr>
          <w:p>
            <w:pPr>
              <w:numPr>
                <w:ilvl w:val="0"/>
                <w:numId w:val="26"/>
              </w:numPr>
              <w:rPr>
                <w:rFonts w:ascii="仿宋" w:hAnsi="仿宋" w:eastAsia="仿宋"/>
                <w:sz w:val="24"/>
                <w:lang w:val="zh-CN"/>
              </w:rPr>
            </w:pPr>
            <w:r>
              <w:rPr>
                <w:rFonts w:hint="eastAsia" w:ascii="仿宋" w:hAnsi="仿宋" w:eastAsia="仿宋"/>
                <w:sz w:val="24"/>
              </w:rPr>
              <w:t>蓄电池在充电过程中遇有明火，内部不应引爆。</w:t>
            </w:r>
          </w:p>
        </w:tc>
        <w:tc>
          <w:tcPr>
            <w:tcW w:w="1326" w:type="dxa"/>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01" w:type="dxa"/>
            <w:noWrap/>
            <w:vAlign w:val="center"/>
          </w:tcPr>
          <w:p>
            <w:pPr>
              <w:jc w:val="center"/>
              <w:rPr>
                <w:rFonts w:ascii="仿宋" w:hAnsi="仿宋" w:eastAsia="仿宋"/>
                <w:bCs/>
                <w:sz w:val="24"/>
              </w:rPr>
            </w:pPr>
          </w:p>
        </w:tc>
        <w:tc>
          <w:tcPr>
            <w:tcW w:w="6095" w:type="dxa"/>
            <w:vAlign w:val="center"/>
          </w:tcPr>
          <w:p>
            <w:pPr>
              <w:numPr>
                <w:ilvl w:val="0"/>
                <w:numId w:val="26"/>
              </w:numPr>
              <w:rPr>
                <w:rFonts w:ascii="仿宋" w:hAnsi="仿宋" w:eastAsia="仿宋"/>
                <w:sz w:val="24"/>
                <w:lang w:val="zh-CN"/>
              </w:rPr>
            </w:pPr>
            <w:r>
              <w:rPr>
                <w:rFonts w:hint="eastAsia" w:ascii="仿宋" w:hAnsi="仿宋" w:eastAsia="仿宋"/>
                <w:sz w:val="24"/>
              </w:rPr>
              <w:t>采用封口剂的蓄电池，在温度-30℃～+65℃之间，封口剂不应有裂纹与溢流现象。</w:t>
            </w:r>
          </w:p>
        </w:tc>
        <w:tc>
          <w:tcPr>
            <w:tcW w:w="1326" w:type="dxa"/>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01" w:type="dxa"/>
            <w:noWrap/>
            <w:vAlign w:val="center"/>
          </w:tcPr>
          <w:p>
            <w:pPr>
              <w:jc w:val="center"/>
              <w:rPr>
                <w:rFonts w:ascii="仿宋" w:hAnsi="仿宋" w:eastAsia="仿宋"/>
                <w:bCs/>
                <w:sz w:val="24"/>
              </w:rPr>
            </w:pPr>
          </w:p>
        </w:tc>
        <w:tc>
          <w:tcPr>
            <w:tcW w:w="6095" w:type="dxa"/>
            <w:vAlign w:val="center"/>
          </w:tcPr>
          <w:p>
            <w:pPr>
              <w:numPr>
                <w:ilvl w:val="0"/>
                <w:numId w:val="26"/>
              </w:numPr>
              <w:rPr>
                <w:rFonts w:ascii="仿宋" w:hAnsi="仿宋" w:eastAsia="仿宋"/>
                <w:sz w:val="24"/>
                <w:lang w:val="zh-CN"/>
              </w:rPr>
            </w:pPr>
            <w:r>
              <w:rPr>
                <w:rFonts w:hint="eastAsia" w:ascii="仿宋" w:hAnsi="仿宋" w:eastAsia="仿宋"/>
                <w:sz w:val="24"/>
                <w:lang w:val="zh-CN"/>
              </w:rPr>
              <w:t>气体析出：</w:t>
            </w:r>
            <w:r>
              <w:rPr>
                <w:rFonts w:ascii="仿宋" w:hAnsi="仿宋" w:eastAsia="仿宋"/>
                <w:sz w:val="24"/>
                <w:lang w:val="zh-CN"/>
              </w:rPr>
              <w:t>在20℃及单体蓄电池电压为浮充条件下Ge≤ 0.01mL;在20℃及单体蓄电池电 压为2.4（V）充电条件下 Ge’≤0.4mL</w:t>
            </w:r>
            <w:r>
              <w:rPr>
                <w:rFonts w:hint="eastAsia" w:ascii="仿宋" w:hAnsi="仿宋" w:eastAsia="仿宋"/>
                <w:bCs/>
                <w:sz w:val="24"/>
              </w:rPr>
              <w:t>。</w:t>
            </w:r>
          </w:p>
        </w:tc>
        <w:tc>
          <w:tcPr>
            <w:tcW w:w="1326"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01" w:type="dxa"/>
            <w:noWrap/>
            <w:vAlign w:val="center"/>
          </w:tcPr>
          <w:p>
            <w:pPr>
              <w:jc w:val="center"/>
              <w:rPr>
                <w:rFonts w:ascii="仿宋" w:hAnsi="仿宋" w:eastAsia="仿宋"/>
                <w:bCs/>
                <w:sz w:val="24"/>
              </w:rPr>
            </w:pPr>
            <w:r>
              <w:rPr>
                <w:rFonts w:hint="eastAsia" w:ascii="仿宋" w:hAnsi="仿宋" w:eastAsia="仿宋"/>
                <w:bCs/>
                <w:sz w:val="24"/>
              </w:rPr>
              <w:t>▲</w:t>
            </w:r>
          </w:p>
        </w:tc>
        <w:tc>
          <w:tcPr>
            <w:tcW w:w="6095" w:type="dxa"/>
            <w:vAlign w:val="center"/>
          </w:tcPr>
          <w:p>
            <w:pPr>
              <w:numPr>
                <w:ilvl w:val="0"/>
                <w:numId w:val="26"/>
              </w:numPr>
              <w:rPr>
                <w:rFonts w:ascii="仿宋" w:hAnsi="仿宋" w:eastAsia="仿宋"/>
                <w:sz w:val="24"/>
                <w:lang w:val="zh-CN"/>
              </w:rPr>
            </w:pPr>
            <w:r>
              <w:rPr>
                <w:rFonts w:ascii="仿宋" w:hAnsi="仿宋" w:eastAsia="仿宋"/>
                <w:sz w:val="24"/>
                <w:lang w:val="zh-CN"/>
              </w:rPr>
              <w:t>DOD循环寿命</w:t>
            </w:r>
            <w:r>
              <w:rPr>
                <w:rFonts w:hint="eastAsia" w:ascii="仿宋" w:hAnsi="仿宋" w:eastAsia="仿宋"/>
                <w:sz w:val="24"/>
                <w:lang w:val="zh-CN"/>
              </w:rPr>
              <w:t>：</w:t>
            </w:r>
            <w:r>
              <w:rPr>
                <w:rFonts w:ascii="仿宋" w:hAnsi="仿宋" w:eastAsia="仿宋"/>
                <w:sz w:val="24"/>
                <w:lang w:val="zh-CN"/>
              </w:rPr>
              <w:t>按照通信用阀控式铅酸蓄电池标准100%DOD循环测试，蓄电池循环次数不低于200次，提供</w:t>
            </w:r>
            <w:r>
              <w:rPr>
                <w:rFonts w:hint="eastAsia" w:ascii="仿宋" w:hAnsi="仿宋" w:eastAsia="仿宋"/>
                <w:sz w:val="24"/>
                <w:lang w:val="zh-CN"/>
              </w:rPr>
              <w:t>具有资质的第三方检测机构出具的所投产品同系列电池的</w:t>
            </w:r>
            <w:r>
              <w:rPr>
                <w:rFonts w:ascii="仿宋" w:hAnsi="仿宋" w:eastAsia="仿宋"/>
                <w:sz w:val="24"/>
                <w:lang w:val="zh-CN"/>
              </w:rPr>
              <w:t>检测报告</w:t>
            </w:r>
            <w:r>
              <w:rPr>
                <w:rFonts w:hint="eastAsia" w:ascii="仿宋" w:hAnsi="仿宋" w:eastAsia="仿宋"/>
                <w:sz w:val="24"/>
              </w:rPr>
              <w:t>复印件并</w:t>
            </w:r>
            <w:r>
              <w:rPr>
                <w:rFonts w:hint="eastAsia" w:ascii="仿宋" w:hAnsi="仿宋" w:eastAsia="仿宋"/>
                <w:bCs/>
                <w:sz w:val="24"/>
              </w:rPr>
              <w:t>加盖公章。</w:t>
            </w:r>
          </w:p>
        </w:tc>
        <w:tc>
          <w:tcPr>
            <w:tcW w:w="1326" w:type="dxa"/>
            <w:vAlign w:val="center"/>
          </w:tcPr>
          <w:p>
            <w:pPr>
              <w:jc w:val="center"/>
              <w:rPr>
                <w:rFonts w:ascii="仿宋" w:hAnsi="仿宋" w:eastAsia="仿宋"/>
                <w:sz w:val="24"/>
              </w:rPr>
            </w:pPr>
            <w:r>
              <w:rPr>
                <w:rFonts w:hint="eastAsia" w:ascii="仿宋" w:hAnsi="仿宋" w:eastAsia="仿宋"/>
                <w:sz w:val="24"/>
              </w:rPr>
              <w:t>是</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58</w:t>
      </w:r>
      <w:r>
        <w:rPr>
          <w:rFonts w:ascii="仿宋" w:hAnsi="仿宋" w:eastAsia="仿宋" w:cs="宋体"/>
          <w:b/>
          <w:kern w:val="0"/>
          <w:sz w:val="24"/>
          <w:szCs w:val="20"/>
        </w:rPr>
        <w:t>.</w:t>
      </w:r>
      <w:r>
        <w:rPr>
          <w:rFonts w:hint="eastAsia" w:ascii="仿宋" w:hAnsi="仿宋" w:eastAsia="仿宋" w:cs="宋体"/>
          <w:b/>
          <w:kern w:val="0"/>
          <w:sz w:val="24"/>
          <w:szCs w:val="20"/>
        </w:rPr>
        <w:t>电池柜及支架（60KVA)</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609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01" w:type="dxa"/>
            <w:noWrap/>
            <w:vAlign w:val="center"/>
          </w:tcPr>
          <w:p>
            <w:pPr>
              <w:jc w:val="center"/>
              <w:rPr>
                <w:rFonts w:ascii="仿宋" w:hAnsi="仿宋" w:eastAsia="仿宋"/>
                <w:b/>
                <w:bCs/>
                <w:sz w:val="24"/>
              </w:rPr>
            </w:pPr>
            <w:r>
              <w:rPr>
                <w:rFonts w:hint="eastAsia" w:ascii="仿宋" w:hAnsi="仿宋" w:eastAsia="仿宋"/>
                <w:b/>
                <w:bCs/>
                <w:sz w:val="24"/>
              </w:rPr>
              <w:t>指标重要性</w:t>
            </w:r>
          </w:p>
        </w:tc>
        <w:tc>
          <w:tcPr>
            <w:tcW w:w="6095" w:type="dxa"/>
            <w:vAlign w:val="center"/>
          </w:tcPr>
          <w:p>
            <w:pPr>
              <w:jc w:val="center"/>
              <w:rPr>
                <w:rFonts w:ascii="仿宋" w:hAnsi="仿宋" w:eastAsia="仿宋"/>
                <w:b/>
                <w:bCs/>
                <w:sz w:val="24"/>
              </w:rPr>
            </w:pPr>
            <w:r>
              <w:rPr>
                <w:rFonts w:hint="eastAsia" w:ascii="仿宋" w:hAnsi="仿宋" w:eastAsia="仿宋"/>
                <w:b/>
                <w:bCs/>
                <w:sz w:val="24"/>
              </w:rPr>
              <w:t>规格参数</w:t>
            </w:r>
          </w:p>
        </w:tc>
        <w:tc>
          <w:tcPr>
            <w:tcW w:w="1326" w:type="dxa"/>
            <w:vAlign w:val="center"/>
          </w:tcPr>
          <w:p>
            <w:pPr>
              <w:jc w:val="center"/>
              <w:rPr>
                <w:rFonts w:ascii="仿宋" w:hAnsi="仿宋" w:eastAsia="仿宋"/>
                <w:b/>
                <w:bCs/>
                <w:sz w:val="24"/>
              </w:rPr>
            </w:pPr>
            <w:r>
              <w:rPr>
                <w:rFonts w:hint="eastAsia" w:ascii="仿宋" w:hAnsi="仿宋" w:eastAsia="仿宋"/>
                <w:b/>
                <w:bCs/>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01" w:type="dxa"/>
            <w:noWrap/>
            <w:vAlign w:val="center"/>
          </w:tcPr>
          <w:p>
            <w:pPr>
              <w:jc w:val="center"/>
              <w:rPr>
                <w:rFonts w:ascii="仿宋" w:hAnsi="仿宋" w:eastAsia="仿宋"/>
                <w:bCs/>
                <w:sz w:val="24"/>
              </w:rPr>
            </w:pPr>
          </w:p>
        </w:tc>
        <w:tc>
          <w:tcPr>
            <w:tcW w:w="6095" w:type="dxa"/>
            <w:vAlign w:val="center"/>
          </w:tcPr>
          <w:p>
            <w:pPr>
              <w:rPr>
                <w:rFonts w:ascii="仿宋" w:hAnsi="仿宋" w:eastAsia="仿宋"/>
                <w:bCs/>
                <w:sz w:val="24"/>
              </w:rPr>
            </w:pPr>
            <w:r>
              <w:rPr>
                <w:rFonts w:hint="eastAsia" w:ascii="仿宋" w:hAnsi="仿宋" w:eastAsia="仿宋"/>
                <w:bCs/>
                <w:sz w:val="24"/>
              </w:rPr>
              <w:t>4层柜 优质镀锌方钢800*900*1400mm 支架为50#角钢</w:t>
            </w:r>
          </w:p>
        </w:tc>
        <w:tc>
          <w:tcPr>
            <w:tcW w:w="1326" w:type="dxa"/>
            <w:vAlign w:val="center"/>
          </w:tcPr>
          <w:p>
            <w:pPr>
              <w:jc w:val="center"/>
              <w:rPr>
                <w:rFonts w:ascii="仿宋" w:hAnsi="仿宋" w:eastAsia="仿宋"/>
                <w:sz w:val="24"/>
              </w:rPr>
            </w:pPr>
            <w:r>
              <w:rPr>
                <w:rFonts w:hint="eastAsia" w:ascii="仿宋" w:hAnsi="仿宋" w:eastAsia="仿宋"/>
                <w:sz w:val="24"/>
              </w:rPr>
              <w:t>否</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59</w:t>
      </w:r>
      <w:r>
        <w:rPr>
          <w:rFonts w:ascii="仿宋" w:hAnsi="仿宋" w:eastAsia="仿宋" w:cs="宋体"/>
          <w:b/>
          <w:kern w:val="0"/>
          <w:sz w:val="24"/>
          <w:szCs w:val="20"/>
        </w:rPr>
        <w:t>.</w:t>
      </w:r>
      <w:r>
        <w:rPr>
          <w:rFonts w:hint="eastAsia" w:ascii="仿宋" w:hAnsi="仿宋" w:eastAsia="仿宋" w:cs="宋体"/>
          <w:b/>
          <w:kern w:val="0"/>
          <w:sz w:val="24"/>
          <w:szCs w:val="20"/>
        </w:rPr>
        <w:t>电池连线(25</w:t>
      </w:r>
      <w:r>
        <w:rPr>
          <w:rFonts w:hint="eastAsia" w:ascii="仿宋" w:hAnsi="仿宋" w:eastAsia="仿宋" w:cs="宋体"/>
          <w:kern w:val="0"/>
          <w:sz w:val="24"/>
        </w:rPr>
        <w:t>mm</w:t>
      </w:r>
      <w:r>
        <w:rPr>
          <w:rFonts w:hint="eastAsia" w:ascii="宋体" w:hAnsi="宋体" w:cs="宋体"/>
          <w:kern w:val="0"/>
          <w:sz w:val="24"/>
        </w:rPr>
        <w:t>²</w:t>
      </w:r>
      <w:r>
        <w:rPr>
          <w:rFonts w:hint="eastAsia" w:ascii="仿宋" w:hAnsi="仿宋" w:eastAsia="仿宋" w:cs="宋体"/>
          <w:b/>
          <w:kern w:val="0"/>
          <w:sz w:val="24"/>
          <w:szCs w:val="20"/>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609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01" w:type="dxa"/>
            <w:noWrap/>
            <w:vAlign w:val="center"/>
          </w:tcPr>
          <w:p>
            <w:pPr>
              <w:jc w:val="center"/>
              <w:rPr>
                <w:rFonts w:ascii="仿宋" w:hAnsi="仿宋" w:eastAsia="仿宋"/>
                <w:b/>
                <w:bCs/>
                <w:sz w:val="24"/>
              </w:rPr>
            </w:pPr>
            <w:r>
              <w:rPr>
                <w:rFonts w:hint="eastAsia" w:ascii="仿宋" w:hAnsi="仿宋" w:eastAsia="仿宋"/>
                <w:b/>
                <w:bCs/>
                <w:sz w:val="24"/>
              </w:rPr>
              <w:t>指标重要性</w:t>
            </w:r>
          </w:p>
        </w:tc>
        <w:tc>
          <w:tcPr>
            <w:tcW w:w="6095" w:type="dxa"/>
            <w:vAlign w:val="center"/>
          </w:tcPr>
          <w:p>
            <w:pPr>
              <w:jc w:val="center"/>
              <w:rPr>
                <w:rFonts w:ascii="仿宋" w:hAnsi="仿宋" w:eastAsia="仿宋"/>
                <w:b/>
                <w:bCs/>
                <w:sz w:val="24"/>
              </w:rPr>
            </w:pPr>
            <w:r>
              <w:rPr>
                <w:rFonts w:hint="eastAsia" w:ascii="仿宋" w:hAnsi="仿宋" w:eastAsia="仿宋"/>
                <w:b/>
                <w:bCs/>
                <w:sz w:val="24"/>
              </w:rPr>
              <w:t>规格参数</w:t>
            </w:r>
          </w:p>
        </w:tc>
        <w:tc>
          <w:tcPr>
            <w:tcW w:w="1326" w:type="dxa"/>
            <w:vAlign w:val="center"/>
          </w:tcPr>
          <w:p>
            <w:pPr>
              <w:jc w:val="center"/>
              <w:rPr>
                <w:rFonts w:ascii="仿宋" w:hAnsi="仿宋" w:eastAsia="仿宋"/>
                <w:b/>
                <w:bCs/>
                <w:sz w:val="24"/>
              </w:rPr>
            </w:pPr>
            <w:r>
              <w:rPr>
                <w:rFonts w:hint="eastAsia" w:ascii="仿宋" w:hAnsi="仿宋" w:eastAsia="仿宋"/>
                <w:b/>
                <w:bCs/>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01" w:type="dxa"/>
            <w:noWrap/>
            <w:vAlign w:val="center"/>
          </w:tcPr>
          <w:p>
            <w:pPr>
              <w:jc w:val="center"/>
              <w:rPr>
                <w:rFonts w:ascii="仿宋" w:hAnsi="仿宋" w:eastAsia="仿宋"/>
                <w:bCs/>
                <w:sz w:val="24"/>
              </w:rPr>
            </w:pPr>
          </w:p>
        </w:tc>
        <w:tc>
          <w:tcPr>
            <w:tcW w:w="6095" w:type="dxa"/>
            <w:vAlign w:val="center"/>
          </w:tcPr>
          <w:p>
            <w:pPr>
              <w:rPr>
                <w:rFonts w:ascii="仿宋" w:hAnsi="仿宋" w:eastAsia="仿宋"/>
                <w:bCs/>
                <w:sz w:val="24"/>
              </w:rPr>
            </w:pPr>
            <w:r>
              <w:rPr>
                <w:rFonts w:hint="eastAsia" w:ascii="仿宋" w:hAnsi="仿宋" w:eastAsia="仿宋"/>
                <w:bCs/>
                <w:sz w:val="24"/>
              </w:rPr>
              <w:t>≥25</w:t>
            </w:r>
            <w:r>
              <w:rPr>
                <w:rFonts w:hint="eastAsia" w:ascii="仿宋" w:hAnsi="仿宋" w:eastAsia="仿宋" w:cs="宋体"/>
                <w:kern w:val="0"/>
                <w:sz w:val="24"/>
              </w:rPr>
              <w:t>mm</w:t>
            </w:r>
            <w:r>
              <w:rPr>
                <w:rFonts w:hint="eastAsia" w:ascii="宋体" w:hAnsi="宋体" w:cs="宋体"/>
                <w:kern w:val="0"/>
                <w:sz w:val="24"/>
              </w:rPr>
              <w:t>²</w:t>
            </w:r>
            <w:r>
              <w:rPr>
                <w:rFonts w:hint="eastAsia" w:ascii="仿宋" w:hAnsi="仿宋" w:eastAsia="仿宋"/>
                <w:sz w:val="24"/>
              </w:rPr>
              <w:t>连接铜排</w:t>
            </w:r>
          </w:p>
        </w:tc>
        <w:tc>
          <w:tcPr>
            <w:tcW w:w="1326" w:type="dxa"/>
            <w:vAlign w:val="center"/>
          </w:tcPr>
          <w:p>
            <w:pPr>
              <w:jc w:val="center"/>
              <w:rPr>
                <w:rFonts w:ascii="仿宋" w:hAnsi="仿宋" w:eastAsia="仿宋"/>
                <w:sz w:val="24"/>
              </w:rPr>
            </w:pPr>
            <w:r>
              <w:rPr>
                <w:rFonts w:hint="eastAsia" w:ascii="仿宋" w:hAnsi="仿宋" w:eastAsia="仿宋"/>
                <w:sz w:val="24"/>
              </w:rPr>
              <w:t>否</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60</w:t>
      </w:r>
      <w:r>
        <w:rPr>
          <w:rFonts w:ascii="仿宋" w:hAnsi="仿宋" w:eastAsia="仿宋" w:cs="宋体"/>
          <w:b/>
          <w:kern w:val="0"/>
          <w:sz w:val="24"/>
          <w:szCs w:val="20"/>
        </w:rPr>
        <w:t>.</w:t>
      </w:r>
      <w:r>
        <w:rPr>
          <w:rFonts w:hint="eastAsia" w:ascii="仿宋" w:hAnsi="仿宋" w:eastAsia="仿宋" w:cs="宋体"/>
          <w:b/>
          <w:kern w:val="0"/>
          <w:sz w:val="24"/>
          <w:szCs w:val="20"/>
        </w:rPr>
        <w:t>电池开关箱(200A)</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609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01" w:type="dxa"/>
            <w:noWrap/>
            <w:vAlign w:val="center"/>
          </w:tcPr>
          <w:p>
            <w:pPr>
              <w:jc w:val="center"/>
              <w:rPr>
                <w:rFonts w:ascii="仿宋" w:hAnsi="仿宋" w:eastAsia="仿宋"/>
                <w:b/>
                <w:bCs/>
                <w:sz w:val="24"/>
              </w:rPr>
            </w:pPr>
            <w:r>
              <w:rPr>
                <w:rFonts w:hint="eastAsia" w:ascii="仿宋" w:hAnsi="仿宋" w:eastAsia="仿宋"/>
                <w:b/>
                <w:bCs/>
                <w:sz w:val="24"/>
              </w:rPr>
              <w:t>指标重要性</w:t>
            </w:r>
          </w:p>
        </w:tc>
        <w:tc>
          <w:tcPr>
            <w:tcW w:w="6095" w:type="dxa"/>
            <w:vAlign w:val="center"/>
          </w:tcPr>
          <w:p>
            <w:pPr>
              <w:jc w:val="center"/>
              <w:rPr>
                <w:rFonts w:ascii="仿宋" w:hAnsi="仿宋" w:eastAsia="仿宋"/>
                <w:b/>
                <w:bCs/>
                <w:sz w:val="24"/>
              </w:rPr>
            </w:pPr>
            <w:r>
              <w:rPr>
                <w:rFonts w:hint="eastAsia" w:ascii="仿宋" w:hAnsi="仿宋" w:eastAsia="仿宋"/>
                <w:b/>
                <w:bCs/>
                <w:sz w:val="24"/>
              </w:rPr>
              <w:t>规格参数</w:t>
            </w:r>
          </w:p>
        </w:tc>
        <w:tc>
          <w:tcPr>
            <w:tcW w:w="1326" w:type="dxa"/>
            <w:vAlign w:val="center"/>
          </w:tcPr>
          <w:p>
            <w:pPr>
              <w:jc w:val="center"/>
              <w:rPr>
                <w:rFonts w:ascii="仿宋" w:hAnsi="仿宋" w:eastAsia="仿宋"/>
                <w:b/>
                <w:bCs/>
                <w:sz w:val="24"/>
              </w:rPr>
            </w:pPr>
            <w:r>
              <w:rPr>
                <w:rFonts w:hint="eastAsia" w:ascii="仿宋" w:hAnsi="仿宋" w:eastAsia="仿宋"/>
                <w:b/>
                <w:bCs/>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01" w:type="dxa"/>
            <w:noWrap/>
            <w:vAlign w:val="center"/>
          </w:tcPr>
          <w:p>
            <w:pPr>
              <w:jc w:val="center"/>
              <w:rPr>
                <w:rFonts w:ascii="仿宋" w:hAnsi="仿宋" w:eastAsia="仿宋"/>
                <w:bCs/>
                <w:sz w:val="24"/>
              </w:rPr>
            </w:pPr>
          </w:p>
        </w:tc>
        <w:tc>
          <w:tcPr>
            <w:tcW w:w="6095" w:type="dxa"/>
            <w:vAlign w:val="center"/>
          </w:tcPr>
          <w:p>
            <w:pPr>
              <w:numPr>
                <w:ilvl w:val="0"/>
                <w:numId w:val="27"/>
              </w:numPr>
              <w:rPr>
                <w:rFonts w:ascii="仿宋" w:hAnsi="仿宋" w:eastAsia="仿宋"/>
                <w:bCs/>
                <w:sz w:val="24"/>
              </w:rPr>
            </w:pPr>
            <w:r>
              <w:rPr>
                <w:rFonts w:hint="eastAsia" w:ascii="仿宋" w:hAnsi="仿宋" w:eastAsia="仿宋"/>
                <w:bCs/>
                <w:sz w:val="24"/>
              </w:rPr>
              <w:t>金属制品，400*500*200cm内置1个直流200A断路器</w:t>
            </w:r>
          </w:p>
        </w:tc>
        <w:tc>
          <w:tcPr>
            <w:tcW w:w="1326"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01" w:type="dxa"/>
            <w:noWrap/>
            <w:vAlign w:val="center"/>
          </w:tcPr>
          <w:p>
            <w:pPr>
              <w:jc w:val="center"/>
              <w:rPr>
                <w:rFonts w:ascii="仿宋" w:hAnsi="仿宋" w:eastAsia="仿宋"/>
                <w:bCs/>
                <w:sz w:val="24"/>
              </w:rPr>
            </w:pPr>
          </w:p>
        </w:tc>
        <w:tc>
          <w:tcPr>
            <w:tcW w:w="6095" w:type="dxa"/>
            <w:vAlign w:val="center"/>
          </w:tcPr>
          <w:p>
            <w:pPr>
              <w:widowControl/>
              <w:numPr>
                <w:ilvl w:val="0"/>
                <w:numId w:val="27"/>
              </w:numPr>
              <w:spacing w:before="120" w:beforeAutospacing="1" w:after="120" w:afterAutospacing="1" w:line="288" w:lineRule="auto"/>
              <w:jc w:val="left"/>
              <w:rPr>
                <w:rFonts w:ascii="仿宋" w:hAnsi="仿宋" w:eastAsia="仿宋"/>
                <w:sz w:val="24"/>
              </w:rPr>
            </w:pPr>
            <w:r>
              <w:rPr>
                <w:rFonts w:ascii="仿宋" w:hAnsi="仿宋" w:eastAsia="仿宋" w:cs="Arial"/>
                <w:sz w:val="24"/>
              </w:rPr>
              <w:t>核心元器件：带分励脱扣及 OF 辅助触点，具备灭弧能力，满足直流系统短路、过载保护要求。</w:t>
            </w:r>
          </w:p>
        </w:tc>
        <w:tc>
          <w:tcPr>
            <w:tcW w:w="1326" w:type="dxa"/>
            <w:vAlign w:val="center"/>
          </w:tcPr>
          <w:p>
            <w:pPr>
              <w:jc w:val="center"/>
              <w:rPr>
                <w:rFonts w:ascii="Calibri" w:hAnsi="Calibri"/>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01" w:type="dxa"/>
            <w:noWrap/>
            <w:vAlign w:val="center"/>
          </w:tcPr>
          <w:p>
            <w:pPr>
              <w:jc w:val="center"/>
              <w:rPr>
                <w:rFonts w:ascii="仿宋" w:hAnsi="仿宋" w:eastAsia="仿宋"/>
                <w:bCs/>
                <w:sz w:val="24"/>
              </w:rPr>
            </w:pPr>
          </w:p>
        </w:tc>
        <w:tc>
          <w:tcPr>
            <w:tcW w:w="6095" w:type="dxa"/>
            <w:vAlign w:val="center"/>
          </w:tcPr>
          <w:p>
            <w:pPr>
              <w:widowControl/>
              <w:numPr>
                <w:ilvl w:val="0"/>
                <w:numId w:val="27"/>
              </w:numPr>
              <w:spacing w:before="120" w:beforeAutospacing="1" w:after="120" w:afterAutospacing="1" w:line="288" w:lineRule="auto"/>
              <w:jc w:val="left"/>
              <w:rPr>
                <w:rFonts w:ascii="仿宋" w:hAnsi="仿宋" w:eastAsia="仿宋"/>
                <w:sz w:val="24"/>
              </w:rPr>
            </w:pPr>
            <w:r>
              <w:rPr>
                <w:rFonts w:ascii="仿宋" w:hAnsi="仿宋" w:eastAsia="仿宋" w:cs="Arial"/>
                <w:sz w:val="24"/>
              </w:rPr>
              <w:t>柜体结构：采用优质冷轧钢板制作，尺寸严格按清单要求定制；预留维护通道，内部布局合理，满足元器件安装、接线及维护操作空间。</w:t>
            </w:r>
          </w:p>
        </w:tc>
        <w:tc>
          <w:tcPr>
            <w:tcW w:w="1326" w:type="dxa"/>
            <w:vAlign w:val="center"/>
          </w:tcPr>
          <w:p>
            <w:pPr>
              <w:jc w:val="center"/>
              <w:rPr>
                <w:rFonts w:ascii="Calibri" w:hAnsi="Calibri"/>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01" w:type="dxa"/>
            <w:noWrap/>
            <w:vAlign w:val="center"/>
          </w:tcPr>
          <w:p>
            <w:pPr>
              <w:jc w:val="center"/>
              <w:rPr>
                <w:rFonts w:ascii="仿宋" w:hAnsi="仿宋" w:eastAsia="仿宋"/>
                <w:bCs/>
                <w:sz w:val="24"/>
              </w:rPr>
            </w:pPr>
          </w:p>
        </w:tc>
        <w:tc>
          <w:tcPr>
            <w:tcW w:w="6095" w:type="dxa"/>
            <w:vAlign w:val="center"/>
          </w:tcPr>
          <w:p>
            <w:pPr>
              <w:widowControl/>
              <w:numPr>
                <w:ilvl w:val="0"/>
                <w:numId w:val="27"/>
              </w:numPr>
              <w:spacing w:before="120" w:beforeAutospacing="1" w:after="120" w:afterAutospacing="1" w:line="288" w:lineRule="auto"/>
              <w:jc w:val="left"/>
              <w:rPr>
                <w:rFonts w:ascii="仿宋" w:hAnsi="仿宋" w:eastAsia="仿宋"/>
                <w:sz w:val="24"/>
              </w:rPr>
            </w:pPr>
            <w:r>
              <w:rPr>
                <w:rFonts w:ascii="仿宋" w:hAnsi="仿宋" w:eastAsia="仿宋" w:cs="Arial"/>
                <w:sz w:val="24"/>
              </w:rPr>
              <w:t>防护与工艺：柜体防护等级不低于 IP30，柜门开启角度≥110°，配备可靠门锁；表面做静电喷塑防腐处理，无脱落、划痕。</w:t>
            </w:r>
          </w:p>
        </w:tc>
        <w:tc>
          <w:tcPr>
            <w:tcW w:w="1326" w:type="dxa"/>
            <w:vAlign w:val="center"/>
          </w:tcPr>
          <w:p>
            <w:pPr>
              <w:jc w:val="center"/>
              <w:rPr>
                <w:rFonts w:ascii="Calibri" w:hAnsi="Calibri"/>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01" w:type="dxa"/>
            <w:noWrap/>
            <w:vAlign w:val="center"/>
          </w:tcPr>
          <w:p>
            <w:pPr>
              <w:jc w:val="center"/>
              <w:rPr>
                <w:rFonts w:ascii="仿宋" w:hAnsi="仿宋" w:eastAsia="仿宋"/>
                <w:bCs/>
                <w:sz w:val="24"/>
              </w:rPr>
            </w:pPr>
          </w:p>
        </w:tc>
        <w:tc>
          <w:tcPr>
            <w:tcW w:w="6095" w:type="dxa"/>
            <w:vAlign w:val="center"/>
          </w:tcPr>
          <w:p>
            <w:pPr>
              <w:widowControl/>
              <w:numPr>
                <w:ilvl w:val="0"/>
                <w:numId w:val="27"/>
              </w:numPr>
              <w:spacing w:before="120" w:beforeAutospacing="1" w:after="120" w:afterAutospacing="1" w:line="288" w:lineRule="auto"/>
              <w:jc w:val="left"/>
              <w:rPr>
                <w:rFonts w:ascii="仿宋" w:hAnsi="仿宋" w:eastAsia="仿宋"/>
                <w:sz w:val="24"/>
              </w:rPr>
            </w:pPr>
            <w:r>
              <w:rPr>
                <w:rFonts w:ascii="仿宋" w:hAnsi="仿宋" w:eastAsia="仿宋" w:cs="Arial"/>
                <w:sz w:val="24"/>
              </w:rPr>
              <w:t>接地系统：柜内配置专用接地端子，柜体整体接地电阻≤0.5Ω。</w:t>
            </w:r>
          </w:p>
        </w:tc>
        <w:tc>
          <w:tcPr>
            <w:tcW w:w="1326" w:type="dxa"/>
            <w:vAlign w:val="center"/>
          </w:tcPr>
          <w:p>
            <w:pPr>
              <w:jc w:val="center"/>
              <w:rPr>
                <w:rFonts w:ascii="Calibri" w:hAnsi="Calibri"/>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01" w:type="dxa"/>
            <w:noWrap/>
            <w:vAlign w:val="center"/>
          </w:tcPr>
          <w:p>
            <w:pPr>
              <w:jc w:val="center"/>
              <w:rPr>
                <w:rFonts w:ascii="仿宋" w:hAnsi="仿宋" w:eastAsia="仿宋"/>
                <w:bCs/>
                <w:sz w:val="24"/>
              </w:rPr>
            </w:pPr>
          </w:p>
        </w:tc>
        <w:tc>
          <w:tcPr>
            <w:tcW w:w="6095" w:type="dxa"/>
            <w:vAlign w:val="center"/>
          </w:tcPr>
          <w:p>
            <w:pPr>
              <w:widowControl/>
              <w:numPr>
                <w:ilvl w:val="0"/>
                <w:numId w:val="27"/>
              </w:numPr>
              <w:spacing w:before="120" w:beforeAutospacing="1" w:after="120" w:afterAutospacing="1" w:line="288" w:lineRule="auto"/>
              <w:jc w:val="left"/>
              <w:rPr>
                <w:rFonts w:ascii="仿宋" w:hAnsi="仿宋" w:eastAsia="仿宋"/>
                <w:sz w:val="24"/>
              </w:rPr>
            </w:pPr>
            <w:r>
              <w:rPr>
                <w:rFonts w:ascii="仿宋" w:hAnsi="仿宋" w:eastAsia="仿宋" w:cs="Arial"/>
                <w:sz w:val="24"/>
              </w:rPr>
              <w:t>电气性能：适配 UPS 直流系统电压等级；柜内布线采用阻燃绝缘铜芯导线。</w:t>
            </w:r>
          </w:p>
        </w:tc>
        <w:tc>
          <w:tcPr>
            <w:tcW w:w="1326" w:type="dxa"/>
            <w:vAlign w:val="center"/>
          </w:tcPr>
          <w:p>
            <w:pPr>
              <w:jc w:val="center"/>
              <w:rPr>
                <w:rFonts w:ascii="Calibri" w:hAnsi="Calibri"/>
              </w:rPr>
            </w:pPr>
            <w:r>
              <w:rPr>
                <w:rFonts w:hint="eastAsia" w:ascii="仿宋" w:hAnsi="仿宋" w:eastAsia="仿宋"/>
                <w:sz w:val="24"/>
              </w:rPr>
              <w:t>否</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61</w:t>
      </w:r>
      <w:r>
        <w:rPr>
          <w:rFonts w:ascii="仿宋" w:hAnsi="仿宋" w:eastAsia="仿宋" w:cs="宋体"/>
          <w:b/>
          <w:kern w:val="0"/>
          <w:sz w:val="24"/>
          <w:szCs w:val="20"/>
        </w:rPr>
        <w:t>.机房改造</w:t>
      </w:r>
    </w:p>
    <w:tbl>
      <w:tblPr>
        <w:tblStyle w:val="1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6095"/>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jc w:val="center"/>
              <w:rPr>
                <w:rFonts w:ascii="仿宋" w:hAnsi="仿宋" w:eastAsia="仿宋"/>
                <w:b/>
                <w:bCs/>
                <w:sz w:val="24"/>
              </w:rPr>
            </w:pPr>
            <w:r>
              <w:rPr>
                <w:rFonts w:hint="eastAsia" w:ascii="仿宋" w:hAnsi="仿宋" w:eastAsia="仿宋"/>
                <w:b/>
                <w:bCs/>
                <w:sz w:val="24"/>
              </w:rPr>
              <w:t>指标重要性</w:t>
            </w:r>
          </w:p>
        </w:tc>
        <w:tc>
          <w:tcPr>
            <w:tcW w:w="6095" w:type="dxa"/>
            <w:vAlign w:val="center"/>
          </w:tcPr>
          <w:p>
            <w:pPr>
              <w:jc w:val="center"/>
              <w:rPr>
                <w:rFonts w:ascii="仿宋" w:hAnsi="仿宋" w:eastAsia="仿宋"/>
                <w:b/>
                <w:bCs/>
                <w:sz w:val="24"/>
              </w:rPr>
            </w:pPr>
            <w:r>
              <w:rPr>
                <w:rFonts w:hint="eastAsia" w:ascii="仿宋" w:hAnsi="仿宋" w:eastAsia="仿宋"/>
                <w:b/>
                <w:bCs/>
                <w:sz w:val="24"/>
              </w:rPr>
              <w:t>规格参数</w:t>
            </w:r>
          </w:p>
        </w:tc>
        <w:tc>
          <w:tcPr>
            <w:tcW w:w="1317" w:type="dxa"/>
            <w:vAlign w:val="center"/>
          </w:tcPr>
          <w:p>
            <w:pPr>
              <w:jc w:val="center"/>
              <w:rPr>
                <w:rFonts w:ascii="仿宋" w:hAnsi="仿宋" w:eastAsia="仿宋"/>
                <w:b/>
                <w:bCs/>
                <w:sz w:val="24"/>
              </w:rPr>
            </w:pPr>
            <w:r>
              <w:rPr>
                <w:rFonts w:hint="eastAsia" w:ascii="仿宋" w:hAnsi="仿宋" w:eastAsia="仿宋"/>
                <w:b/>
                <w:bCs/>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vAlign w:val="center"/>
          </w:tcPr>
          <w:p>
            <w:pPr>
              <w:numPr>
                <w:ilvl w:val="0"/>
                <w:numId w:val="28"/>
              </w:numPr>
              <w:rPr>
                <w:rFonts w:ascii="仿宋" w:hAnsi="仿宋" w:eastAsia="仿宋"/>
                <w:sz w:val="24"/>
                <w:szCs w:val="22"/>
              </w:rPr>
            </w:pPr>
            <w:r>
              <w:rPr>
                <w:rFonts w:hint="eastAsia" w:ascii="仿宋" w:hAnsi="仿宋" w:eastAsia="仿宋"/>
                <w:sz w:val="24"/>
                <w:szCs w:val="22"/>
              </w:rPr>
              <w:t>动环监控系统六类非屏蔽双绞线缆</w:t>
            </w:r>
            <w:bookmarkStart w:id="16" w:name="OLE_LINK5"/>
            <w:bookmarkStart w:id="17" w:name="OLE_LINK6"/>
            <w:r>
              <w:rPr>
                <w:rFonts w:hint="eastAsia" w:ascii="仿宋" w:hAnsi="仿宋" w:eastAsia="仿宋"/>
                <w:sz w:val="24"/>
                <w:szCs w:val="22"/>
              </w:rPr>
              <w:t>≥</w:t>
            </w:r>
            <w:bookmarkEnd w:id="16"/>
            <w:bookmarkEnd w:id="17"/>
            <w:r>
              <w:rPr>
                <w:rFonts w:ascii="仿宋" w:hAnsi="仿宋" w:eastAsia="仿宋"/>
                <w:sz w:val="24"/>
                <w:szCs w:val="22"/>
              </w:rPr>
              <w:t>1000米；</w:t>
            </w:r>
          </w:p>
        </w:tc>
        <w:tc>
          <w:tcPr>
            <w:tcW w:w="1317"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vAlign w:val="center"/>
          </w:tcPr>
          <w:p>
            <w:pPr>
              <w:numPr>
                <w:ilvl w:val="0"/>
                <w:numId w:val="28"/>
              </w:numPr>
              <w:rPr>
                <w:rFonts w:ascii="仿宋" w:hAnsi="仿宋" w:eastAsia="仿宋"/>
                <w:sz w:val="24"/>
                <w:szCs w:val="22"/>
              </w:rPr>
            </w:pPr>
            <w:r>
              <w:rPr>
                <w:rFonts w:hint="eastAsia" w:ascii="仿宋" w:hAnsi="仿宋" w:eastAsia="仿宋"/>
                <w:sz w:val="24"/>
                <w:szCs w:val="22"/>
              </w:rPr>
              <w:t>精密空调冷媒管（气液管）焊接铺装≥1113米</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vAlign w:val="center"/>
          </w:tcPr>
          <w:p>
            <w:pPr>
              <w:numPr>
                <w:ilvl w:val="0"/>
                <w:numId w:val="28"/>
              </w:numPr>
              <w:rPr>
                <w:rFonts w:ascii="仿宋" w:hAnsi="仿宋" w:eastAsia="仿宋"/>
                <w:sz w:val="24"/>
                <w:szCs w:val="22"/>
              </w:rPr>
            </w:pPr>
            <w:r>
              <w:rPr>
                <w:rFonts w:ascii="仿宋" w:hAnsi="仿宋" w:eastAsia="仿宋"/>
                <w:sz w:val="24"/>
                <w:szCs w:val="22"/>
              </w:rPr>
              <w:t>R410A制冷剂灌注</w:t>
            </w:r>
            <w:r>
              <w:rPr>
                <w:rFonts w:hint="eastAsia" w:ascii="仿宋" w:hAnsi="仿宋" w:eastAsia="仿宋"/>
                <w:sz w:val="24"/>
                <w:szCs w:val="22"/>
              </w:rPr>
              <w:t>≥</w:t>
            </w:r>
            <w:r>
              <w:rPr>
                <w:rFonts w:ascii="仿宋" w:hAnsi="仿宋" w:eastAsia="仿宋"/>
                <w:sz w:val="24"/>
                <w:szCs w:val="22"/>
              </w:rPr>
              <w:t>640公斤；</w:t>
            </w:r>
            <w:bookmarkStart w:id="18" w:name="OLE_LINK1"/>
            <w:r>
              <w:rPr>
                <w:rFonts w:ascii="仿宋" w:hAnsi="仿宋" w:eastAsia="仿宋"/>
                <w:sz w:val="24"/>
                <w:szCs w:val="22"/>
              </w:rPr>
              <w:t>MEL32冷冻油灌注</w:t>
            </w:r>
            <w:bookmarkEnd w:id="18"/>
            <w:r>
              <w:rPr>
                <w:rFonts w:hint="eastAsia" w:ascii="仿宋" w:hAnsi="仿宋" w:eastAsia="仿宋"/>
                <w:sz w:val="24"/>
                <w:szCs w:val="22"/>
              </w:rPr>
              <w:t>≥</w:t>
            </w:r>
            <w:r>
              <w:rPr>
                <w:rFonts w:ascii="仿宋" w:hAnsi="仿宋" w:eastAsia="仿宋"/>
                <w:sz w:val="24"/>
                <w:szCs w:val="22"/>
              </w:rPr>
              <w:t>16升</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vAlign w:val="center"/>
          </w:tcPr>
          <w:p>
            <w:pPr>
              <w:numPr>
                <w:ilvl w:val="0"/>
                <w:numId w:val="28"/>
              </w:numPr>
              <w:rPr>
                <w:rFonts w:ascii="仿宋" w:hAnsi="仿宋" w:eastAsia="仿宋"/>
                <w:sz w:val="24"/>
                <w:szCs w:val="22"/>
              </w:rPr>
            </w:pPr>
            <w:r>
              <w:rPr>
                <w:rFonts w:ascii="仿宋" w:hAnsi="仿宋" w:eastAsia="仿宋"/>
                <w:sz w:val="24"/>
                <w:szCs w:val="22"/>
              </w:rPr>
              <w:t>PPR管DN32*4.4mm</w:t>
            </w:r>
            <w:r>
              <w:rPr>
                <w:rFonts w:hint="eastAsia" w:ascii="仿宋" w:hAnsi="仿宋" w:eastAsia="仿宋"/>
                <w:sz w:val="24"/>
                <w:szCs w:val="22"/>
              </w:rPr>
              <w:t>≥</w:t>
            </w:r>
            <w:r>
              <w:rPr>
                <w:rFonts w:ascii="仿宋" w:hAnsi="仿宋" w:eastAsia="仿宋"/>
                <w:sz w:val="24"/>
                <w:szCs w:val="22"/>
              </w:rPr>
              <w:t>20米</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vAlign w:val="center"/>
          </w:tcPr>
          <w:p>
            <w:pPr>
              <w:numPr>
                <w:ilvl w:val="0"/>
                <w:numId w:val="28"/>
              </w:numPr>
              <w:rPr>
                <w:rFonts w:ascii="仿宋" w:hAnsi="仿宋" w:eastAsia="仿宋"/>
                <w:sz w:val="24"/>
                <w:szCs w:val="22"/>
              </w:rPr>
            </w:pPr>
            <w:r>
              <w:rPr>
                <w:rFonts w:ascii="仿宋" w:hAnsi="仿宋" w:eastAsia="仿宋"/>
                <w:sz w:val="24"/>
                <w:szCs w:val="22"/>
              </w:rPr>
              <w:t>PPR管DN25*4.4mm</w:t>
            </w:r>
            <w:r>
              <w:rPr>
                <w:rFonts w:hint="eastAsia" w:ascii="仿宋" w:hAnsi="仿宋" w:eastAsia="仿宋"/>
                <w:sz w:val="24"/>
                <w:szCs w:val="22"/>
              </w:rPr>
              <w:t>≥</w:t>
            </w:r>
            <w:r>
              <w:rPr>
                <w:rFonts w:ascii="仿宋" w:hAnsi="仿宋" w:eastAsia="仿宋"/>
                <w:sz w:val="24"/>
                <w:szCs w:val="22"/>
              </w:rPr>
              <w:t>70米</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vAlign w:val="center"/>
          </w:tcPr>
          <w:p>
            <w:pPr>
              <w:numPr>
                <w:ilvl w:val="0"/>
                <w:numId w:val="28"/>
              </w:numPr>
              <w:rPr>
                <w:rFonts w:ascii="仿宋" w:hAnsi="仿宋" w:eastAsia="仿宋"/>
                <w:sz w:val="24"/>
                <w:szCs w:val="22"/>
              </w:rPr>
            </w:pPr>
            <w:r>
              <w:rPr>
                <w:rFonts w:ascii="仿宋" w:hAnsi="仿宋" w:eastAsia="仿宋"/>
                <w:sz w:val="24"/>
                <w:szCs w:val="22"/>
              </w:rPr>
              <w:t>空调室内机电力电缆WDZA-YJY5*10mm</w:t>
            </w:r>
            <w:r>
              <w:rPr>
                <w:rFonts w:ascii="Calibri" w:hAnsi="Calibri" w:eastAsia="仿宋" w:cs="Calibri"/>
                <w:sz w:val="24"/>
                <w:szCs w:val="22"/>
              </w:rPr>
              <w:t>²</w:t>
            </w:r>
            <w:r>
              <w:rPr>
                <w:rFonts w:hint="eastAsia" w:ascii="仿宋" w:hAnsi="仿宋" w:eastAsia="仿宋"/>
                <w:sz w:val="24"/>
                <w:szCs w:val="22"/>
              </w:rPr>
              <w:t>≥</w:t>
            </w:r>
            <w:r>
              <w:rPr>
                <w:rFonts w:ascii="仿宋" w:hAnsi="仿宋" w:eastAsia="仿宋"/>
                <w:sz w:val="24"/>
                <w:szCs w:val="22"/>
              </w:rPr>
              <w:t>402米</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vAlign w:val="center"/>
          </w:tcPr>
          <w:p>
            <w:pPr>
              <w:numPr>
                <w:ilvl w:val="0"/>
                <w:numId w:val="28"/>
              </w:numPr>
              <w:rPr>
                <w:rFonts w:ascii="仿宋" w:hAnsi="仿宋" w:eastAsia="仿宋"/>
                <w:sz w:val="24"/>
                <w:szCs w:val="22"/>
              </w:rPr>
            </w:pPr>
            <w:r>
              <w:rPr>
                <w:rFonts w:ascii="仿宋" w:hAnsi="仿宋" w:eastAsia="仿宋"/>
                <w:sz w:val="24"/>
                <w:szCs w:val="22"/>
              </w:rPr>
              <w:t>UPS输入输出线缆ZC-YJV-1*240mm</w:t>
            </w:r>
            <w:r>
              <w:rPr>
                <w:rFonts w:ascii="Calibri" w:hAnsi="Calibri" w:eastAsia="仿宋" w:cs="Calibri"/>
                <w:sz w:val="24"/>
                <w:szCs w:val="22"/>
              </w:rPr>
              <w:t>²</w:t>
            </w:r>
            <w:r>
              <w:rPr>
                <w:rFonts w:hint="eastAsia" w:ascii="仿宋" w:hAnsi="仿宋" w:eastAsia="仿宋"/>
                <w:sz w:val="24"/>
                <w:szCs w:val="22"/>
              </w:rPr>
              <w:t>≥</w:t>
            </w:r>
            <w:r>
              <w:rPr>
                <w:rFonts w:ascii="仿宋" w:hAnsi="仿宋" w:eastAsia="仿宋"/>
                <w:sz w:val="24"/>
                <w:szCs w:val="22"/>
              </w:rPr>
              <w:t>446米；</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vAlign w:val="center"/>
          </w:tcPr>
          <w:p>
            <w:pPr>
              <w:numPr>
                <w:ilvl w:val="0"/>
                <w:numId w:val="28"/>
              </w:numPr>
              <w:rPr>
                <w:rFonts w:ascii="仿宋" w:hAnsi="仿宋" w:eastAsia="仿宋"/>
                <w:sz w:val="24"/>
                <w:szCs w:val="22"/>
              </w:rPr>
            </w:pPr>
            <w:r>
              <w:rPr>
                <w:rFonts w:ascii="仿宋" w:hAnsi="仿宋" w:eastAsia="仿宋"/>
                <w:sz w:val="24"/>
                <w:szCs w:val="22"/>
              </w:rPr>
              <w:t>动力配电柜双路主进线WDZA-YJY 4*240+1*120mm</w:t>
            </w:r>
            <w:r>
              <w:rPr>
                <w:rFonts w:ascii="Calibri" w:hAnsi="Calibri" w:eastAsia="仿宋" w:cs="Calibri"/>
                <w:sz w:val="24"/>
                <w:szCs w:val="22"/>
              </w:rPr>
              <w:t>²</w:t>
            </w:r>
            <w:r>
              <w:rPr>
                <w:rFonts w:hint="eastAsia" w:ascii="仿宋" w:hAnsi="仿宋" w:eastAsia="仿宋"/>
                <w:sz w:val="24"/>
                <w:szCs w:val="22"/>
              </w:rPr>
              <w:t>≥</w:t>
            </w:r>
            <w:r>
              <w:rPr>
                <w:rFonts w:ascii="仿宋" w:hAnsi="仿宋" w:eastAsia="仿宋"/>
                <w:sz w:val="24"/>
                <w:szCs w:val="22"/>
              </w:rPr>
              <w:t>24米</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vAlign w:val="center"/>
          </w:tcPr>
          <w:p>
            <w:pPr>
              <w:numPr>
                <w:ilvl w:val="0"/>
                <w:numId w:val="28"/>
              </w:numPr>
              <w:rPr>
                <w:rFonts w:ascii="仿宋" w:hAnsi="仿宋" w:eastAsia="仿宋"/>
                <w:sz w:val="24"/>
                <w:szCs w:val="22"/>
              </w:rPr>
            </w:pPr>
            <w:r>
              <w:rPr>
                <w:rFonts w:ascii="仿宋" w:hAnsi="仿宋" w:eastAsia="仿宋"/>
                <w:sz w:val="24"/>
                <w:szCs w:val="22"/>
              </w:rPr>
              <w:t>精密配电柜1/2四路主进线WDZA-YJY WDZA-YJY 4*185+1*95mm</w:t>
            </w:r>
            <w:r>
              <w:rPr>
                <w:rFonts w:ascii="Calibri" w:hAnsi="Calibri" w:eastAsia="仿宋" w:cs="Calibri"/>
                <w:sz w:val="24"/>
                <w:szCs w:val="22"/>
              </w:rPr>
              <w:t>²</w:t>
            </w:r>
            <w:r>
              <w:rPr>
                <w:rFonts w:hint="eastAsia" w:ascii="仿宋" w:hAnsi="仿宋" w:eastAsia="仿宋"/>
                <w:sz w:val="24"/>
                <w:szCs w:val="22"/>
              </w:rPr>
              <w:t>≥</w:t>
            </w:r>
            <w:r>
              <w:rPr>
                <w:rFonts w:ascii="仿宋" w:hAnsi="仿宋" w:eastAsia="仿宋"/>
                <w:sz w:val="24"/>
                <w:szCs w:val="22"/>
              </w:rPr>
              <w:t>88米</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vAlign w:val="center"/>
          </w:tcPr>
          <w:p>
            <w:pPr>
              <w:numPr>
                <w:ilvl w:val="0"/>
                <w:numId w:val="28"/>
              </w:numPr>
              <w:rPr>
                <w:rFonts w:ascii="仿宋" w:hAnsi="仿宋" w:eastAsia="仿宋"/>
                <w:sz w:val="24"/>
                <w:szCs w:val="22"/>
              </w:rPr>
            </w:pPr>
            <w:r>
              <w:rPr>
                <w:rFonts w:ascii="仿宋" w:hAnsi="仿宋" w:eastAsia="仿宋"/>
                <w:sz w:val="24"/>
                <w:szCs w:val="22"/>
              </w:rPr>
              <w:t>精密配电柜3双路主进线WDZA-YJY WDZA-YJY 4*70+1*35mm</w:t>
            </w:r>
            <w:r>
              <w:rPr>
                <w:rFonts w:ascii="Calibri" w:hAnsi="Calibri" w:eastAsia="仿宋" w:cs="Calibri"/>
                <w:sz w:val="24"/>
                <w:szCs w:val="22"/>
              </w:rPr>
              <w:t>²</w:t>
            </w:r>
            <w:r>
              <w:rPr>
                <w:rFonts w:hint="eastAsia" w:ascii="仿宋" w:hAnsi="仿宋" w:eastAsia="仿宋"/>
                <w:sz w:val="24"/>
                <w:szCs w:val="22"/>
              </w:rPr>
              <w:t>≥</w:t>
            </w:r>
            <w:r>
              <w:rPr>
                <w:rFonts w:ascii="仿宋" w:hAnsi="仿宋" w:eastAsia="仿宋"/>
                <w:sz w:val="24"/>
                <w:szCs w:val="22"/>
              </w:rPr>
              <w:t>28米</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vAlign w:val="center"/>
          </w:tcPr>
          <w:p>
            <w:pPr>
              <w:numPr>
                <w:ilvl w:val="0"/>
                <w:numId w:val="28"/>
              </w:numPr>
              <w:rPr>
                <w:rFonts w:ascii="仿宋" w:hAnsi="仿宋" w:eastAsia="仿宋"/>
                <w:sz w:val="24"/>
                <w:szCs w:val="22"/>
              </w:rPr>
            </w:pPr>
            <w:r>
              <w:rPr>
                <w:rFonts w:ascii="仿宋" w:hAnsi="仿宋" w:eastAsia="仿宋"/>
                <w:sz w:val="24"/>
                <w:szCs w:val="22"/>
              </w:rPr>
              <w:t>服务器机柜线缆WDZA-YJV-3*6mm</w:t>
            </w:r>
            <w:r>
              <w:rPr>
                <w:rFonts w:ascii="Calibri" w:hAnsi="Calibri" w:eastAsia="仿宋" w:cs="Calibri"/>
                <w:sz w:val="24"/>
                <w:szCs w:val="22"/>
              </w:rPr>
              <w:t>²</w:t>
            </w:r>
            <w:r>
              <w:rPr>
                <w:rFonts w:hint="eastAsia" w:ascii="仿宋" w:hAnsi="仿宋" w:eastAsia="仿宋"/>
                <w:sz w:val="24"/>
                <w:szCs w:val="22"/>
              </w:rPr>
              <w:t>≥</w:t>
            </w:r>
            <w:r>
              <w:rPr>
                <w:rFonts w:ascii="仿宋" w:hAnsi="仿宋" w:eastAsia="仿宋"/>
                <w:sz w:val="24"/>
                <w:szCs w:val="22"/>
              </w:rPr>
              <w:t>2098米</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vAlign w:val="center"/>
          </w:tcPr>
          <w:p>
            <w:pPr>
              <w:numPr>
                <w:ilvl w:val="0"/>
                <w:numId w:val="28"/>
              </w:numPr>
              <w:rPr>
                <w:rFonts w:ascii="仿宋" w:hAnsi="仿宋" w:eastAsia="仿宋"/>
                <w:sz w:val="24"/>
                <w:szCs w:val="22"/>
              </w:rPr>
            </w:pPr>
            <w:r>
              <w:rPr>
                <w:rFonts w:ascii="仿宋" w:hAnsi="仿宋" w:eastAsia="仿宋"/>
                <w:sz w:val="24"/>
                <w:szCs w:val="22"/>
              </w:rPr>
              <w:t>高密机柜线缆WDZA-YJV-5*6mm</w:t>
            </w:r>
            <w:r>
              <w:rPr>
                <w:rFonts w:ascii="Calibri" w:hAnsi="Calibri" w:eastAsia="仿宋" w:cs="Calibri"/>
                <w:sz w:val="24"/>
                <w:szCs w:val="22"/>
              </w:rPr>
              <w:t>²</w:t>
            </w:r>
            <w:r>
              <w:rPr>
                <w:rFonts w:hint="eastAsia" w:ascii="仿宋" w:hAnsi="仿宋" w:eastAsia="仿宋"/>
                <w:sz w:val="24"/>
                <w:szCs w:val="22"/>
              </w:rPr>
              <w:t>≥</w:t>
            </w:r>
            <w:r>
              <w:rPr>
                <w:rFonts w:ascii="仿宋" w:hAnsi="仿宋" w:eastAsia="仿宋"/>
                <w:sz w:val="24"/>
                <w:szCs w:val="22"/>
              </w:rPr>
              <w:t>36米</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vAlign w:val="center"/>
          </w:tcPr>
          <w:p>
            <w:pPr>
              <w:numPr>
                <w:ilvl w:val="0"/>
                <w:numId w:val="28"/>
              </w:numPr>
              <w:rPr>
                <w:rFonts w:ascii="仿宋" w:hAnsi="仿宋" w:eastAsia="仿宋"/>
                <w:sz w:val="24"/>
                <w:szCs w:val="22"/>
              </w:rPr>
            </w:pPr>
            <w:r>
              <w:rPr>
                <w:rFonts w:ascii="仿宋" w:hAnsi="仿宋" w:eastAsia="仿宋"/>
                <w:sz w:val="24"/>
                <w:szCs w:val="22"/>
              </w:rPr>
              <w:t>强电镀锌桥架:200*100*1.0mm</w:t>
            </w:r>
            <w:r>
              <w:rPr>
                <w:rFonts w:hint="eastAsia" w:ascii="仿宋" w:hAnsi="仿宋" w:eastAsia="仿宋"/>
                <w:sz w:val="24"/>
                <w:szCs w:val="22"/>
              </w:rPr>
              <w:t>≥</w:t>
            </w:r>
            <w:r>
              <w:rPr>
                <w:rFonts w:ascii="仿宋" w:hAnsi="仿宋" w:eastAsia="仿宋"/>
                <w:sz w:val="24"/>
                <w:szCs w:val="22"/>
              </w:rPr>
              <w:t>100米</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vAlign w:val="center"/>
          </w:tcPr>
          <w:p>
            <w:pPr>
              <w:numPr>
                <w:ilvl w:val="0"/>
                <w:numId w:val="28"/>
              </w:numPr>
              <w:rPr>
                <w:rFonts w:ascii="仿宋" w:hAnsi="仿宋" w:eastAsia="仿宋"/>
                <w:sz w:val="24"/>
                <w:szCs w:val="22"/>
              </w:rPr>
            </w:pPr>
            <w:r>
              <w:rPr>
                <w:rFonts w:ascii="仿宋" w:hAnsi="仿宋" w:eastAsia="仿宋"/>
                <w:sz w:val="24"/>
                <w:szCs w:val="22"/>
              </w:rPr>
              <w:t>弱电网格桥架300*105*5mm</w:t>
            </w:r>
            <w:r>
              <w:rPr>
                <w:rFonts w:hint="eastAsia" w:ascii="仿宋" w:hAnsi="仿宋" w:eastAsia="仿宋"/>
                <w:sz w:val="24"/>
                <w:szCs w:val="22"/>
              </w:rPr>
              <w:t>≥</w:t>
            </w:r>
            <w:r>
              <w:rPr>
                <w:rFonts w:ascii="仿宋" w:hAnsi="仿宋" w:eastAsia="仿宋"/>
                <w:sz w:val="24"/>
                <w:szCs w:val="22"/>
              </w:rPr>
              <w:t>80米</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vAlign w:val="center"/>
          </w:tcPr>
          <w:p>
            <w:pPr>
              <w:numPr>
                <w:ilvl w:val="0"/>
                <w:numId w:val="28"/>
              </w:numPr>
              <w:rPr>
                <w:rFonts w:ascii="仿宋" w:hAnsi="仿宋" w:eastAsia="仿宋"/>
                <w:sz w:val="24"/>
                <w:szCs w:val="22"/>
              </w:rPr>
            </w:pPr>
            <w:r>
              <w:rPr>
                <w:rFonts w:ascii="仿宋" w:hAnsi="仿宋" w:eastAsia="仿宋"/>
                <w:sz w:val="24"/>
                <w:szCs w:val="22"/>
              </w:rPr>
              <w:t>镀锌线管:20/25*1.3mm</w:t>
            </w:r>
            <w:r>
              <w:rPr>
                <w:rFonts w:hint="eastAsia" w:ascii="仿宋" w:hAnsi="仿宋" w:eastAsia="仿宋"/>
                <w:sz w:val="24"/>
                <w:szCs w:val="22"/>
              </w:rPr>
              <w:t>≥</w:t>
            </w:r>
            <w:r>
              <w:rPr>
                <w:rFonts w:ascii="仿宋" w:hAnsi="仿宋" w:eastAsia="仿宋"/>
                <w:sz w:val="24"/>
                <w:szCs w:val="22"/>
              </w:rPr>
              <w:t>250米</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vAlign w:val="center"/>
          </w:tcPr>
          <w:p>
            <w:pPr>
              <w:numPr>
                <w:ilvl w:val="0"/>
                <w:numId w:val="28"/>
              </w:numPr>
              <w:rPr>
                <w:rFonts w:ascii="仿宋" w:hAnsi="仿宋" w:eastAsia="仿宋"/>
                <w:sz w:val="24"/>
                <w:szCs w:val="22"/>
              </w:rPr>
            </w:pPr>
            <w:r>
              <w:rPr>
                <w:rFonts w:ascii="仿宋" w:hAnsi="仿宋" w:eastAsia="仿宋"/>
                <w:sz w:val="24"/>
                <w:szCs w:val="22"/>
              </w:rPr>
              <w:t>普密工业连接器32A/1P</w:t>
            </w:r>
            <w:r>
              <w:rPr>
                <w:rFonts w:hint="eastAsia" w:ascii="仿宋" w:hAnsi="仿宋" w:eastAsia="仿宋"/>
                <w:sz w:val="24"/>
                <w:szCs w:val="22"/>
              </w:rPr>
              <w:t>≥</w:t>
            </w:r>
            <w:r>
              <w:rPr>
                <w:rFonts w:ascii="仿宋" w:hAnsi="仿宋" w:eastAsia="仿宋"/>
                <w:sz w:val="24"/>
                <w:szCs w:val="22"/>
              </w:rPr>
              <w:t>122个</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vAlign w:val="center"/>
          </w:tcPr>
          <w:p>
            <w:pPr>
              <w:numPr>
                <w:ilvl w:val="0"/>
                <w:numId w:val="28"/>
              </w:numPr>
              <w:rPr>
                <w:rFonts w:ascii="仿宋" w:hAnsi="仿宋" w:eastAsia="仿宋"/>
                <w:sz w:val="24"/>
                <w:szCs w:val="22"/>
              </w:rPr>
            </w:pPr>
            <w:r>
              <w:rPr>
                <w:rFonts w:hint="eastAsia" w:ascii="仿宋" w:hAnsi="仿宋" w:eastAsia="仿宋"/>
                <w:sz w:val="24"/>
                <w:szCs w:val="22"/>
              </w:rPr>
              <w:t>高密机柜工业连器</w:t>
            </w:r>
            <w:r>
              <w:rPr>
                <w:rFonts w:ascii="仿宋" w:hAnsi="仿宋" w:eastAsia="仿宋"/>
                <w:sz w:val="24"/>
                <w:szCs w:val="22"/>
              </w:rPr>
              <w:t>32A/3P</w:t>
            </w:r>
            <w:r>
              <w:rPr>
                <w:rFonts w:hint="eastAsia" w:ascii="仿宋" w:hAnsi="仿宋" w:eastAsia="仿宋"/>
                <w:sz w:val="24"/>
                <w:szCs w:val="22"/>
              </w:rPr>
              <w:t>≥</w:t>
            </w:r>
            <w:r>
              <w:rPr>
                <w:rFonts w:ascii="仿宋" w:hAnsi="仿宋" w:eastAsia="仿宋"/>
                <w:sz w:val="24"/>
                <w:szCs w:val="22"/>
              </w:rPr>
              <w:t>4个</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vAlign w:val="center"/>
          </w:tcPr>
          <w:p>
            <w:pPr>
              <w:numPr>
                <w:ilvl w:val="0"/>
                <w:numId w:val="28"/>
              </w:numPr>
              <w:rPr>
                <w:rFonts w:ascii="仿宋" w:hAnsi="仿宋" w:eastAsia="仿宋"/>
                <w:sz w:val="24"/>
                <w:szCs w:val="22"/>
              </w:rPr>
            </w:pPr>
            <w:r>
              <w:rPr>
                <w:rFonts w:ascii="仿宋" w:hAnsi="仿宋" w:eastAsia="仿宋"/>
                <w:sz w:val="24"/>
                <w:szCs w:val="22"/>
              </w:rPr>
              <w:t>室内24芯多模OM3</w:t>
            </w:r>
            <w:r>
              <w:rPr>
                <w:rFonts w:hint="eastAsia" w:ascii="仿宋" w:hAnsi="仿宋" w:eastAsia="仿宋"/>
                <w:sz w:val="24"/>
                <w:szCs w:val="22"/>
              </w:rPr>
              <w:t>≥</w:t>
            </w:r>
            <w:r>
              <w:rPr>
                <w:rFonts w:ascii="仿宋" w:hAnsi="仿宋" w:eastAsia="仿宋"/>
                <w:sz w:val="24"/>
                <w:szCs w:val="22"/>
              </w:rPr>
              <w:t>372米</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vAlign w:val="center"/>
          </w:tcPr>
          <w:p>
            <w:pPr>
              <w:numPr>
                <w:ilvl w:val="0"/>
                <w:numId w:val="28"/>
              </w:numPr>
              <w:rPr>
                <w:rFonts w:ascii="仿宋" w:hAnsi="仿宋" w:eastAsia="仿宋"/>
                <w:sz w:val="24"/>
                <w:szCs w:val="22"/>
              </w:rPr>
            </w:pPr>
            <w:r>
              <w:rPr>
                <w:rFonts w:ascii="仿宋" w:hAnsi="仿宋" w:eastAsia="仿宋"/>
                <w:sz w:val="24"/>
                <w:szCs w:val="22"/>
              </w:rPr>
              <w:t>24芯光纤配线架</w:t>
            </w:r>
            <w:r>
              <w:rPr>
                <w:rFonts w:hint="eastAsia" w:ascii="仿宋" w:hAnsi="仿宋" w:eastAsia="仿宋"/>
                <w:sz w:val="24"/>
                <w:szCs w:val="22"/>
              </w:rPr>
              <w:t>≥</w:t>
            </w:r>
            <w:r>
              <w:rPr>
                <w:rFonts w:ascii="仿宋" w:hAnsi="仿宋" w:eastAsia="仿宋"/>
                <w:sz w:val="24"/>
                <w:szCs w:val="22"/>
              </w:rPr>
              <w:t>118架</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vAlign w:val="center"/>
          </w:tcPr>
          <w:p>
            <w:pPr>
              <w:numPr>
                <w:ilvl w:val="0"/>
                <w:numId w:val="28"/>
              </w:numPr>
              <w:rPr>
                <w:rFonts w:ascii="仿宋" w:hAnsi="仿宋" w:eastAsia="仿宋"/>
                <w:sz w:val="24"/>
                <w:szCs w:val="22"/>
              </w:rPr>
            </w:pPr>
            <w:r>
              <w:rPr>
                <w:rFonts w:ascii="仿宋" w:hAnsi="仿宋" w:eastAsia="仿宋"/>
                <w:sz w:val="24"/>
                <w:szCs w:val="22"/>
              </w:rPr>
              <w:t>LC多模光纤尾纤1.5米</w:t>
            </w:r>
            <w:r>
              <w:rPr>
                <w:rFonts w:hint="eastAsia" w:ascii="仿宋" w:hAnsi="仿宋" w:eastAsia="仿宋"/>
                <w:sz w:val="24"/>
                <w:szCs w:val="22"/>
              </w:rPr>
              <w:t>≥</w:t>
            </w:r>
            <w:r>
              <w:rPr>
                <w:rFonts w:ascii="仿宋" w:hAnsi="仿宋" w:eastAsia="仿宋"/>
                <w:sz w:val="24"/>
                <w:szCs w:val="22"/>
              </w:rPr>
              <w:t>5664条</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vAlign w:val="center"/>
          </w:tcPr>
          <w:p>
            <w:pPr>
              <w:numPr>
                <w:ilvl w:val="0"/>
                <w:numId w:val="28"/>
              </w:numPr>
              <w:rPr>
                <w:rFonts w:ascii="仿宋" w:hAnsi="仿宋" w:eastAsia="仿宋"/>
                <w:sz w:val="24"/>
                <w:szCs w:val="22"/>
              </w:rPr>
            </w:pPr>
            <w:r>
              <w:rPr>
                <w:rFonts w:ascii="仿宋" w:hAnsi="仿宋" w:eastAsia="仿宋"/>
                <w:sz w:val="24"/>
                <w:szCs w:val="22"/>
              </w:rPr>
              <w:t>LC多模光纤耦合器</w:t>
            </w:r>
            <w:r>
              <w:rPr>
                <w:rFonts w:hint="eastAsia" w:ascii="仿宋" w:hAnsi="仿宋" w:eastAsia="仿宋"/>
                <w:sz w:val="24"/>
                <w:szCs w:val="22"/>
              </w:rPr>
              <w:t>≥</w:t>
            </w:r>
            <w:r>
              <w:rPr>
                <w:rFonts w:ascii="仿宋" w:hAnsi="仿宋" w:eastAsia="仿宋"/>
                <w:sz w:val="24"/>
                <w:szCs w:val="22"/>
              </w:rPr>
              <w:t>5664个</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vAlign w:val="center"/>
          </w:tcPr>
          <w:p>
            <w:pPr>
              <w:numPr>
                <w:ilvl w:val="0"/>
                <w:numId w:val="28"/>
              </w:numPr>
              <w:rPr>
                <w:rFonts w:ascii="仿宋" w:hAnsi="仿宋" w:eastAsia="仿宋"/>
                <w:sz w:val="24"/>
                <w:szCs w:val="22"/>
              </w:rPr>
            </w:pPr>
            <w:r>
              <w:rPr>
                <w:rFonts w:ascii="仿宋" w:hAnsi="仿宋" w:eastAsia="仿宋"/>
                <w:sz w:val="24"/>
                <w:szCs w:val="22"/>
              </w:rPr>
              <w:t>光纤熔接</w:t>
            </w:r>
            <w:r>
              <w:rPr>
                <w:rFonts w:hint="eastAsia" w:ascii="仿宋" w:hAnsi="仿宋" w:eastAsia="仿宋"/>
                <w:sz w:val="24"/>
                <w:szCs w:val="22"/>
              </w:rPr>
              <w:t>≥</w:t>
            </w:r>
            <w:r>
              <w:rPr>
                <w:rFonts w:ascii="仿宋" w:hAnsi="仿宋" w:eastAsia="仿宋"/>
                <w:sz w:val="24"/>
                <w:szCs w:val="22"/>
              </w:rPr>
              <w:t>5664芯</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vAlign w:val="center"/>
          </w:tcPr>
          <w:p>
            <w:pPr>
              <w:numPr>
                <w:ilvl w:val="0"/>
                <w:numId w:val="28"/>
              </w:numPr>
              <w:rPr>
                <w:rFonts w:ascii="仿宋" w:hAnsi="仿宋" w:eastAsia="仿宋"/>
                <w:sz w:val="24"/>
                <w:szCs w:val="22"/>
              </w:rPr>
            </w:pPr>
            <w:r>
              <w:rPr>
                <w:rFonts w:ascii="仿宋" w:hAnsi="仿宋" w:eastAsia="仿宋"/>
                <w:sz w:val="24"/>
                <w:szCs w:val="22"/>
              </w:rPr>
              <w:t>室内多模OM3光纤成品跳线3米</w:t>
            </w:r>
            <w:r>
              <w:rPr>
                <w:rFonts w:hint="eastAsia" w:ascii="仿宋" w:hAnsi="仿宋" w:eastAsia="仿宋"/>
                <w:sz w:val="24"/>
                <w:szCs w:val="22"/>
              </w:rPr>
              <w:t>≥</w:t>
            </w:r>
            <w:r>
              <w:rPr>
                <w:rFonts w:ascii="仿宋" w:hAnsi="仿宋" w:eastAsia="仿宋"/>
                <w:sz w:val="24"/>
                <w:szCs w:val="22"/>
              </w:rPr>
              <w:t>200条</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vAlign w:val="center"/>
          </w:tcPr>
          <w:p>
            <w:pPr>
              <w:numPr>
                <w:ilvl w:val="0"/>
                <w:numId w:val="28"/>
              </w:numPr>
              <w:rPr>
                <w:rFonts w:ascii="仿宋" w:hAnsi="仿宋" w:eastAsia="仿宋"/>
                <w:sz w:val="24"/>
                <w:szCs w:val="22"/>
              </w:rPr>
            </w:pPr>
            <w:r>
              <w:rPr>
                <w:rFonts w:ascii="仿宋" w:hAnsi="仿宋" w:eastAsia="仿宋"/>
                <w:sz w:val="24"/>
                <w:szCs w:val="22"/>
              </w:rPr>
              <w:t>1U理线器</w:t>
            </w:r>
            <w:r>
              <w:rPr>
                <w:rFonts w:hint="eastAsia" w:ascii="仿宋" w:hAnsi="仿宋" w:eastAsia="仿宋"/>
                <w:sz w:val="24"/>
                <w:szCs w:val="22"/>
              </w:rPr>
              <w:t>（光纤配线架）≥</w:t>
            </w:r>
            <w:r>
              <w:rPr>
                <w:rFonts w:ascii="仿宋" w:hAnsi="仿宋" w:eastAsia="仿宋"/>
                <w:sz w:val="24"/>
                <w:szCs w:val="22"/>
              </w:rPr>
              <w:t>11</w:t>
            </w:r>
            <w:r>
              <w:rPr>
                <w:rFonts w:hint="eastAsia" w:ascii="仿宋" w:hAnsi="仿宋" w:eastAsia="仿宋"/>
                <w:sz w:val="24"/>
                <w:szCs w:val="22"/>
              </w:rPr>
              <w:t>8</w:t>
            </w:r>
            <w:r>
              <w:rPr>
                <w:rFonts w:ascii="仿宋" w:hAnsi="仿宋" w:eastAsia="仿宋"/>
                <w:sz w:val="24"/>
                <w:szCs w:val="22"/>
              </w:rPr>
              <w:t>个</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vAlign w:val="center"/>
          </w:tcPr>
          <w:p>
            <w:pPr>
              <w:numPr>
                <w:ilvl w:val="0"/>
                <w:numId w:val="28"/>
              </w:numPr>
              <w:rPr>
                <w:rFonts w:ascii="仿宋" w:hAnsi="仿宋" w:eastAsia="仿宋"/>
                <w:sz w:val="24"/>
                <w:szCs w:val="22"/>
              </w:rPr>
            </w:pPr>
            <w:r>
              <w:rPr>
                <w:rFonts w:ascii="仿宋" w:hAnsi="仿宋" w:eastAsia="仿宋"/>
                <w:sz w:val="24"/>
                <w:szCs w:val="22"/>
              </w:rPr>
              <w:t>综合布线六类非屏蔽双绞线缆铺设</w:t>
            </w:r>
            <w:r>
              <w:rPr>
                <w:rFonts w:hint="eastAsia" w:ascii="仿宋" w:hAnsi="仿宋" w:eastAsia="仿宋"/>
                <w:sz w:val="24"/>
                <w:szCs w:val="22"/>
              </w:rPr>
              <w:t>≥</w:t>
            </w:r>
            <w:r>
              <w:rPr>
                <w:rFonts w:ascii="仿宋" w:hAnsi="仿宋" w:eastAsia="仿宋"/>
                <w:sz w:val="24"/>
                <w:szCs w:val="22"/>
              </w:rPr>
              <w:t>9150米</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vAlign w:val="center"/>
          </w:tcPr>
          <w:p>
            <w:pPr>
              <w:numPr>
                <w:ilvl w:val="0"/>
                <w:numId w:val="28"/>
              </w:numPr>
              <w:rPr>
                <w:rFonts w:ascii="仿宋" w:hAnsi="仿宋" w:eastAsia="仿宋"/>
                <w:sz w:val="24"/>
                <w:szCs w:val="22"/>
              </w:rPr>
            </w:pPr>
            <w:r>
              <w:rPr>
                <w:rFonts w:ascii="仿宋" w:hAnsi="仿宋" w:eastAsia="仿宋"/>
                <w:sz w:val="24"/>
                <w:szCs w:val="22"/>
              </w:rPr>
              <w:t>六类非屏蔽24口铜缆配线架</w:t>
            </w:r>
            <w:r>
              <w:rPr>
                <w:rFonts w:hint="eastAsia" w:ascii="仿宋" w:hAnsi="仿宋" w:eastAsia="仿宋"/>
                <w:sz w:val="24"/>
                <w:szCs w:val="22"/>
              </w:rPr>
              <w:t>≥</w:t>
            </w:r>
            <w:r>
              <w:rPr>
                <w:rFonts w:ascii="仿宋" w:hAnsi="仿宋" w:eastAsia="仿宋"/>
                <w:sz w:val="24"/>
                <w:szCs w:val="22"/>
              </w:rPr>
              <w:t>116架</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vAlign w:val="center"/>
          </w:tcPr>
          <w:p>
            <w:pPr>
              <w:numPr>
                <w:ilvl w:val="0"/>
                <w:numId w:val="28"/>
              </w:numPr>
              <w:rPr>
                <w:rFonts w:ascii="仿宋" w:hAnsi="仿宋" w:eastAsia="仿宋"/>
                <w:sz w:val="24"/>
                <w:szCs w:val="22"/>
              </w:rPr>
            </w:pPr>
            <w:r>
              <w:rPr>
                <w:rFonts w:ascii="仿宋" w:hAnsi="仿宋" w:eastAsia="仿宋"/>
                <w:sz w:val="24"/>
                <w:szCs w:val="22"/>
              </w:rPr>
              <w:t>1U理线器</w:t>
            </w:r>
            <w:r>
              <w:rPr>
                <w:rFonts w:hint="eastAsia" w:ascii="仿宋" w:hAnsi="仿宋" w:eastAsia="仿宋"/>
                <w:sz w:val="24"/>
                <w:szCs w:val="22"/>
              </w:rPr>
              <w:t>（</w:t>
            </w:r>
            <w:r>
              <w:rPr>
                <w:rFonts w:ascii="仿宋" w:hAnsi="仿宋" w:eastAsia="仿宋"/>
                <w:sz w:val="24"/>
                <w:szCs w:val="22"/>
              </w:rPr>
              <w:t>六类非屏蔽铜缆</w:t>
            </w:r>
            <w:r>
              <w:rPr>
                <w:rFonts w:hint="eastAsia" w:ascii="仿宋" w:hAnsi="仿宋" w:eastAsia="仿宋"/>
                <w:sz w:val="24"/>
                <w:szCs w:val="22"/>
              </w:rPr>
              <w:t>配线架）≥</w:t>
            </w:r>
            <w:r>
              <w:rPr>
                <w:rFonts w:ascii="仿宋" w:hAnsi="仿宋" w:eastAsia="仿宋"/>
                <w:sz w:val="24"/>
                <w:szCs w:val="22"/>
              </w:rPr>
              <w:t>116个</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vAlign w:val="center"/>
          </w:tcPr>
          <w:p>
            <w:pPr>
              <w:numPr>
                <w:ilvl w:val="0"/>
                <w:numId w:val="28"/>
              </w:numPr>
              <w:rPr>
                <w:rFonts w:ascii="仿宋" w:hAnsi="仿宋" w:eastAsia="仿宋"/>
                <w:sz w:val="24"/>
                <w:szCs w:val="22"/>
              </w:rPr>
            </w:pPr>
            <w:r>
              <w:rPr>
                <w:rFonts w:ascii="仿宋" w:hAnsi="仿宋" w:eastAsia="仿宋"/>
                <w:sz w:val="24"/>
                <w:szCs w:val="22"/>
              </w:rPr>
              <w:t>六类非屏蔽2米成品条线</w:t>
            </w:r>
            <w:r>
              <w:rPr>
                <w:rFonts w:hint="eastAsia" w:ascii="仿宋" w:hAnsi="仿宋" w:eastAsia="仿宋"/>
                <w:sz w:val="24"/>
                <w:szCs w:val="22"/>
              </w:rPr>
              <w:t>≥</w:t>
            </w:r>
            <w:r>
              <w:rPr>
                <w:rFonts w:ascii="仿宋" w:hAnsi="仿宋" w:eastAsia="仿宋"/>
                <w:sz w:val="24"/>
                <w:szCs w:val="22"/>
              </w:rPr>
              <w:t>200条</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vAlign w:val="center"/>
          </w:tcPr>
          <w:p>
            <w:pPr>
              <w:numPr>
                <w:ilvl w:val="0"/>
                <w:numId w:val="28"/>
              </w:numPr>
              <w:rPr>
                <w:rFonts w:ascii="仿宋" w:hAnsi="仿宋" w:eastAsia="仿宋"/>
                <w:sz w:val="24"/>
                <w:szCs w:val="22"/>
              </w:rPr>
            </w:pPr>
            <w:r>
              <w:rPr>
                <w:rFonts w:ascii="仿宋" w:hAnsi="仿宋" w:eastAsia="仿宋"/>
                <w:sz w:val="24"/>
                <w:szCs w:val="22"/>
              </w:rPr>
              <w:t>设备标签、线缆标签等1套</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vAlign w:val="center"/>
          </w:tcPr>
          <w:p>
            <w:pPr>
              <w:numPr>
                <w:ilvl w:val="0"/>
                <w:numId w:val="28"/>
              </w:numPr>
              <w:rPr>
                <w:rFonts w:ascii="仿宋" w:hAnsi="仿宋" w:eastAsia="仿宋"/>
                <w:sz w:val="24"/>
                <w:szCs w:val="22"/>
              </w:rPr>
            </w:pPr>
            <w:r>
              <w:rPr>
                <w:rFonts w:ascii="仿宋" w:hAnsi="仿宋" w:eastAsia="仿宋"/>
                <w:sz w:val="24"/>
                <w:szCs w:val="22"/>
              </w:rPr>
              <w:t>弱电系统施工辅料1套。</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vAlign w:val="center"/>
          </w:tcPr>
          <w:p>
            <w:pPr>
              <w:numPr>
                <w:ilvl w:val="0"/>
                <w:numId w:val="28"/>
              </w:numPr>
              <w:rPr>
                <w:rFonts w:ascii="仿宋" w:hAnsi="仿宋" w:eastAsia="仿宋"/>
                <w:sz w:val="24"/>
                <w:szCs w:val="22"/>
              </w:rPr>
            </w:pPr>
            <w:r>
              <w:rPr>
                <w:rFonts w:hint="eastAsia" w:ascii="仿宋" w:hAnsi="仿宋" w:eastAsia="仿宋"/>
                <w:sz w:val="24"/>
                <w:szCs w:val="22"/>
              </w:rPr>
              <w:t>机柜及列间空调设备散力架</w:t>
            </w:r>
            <w:r>
              <w:rPr>
                <w:rFonts w:ascii="仿宋" w:hAnsi="仿宋" w:eastAsia="仿宋"/>
                <w:sz w:val="24"/>
                <w:szCs w:val="22"/>
              </w:rPr>
              <w:t>600*1200*300mm*83个</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vAlign w:val="center"/>
          </w:tcPr>
          <w:p>
            <w:pPr>
              <w:numPr>
                <w:ilvl w:val="0"/>
                <w:numId w:val="28"/>
              </w:numPr>
              <w:rPr>
                <w:rFonts w:ascii="仿宋" w:hAnsi="仿宋" w:eastAsia="仿宋"/>
                <w:sz w:val="24"/>
                <w:szCs w:val="22"/>
              </w:rPr>
            </w:pPr>
            <w:r>
              <w:rPr>
                <w:rFonts w:ascii="仿宋" w:hAnsi="仿宋" w:eastAsia="仿宋"/>
                <w:sz w:val="24"/>
                <w:szCs w:val="22"/>
              </w:rPr>
              <w:t>房间空调散力架900*900*300mm*4个</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vAlign w:val="center"/>
          </w:tcPr>
          <w:p>
            <w:pPr>
              <w:numPr>
                <w:ilvl w:val="0"/>
                <w:numId w:val="28"/>
              </w:numPr>
              <w:rPr>
                <w:rFonts w:ascii="仿宋" w:hAnsi="仿宋" w:eastAsia="仿宋"/>
                <w:sz w:val="24"/>
                <w:szCs w:val="22"/>
              </w:rPr>
            </w:pPr>
            <w:r>
              <w:rPr>
                <w:rFonts w:ascii="仿宋" w:hAnsi="仿宋" w:eastAsia="仿宋"/>
                <w:sz w:val="24"/>
                <w:szCs w:val="22"/>
              </w:rPr>
              <w:t>电池开关柜散力架300*800*300mm*2个</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vAlign w:val="center"/>
          </w:tcPr>
          <w:p>
            <w:pPr>
              <w:numPr>
                <w:ilvl w:val="0"/>
                <w:numId w:val="28"/>
              </w:numPr>
              <w:rPr>
                <w:rFonts w:ascii="仿宋" w:hAnsi="仿宋" w:eastAsia="仿宋"/>
                <w:sz w:val="24"/>
                <w:szCs w:val="22"/>
              </w:rPr>
            </w:pPr>
            <w:r>
              <w:rPr>
                <w:rFonts w:ascii="仿宋" w:hAnsi="仿宋" w:eastAsia="仿宋"/>
                <w:sz w:val="24"/>
                <w:szCs w:val="22"/>
              </w:rPr>
              <w:t>配电柜散力架1000*800*300mm*5个</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vAlign w:val="center"/>
          </w:tcPr>
          <w:p>
            <w:pPr>
              <w:numPr>
                <w:ilvl w:val="0"/>
                <w:numId w:val="28"/>
              </w:numPr>
              <w:rPr>
                <w:rFonts w:ascii="仿宋" w:hAnsi="仿宋" w:eastAsia="仿宋"/>
                <w:sz w:val="24"/>
                <w:szCs w:val="22"/>
              </w:rPr>
            </w:pPr>
            <w:r>
              <w:rPr>
                <w:rFonts w:ascii="仿宋" w:hAnsi="仿宋" w:eastAsia="仿宋"/>
                <w:sz w:val="24"/>
                <w:szCs w:val="22"/>
              </w:rPr>
              <w:t>配电柜800*800*300mm*1个</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vAlign w:val="center"/>
          </w:tcPr>
          <w:p>
            <w:pPr>
              <w:numPr>
                <w:ilvl w:val="0"/>
                <w:numId w:val="28"/>
              </w:numPr>
              <w:rPr>
                <w:rFonts w:ascii="仿宋" w:hAnsi="仿宋" w:eastAsia="仿宋"/>
                <w:sz w:val="24"/>
                <w:szCs w:val="22"/>
              </w:rPr>
            </w:pPr>
            <w:r>
              <w:rPr>
                <w:rFonts w:ascii="仿宋" w:hAnsi="仿宋" w:eastAsia="仿宋"/>
                <w:sz w:val="24"/>
                <w:szCs w:val="22"/>
              </w:rPr>
              <w:t>以上散力架均采用国标L50*5镀锌角钢制作</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vAlign w:val="center"/>
          </w:tcPr>
          <w:p>
            <w:pPr>
              <w:numPr>
                <w:ilvl w:val="0"/>
                <w:numId w:val="28"/>
              </w:numPr>
              <w:rPr>
                <w:rFonts w:ascii="仿宋" w:hAnsi="仿宋" w:eastAsia="仿宋"/>
                <w:sz w:val="24"/>
                <w:szCs w:val="22"/>
              </w:rPr>
            </w:pPr>
            <w:r>
              <w:rPr>
                <w:rFonts w:ascii="仿宋" w:hAnsi="仿宋" w:eastAsia="仿宋"/>
                <w:sz w:val="24"/>
                <w:szCs w:val="22"/>
              </w:rPr>
              <w:t>电池架散力架1880*1270*300*6个</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vAlign w:val="center"/>
          </w:tcPr>
          <w:p>
            <w:pPr>
              <w:numPr>
                <w:ilvl w:val="0"/>
                <w:numId w:val="28"/>
              </w:numPr>
              <w:rPr>
                <w:rFonts w:ascii="仿宋" w:hAnsi="仿宋" w:eastAsia="仿宋"/>
                <w:sz w:val="24"/>
                <w:szCs w:val="22"/>
              </w:rPr>
            </w:pPr>
            <w:r>
              <w:rPr>
                <w:rFonts w:ascii="仿宋" w:hAnsi="仿宋" w:eastAsia="仿宋"/>
                <w:sz w:val="24"/>
                <w:szCs w:val="22"/>
              </w:rPr>
              <w:t>UPS主机散力架1000*1200*300mm*2个</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vAlign w:val="center"/>
          </w:tcPr>
          <w:p>
            <w:pPr>
              <w:numPr>
                <w:ilvl w:val="0"/>
                <w:numId w:val="28"/>
              </w:numPr>
              <w:rPr>
                <w:rFonts w:ascii="仿宋" w:hAnsi="仿宋" w:eastAsia="仿宋"/>
                <w:sz w:val="24"/>
                <w:szCs w:val="22"/>
              </w:rPr>
            </w:pPr>
            <w:r>
              <w:rPr>
                <w:rFonts w:hint="eastAsia" w:ascii="仿宋" w:hAnsi="仿宋" w:eastAsia="仿宋"/>
                <w:sz w:val="24"/>
                <w:szCs w:val="22"/>
              </w:rPr>
              <w:t>以上散力架均采用国标6#槽钢制作</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vAlign w:val="center"/>
          </w:tcPr>
          <w:p>
            <w:pPr>
              <w:numPr>
                <w:ilvl w:val="0"/>
                <w:numId w:val="28"/>
              </w:numPr>
              <w:rPr>
                <w:rFonts w:ascii="仿宋" w:hAnsi="仿宋" w:eastAsia="仿宋"/>
                <w:sz w:val="24"/>
                <w:szCs w:val="22"/>
              </w:rPr>
            </w:pPr>
            <w:r>
              <w:rPr>
                <w:rFonts w:ascii="仿宋" w:hAnsi="仿宋" w:eastAsia="仿宋"/>
                <w:sz w:val="24"/>
                <w:szCs w:val="22"/>
              </w:rPr>
              <w:t>列间空调室外机散力架1170*1120*300mm*12个</w:t>
            </w:r>
            <w:r>
              <w:rPr>
                <w:rFonts w:hint="eastAsia" w:ascii="仿宋" w:hAnsi="仿宋" w:eastAsia="仿宋"/>
                <w:sz w:val="24"/>
                <w:szCs w:val="22"/>
              </w:rPr>
              <w:t>，</w:t>
            </w:r>
            <w:r>
              <w:rPr>
                <w:rFonts w:ascii="仿宋" w:hAnsi="仿宋" w:eastAsia="仿宋"/>
                <w:sz w:val="24"/>
                <w:szCs w:val="22"/>
              </w:rPr>
              <w:t>均采用国标10#槽钢制作</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vAlign w:val="center"/>
          </w:tcPr>
          <w:p>
            <w:pPr>
              <w:numPr>
                <w:ilvl w:val="0"/>
                <w:numId w:val="28"/>
              </w:numPr>
              <w:rPr>
                <w:rFonts w:ascii="仿宋" w:hAnsi="仿宋" w:eastAsia="仿宋"/>
                <w:sz w:val="24"/>
                <w:szCs w:val="22"/>
              </w:rPr>
            </w:pPr>
            <w:r>
              <w:rPr>
                <w:rFonts w:ascii="仿宋" w:hAnsi="仿宋" w:eastAsia="仿宋"/>
                <w:sz w:val="24"/>
                <w:szCs w:val="22"/>
              </w:rPr>
              <w:t>房间空调室外机散力架1094*1356*300*4个</w:t>
            </w:r>
            <w:r>
              <w:rPr>
                <w:rFonts w:hint="eastAsia" w:ascii="仿宋" w:hAnsi="仿宋" w:eastAsia="仿宋"/>
                <w:sz w:val="24"/>
                <w:szCs w:val="22"/>
              </w:rPr>
              <w:t>，</w:t>
            </w:r>
            <w:r>
              <w:rPr>
                <w:rFonts w:ascii="仿宋" w:hAnsi="仿宋" w:eastAsia="仿宋"/>
                <w:sz w:val="24"/>
                <w:szCs w:val="22"/>
              </w:rPr>
              <w:t>均采用国标10#槽钢制作</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vAlign w:val="center"/>
          </w:tcPr>
          <w:p>
            <w:pPr>
              <w:numPr>
                <w:ilvl w:val="0"/>
                <w:numId w:val="28"/>
              </w:numPr>
              <w:rPr>
                <w:rFonts w:ascii="仿宋" w:hAnsi="仿宋" w:eastAsia="仿宋"/>
                <w:sz w:val="24"/>
                <w:szCs w:val="22"/>
              </w:rPr>
            </w:pPr>
            <w:r>
              <w:rPr>
                <w:rFonts w:hint="eastAsia" w:ascii="仿宋" w:hAnsi="仿宋" w:eastAsia="仿宋"/>
                <w:sz w:val="24"/>
                <w:szCs w:val="22"/>
              </w:rPr>
              <w:t>功放至音箱连接音箱线</w:t>
            </w:r>
            <w:r>
              <w:rPr>
                <w:rFonts w:ascii="仿宋" w:hAnsi="仿宋" w:eastAsia="仿宋"/>
                <w:sz w:val="24"/>
                <w:szCs w:val="22"/>
              </w:rPr>
              <w:t>RVJFC2*4mm</w:t>
            </w:r>
            <w:r>
              <w:rPr>
                <w:rFonts w:ascii="Calibri" w:hAnsi="Calibri" w:eastAsia="仿宋" w:cs="Calibri"/>
                <w:sz w:val="24"/>
                <w:szCs w:val="22"/>
              </w:rPr>
              <w:t>²</w:t>
            </w:r>
            <w:r>
              <w:rPr>
                <w:rFonts w:hint="eastAsia" w:ascii="仿宋" w:hAnsi="仿宋" w:eastAsia="仿宋"/>
                <w:sz w:val="24"/>
                <w:szCs w:val="22"/>
              </w:rPr>
              <w:t>≥</w:t>
            </w:r>
            <w:r>
              <w:rPr>
                <w:rFonts w:ascii="仿宋" w:hAnsi="仿宋" w:eastAsia="仿宋"/>
                <w:sz w:val="24"/>
                <w:szCs w:val="22"/>
              </w:rPr>
              <w:t>180米</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vAlign w:val="center"/>
          </w:tcPr>
          <w:p>
            <w:pPr>
              <w:numPr>
                <w:ilvl w:val="0"/>
                <w:numId w:val="28"/>
              </w:numPr>
              <w:rPr>
                <w:rFonts w:ascii="仿宋" w:hAnsi="仿宋" w:eastAsia="仿宋"/>
                <w:sz w:val="24"/>
                <w:szCs w:val="22"/>
              </w:rPr>
            </w:pPr>
            <w:r>
              <w:rPr>
                <w:rFonts w:ascii="仿宋" w:hAnsi="仿宋" w:eastAsia="仿宋"/>
                <w:sz w:val="24"/>
                <w:szCs w:val="22"/>
              </w:rPr>
              <w:t>调音台到各音频设备连接话筒线RVVPsn2*0.37mm</w:t>
            </w:r>
            <w:r>
              <w:rPr>
                <w:rFonts w:ascii="Calibri" w:hAnsi="Calibri" w:eastAsia="仿宋" w:cs="Calibri"/>
                <w:sz w:val="24"/>
                <w:szCs w:val="22"/>
              </w:rPr>
              <w:t>²</w:t>
            </w:r>
            <w:r>
              <w:rPr>
                <w:rFonts w:hint="eastAsia" w:ascii="仿宋" w:hAnsi="仿宋" w:eastAsia="仿宋"/>
                <w:sz w:val="24"/>
                <w:szCs w:val="22"/>
              </w:rPr>
              <w:t>≥</w:t>
            </w:r>
            <w:r>
              <w:rPr>
                <w:rFonts w:ascii="仿宋" w:hAnsi="仿宋" w:eastAsia="仿宋"/>
                <w:sz w:val="24"/>
                <w:szCs w:val="22"/>
              </w:rPr>
              <w:t>350米</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vAlign w:val="center"/>
          </w:tcPr>
          <w:p>
            <w:pPr>
              <w:numPr>
                <w:ilvl w:val="0"/>
                <w:numId w:val="28"/>
              </w:numPr>
              <w:rPr>
                <w:rFonts w:ascii="仿宋" w:hAnsi="仿宋" w:eastAsia="仿宋"/>
                <w:sz w:val="24"/>
                <w:szCs w:val="22"/>
              </w:rPr>
            </w:pPr>
            <w:r>
              <w:rPr>
                <w:rFonts w:ascii="仿宋" w:hAnsi="仿宋" w:eastAsia="仿宋"/>
                <w:sz w:val="24"/>
                <w:szCs w:val="22"/>
              </w:rPr>
              <w:t>HDMI高清成品线5米</w:t>
            </w:r>
            <w:r>
              <w:rPr>
                <w:rFonts w:hint="eastAsia" w:ascii="仿宋" w:hAnsi="仿宋" w:eastAsia="仿宋"/>
                <w:sz w:val="24"/>
                <w:szCs w:val="22"/>
              </w:rPr>
              <w:t>≥</w:t>
            </w:r>
            <w:r>
              <w:rPr>
                <w:rFonts w:ascii="仿宋" w:hAnsi="仿宋" w:eastAsia="仿宋"/>
                <w:sz w:val="24"/>
                <w:szCs w:val="22"/>
              </w:rPr>
              <w:t>25根</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shd w:val="clear" w:color="auto" w:fill="auto"/>
            <w:vAlign w:val="center"/>
          </w:tcPr>
          <w:p>
            <w:pPr>
              <w:numPr>
                <w:ilvl w:val="0"/>
                <w:numId w:val="28"/>
              </w:numPr>
              <w:rPr>
                <w:rFonts w:ascii="仿宋" w:hAnsi="仿宋" w:eastAsia="仿宋"/>
                <w:sz w:val="24"/>
                <w:szCs w:val="22"/>
              </w:rPr>
            </w:pPr>
            <w:r>
              <w:rPr>
                <w:rFonts w:hint="eastAsia" w:ascii="仿宋" w:hAnsi="仿宋" w:eastAsia="仿宋"/>
                <w:sz w:val="24"/>
                <w:szCs w:val="22"/>
              </w:rPr>
              <w:t>大屏连接，延长器连接六类非屏蔽双绞线缆≥1300米</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shd w:val="clear" w:color="auto" w:fill="auto"/>
            <w:vAlign w:val="center"/>
          </w:tcPr>
          <w:p>
            <w:pPr>
              <w:numPr>
                <w:ilvl w:val="0"/>
                <w:numId w:val="28"/>
              </w:numPr>
              <w:rPr>
                <w:rFonts w:ascii="仿宋" w:hAnsi="仿宋" w:eastAsia="仿宋"/>
                <w:sz w:val="24"/>
                <w:szCs w:val="22"/>
              </w:rPr>
            </w:pPr>
            <w:r>
              <w:rPr>
                <w:rFonts w:hint="eastAsia" w:ascii="仿宋" w:hAnsi="仿宋" w:eastAsia="仿宋"/>
                <w:sz w:val="24"/>
                <w:szCs w:val="22"/>
              </w:rPr>
              <w:t>摄像头连接高清视频线12G-SDI/4K HDMI≥200米</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shd w:val="clear" w:color="auto" w:fill="auto"/>
            <w:vAlign w:val="center"/>
          </w:tcPr>
          <w:p>
            <w:pPr>
              <w:numPr>
                <w:ilvl w:val="0"/>
                <w:numId w:val="28"/>
              </w:numPr>
              <w:rPr>
                <w:rFonts w:ascii="仿宋" w:hAnsi="仿宋" w:eastAsia="仿宋"/>
                <w:sz w:val="24"/>
                <w:szCs w:val="22"/>
              </w:rPr>
            </w:pPr>
            <w:r>
              <w:rPr>
                <w:rFonts w:hint="eastAsia" w:ascii="仿宋" w:hAnsi="仿宋" w:eastAsia="仿宋"/>
                <w:sz w:val="24"/>
                <w:szCs w:val="22"/>
              </w:rPr>
              <w:t>天线放大器连接50同轴线≥100米</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shd w:val="clear" w:color="auto" w:fill="auto"/>
            <w:vAlign w:val="center"/>
          </w:tcPr>
          <w:p>
            <w:pPr>
              <w:numPr>
                <w:ilvl w:val="0"/>
                <w:numId w:val="28"/>
              </w:numPr>
              <w:rPr>
                <w:rFonts w:ascii="仿宋" w:hAnsi="仿宋" w:eastAsia="仿宋"/>
                <w:sz w:val="24"/>
                <w:szCs w:val="22"/>
              </w:rPr>
            </w:pPr>
            <w:r>
              <w:rPr>
                <w:rFonts w:hint="eastAsia" w:ascii="仿宋" w:hAnsi="仿宋" w:eastAsia="仿宋"/>
                <w:sz w:val="24"/>
                <w:szCs w:val="22"/>
              </w:rPr>
              <w:t>会议主机连接话筒用线8芯航空线50米/根≥2根</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shd w:val="clear" w:color="auto" w:fill="auto"/>
            <w:vAlign w:val="center"/>
          </w:tcPr>
          <w:p>
            <w:pPr>
              <w:numPr>
                <w:ilvl w:val="0"/>
                <w:numId w:val="28"/>
              </w:numPr>
              <w:rPr>
                <w:rFonts w:ascii="仿宋" w:hAnsi="仿宋" w:eastAsia="仿宋"/>
                <w:sz w:val="24"/>
                <w:szCs w:val="22"/>
              </w:rPr>
            </w:pPr>
            <w:r>
              <w:rPr>
                <w:rFonts w:hint="eastAsia" w:ascii="仿宋" w:hAnsi="仿宋" w:eastAsia="仿宋"/>
                <w:sz w:val="24"/>
                <w:szCs w:val="22"/>
              </w:rPr>
              <w:t>功放至音箱连接线RVJFC2*1.5mm</w:t>
            </w:r>
            <w:r>
              <w:rPr>
                <w:rFonts w:ascii="Calibri" w:hAnsi="Calibri" w:eastAsia="仿宋" w:cs="Calibri"/>
                <w:sz w:val="24"/>
                <w:szCs w:val="22"/>
              </w:rPr>
              <w:t>²</w:t>
            </w:r>
            <w:r>
              <w:rPr>
                <w:rFonts w:hint="eastAsia" w:ascii="仿宋" w:hAnsi="仿宋" w:eastAsia="仿宋"/>
                <w:sz w:val="24"/>
                <w:szCs w:val="22"/>
              </w:rPr>
              <w:t>≥400米</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92" w:type="dxa"/>
            <w:noWrap/>
            <w:vAlign w:val="center"/>
          </w:tcPr>
          <w:p>
            <w:pPr>
              <w:rPr>
                <w:rFonts w:ascii="仿宋" w:hAnsi="仿宋" w:eastAsia="仿宋"/>
                <w:sz w:val="24"/>
              </w:rPr>
            </w:pPr>
          </w:p>
        </w:tc>
        <w:tc>
          <w:tcPr>
            <w:tcW w:w="6095" w:type="dxa"/>
            <w:shd w:val="clear" w:color="auto" w:fill="auto"/>
            <w:vAlign w:val="center"/>
          </w:tcPr>
          <w:p>
            <w:pPr>
              <w:numPr>
                <w:ilvl w:val="0"/>
                <w:numId w:val="28"/>
              </w:numPr>
              <w:rPr>
                <w:rFonts w:ascii="仿宋" w:hAnsi="仿宋" w:eastAsia="仿宋"/>
                <w:sz w:val="24"/>
                <w:szCs w:val="22"/>
              </w:rPr>
            </w:pPr>
            <w:r>
              <w:rPr>
                <w:rFonts w:hint="eastAsia" w:ascii="仿宋" w:hAnsi="仿宋" w:eastAsia="仿宋"/>
                <w:sz w:val="24"/>
                <w:szCs w:val="22"/>
              </w:rPr>
              <w:t>会议主机连接话简用线8芯航空线10米/根≥2根</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shd w:val="clear" w:color="auto" w:fill="auto"/>
            <w:vAlign w:val="center"/>
          </w:tcPr>
          <w:p>
            <w:pPr>
              <w:numPr>
                <w:ilvl w:val="0"/>
                <w:numId w:val="28"/>
              </w:numPr>
              <w:rPr>
                <w:rFonts w:ascii="仿宋" w:hAnsi="仿宋" w:eastAsia="仿宋"/>
                <w:sz w:val="24"/>
                <w:szCs w:val="22"/>
              </w:rPr>
            </w:pPr>
            <w:r>
              <w:rPr>
                <w:rFonts w:hint="eastAsia" w:ascii="仿宋" w:hAnsi="仿宋" w:eastAsia="仿宋"/>
                <w:sz w:val="24"/>
                <w:szCs w:val="22"/>
              </w:rPr>
              <w:t>安防入侵防范主机+键盘≥1套</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shd w:val="clear" w:color="auto" w:fill="auto"/>
            <w:vAlign w:val="center"/>
          </w:tcPr>
          <w:p>
            <w:pPr>
              <w:numPr>
                <w:ilvl w:val="0"/>
                <w:numId w:val="28"/>
              </w:numPr>
              <w:rPr>
                <w:rFonts w:ascii="仿宋" w:hAnsi="仿宋" w:eastAsia="仿宋"/>
                <w:sz w:val="24"/>
                <w:szCs w:val="22"/>
              </w:rPr>
            </w:pPr>
            <w:r>
              <w:rPr>
                <w:rFonts w:hint="eastAsia" w:ascii="仿宋" w:hAnsi="仿宋" w:eastAsia="仿宋"/>
                <w:sz w:val="24"/>
                <w:szCs w:val="22"/>
              </w:rPr>
              <w:t>24口POE交换机≥3台</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shd w:val="clear" w:color="auto" w:fill="auto"/>
            <w:vAlign w:val="center"/>
          </w:tcPr>
          <w:p>
            <w:pPr>
              <w:numPr>
                <w:ilvl w:val="0"/>
                <w:numId w:val="28"/>
              </w:numPr>
              <w:rPr>
                <w:rFonts w:ascii="仿宋" w:hAnsi="仿宋" w:eastAsia="仿宋"/>
                <w:sz w:val="24"/>
                <w:szCs w:val="22"/>
              </w:rPr>
            </w:pPr>
            <w:r>
              <w:rPr>
                <w:rFonts w:hint="eastAsia" w:ascii="仿宋" w:hAnsi="仿宋" w:eastAsia="仿宋"/>
                <w:sz w:val="24"/>
                <w:szCs w:val="22"/>
              </w:rPr>
              <w:t>双监探测器≥3台</w:t>
            </w:r>
          </w:p>
        </w:tc>
        <w:tc>
          <w:tcPr>
            <w:tcW w:w="1317" w:type="dxa"/>
            <w:vAlign w:val="center"/>
          </w:tcPr>
          <w:p>
            <w:pPr>
              <w:jc w:val="center"/>
              <w:rPr>
                <w:rFonts w:ascii="仿宋" w:hAnsi="仿宋" w:eastAsia="仿宋"/>
                <w:sz w:val="24"/>
              </w:rPr>
            </w:pPr>
            <w:r>
              <w:rPr>
                <w:rFonts w:hint="eastAsia" w:ascii="Calibri" w:hAnsi="Calibri"/>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2" w:type="dxa"/>
            <w:noWrap/>
            <w:vAlign w:val="center"/>
          </w:tcPr>
          <w:p>
            <w:pPr>
              <w:rPr>
                <w:rFonts w:ascii="仿宋" w:hAnsi="仿宋" w:eastAsia="仿宋"/>
                <w:sz w:val="24"/>
              </w:rPr>
            </w:pPr>
          </w:p>
        </w:tc>
        <w:tc>
          <w:tcPr>
            <w:tcW w:w="6095" w:type="dxa"/>
            <w:vAlign w:val="center"/>
          </w:tcPr>
          <w:p>
            <w:pPr>
              <w:numPr>
                <w:ilvl w:val="0"/>
                <w:numId w:val="28"/>
              </w:numPr>
              <w:rPr>
                <w:rFonts w:ascii="仿宋" w:hAnsi="仿宋" w:eastAsia="仿宋"/>
                <w:sz w:val="24"/>
                <w:szCs w:val="22"/>
              </w:rPr>
            </w:pPr>
            <w:r>
              <w:rPr>
                <w:rFonts w:hint="eastAsia" w:ascii="仿宋" w:hAnsi="仿宋" w:eastAsia="仿宋"/>
                <w:sz w:val="24"/>
                <w:szCs w:val="22"/>
              </w:rPr>
              <w:t>项目属于交钥匙工程，涵盖了所有设备的安装调试及联调等，如对现场环境造成破坏，应负责恢复。</w:t>
            </w:r>
          </w:p>
        </w:tc>
        <w:tc>
          <w:tcPr>
            <w:tcW w:w="1317" w:type="dxa"/>
            <w:vAlign w:val="center"/>
          </w:tcPr>
          <w:p>
            <w:pPr>
              <w:jc w:val="center"/>
              <w:rPr>
                <w:rFonts w:ascii="仿宋" w:hAnsi="仿宋" w:eastAsia="仿宋"/>
                <w:sz w:val="24"/>
              </w:rPr>
            </w:pPr>
            <w:r>
              <w:rPr>
                <w:rFonts w:hint="eastAsia" w:ascii="仿宋" w:hAnsi="仿宋" w:eastAsia="仿宋"/>
                <w:sz w:val="24"/>
              </w:rPr>
              <w:t>否</w:t>
            </w:r>
          </w:p>
        </w:tc>
      </w:tr>
    </w:tbl>
    <w:p>
      <w:pPr>
        <w:keepNext/>
        <w:keepLines/>
        <w:autoSpaceDE w:val="0"/>
        <w:autoSpaceDN w:val="0"/>
        <w:adjustRightInd w:val="0"/>
        <w:spacing w:line="360" w:lineRule="auto"/>
        <w:contextualSpacing/>
        <w:jc w:val="left"/>
        <w:outlineLvl w:val="2"/>
        <w:rPr>
          <w:rFonts w:ascii="仿宋" w:hAnsi="仿宋" w:eastAsia="仿宋" w:cs="宋体"/>
          <w:b/>
          <w:kern w:val="0"/>
          <w:sz w:val="24"/>
          <w:szCs w:val="20"/>
        </w:rPr>
      </w:pPr>
      <w:r>
        <w:rPr>
          <w:rFonts w:hint="eastAsia" w:ascii="仿宋" w:hAnsi="仿宋" w:eastAsia="仿宋" w:cs="宋体"/>
          <w:b/>
          <w:kern w:val="0"/>
          <w:sz w:val="24"/>
          <w:szCs w:val="20"/>
        </w:rPr>
        <w:t>62</w:t>
      </w:r>
      <w:r>
        <w:rPr>
          <w:rFonts w:ascii="仿宋" w:hAnsi="仿宋" w:eastAsia="仿宋" w:cs="宋体"/>
          <w:b/>
          <w:kern w:val="0"/>
          <w:sz w:val="24"/>
          <w:szCs w:val="20"/>
        </w:rPr>
        <w:t>.</w:t>
      </w:r>
      <w:r>
        <w:rPr>
          <w:rFonts w:hint="eastAsia" w:ascii="仿宋" w:hAnsi="仿宋" w:eastAsia="仿宋" w:cs="宋体"/>
          <w:b/>
          <w:kern w:val="0"/>
          <w:sz w:val="24"/>
          <w:szCs w:val="20"/>
        </w:rPr>
        <w:t>系统集成</w:t>
      </w:r>
    </w:p>
    <w:tbl>
      <w:tblPr>
        <w:tblStyle w:val="1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6095"/>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2" w:type="dxa"/>
            <w:noWrap/>
            <w:vAlign w:val="center"/>
          </w:tcPr>
          <w:p>
            <w:pPr>
              <w:jc w:val="center"/>
              <w:rPr>
                <w:rFonts w:ascii="仿宋" w:hAnsi="仿宋" w:eastAsia="仿宋"/>
                <w:b/>
                <w:sz w:val="24"/>
              </w:rPr>
            </w:pPr>
            <w:r>
              <w:rPr>
                <w:rFonts w:hint="eastAsia" w:ascii="仿宋" w:hAnsi="仿宋" w:eastAsia="仿宋"/>
                <w:b/>
                <w:sz w:val="24"/>
              </w:rPr>
              <w:t>指标重要性</w:t>
            </w:r>
          </w:p>
        </w:tc>
        <w:tc>
          <w:tcPr>
            <w:tcW w:w="6095" w:type="dxa"/>
            <w:vAlign w:val="center"/>
          </w:tcPr>
          <w:p>
            <w:pPr>
              <w:jc w:val="center"/>
              <w:rPr>
                <w:rFonts w:ascii="仿宋" w:hAnsi="仿宋" w:eastAsia="仿宋"/>
                <w:b/>
                <w:sz w:val="24"/>
              </w:rPr>
            </w:pPr>
            <w:r>
              <w:rPr>
                <w:rFonts w:hint="eastAsia" w:ascii="仿宋" w:hAnsi="仿宋" w:eastAsia="仿宋"/>
                <w:b/>
                <w:sz w:val="24"/>
              </w:rPr>
              <w:t>规格参数</w:t>
            </w:r>
          </w:p>
        </w:tc>
        <w:tc>
          <w:tcPr>
            <w:tcW w:w="1317" w:type="dxa"/>
            <w:vAlign w:val="center"/>
          </w:tcPr>
          <w:p>
            <w:pPr>
              <w:jc w:val="center"/>
              <w:rPr>
                <w:rFonts w:ascii="仿宋" w:hAnsi="仿宋" w:eastAsia="仿宋"/>
                <w:b/>
                <w:sz w:val="24"/>
              </w:rPr>
            </w:pPr>
            <w:r>
              <w:rPr>
                <w:rFonts w:hint="eastAsia" w:ascii="仿宋" w:hAnsi="仿宋" w:eastAsia="仿宋"/>
                <w:b/>
                <w:sz w:val="24"/>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2" w:type="dxa"/>
            <w:noWrap/>
            <w:vAlign w:val="center"/>
          </w:tcPr>
          <w:p>
            <w:pPr>
              <w:jc w:val="center"/>
              <w:rPr>
                <w:rFonts w:ascii="仿宋" w:hAnsi="仿宋" w:eastAsia="仿宋"/>
                <w:sz w:val="24"/>
              </w:rPr>
            </w:pPr>
          </w:p>
        </w:tc>
        <w:tc>
          <w:tcPr>
            <w:tcW w:w="6095" w:type="dxa"/>
            <w:vAlign w:val="center"/>
          </w:tcPr>
          <w:p>
            <w:pPr>
              <w:numPr>
                <w:ilvl w:val="0"/>
                <w:numId w:val="29"/>
              </w:numPr>
              <w:rPr>
                <w:rFonts w:ascii="仿宋" w:hAnsi="仿宋" w:eastAsia="仿宋"/>
                <w:sz w:val="24"/>
              </w:rPr>
            </w:pPr>
            <w:r>
              <w:rPr>
                <w:rFonts w:hint="eastAsia" w:ascii="仿宋" w:hAnsi="仿宋" w:eastAsia="仿宋"/>
                <w:sz w:val="24"/>
              </w:rPr>
              <w:t>机房动环系统</w:t>
            </w:r>
            <w:r>
              <w:rPr>
                <w:rFonts w:ascii="仿宋" w:hAnsi="仿宋" w:eastAsia="仿宋"/>
                <w:sz w:val="24"/>
              </w:rPr>
              <w:t>、精密空调、新风排风、综合布线、环境监控、安防门禁等系统的安装、调试、联调；</w:t>
            </w:r>
          </w:p>
        </w:tc>
        <w:tc>
          <w:tcPr>
            <w:tcW w:w="1317"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2" w:type="dxa"/>
            <w:noWrap/>
            <w:vAlign w:val="center"/>
          </w:tcPr>
          <w:p>
            <w:pPr>
              <w:jc w:val="center"/>
              <w:rPr>
                <w:rFonts w:ascii="仿宋" w:hAnsi="仿宋" w:eastAsia="仿宋"/>
                <w:sz w:val="24"/>
              </w:rPr>
            </w:pPr>
          </w:p>
        </w:tc>
        <w:tc>
          <w:tcPr>
            <w:tcW w:w="6095" w:type="dxa"/>
            <w:vAlign w:val="center"/>
          </w:tcPr>
          <w:p>
            <w:pPr>
              <w:numPr>
                <w:ilvl w:val="0"/>
                <w:numId w:val="29"/>
              </w:numPr>
              <w:rPr>
                <w:rFonts w:ascii="仿宋" w:hAnsi="仿宋" w:eastAsia="仿宋"/>
                <w:sz w:val="24"/>
              </w:rPr>
            </w:pPr>
            <w:r>
              <w:rPr>
                <w:rFonts w:hint="eastAsia" w:ascii="仿宋" w:hAnsi="仿宋" w:eastAsia="仿宋"/>
                <w:sz w:val="24"/>
              </w:rPr>
              <w:t>设备到货验收、上架部署、线缆整理、标签标识、系统优化；</w:t>
            </w:r>
          </w:p>
        </w:tc>
        <w:tc>
          <w:tcPr>
            <w:tcW w:w="1317"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2" w:type="dxa"/>
            <w:noWrap/>
            <w:vAlign w:val="center"/>
          </w:tcPr>
          <w:p>
            <w:pPr>
              <w:jc w:val="center"/>
              <w:rPr>
                <w:rFonts w:ascii="仿宋" w:hAnsi="仿宋" w:eastAsia="仿宋"/>
                <w:sz w:val="24"/>
              </w:rPr>
            </w:pPr>
          </w:p>
        </w:tc>
        <w:tc>
          <w:tcPr>
            <w:tcW w:w="6095" w:type="dxa"/>
            <w:vAlign w:val="center"/>
          </w:tcPr>
          <w:p>
            <w:pPr>
              <w:numPr>
                <w:ilvl w:val="0"/>
                <w:numId w:val="29"/>
              </w:numPr>
              <w:rPr>
                <w:rFonts w:ascii="仿宋" w:hAnsi="仿宋" w:eastAsia="仿宋"/>
                <w:sz w:val="24"/>
              </w:rPr>
            </w:pPr>
            <w:r>
              <w:rPr>
                <w:rFonts w:hint="eastAsia" w:ascii="仿宋" w:hAnsi="仿宋" w:eastAsia="仿宋"/>
                <w:sz w:val="24"/>
              </w:rPr>
              <w:t>整体系统测试、验收配合；</w:t>
            </w:r>
          </w:p>
        </w:tc>
        <w:tc>
          <w:tcPr>
            <w:tcW w:w="1317"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2" w:type="dxa"/>
            <w:noWrap/>
            <w:vAlign w:val="center"/>
          </w:tcPr>
          <w:p>
            <w:pPr>
              <w:jc w:val="center"/>
              <w:rPr>
                <w:rFonts w:ascii="仿宋" w:hAnsi="仿宋" w:eastAsia="仿宋"/>
                <w:sz w:val="24"/>
              </w:rPr>
            </w:pPr>
          </w:p>
        </w:tc>
        <w:tc>
          <w:tcPr>
            <w:tcW w:w="6095" w:type="dxa"/>
            <w:vAlign w:val="center"/>
          </w:tcPr>
          <w:p>
            <w:pPr>
              <w:numPr>
                <w:ilvl w:val="0"/>
                <w:numId w:val="29"/>
              </w:numPr>
              <w:rPr>
                <w:rFonts w:ascii="仿宋" w:hAnsi="仿宋" w:eastAsia="仿宋"/>
                <w:sz w:val="24"/>
              </w:rPr>
            </w:pPr>
            <w:r>
              <w:rPr>
                <w:rFonts w:hint="eastAsia" w:ascii="仿宋" w:hAnsi="仿宋" w:eastAsia="仿宋"/>
                <w:sz w:val="24"/>
              </w:rPr>
              <w:t>竣工图纸、技术文档、操作手册编制提交；</w:t>
            </w:r>
          </w:p>
        </w:tc>
        <w:tc>
          <w:tcPr>
            <w:tcW w:w="1317"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2" w:type="dxa"/>
            <w:noWrap/>
            <w:vAlign w:val="center"/>
          </w:tcPr>
          <w:p>
            <w:pPr>
              <w:jc w:val="center"/>
              <w:rPr>
                <w:rFonts w:ascii="仿宋" w:hAnsi="仿宋" w:eastAsia="仿宋"/>
                <w:sz w:val="24"/>
              </w:rPr>
            </w:pPr>
          </w:p>
        </w:tc>
        <w:tc>
          <w:tcPr>
            <w:tcW w:w="6095" w:type="dxa"/>
            <w:vAlign w:val="center"/>
          </w:tcPr>
          <w:p>
            <w:pPr>
              <w:numPr>
                <w:ilvl w:val="0"/>
                <w:numId w:val="29"/>
              </w:numPr>
              <w:rPr>
                <w:rFonts w:ascii="仿宋" w:hAnsi="仿宋" w:eastAsia="仿宋"/>
                <w:sz w:val="24"/>
              </w:rPr>
            </w:pPr>
            <w:r>
              <w:rPr>
                <w:rFonts w:hint="eastAsia" w:ascii="仿宋" w:hAnsi="仿宋" w:eastAsia="仿宋"/>
                <w:sz w:val="24"/>
              </w:rPr>
              <w:t>操作人员培训、运维交底；</w:t>
            </w:r>
          </w:p>
        </w:tc>
        <w:tc>
          <w:tcPr>
            <w:tcW w:w="1317" w:type="dxa"/>
            <w:vAlign w:val="center"/>
          </w:tcPr>
          <w:p>
            <w:pPr>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2" w:type="dxa"/>
            <w:noWrap/>
            <w:vAlign w:val="center"/>
          </w:tcPr>
          <w:p>
            <w:pPr>
              <w:jc w:val="center"/>
              <w:rPr>
                <w:rFonts w:ascii="仿宋" w:hAnsi="仿宋" w:eastAsia="仿宋"/>
                <w:sz w:val="24"/>
              </w:rPr>
            </w:pPr>
          </w:p>
        </w:tc>
        <w:tc>
          <w:tcPr>
            <w:tcW w:w="6095" w:type="dxa"/>
            <w:vAlign w:val="center"/>
          </w:tcPr>
          <w:p>
            <w:pPr>
              <w:numPr>
                <w:ilvl w:val="0"/>
                <w:numId w:val="29"/>
              </w:numPr>
              <w:rPr>
                <w:rFonts w:ascii="仿宋" w:hAnsi="仿宋" w:eastAsia="仿宋"/>
                <w:sz w:val="24"/>
              </w:rPr>
            </w:pPr>
            <w:r>
              <w:rPr>
                <w:rFonts w:hint="eastAsia" w:ascii="仿宋" w:hAnsi="仿宋" w:eastAsia="仿宋"/>
                <w:sz w:val="24"/>
              </w:rPr>
              <w:t>质保期内技术支持、故障响应、系统保障。</w:t>
            </w:r>
          </w:p>
        </w:tc>
        <w:tc>
          <w:tcPr>
            <w:tcW w:w="1317" w:type="dxa"/>
            <w:vAlign w:val="center"/>
          </w:tcPr>
          <w:p>
            <w:pPr>
              <w:jc w:val="center"/>
              <w:rPr>
                <w:rFonts w:ascii="仿宋" w:hAnsi="仿宋" w:eastAsia="仿宋"/>
                <w:sz w:val="24"/>
              </w:rPr>
            </w:pPr>
            <w:r>
              <w:rPr>
                <w:rFonts w:hint="eastAsia" w:ascii="仿宋" w:hAnsi="仿宋" w:eastAsia="仿宋"/>
                <w:sz w:val="24"/>
              </w:rPr>
              <w:t>否</w:t>
            </w:r>
          </w:p>
        </w:tc>
      </w:tr>
    </w:tbl>
    <w:p>
      <w:pPr>
        <w:keepNext/>
        <w:keepLines/>
        <w:autoSpaceDE w:val="0"/>
        <w:autoSpaceDN w:val="0"/>
        <w:adjustRightInd w:val="0"/>
        <w:snapToGrid w:val="0"/>
        <w:spacing w:line="540" w:lineRule="exact"/>
        <w:jc w:val="left"/>
        <w:outlineLvl w:val="1"/>
        <w:rPr>
          <w:rFonts w:ascii="仿宋" w:hAnsi="仿宋" w:eastAsia="仿宋" w:cs="仿宋_GB2312"/>
          <w:b/>
          <w:kern w:val="0"/>
          <w:sz w:val="24"/>
        </w:rPr>
      </w:pPr>
      <w:r>
        <w:rPr>
          <w:rFonts w:hint="eastAsia" w:ascii="仿宋" w:hAnsi="仿宋" w:eastAsia="仿宋" w:cs="仿宋_GB2312"/>
          <w:b/>
          <w:kern w:val="0"/>
          <w:sz w:val="24"/>
        </w:rPr>
        <w:t>三、实施要求</w:t>
      </w:r>
    </w:p>
    <w:tbl>
      <w:tblPr>
        <w:tblStyle w:val="25"/>
        <w:tblpPr w:leftFromText="180" w:rightFromText="180" w:vertAnchor="text" w:tblpXSpec="center" w:tblpY="1"/>
        <w:tblOverlap w:val="never"/>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12"/>
        <w:gridCol w:w="1893"/>
        <w:gridCol w:w="58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368" w:type="pct"/>
            <w:vAlign w:val="center"/>
          </w:tcPr>
          <w:p>
            <w:pPr>
              <w:autoSpaceDE w:val="0"/>
              <w:autoSpaceDN w:val="0"/>
              <w:spacing w:line="360" w:lineRule="auto"/>
              <w:jc w:val="center"/>
              <w:rPr>
                <w:rFonts w:ascii="仿宋" w:hAnsi="仿宋" w:eastAsia="仿宋"/>
                <w:b/>
                <w:sz w:val="24"/>
                <w:lang w:eastAsia="en-US"/>
              </w:rPr>
            </w:pPr>
            <w:r>
              <w:rPr>
                <w:rFonts w:hint="eastAsia" w:ascii="仿宋" w:hAnsi="仿宋" w:eastAsia="仿宋"/>
                <w:b/>
                <w:sz w:val="24"/>
                <w:lang w:eastAsia="en-US"/>
              </w:rPr>
              <w:t>序号</w:t>
            </w:r>
          </w:p>
        </w:tc>
        <w:tc>
          <w:tcPr>
            <w:tcW w:w="1138" w:type="pct"/>
            <w:vAlign w:val="center"/>
          </w:tcPr>
          <w:p>
            <w:pPr>
              <w:autoSpaceDE w:val="0"/>
              <w:autoSpaceDN w:val="0"/>
              <w:spacing w:line="360" w:lineRule="auto"/>
              <w:jc w:val="center"/>
              <w:rPr>
                <w:rFonts w:ascii="仿宋" w:hAnsi="仿宋" w:eastAsia="仿宋"/>
                <w:b/>
                <w:sz w:val="24"/>
                <w:lang w:eastAsia="en-US"/>
              </w:rPr>
            </w:pPr>
            <w:r>
              <w:rPr>
                <w:rFonts w:hint="eastAsia" w:ascii="仿宋" w:hAnsi="仿宋" w:eastAsia="仿宋"/>
                <w:b/>
                <w:sz w:val="24"/>
                <w:lang w:eastAsia="en-US"/>
              </w:rPr>
              <w:t>内容</w:t>
            </w:r>
          </w:p>
        </w:tc>
        <w:tc>
          <w:tcPr>
            <w:tcW w:w="3494" w:type="pct"/>
            <w:vAlign w:val="center"/>
          </w:tcPr>
          <w:p>
            <w:pPr>
              <w:autoSpaceDE w:val="0"/>
              <w:autoSpaceDN w:val="0"/>
              <w:spacing w:line="360" w:lineRule="auto"/>
              <w:jc w:val="center"/>
              <w:rPr>
                <w:rFonts w:ascii="仿宋" w:hAnsi="仿宋" w:eastAsia="仿宋"/>
                <w:b/>
                <w:sz w:val="24"/>
                <w:lang w:eastAsia="en-US"/>
              </w:rPr>
            </w:pPr>
            <w:r>
              <w:rPr>
                <w:rFonts w:hint="eastAsia" w:ascii="仿宋" w:hAnsi="仿宋" w:eastAsia="仿宋"/>
                <w:b/>
                <w:sz w:val="24"/>
                <w:lang w:eastAsia="en-US"/>
              </w:rPr>
              <w:t>实施标准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368" w:type="pct"/>
            <w:vAlign w:val="center"/>
          </w:tcPr>
          <w:p>
            <w:pPr>
              <w:autoSpaceDE w:val="0"/>
              <w:autoSpaceDN w:val="0"/>
              <w:spacing w:line="360" w:lineRule="auto"/>
              <w:jc w:val="center"/>
              <w:rPr>
                <w:rFonts w:ascii="仿宋" w:hAnsi="仿宋" w:eastAsia="仿宋"/>
                <w:sz w:val="24"/>
                <w:lang w:eastAsia="en-US"/>
              </w:rPr>
            </w:pPr>
            <w:r>
              <w:rPr>
                <w:rFonts w:hint="eastAsia" w:ascii="仿宋" w:hAnsi="仿宋" w:eastAsia="仿宋"/>
                <w:sz w:val="24"/>
                <w:lang w:eastAsia="en-US"/>
              </w:rPr>
              <w:t>1</w:t>
            </w:r>
          </w:p>
        </w:tc>
        <w:tc>
          <w:tcPr>
            <w:tcW w:w="1138" w:type="pct"/>
            <w:vAlign w:val="center"/>
          </w:tcPr>
          <w:p>
            <w:pPr>
              <w:autoSpaceDE w:val="0"/>
              <w:autoSpaceDN w:val="0"/>
              <w:spacing w:line="360" w:lineRule="auto"/>
              <w:jc w:val="center"/>
              <w:rPr>
                <w:rFonts w:ascii="仿宋" w:hAnsi="仿宋" w:eastAsia="仿宋"/>
                <w:sz w:val="24"/>
                <w:lang w:eastAsia="en-US"/>
              </w:rPr>
            </w:pPr>
            <w:r>
              <w:rPr>
                <w:rFonts w:hint="eastAsia" w:ascii="仿宋" w:hAnsi="仿宋" w:eastAsia="仿宋"/>
                <w:sz w:val="24"/>
                <w:lang w:eastAsia="en-US"/>
              </w:rPr>
              <w:t>项目实施过程控制</w:t>
            </w:r>
          </w:p>
        </w:tc>
        <w:tc>
          <w:tcPr>
            <w:tcW w:w="3494" w:type="pct"/>
            <w:vAlign w:val="center"/>
          </w:tcPr>
          <w:p>
            <w:pPr>
              <w:autoSpaceDE w:val="0"/>
              <w:autoSpaceDN w:val="0"/>
              <w:spacing w:line="360" w:lineRule="auto"/>
              <w:rPr>
                <w:rFonts w:ascii="仿宋" w:hAnsi="仿宋" w:eastAsia="仿宋"/>
                <w:sz w:val="24"/>
                <w:lang w:eastAsia="zh-CN"/>
              </w:rPr>
            </w:pPr>
            <w:r>
              <w:rPr>
                <w:rFonts w:hint="eastAsia" w:ascii="仿宋" w:hAnsi="仿宋" w:eastAsia="仿宋"/>
                <w:sz w:val="24"/>
                <w:lang w:eastAsia="zh-CN"/>
              </w:rPr>
              <w:t>投标人应结合本项目特点进行项目管理，明确项目各阶段内容，严格控制各阶段任务的执行。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jc w:val="center"/>
        </w:trPr>
        <w:tc>
          <w:tcPr>
            <w:tcW w:w="368" w:type="pct"/>
            <w:vAlign w:val="center"/>
          </w:tcPr>
          <w:p>
            <w:pPr>
              <w:autoSpaceDE w:val="0"/>
              <w:autoSpaceDN w:val="0"/>
              <w:spacing w:line="360" w:lineRule="auto"/>
              <w:jc w:val="center"/>
              <w:rPr>
                <w:rFonts w:ascii="仿宋" w:hAnsi="仿宋" w:eastAsia="仿宋"/>
                <w:sz w:val="24"/>
                <w:lang w:eastAsia="en-US"/>
              </w:rPr>
            </w:pPr>
            <w:r>
              <w:rPr>
                <w:rFonts w:hint="eastAsia" w:ascii="仿宋" w:hAnsi="仿宋" w:eastAsia="仿宋"/>
                <w:sz w:val="24"/>
                <w:lang w:eastAsia="en-US"/>
              </w:rPr>
              <w:t>2</w:t>
            </w:r>
          </w:p>
        </w:tc>
        <w:tc>
          <w:tcPr>
            <w:tcW w:w="1138" w:type="pct"/>
            <w:vAlign w:val="center"/>
          </w:tcPr>
          <w:p>
            <w:pPr>
              <w:autoSpaceDE w:val="0"/>
              <w:autoSpaceDN w:val="0"/>
              <w:spacing w:line="360" w:lineRule="auto"/>
              <w:jc w:val="center"/>
              <w:rPr>
                <w:rFonts w:ascii="仿宋" w:hAnsi="仿宋" w:eastAsia="仿宋"/>
                <w:sz w:val="24"/>
                <w:lang w:eastAsia="zh-CN"/>
              </w:rPr>
            </w:pPr>
            <w:r>
              <w:rPr>
                <w:rFonts w:hint="eastAsia" w:ascii="仿宋" w:hAnsi="仿宋" w:eastAsia="仿宋"/>
                <w:sz w:val="24"/>
                <w:lang w:eastAsia="zh-CN"/>
              </w:rPr>
              <w:t>项目实施过程文档管理</w:t>
            </w:r>
          </w:p>
        </w:tc>
        <w:tc>
          <w:tcPr>
            <w:tcW w:w="3494" w:type="pct"/>
            <w:vAlign w:val="center"/>
          </w:tcPr>
          <w:p>
            <w:pPr>
              <w:autoSpaceDE w:val="0"/>
              <w:autoSpaceDN w:val="0"/>
              <w:spacing w:line="360" w:lineRule="auto"/>
              <w:rPr>
                <w:rFonts w:ascii="仿宋" w:hAnsi="仿宋" w:eastAsia="仿宋"/>
                <w:sz w:val="24"/>
                <w:lang w:eastAsia="zh-CN"/>
              </w:rPr>
            </w:pPr>
            <w:r>
              <w:rPr>
                <w:rFonts w:hint="eastAsia" w:ascii="仿宋" w:hAnsi="仿宋" w:eastAsia="仿宋"/>
                <w:sz w:val="24"/>
                <w:lang w:eastAsia="zh-CN"/>
              </w:rPr>
              <w:t>对文档进行明确分类，包括但不限于技术类文档、安装计划类文档、测试类文档、验收类文档等。及时地、分阶段地提交文档，以保证项目文档的完整性和实时性。 终验后，投标人负责全部建设文档的归档工作，内部资料由采购人负责整理。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 w:hRule="atLeast"/>
          <w:jc w:val="center"/>
        </w:trPr>
        <w:tc>
          <w:tcPr>
            <w:tcW w:w="368" w:type="pct"/>
            <w:vAlign w:val="center"/>
          </w:tcPr>
          <w:p>
            <w:pPr>
              <w:autoSpaceDE w:val="0"/>
              <w:autoSpaceDN w:val="0"/>
              <w:spacing w:line="360" w:lineRule="auto"/>
              <w:jc w:val="center"/>
              <w:rPr>
                <w:rFonts w:ascii="仿宋" w:hAnsi="仿宋" w:eastAsia="仿宋"/>
                <w:sz w:val="24"/>
                <w:lang w:eastAsia="en-US"/>
              </w:rPr>
            </w:pPr>
            <w:r>
              <w:rPr>
                <w:rFonts w:hint="eastAsia" w:ascii="仿宋" w:hAnsi="仿宋" w:eastAsia="仿宋"/>
                <w:sz w:val="24"/>
                <w:lang w:eastAsia="en-US"/>
              </w:rPr>
              <w:t>3</w:t>
            </w:r>
          </w:p>
        </w:tc>
        <w:tc>
          <w:tcPr>
            <w:tcW w:w="1138" w:type="pct"/>
            <w:vAlign w:val="center"/>
          </w:tcPr>
          <w:p>
            <w:pPr>
              <w:autoSpaceDE w:val="0"/>
              <w:autoSpaceDN w:val="0"/>
              <w:spacing w:line="360" w:lineRule="auto"/>
              <w:jc w:val="center"/>
              <w:rPr>
                <w:rFonts w:ascii="仿宋" w:hAnsi="仿宋" w:eastAsia="仿宋"/>
                <w:sz w:val="24"/>
                <w:lang w:eastAsia="en-US"/>
              </w:rPr>
            </w:pPr>
            <w:r>
              <w:rPr>
                <w:rFonts w:hint="eastAsia" w:ascii="仿宋" w:hAnsi="仿宋" w:eastAsia="仿宋"/>
                <w:sz w:val="24"/>
                <w:lang w:eastAsia="en-US"/>
              </w:rPr>
              <w:t>项目实施进度安排</w:t>
            </w:r>
          </w:p>
        </w:tc>
        <w:tc>
          <w:tcPr>
            <w:tcW w:w="3494" w:type="pct"/>
            <w:vAlign w:val="center"/>
          </w:tcPr>
          <w:p>
            <w:pPr>
              <w:autoSpaceDE w:val="0"/>
              <w:autoSpaceDN w:val="0"/>
              <w:spacing w:line="360" w:lineRule="auto"/>
              <w:rPr>
                <w:rFonts w:ascii="仿宋" w:hAnsi="仿宋" w:eastAsia="仿宋"/>
                <w:sz w:val="24"/>
                <w:lang w:eastAsia="zh-CN"/>
              </w:rPr>
            </w:pPr>
            <w:r>
              <w:rPr>
                <w:rFonts w:hint="eastAsia" w:ascii="仿宋" w:hAnsi="仿宋" w:eastAsia="仿宋"/>
                <w:sz w:val="24"/>
                <w:lang w:eastAsia="zh-CN"/>
              </w:rPr>
              <w:t>投标人应针对本项目建立完整的、行之有效的组织体系，明确各职能组的人员、职责和组间关系，保证项目组协调运行，以便顺利完成任务。 投标人应按照结合实际情况制订全面详尽切实可行的进度计划，并经采购人确认。投标人应采取必要和适当的措施，来保证整体项目按照批准的进度计划或按照经过修订并批准的进度计划进行建设实施。在整体项目实施过程中，投标人应定期检查各相关工作配合方的实施进度，有责任督促各工作任务负责方（货物制造商、需求方）按照计划进行系统实施。若对项目推进过程中的实施进度要求、多方配合机制有疑问，应及时以书面形式通报甲方相关管理部门，并与甲方相关管理部门一起协调处理。</w:t>
            </w:r>
          </w:p>
          <w:p>
            <w:pPr>
              <w:autoSpaceDE w:val="0"/>
              <w:autoSpaceDN w:val="0"/>
              <w:spacing w:line="360" w:lineRule="auto"/>
              <w:rPr>
                <w:lang w:eastAsia="en-US"/>
              </w:rPr>
            </w:pPr>
            <w:r>
              <w:rPr>
                <w:rFonts w:hint="eastAsia" w:ascii="仿宋" w:hAnsi="仿宋" w:eastAsia="仿宋"/>
                <w:sz w:val="24"/>
                <w:lang w:eastAsia="zh-CN"/>
              </w:rPr>
              <w:t>投标人应针对本项目建立完整的、行之有效的组织体系，提供完整的团队组织架构、人员数量充足、经验丰富。明确各职能组的人员、职责和组间关系，保证项目组协调运行。</w:t>
            </w:r>
            <w:r>
              <w:rPr>
                <w:rFonts w:hint="eastAsia" w:ascii="仿宋" w:hAnsi="仿宋" w:eastAsia="仿宋"/>
                <w:sz w:val="24"/>
                <w:lang w:eastAsia="en-US"/>
              </w:rPr>
              <w:t>拟派项目团队不低于6人的专职人员。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368" w:type="pct"/>
            <w:vAlign w:val="center"/>
          </w:tcPr>
          <w:p>
            <w:pPr>
              <w:autoSpaceDE w:val="0"/>
              <w:autoSpaceDN w:val="0"/>
              <w:spacing w:line="360" w:lineRule="auto"/>
              <w:jc w:val="center"/>
              <w:rPr>
                <w:rFonts w:ascii="仿宋" w:hAnsi="仿宋" w:eastAsia="仿宋"/>
                <w:sz w:val="24"/>
                <w:lang w:eastAsia="en-US"/>
              </w:rPr>
            </w:pPr>
            <w:r>
              <w:rPr>
                <w:rFonts w:hint="eastAsia" w:ascii="仿宋" w:hAnsi="仿宋" w:eastAsia="仿宋"/>
                <w:sz w:val="24"/>
                <w:lang w:eastAsia="en-US"/>
              </w:rPr>
              <w:t>4</w:t>
            </w:r>
          </w:p>
        </w:tc>
        <w:tc>
          <w:tcPr>
            <w:tcW w:w="1138" w:type="pct"/>
            <w:vAlign w:val="center"/>
          </w:tcPr>
          <w:p>
            <w:pPr>
              <w:autoSpaceDE w:val="0"/>
              <w:autoSpaceDN w:val="0"/>
              <w:spacing w:line="360" w:lineRule="auto"/>
              <w:jc w:val="center"/>
              <w:rPr>
                <w:rFonts w:ascii="仿宋" w:hAnsi="仿宋" w:eastAsia="仿宋"/>
                <w:sz w:val="24"/>
                <w:lang w:eastAsia="en-US"/>
              </w:rPr>
            </w:pPr>
            <w:r>
              <w:rPr>
                <w:rFonts w:hint="eastAsia" w:ascii="仿宋" w:hAnsi="仿宋" w:eastAsia="仿宋"/>
                <w:sz w:val="24"/>
                <w:lang w:eastAsia="en-US"/>
              </w:rPr>
              <w:t>售后服务要求</w:t>
            </w:r>
          </w:p>
        </w:tc>
        <w:tc>
          <w:tcPr>
            <w:tcW w:w="3494" w:type="pct"/>
            <w:vAlign w:val="center"/>
          </w:tcPr>
          <w:p>
            <w:pPr>
              <w:autoSpaceDE w:val="0"/>
              <w:autoSpaceDN w:val="0"/>
              <w:spacing w:line="360" w:lineRule="auto"/>
              <w:rPr>
                <w:rFonts w:ascii="仿宋" w:hAnsi="仿宋" w:eastAsia="仿宋"/>
                <w:sz w:val="24"/>
                <w:lang w:eastAsia="zh-CN"/>
              </w:rPr>
            </w:pPr>
            <w:r>
              <w:rPr>
                <w:rFonts w:hint="eastAsia" w:ascii="仿宋" w:hAnsi="仿宋" w:eastAsia="仿宋"/>
                <w:sz w:val="24"/>
                <w:lang w:eastAsia="zh-CN"/>
              </w:rPr>
              <w:t>产品质保期内电话报修后4小时上门服务、12小时内排除故障。</w:t>
            </w:r>
          </w:p>
          <w:p>
            <w:pPr>
              <w:autoSpaceDE w:val="0"/>
              <w:autoSpaceDN w:val="0"/>
              <w:spacing w:line="360" w:lineRule="auto"/>
              <w:rPr>
                <w:rFonts w:ascii="仿宋" w:hAnsi="仿宋" w:eastAsia="仿宋"/>
                <w:sz w:val="24"/>
                <w:lang w:eastAsia="zh-CN"/>
              </w:rPr>
            </w:pPr>
            <w:r>
              <w:rPr>
                <w:rFonts w:hint="eastAsia" w:ascii="仿宋" w:hAnsi="仿宋" w:eastAsia="仿宋"/>
                <w:sz w:val="24"/>
                <w:lang w:eastAsia="zh-CN"/>
              </w:rPr>
              <w:t>投标人负责对采购人操作人员进行设备使用等方面的知识和方法培训，直至采购人的操作人员能独立熟练操作为止。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368" w:type="pct"/>
            <w:vAlign w:val="center"/>
          </w:tcPr>
          <w:p>
            <w:pPr>
              <w:autoSpaceDE w:val="0"/>
              <w:autoSpaceDN w:val="0"/>
              <w:spacing w:line="360" w:lineRule="auto"/>
              <w:jc w:val="center"/>
              <w:rPr>
                <w:rFonts w:ascii="仿宋" w:hAnsi="仿宋" w:eastAsia="仿宋"/>
                <w:sz w:val="24"/>
                <w:lang w:eastAsia="zh-CN"/>
              </w:rPr>
            </w:pPr>
          </w:p>
        </w:tc>
        <w:tc>
          <w:tcPr>
            <w:tcW w:w="1138" w:type="pct"/>
            <w:vAlign w:val="center"/>
          </w:tcPr>
          <w:p>
            <w:pPr>
              <w:autoSpaceDE w:val="0"/>
              <w:autoSpaceDN w:val="0"/>
              <w:spacing w:line="360" w:lineRule="auto"/>
              <w:jc w:val="center"/>
              <w:rPr>
                <w:rFonts w:ascii="仿宋" w:hAnsi="仿宋" w:eastAsia="仿宋"/>
                <w:sz w:val="24"/>
                <w:lang w:eastAsia="en-US"/>
              </w:rPr>
            </w:pPr>
            <w:r>
              <w:rPr>
                <w:rFonts w:hint="eastAsia" w:ascii="仿宋" w:hAnsi="仿宋" w:eastAsia="仿宋"/>
                <w:sz w:val="24"/>
                <w:lang w:eastAsia="en-US"/>
              </w:rPr>
              <w:t>验收要求</w:t>
            </w:r>
          </w:p>
        </w:tc>
        <w:tc>
          <w:tcPr>
            <w:tcW w:w="3494" w:type="pct"/>
            <w:vAlign w:val="center"/>
          </w:tcPr>
          <w:p>
            <w:pPr>
              <w:numPr>
                <w:ilvl w:val="255"/>
                <w:numId w:val="0"/>
              </w:numPr>
              <w:autoSpaceDE w:val="0"/>
              <w:autoSpaceDN w:val="0"/>
              <w:snapToGrid w:val="0"/>
              <w:spacing w:line="360" w:lineRule="auto"/>
              <w:rPr>
                <w:rFonts w:ascii="仿宋" w:hAnsi="仿宋" w:eastAsia="仿宋" w:cs="仿宋"/>
                <w:bCs/>
                <w:sz w:val="24"/>
                <w:lang w:eastAsia="zh-CN"/>
              </w:rPr>
            </w:pPr>
            <w:r>
              <w:rPr>
                <w:rFonts w:hint="eastAsia" w:ascii="仿宋" w:hAnsi="仿宋" w:eastAsia="仿宋" w:cs="仿宋"/>
                <w:bCs/>
                <w:sz w:val="24"/>
                <w:lang w:eastAsia="zh-CN"/>
              </w:rPr>
              <w:t>制订完备的验收方案和验收计划、严格按照验收计划执行验收过程，提交准确完整的验收报告，同时保存好验收相关文档。所投产品测试验收分两步进行，即现场测试和验收，采购人按以下步骤负责设备的测试。</w:t>
            </w:r>
          </w:p>
          <w:p>
            <w:pPr>
              <w:numPr>
                <w:ilvl w:val="255"/>
                <w:numId w:val="0"/>
              </w:numPr>
              <w:autoSpaceDE w:val="0"/>
              <w:autoSpaceDN w:val="0"/>
              <w:snapToGrid w:val="0"/>
              <w:spacing w:line="360" w:lineRule="auto"/>
              <w:rPr>
                <w:rFonts w:ascii="仿宋" w:hAnsi="仿宋" w:eastAsia="仿宋" w:cs="仿宋"/>
                <w:bCs/>
                <w:sz w:val="24"/>
                <w:lang w:eastAsia="zh-CN"/>
              </w:rPr>
            </w:pPr>
            <w:r>
              <w:rPr>
                <w:rFonts w:hint="eastAsia" w:ascii="仿宋" w:hAnsi="仿宋" w:eastAsia="仿宋" w:cs="仿宋"/>
                <w:bCs/>
                <w:sz w:val="24"/>
                <w:lang w:eastAsia="zh-CN"/>
              </w:rPr>
              <w:t>(1)现场测试：在安装现场进行设备、系统的接收测试。</w:t>
            </w:r>
          </w:p>
          <w:p>
            <w:pPr>
              <w:numPr>
                <w:ilvl w:val="255"/>
                <w:numId w:val="0"/>
              </w:numPr>
              <w:autoSpaceDE w:val="0"/>
              <w:autoSpaceDN w:val="0"/>
              <w:snapToGrid w:val="0"/>
              <w:spacing w:line="360" w:lineRule="auto"/>
              <w:rPr>
                <w:rFonts w:ascii="仿宋" w:hAnsi="仿宋" w:eastAsia="仿宋"/>
                <w:sz w:val="24"/>
                <w:lang w:eastAsia="zh-CN"/>
              </w:rPr>
            </w:pPr>
            <w:r>
              <w:rPr>
                <w:rFonts w:hint="eastAsia" w:ascii="仿宋" w:hAnsi="仿宋" w:eastAsia="仿宋" w:cs="仿宋"/>
                <w:bCs/>
                <w:sz w:val="24"/>
                <w:lang w:eastAsia="zh-CN"/>
              </w:rPr>
              <w:t>(2)验收分为初验与终验：到货验收合格后，货物完成安装、调试并加电试运行，采购人组织合同初验。合同初验合格后，设备试运行期不少于3个月，试运行期满后采购人组织合同终验。</w:t>
            </w:r>
          </w:p>
        </w:tc>
      </w:tr>
    </w:tbl>
    <w:p>
      <w:pPr>
        <w:snapToGrid w:val="0"/>
        <w:spacing w:line="360" w:lineRule="auto"/>
        <w:ind w:firstLine="480" w:firstLineChars="200"/>
        <w:rPr>
          <w:rFonts w:ascii="仿宋" w:hAnsi="仿宋" w:eastAsia="仿宋" w:cs="仿宋"/>
          <w:bCs/>
          <w:sz w:val="24"/>
        </w:rPr>
      </w:pP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2、采购标的需满足的服务标准、期限、效率等要求；</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详见上文。</w:t>
      </w:r>
    </w:p>
    <w:p>
      <w:pPr>
        <w:pStyle w:val="6"/>
      </w:pP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3、为落实政府采购政策需满足的要求；</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3.1、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pPr>
        <w:snapToGrid w:val="0"/>
        <w:spacing w:line="360" w:lineRule="auto"/>
        <w:ind w:firstLine="480" w:firstLineChars="200"/>
        <w:rPr>
          <w:rFonts w:ascii="仿宋" w:hAnsi="仿宋" w:eastAsia="仿宋" w:cs="仿宋"/>
          <w:bCs/>
          <w:sz w:val="24"/>
        </w:rPr>
      </w:pPr>
      <w:bookmarkStart w:id="19" w:name="OLE_LINK113"/>
      <w:r>
        <w:rPr>
          <w:rFonts w:hint="eastAsia" w:ascii="仿宋" w:hAnsi="仿宋" w:eastAsia="仿宋" w:cs="仿宋"/>
          <w:bCs/>
          <w:sz w:val="24"/>
        </w:rPr>
        <w:t>3.6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20" w:name="OLE_LINK56"/>
      <w:bookmarkStart w:id="21" w:name="OLE_LINK55"/>
      <w:r>
        <w:rPr>
          <w:rFonts w:hint="eastAsia" w:ascii="仿宋" w:hAnsi="仿宋" w:eastAsia="仿宋" w:cs="仿宋"/>
          <w:b/>
          <w:bCs/>
          <w:sz w:val="24"/>
        </w:rPr>
        <w:t>投标人</w:t>
      </w:r>
      <w:bookmarkEnd w:id="20"/>
      <w:bookmarkEnd w:id="21"/>
      <w:r>
        <w:rPr>
          <w:rFonts w:hint="eastAsia" w:ascii="仿宋" w:hAnsi="仿宋" w:eastAsia="仿宋" w:cs="仿宋"/>
          <w:b/>
          <w:bCs/>
          <w:sz w:val="24"/>
        </w:rPr>
        <w:t>应出具招标文件要求的证明材料给予证明，否则评标时不予认可。投标人应对提交的证明材料真实性负责，</w:t>
      </w:r>
      <w:r>
        <w:rPr>
          <w:rFonts w:hint="eastAsia" w:ascii="仿宋" w:hAnsi="仿宋" w:eastAsia="仿宋" w:cs="仿宋"/>
          <w:bCs/>
          <w:sz w:val="24"/>
        </w:rPr>
        <w:t>提交证明材料不真实的，应承担相应的法律责任。</w:t>
      </w:r>
      <w:bookmarkEnd w:id="19"/>
    </w:p>
    <w:p>
      <w:pPr>
        <w:pStyle w:val="6"/>
      </w:pP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4、采购标的的其他技术、服务等要求；</w:t>
      </w:r>
    </w:p>
    <w:p>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4.1、技术证明支持材料</w:t>
      </w:r>
    </w:p>
    <w:p>
      <w:pPr>
        <w:snapToGrid w:val="0"/>
        <w:spacing w:line="360" w:lineRule="auto"/>
        <w:ind w:firstLine="480" w:firstLineChars="200"/>
        <w:rPr>
          <w:rFonts w:ascii="仿宋" w:hAnsi="仿宋" w:eastAsia="仿宋" w:cs="仿宋"/>
          <w:bCs/>
          <w:sz w:val="24"/>
        </w:rPr>
      </w:pPr>
      <w:bookmarkStart w:id="22" w:name="OLE_LINK200"/>
      <w:bookmarkStart w:id="23" w:name="OLE_LINK201"/>
      <w:r>
        <w:rPr>
          <w:rFonts w:hint="eastAsia" w:ascii="仿宋" w:hAnsi="仿宋" w:eastAsia="仿宋" w:cs="仿宋"/>
          <w:bCs/>
          <w:sz w:val="24"/>
        </w:rPr>
        <w:t>4.1.</w:t>
      </w:r>
      <w:bookmarkEnd w:id="22"/>
      <w:bookmarkEnd w:id="23"/>
      <w:r>
        <w:rPr>
          <w:rFonts w:hint="eastAsia" w:ascii="仿宋" w:hAnsi="仿宋" w:eastAsia="仿宋" w:cs="仿宋"/>
          <w:bCs/>
          <w:sz w:val="24"/>
        </w:rPr>
        <w:t>1、对于技术规格中标注“★”号的技术参数代表实质性指标，不满足该指标项将直接导致投标被拒绝。</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4.1.2、投标人需要提供投标产品技术支持资料（或证明材料），并加盖投标人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参数“是否提供证明材料”中标注“是”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加盖投标人公章的，评标委员会可不予承认，并可认为该技术应答不符合招标文件要求。由此产生的评标风险，由投标人承担。</w:t>
      </w:r>
    </w:p>
    <w:p>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4.2、供货及安装要求</w:t>
      </w:r>
      <w:r>
        <w:rPr>
          <w:rFonts w:hint="eastAsia" w:ascii="仿宋" w:hAnsi="仿宋" w:eastAsia="仿宋" w:cs="仿宋"/>
          <w:b/>
          <w:bCs/>
          <w:sz w:val="24"/>
        </w:rPr>
        <w:tab/>
      </w:r>
    </w:p>
    <w:p>
      <w:pPr>
        <w:snapToGrid w:val="0"/>
        <w:spacing w:line="360" w:lineRule="auto"/>
        <w:ind w:firstLine="480" w:firstLineChars="200"/>
        <w:rPr>
          <w:rFonts w:ascii="仿宋" w:hAnsi="仿宋" w:eastAsia="仿宋" w:cs="仿宋"/>
          <w:bCs/>
          <w:sz w:val="24"/>
        </w:rPr>
      </w:pPr>
      <w:bookmarkStart w:id="24" w:name="OLE_LINK202"/>
      <w:bookmarkStart w:id="25" w:name="OLE_LINK203"/>
      <w:r>
        <w:rPr>
          <w:rFonts w:hint="eastAsia" w:ascii="仿宋" w:hAnsi="仿宋" w:eastAsia="仿宋" w:cs="仿宋"/>
          <w:bCs/>
          <w:sz w:val="24"/>
        </w:rPr>
        <w:t>4.2.1、</w:t>
      </w:r>
      <w:bookmarkEnd w:id="24"/>
      <w:bookmarkEnd w:id="25"/>
      <w:r>
        <w:rPr>
          <w:rFonts w:hint="eastAsia" w:ascii="仿宋" w:hAnsi="仿宋" w:eastAsia="仿宋" w:cs="仿宋"/>
          <w:bCs/>
          <w:sz w:val="24"/>
        </w:rPr>
        <w:t>投标人发运货物时，每台设备要提供一整套中文的技术资料，包括安装、操作手册、使用说明、维修保养手册等，这些资料费应包括在投标报价内。如果采购人确认投标人提供的技术资料不完整或在运输过程中丢失，投标人需保证在收到采购人通知后3天内将这些资料免费寄给采购人。</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4.2.2、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4.2.3、投标人所提供的部件之间及设备之间的连线或接插件均视为设备内部部件，应包含在相应的配置中。</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4.2.4、工作条件：除了在技术规格中另有规定外，投标人提供的一切仪器、设备和系统，应符合下列条件：</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1）仪器设备的插头要符合中国电工标准。如不符合，则应提供适合仪器插头的插座，必须要有接地。</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2）如果仪器设备需特殊的工作条件（如：水、电源、磁场强度、特殊温度、湿度、震动强度等），投标人应在有关投标文件中加以说明。</w:t>
      </w:r>
    </w:p>
    <w:p>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4.3、培训要求：</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报价。（以各包技术规格中要求为准，如技术规格中无要求，则以本款要求为准。）</w:t>
      </w:r>
    </w:p>
    <w:p>
      <w:pPr>
        <w:pStyle w:val="6"/>
      </w:pP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5、需由投标人提供设计方案、解决方案或者组织方案的采购项目，应当说明采购标的的功能、应用场景、目标等基本要求</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无。</w:t>
      </w:r>
    </w:p>
    <w:p>
      <w:pPr>
        <w:pStyle w:val="6"/>
        <w:rPr>
          <w:rFonts w:ascii="仿宋" w:hAnsi="仿宋" w:eastAsia="仿宋"/>
        </w:rPr>
      </w:pPr>
    </w:p>
    <w:p>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（三）验收标准</w:t>
      </w:r>
    </w:p>
    <w:p>
      <w:pPr>
        <w:numPr>
          <w:ilvl w:val="255"/>
          <w:numId w:val="0"/>
        </w:num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制订完备的验收方案和验收计划、严格按照验收计划执行验收过程，提交准确完整的验收报告，同时保存好验收相关文档。所投产品测试验收分两步进行，即现场测试和验收，采购人按以下步骤负责设备的测试。</w:t>
      </w:r>
    </w:p>
    <w:p>
      <w:pPr>
        <w:numPr>
          <w:ilvl w:val="255"/>
          <w:numId w:val="0"/>
        </w:num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(1)现场测试：在安装现场进行设备、系统的接收测试。</w:t>
      </w:r>
    </w:p>
    <w:p>
      <w:pPr>
        <w:numPr>
          <w:ilvl w:val="255"/>
          <w:numId w:val="0"/>
        </w:num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(2)验收分为初验与终验：到货验收合格后，货物完成安装、调试并加电试运行，采购人组织合同初验。合同初验合格后，设备试运行期不少于3个月，试运行期满后采购人组织合同终验。</w:t>
      </w:r>
    </w:p>
    <w:p>
      <w:pPr>
        <w:numPr>
          <w:ilvl w:val="255"/>
          <w:numId w:val="0"/>
        </w:num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（四）其他要求</w:t>
      </w:r>
    </w:p>
    <w:p>
      <w:pPr>
        <w:numPr>
          <w:ilvl w:val="255"/>
          <w:numId w:val="0"/>
        </w:num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无。</w:t>
      </w:r>
    </w:p>
    <w:p>
      <w:pPr>
        <w:pStyle w:val="6"/>
        <w:spacing w:line="360" w:lineRule="auto"/>
        <w:ind w:firstLine="482"/>
        <w:rPr>
          <w:rFonts w:hint="default"/>
          <w:b/>
          <w:bCs/>
          <w:sz w:val="32"/>
          <w:szCs w:val="40"/>
          <w:lang w:val="en-US" w:eastAsia="zh-CN"/>
        </w:rPr>
      </w:pPr>
      <w:bookmarkStart w:id="26" w:name="_GoBack"/>
      <w:bookmarkEnd w:id="26"/>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altName w:val="宋体"/>
    <w:panose1 w:val="00000000000000000000"/>
    <w:charset w:val="86"/>
    <w:family w:val="roma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53</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B594B6"/>
    <w:multiLevelType w:val="singleLevel"/>
    <w:tmpl w:val="8BB594B6"/>
    <w:lvl w:ilvl="0" w:tentative="0">
      <w:start w:val="1"/>
      <w:numFmt w:val="decimal"/>
      <w:lvlText w:val="%1."/>
      <w:lvlJc w:val="left"/>
      <w:pPr>
        <w:ind w:left="425" w:hanging="425"/>
      </w:pPr>
      <w:rPr>
        <w:rFonts w:hint="default"/>
      </w:rPr>
    </w:lvl>
  </w:abstractNum>
  <w:abstractNum w:abstractNumId="1">
    <w:nsid w:val="AE94F5E3"/>
    <w:multiLevelType w:val="multilevel"/>
    <w:tmpl w:val="AE94F5E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BA109DEE"/>
    <w:multiLevelType w:val="singleLevel"/>
    <w:tmpl w:val="BA109DEE"/>
    <w:lvl w:ilvl="0" w:tentative="0">
      <w:start w:val="1"/>
      <w:numFmt w:val="decimal"/>
      <w:lvlText w:val="%1."/>
      <w:lvlJc w:val="left"/>
      <w:pPr>
        <w:ind w:left="425" w:hanging="425"/>
      </w:pPr>
      <w:rPr>
        <w:rFonts w:hint="default"/>
      </w:rPr>
    </w:lvl>
  </w:abstractNum>
  <w:abstractNum w:abstractNumId="3">
    <w:nsid w:val="C30A3137"/>
    <w:multiLevelType w:val="multilevel"/>
    <w:tmpl w:val="C30A313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D61CD2E5"/>
    <w:multiLevelType w:val="multilevel"/>
    <w:tmpl w:val="D61CD2E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DB82E36D"/>
    <w:multiLevelType w:val="singleLevel"/>
    <w:tmpl w:val="DB82E36D"/>
    <w:lvl w:ilvl="0" w:tentative="0">
      <w:start w:val="1"/>
      <w:numFmt w:val="decimal"/>
      <w:lvlText w:val="%1."/>
      <w:lvlJc w:val="left"/>
      <w:pPr>
        <w:ind w:left="425" w:hanging="425"/>
      </w:pPr>
      <w:rPr>
        <w:rFonts w:hint="default"/>
      </w:rPr>
    </w:lvl>
  </w:abstractNum>
  <w:abstractNum w:abstractNumId="6">
    <w:nsid w:val="F599EEA7"/>
    <w:multiLevelType w:val="singleLevel"/>
    <w:tmpl w:val="F599EEA7"/>
    <w:lvl w:ilvl="0" w:tentative="0">
      <w:start w:val="1"/>
      <w:numFmt w:val="decimal"/>
      <w:lvlText w:val="%1."/>
      <w:lvlJc w:val="left"/>
      <w:pPr>
        <w:ind w:left="425" w:hanging="425"/>
      </w:pPr>
      <w:rPr>
        <w:rFonts w:hint="default"/>
      </w:rPr>
    </w:lvl>
  </w:abstractNum>
  <w:abstractNum w:abstractNumId="7">
    <w:nsid w:val="069A72D3"/>
    <w:multiLevelType w:val="multilevel"/>
    <w:tmpl w:val="069A72D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BBE2870"/>
    <w:multiLevelType w:val="multilevel"/>
    <w:tmpl w:val="0BBE28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C60669A"/>
    <w:multiLevelType w:val="multilevel"/>
    <w:tmpl w:val="0C60669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1CC7966"/>
    <w:multiLevelType w:val="multilevel"/>
    <w:tmpl w:val="11CC796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88967C9"/>
    <w:multiLevelType w:val="multilevel"/>
    <w:tmpl w:val="188967C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BAC5786"/>
    <w:multiLevelType w:val="multilevel"/>
    <w:tmpl w:val="1BAC578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5AC5EEA"/>
    <w:multiLevelType w:val="multilevel"/>
    <w:tmpl w:val="25AC5EE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B9B279D"/>
    <w:multiLevelType w:val="singleLevel"/>
    <w:tmpl w:val="2B9B279D"/>
    <w:lvl w:ilvl="0" w:tentative="0">
      <w:start w:val="1"/>
      <w:numFmt w:val="decimal"/>
      <w:lvlText w:val="%1."/>
      <w:lvlJc w:val="left"/>
      <w:pPr>
        <w:ind w:left="425" w:hanging="425"/>
      </w:pPr>
      <w:rPr>
        <w:rFonts w:hint="default"/>
      </w:rPr>
    </w:lvl>
  </w:abstractNum>
  <w:abstractNum w:abstractNumId="15">
    <w:nsid w:val="2F244C80"/>
    <w:multiLevelType w:val="singleLevel"/>
    <w:tmpl w:val="2F244C80"/>
    <w:lvl w:ilvl="0" w:tentative="0">
      <w:start w:val="1"/>
      <w:numFmt w:val="decimal"/>
      <w:lvlText w:val="%1."/>
      <w:lvlJc w:val="left"/>
      <w:pPr>
        <w:ind w:left="425" w:hanging="425"/>
      </w:pPr>
      <w:rPr>
        <w:rFonts w:hint="default"/>
      </w:rPr>
    </w:lvl>
  </w:abstractNum>
  <w:abstractNum w:abstractNumId="16">
    <w:nsid w:val="2F34062B"/>
    <w:multiLevelType w:val="singleLevel"/>
    <w:tmpl w:val="2F34062B"/>
    <w:lvl w:ilvl="0" w:tentative="0">
      <w:start w:val="1"/>
      <w:numFmt w:val="decimal"/>
      <w:lvlText w:val="%1."/>
      <w:lvlJc w:val="left"/>
      <w:pPr>
        <w:ind w:left="425" w:hanging="425"/>
      </w:pPr>
      <w:rPr>
        <w:rFonts w:hint="default"/>
      </w:rPr>
    </w:lvl>
  </w:abstractNum>
  <w:abstractNum w:abstractNumId="17">
    <w:nsid w:val="32F770B6"/>
    <w:multiLevelType w:val="multilevel"/>
    <w:tmpl w:val="32F770B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3A8B1D6C"/>
    <w:multiLevelType w:val="multilevel"/>
    <w:tmpl w:val="3A8B1D6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4AFF6B8F"/>
    <w:multiLevelType w:val="multilevel"/>
    <w:tmpl w:val="4AFF6B8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1DA6B1B"/>
    <w:multiLevelType w:val="multilevel"/>
    <w:tmpl w:val="51DA6B1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B0B7179"/>
    <w:multiLevelType w:val="multilevel"/>
    <w:tmpl w:val="5B0B71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5DF6637A"/>
    <w:multiLevelType w:val="multilevel"/>
    <w:tmpl w:val="5DF6637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E8F5E9F"/>
    <w:multiLevelType w:val="multilevel"/>
    <w:tmpl w:val="5E8F5E9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7808EC1"/>
    <w:multiLevelType w:val="multilevel"/>
    <w:tmpl w:val="67808EC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6DC6083D"/>
    <w:multiLevelType w:val="multilevel"/>
    <w:tmpl w:val="6DC6083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66556EC"/>
    <w:multiLevelType w:val="multilevel"/>
    <w:tmpl w:val="766556E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D79528B"/>
    <w:multiLevelType w:val="multilevel"/>
    <w:tmpl w:val="7D79528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EB06E50"/>
    <w:multiLevelType w:val="multilevel"/>
    <w:tmpl w:val="7EB06E5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8"/>
  </w:num>
  <w:num w:numId="2">
    <w:abstractNumId w:val="16"/>
  </w:num>
  <w:num w:numId="3">
    <w:abstractNumId w:val="13"/>
  </w:num>
  <w:num w:numId="4">
    <w:abstractNumId w:val="15"/>
  </w:num>
  <w:num w:numId="5">
    <w:abstractNumId w:val="20"/>
  </w:num>
  <w:num w:numId="6">
    <w:abstractNumId w:val="9"/>
  </w:num>
  <w:num w:numId="7">
    <w:abstractNumId w:val="18"/>
  </w:num>
  <w:num w:numId="8">
    <w:abstractNumId w:val="26"/>
  </w:num>
  <w:num w:numId="9">
    <w:abstractNumId w:val="14"/>
  </w:num>
  <w:num w:numId="10">
    <w:abstractNumId w:val="11"/>
  </w:num>
  <w:num w:numId="11">
    <w:abstractNumId w:val="21"/>
  </w:num>
  <w:num w:numId="12">
    <w:abstractNumId w:val="7"/>
  </w:num>
  <w:num w:numId="13">
    <w:abstractNumId w:val="22"/>
  </w:num>
  <w:num w:numId="14">
    <w:abstractNumId w:val="8"/>
  </w:num>
  <w:num w:numId="15">
    <w:abstractNumId w:val="1"/>
  </w:num>
  <w:num w:numId="16">
    <w:abstractNumId w:val="3"/>
  </w:num>
  <w:num w:numId="17">
    <w:abstractNumId w:val="24"/>
  </w:num>
  <w:num w:numId="18">
    <w:abstractNumId w:val="4"/>
  </w:num>
  <w:num w:numId="19">
    <w:abstractNumId w:val="27"/>
  </w:num>
  <w:num w:numId="20">
    <w:abstractNumId w:val="25"/>
  </w:num>
  <w:num w:numId="21">
    <w:abstractNumId w:val="19"/>
  </w:num>
  <w:num w:numId="22">
    <w:abstractNumId w:val="5"/>
  </w:num>
  <w:num w:numId="23">
    <w:abstractNumId w:val="23"/>
  </w:num>
  <w:num w:numId="24">
    <w:abstractNumId w:val="12"/>
  </w:num>
  <w:num w:numId="25">
    <w:abstractNumId w:val="2"/>
  </w:num>
  <w:num w:numId="26">
    <w:abstractNumId w:val="10"/>
  </w:num>
  <w:num w:numId="27">
    <w:abstractNumId w:val="0"/>
  </w:num>
  <w:num w:numId="28">
    <w:abstractNumId w:val="17"/>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638A7"/>
    <w:rsid w:val="042711E9"/>
    <w:rsid w:val="04B9724B"/>
    <w:rsid w:val="0872092E"/>
    <w:rsid w:val="148005F7"/>
    <w:rsid w:val="14A26D8F"/>
    <w:rsid w:val="1C2E777F"/>
    <w:rsid w:val="203D56BA"/>
    <w:rsid w:val="2EC1771C"/>
    <w:rsid w:val="37214F00"/>
    <w:rsid w:val="394D2B6F"/>
    <w:rsid w:val="4B7E2B6C"/>
    <w:rsid w:val="5D9D153B"/>
    <w:rsid w:val="656F61B5"/>
    <w:rsid w:val="66A16A95"/>
    <w:rsid w:val="6DA01CBF"/>
    <w:rsid w:val="70F013FA"/>
    <w:rsid w:val="71F4514F"/>
    <w:rsid w:val="75DD17BA"/>
    <w:rsid w:val="774638A7"/>
    <w:rsid w:val="7E3A47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unhideWhenUsed/>
    <w:qFormat/>
    <w:uiPriority w:val="9"/>
    <w:pPr>
      <w:outlineLvl w:val="1"/>
    </w:pPr>
    <w:rPr>
      <w:rFonts w:ascii="Times New Roman" w:hAnsi="Times New Roman"/>
      <w:b/>
      <w:szCs w:val="52"/>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after="120"/>
      <w:ind w:firstLine="0"/>
      <w:contextualSpacing/>
    </w:pPr>
    <w:rPr>
      <w:rFonts w:ascii="仿宋" w:hAnsi="仿宋" w:eastAsia="仿宋" w:cs="宋体"/>
      <w:kern w:val="0"/>
      <w:sz w:val="21"/>
      <w:szCs w:val="21"/>
    </w:rPr>
  </w:style>
  <w:style w:type="paragraph" w:styleId="3">
    <w:name w:val="Body Text Indent"/>
    <w:basedOn w:val="1"/>
    <w:qFormat/>
    <w:uiPriority w:val="0"/>
    <w:pPr>
      <w:spacing w:line="360" w:lineRule="auto"/>
      <w:ind w:firstLine="570"/>
    </w:pPr>
    <w:rPr>
      <w:sz w:val="24"/>
    </w:rPr>
  </w:style>
  <w:style w:type="paragraph" w:styleId="6">
    <w:name w:val="Normal Indent"/>
    <w:basedOn w:val="1"/>
    <w:qFormat/>
    <w:uiPriority w:val="0"/>
    <w:pPr>
      <w:autoSpaceDE w:val="0"/>
      <w:autoSpaceDN w:val="0"/>
      <w:adjustRightInd w:val="0"/>
      <w:ind w:firstLine="420"/>
      <w:jc w:val="left"/>
    </w:pPr>
    <w:rPr>
      <w:rFonts w:ascii="宋体"/>
      <w:sz w:val="24"/>
    </w:rPr>
  </w:style>
  <w:style w:type="paragraph" w:styleId="7">
    <w:name w:val="annotation text"/>
    <w:basedOn w:val="1"/>
    <w:qFormat/>
    <w:uiPriority w:val="99"/>
    <w:pPr>
      <w:jc w:val="left"/>
    </w:pPr>
  </w:style>
  <w:style w:type="paragraph" w:styleId="8">
    <w:name w:val="Body Text"/>
    <w:basedOn w:val="1"/>
    <w:qFormat/>
    <w:uiPriority w:val="99"/>
    <w:pPr>
      <w:tabs>
        <w:tab w:val="left" w:pos="567"/>
      </w:tabs>
      <w:spacing w:before="120" w:line="22" w:lineRule="atLeast"/>
    </w:pPr>
    <w:rPr>
      <w:rFonts w:ascii="宋体" w:hAnsi="宋体"/>
      <w:sz w:val="24"/>
    </w:rPr>
  </w:style>
  <w:style w:type="paragraph" w:styleId="9">
    <w:name w:val="Plain Text"/>
    <w:basedOn w:val="1"/>
    <w:qFormat/>
    <w:uiPriority w:val="0"/>
    <w:rPr>
      <w:rFonts w:hint="eastAsia" w:ascii="宋体" w:hAnsi="Courier New"/>
      <w:szCs w:val="20"/>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39"/>
    <w:pPr>
      <w:tabs>
        <w:tab w:val="right" w:leader="dot" w:pos="8937"/>
      </w:tabs>
      <w:spacing w:line="312" w:lineRule="auto"/>
      <w:ind w:left="420" w:leftChars="200"/>
    </w:pPr>
  </w:style>
  <w:style w:type="paragraph" w:styleId="1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annotation reference"/>
    <w:basedOn w:val="16"/>
    <w:qFormat/>
    <w:uiPriority w:val="99"/>
    <w:rPr>
      <w:sz w:val="21"/>
      <w:szCs w:val="21"/>
    </w:rPr>
  </w:style>
  <w:style w:type="paragraph" w:customStyle="1" w:styleId="19">
    <w:name w:val="SOW正文"/>
    <w:basedOn w:val="1"/>
    <w:qFormat/>
    <w:uiPriority w:val="0"/>
    <w:pPr>
      <w:snapToGrid w:val="0"/>
      <w:spacing w:before="120" w:line="400" w:lineRule="exact"/>
      <w:ind w:firstLine="425"/>
    </w:pPr>
    <w:rPr>
      <w:rFonts w:ascii="Times New Roman" w:hAnsi="Times New Roman"/>
      <w:sz w:val="24"/>
      <w:szCs w:val="20"/>
    </w:rPr>
  </w:style>
  <w:style w:type="paragraph" w:styleId="20">
    <w:name w:val="List Paragraph"/>
    <w:basedOn w:val="1"/>
    <w:qFormat/>
    <w:uiPriority w:val="34"/>
    <w:pPr>
      <w:ind w:firstLine="420" w:firstLineChars="200"/>
    </w:pPr>
    <w:rPr>
      <w:rFonts w:cs="Times New Roman"/>
      <w:szCs w:val="22"/>
    </w:rPr>
  </w:style>
  <w:style w:type="table" w:customStyle="1" w:styleId="21">
    <w:name w:val="网格型1"/>
    <w:basedOn w:val="14"/>
    <w:qFormat/>
    <w:uiPriority w:val="59"/>
    <w:pPr>
      <w:widowControl/>
      <w:autoSpaceDE/>
      <w:autoSpaceDN/>
    </w:pPr>
    <w:rPr>
      <w:kern w:val="2"/>
      <w:sz w:val="21"/>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_Style 2"/>
    <w:basedOn w:val="1"/>
    <w:qFormat/>
    <w:uiPriority w:val="99"/>
    <w:pPr>
      <w:autoSpaceDE/>
      <w:autoSpaceDN/>
      <w:spacing w:line="240" w:lineRule="auto"/>
      <w:ind w:firstLine="420" w:firstLineChars="200"/>
      <w:jc w:val="both"/>
    </w:pPr>
    <w:rPr>
      <w:rFonts w:ascii="Calibri" w:hAnsi="Calibri" w:cs="Calibri"/>
      <w:kern w:val="2"/>
      <w:sz w:val="21"/>
      <w:szCs w:val="21"/>
    </w:rPr>
  </w:style>
  <w:style w:type="paragraph" w:customStyle="1" w:styleId="23">
    <w:name w:val="列出段落1"/>
    <w:basedOn w:val="1"/>
    <w:qFormat/>
    <w:uiPriority w:val="99"/>
    <w:pPr>
      <w:autoSpaceDE/>
      <w:autoSpaceDN/>
      <w:spacing w:line="240" w:lineRule="auto"/>
      <w:ind w:firstLine="420" w:firstLineChars="200"/>
      <w:jc w:val="both"/>
    </w:pPr>
    <w:rPr>
      <w:rFonts w:ascii="Calibri" w:hAnsi="Calibri" w:cs="Calibri"/>
      <w:kern w:val="2"/>
      <w:sz w:val="21"/>
      <w:szCs w:val="21"/>
    </w:rPr>
  </w:style>
  <w:style w:type="paragraph" w:customStyle="1" w:styleId="24">
    <w:name w:val="标准正文"/>
    <w:basedOn w:val="3"/>
    <w:qFormat/>
    <w:uiPriority w:val="0"/>
    <w:pPr>
      <w:spacing w:before="60" w:after="60"/>
      <w:ind w:firstLine="482"/>
    </w:pPr>
    <w:rPr>
      <w:kern w:val="0"/>
    </w:rPr>
  </w:style>
  <w:style w:type="table" w:customStyle="1" w:styleId="25">
    <w:name w:val="Table Normal2"/>
    <w:qFormat/>
    <w:uiPriority w:val="2"/>
    <w:pPr>
      <w:widowControl w:val="0"/>
      <w:autoSpaceDE w:val="0"/>
      <w:autoSpaceDN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2024-07-31T00:37:00Z</dcterms:created>
  <dc:creator>张雅希</dc:creator>
  <cp:lastModifiedBy>张雅希</cp:lastModifiedBy>
  <dcterms:modified xsi:type="dcterms:W3CDTF">2026-05-21T03:46:46Z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F2C453F9BA9145D09F394B65CD248215</vt:lpwstr>
  </property>
</Properties>
</file>