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儿童传染性病原体监测预警防控体系的研究（二期）测试化验加工项目</w:t>
      </w:r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采购需求</w:t>
      </w:r>
    </w:p>
    <w:p>
      <w:pPr>
        <w:autoSpaceDE/>
        <w:autoSpaceDN/>
        <w:rPr>
          <w:rFonts w:hint="default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53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38A7"/>
    <w:rsid w:val="01762CC7"/>
    <w:rsid w:val="14A26D8F"/>
    <w:rsid w:val="1F9A2D26"/>
    <w:rsid w:val="286D6ABD"/>
    <w:rsid w:val="32430622"/>
    <w:rsid w:val="436C03B1"/>
    <w:rsid w:val="5CA93091"/>
    <w:rsid w:val="65A229A7"/>
    <w:rsid w:val="69FA0255"/>
    <w:rsid w:val="6A4F06EB"/>
    <w:rsid w:val="70B92C9A"/>
    <w:rsid w:val="73147C33"/>
    <w:rsid w:val="759630D1"/>
    <w:rsid w:val="774638A7"/>
    <w:rsid w:val="78DE5897"/>
    <w:rsid w:val="7B262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outlineLvl w:val="1"/>
    </w:pPr>
    <w:rPr>
      <w:rFonts w:ascii="Times New Roman" w:hAnsi="Times New Roman"/>
      <w:b/>
      <w:szCs w:val="52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unhideWhenUsed/>
    <w:qFormat/>
    <w:uiPriority w:val="99"/>
  </w:style>
  <w:style w:type="paragraph" w:styleId="6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8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7"/>
    <w:qFormat/>
    <w:uiPriority w:val="0"/>
    <w:pPr>
      <w:ind w:firstLine="0"/>
      <w:contextualSpacing/>
      <w:jc w:val="center"/>
    </w:pPr>
    <w:rPr>
      <w:rFonts w:ascii="仿宋" w:hAnsi="仿宋" w:eastAsia="仿宋"/>
      <w:b/>
      <w:szCs w:val="20"/>
    </w:r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page number"/>
    <w:qFormat/>
    <w:uiPriority w:val="0"/>
  </w:style>
  <w:style w:type="character" w:styleId="17">
    <w:name w:val="annotation reference"/>
    <w:basedOn w:val="15"/>
    <w:qFormat/>
    <w:uiPriority w:val="99"/>
    <w:rPr>
      <w:sz w:val="21"/>
      <w:szCs w:val="21"/>
    </w:rPr>
  </w:style>
  <w:style w:type="paragraph" w:customStyle="1" w:styleId="18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rFonts w:ascii="Times New Roman" w:hAnsi="Times New Roman"/>
      <w:sz w:val="24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20">
    <w:name w:val="alt+z"/>
    <w:basedOn w:val="1"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table" w:customStyle="1" w:styleId="21">
    <w:name w:val="Table Normal"/>
    <w:unhideWhenUsed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p0"/>
    <w:basedOn w:val="1"/>
    <w:qFormat/>
    <w:uiPriority w:val="0"/>
    <w:pPr>
      <w:widowControl/>
      <w:autoSpaceDE/>
      <w:autoSpaceDN/>
      <w:spacing w:line="240" w:lineRule="auto"/>
      <w:jc w:val="both"/>
    </w:pPr>
    <w:rPr>
      <w:rFonts w:ascii="Calibri" w:hAns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1763</Words>
  <Characters>1878</Characters>
  <Lines>0</Lines>
  <Paragraphs>0</Paragraphs>
  <TotalTime>0</TotalTime>
  <ScaleCrop>false</ScaleCrop>
  <LinksUpToDate>false</LinksUpToDate>
  <CharactersWithSpaces>1889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2024-07-31T00:37:00Z</dcterms:created>
  <dc:creator>张雅希</dc:creator>
  <cp:lastModifiedBy>XXZX-HS-001</cp:lastModifiedBy>
  <dcterms:modified xsi:type="dcterms:W3CDTF">2025-08-06T03:44:43Z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F2C453F9BA9145D09F394B65CD248215</vt:lpwstr>
  </property>
  <property fmtid="{D5CDD505-2E9C-101B-9397-08002B2CF9AE}" pid="4" name="KSOTemplateDocerSaveRecord">
    <vt:lpwstr>eyJoZGlkIjoiNDc0NWI3NGU2MGE5NGYwOTU4NjdiNjNjNmU1M2FhOWQiLCJ1c2VySWQiOiIxMDE2MjcyODQzIn0=</vt:lpwstr>
  </property>
</Properties>
</file>