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设备采购调研表</w:t>
      </w:r>
      <w:r>
        <w:rPr>
          <w:rFonts w:hint="eastAsia"/>
          <w:lang w:val="en-US" w:eastAsia="zh-CN"/>
        </w:rPr>
        <w:t>——（</w:t>
      </w:r>
      <w:r>
        <w:rPr>
          <w:rFonts w:hint="eastAsia"/>
          <w:color w:val="FF0000"/>
          <w:lang w:val="en-US" w:eastAsia="zh-CN"/>
        </w:rPr>
        <w:t>设备名称</w:t>
      </w:r>
      <w:r>
        <w:rPr>
          <w:rFonts w:hint="eastAsia"/>
          <w:lang w:val="en-US"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05"/>
        <w:gridCol w:w="1890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设备品牌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经销商名称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生产商名称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（备注企业类型）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基本参数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（请简要列出设备基本参数）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(简要列明）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后期升级更新费用明细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相关耗材配件费用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是否提供备品备件及数量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配置清单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522" w:type="dxa"/>
            <w:gridSpan w:val="4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4"/>
              <w:gridCol w:w="2074"/>
              <w:gridCol w:w="2074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其他需要补充的内容：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default" w:eastAsiaTheme="minorEastAsia"/>
        <w:lang w:val="en-US" w:eastAsia="zh-CN"/>
      </w:rPr>
      <w:t>首都儿科研究所附属儿童医院通州院区开办费项目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Dc2ZGUyOWVmMzk5MDZjYmZiNmUwYjBhMjU4YjMifQ=="/>
  </w:docVars>
  <w:rsids>
    <w:rsidRoot w:val="21A40C6D"/>
    <w:rsid w:val="081F2B51"/>
    <w:rsid w:val="0E033380"/>
    <w:rsid w:val="1835131D"/>
    <w:rsid w:val="1A7E0088"/>
    <w:rsid w:val="21A40C6D"/>
    <w:rsid w:val="29BA75E6"/>
    <w:rsid w:val="32F575F0"/>
    <w:rsid w:val="3E5E1B5B"/>
    <w:rsid w:val="41052E6B"/>
    <w:rsid w:val="554339DC"/>
    <w:rsid w:val="5AEF155E"/>
    <w:rsid w:val="5F2D3B53"/>
    <w:rsid w:val="60017377"/>
    <w:rsid w:val="644B7848"/>
    <w:rsid w:val="650C1A58"/>
    <w:rsid w:val="6DA8239B"/>
    <w:rsid w:val="76F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9</TotalTime>
  <ScaleCrop>false</ScaleCrop>
  <LinksUpToDate>false</LinksUpToDate>
  <CharactersWithSpaces>117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2022-03-14T05:53:00Z</dcterms:created>
  <dc:creator>劉小狼内心駐這花姑凉</dc:creator>
  <cp:lastModifiedBy>劉小狼内心駐這花姑凉</cp:lastModifiedBy>
  <dcterms:modified xsi:type="dcterms:W3CDTF">2025-02-21T08:55:59Z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81B9EBED6ADB46C4A86E895ED9C6CDCD</vt:lpwstr>
  </property>
</Properties>
</file>