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887"/>
        <w:gridCol w:w="887"/>
        <w:gridCol w:w="242"/>
        <w:gridCol w:w="781"/>
        <w:gridCol w:w="215"/>
        <w:gridCol w:w="933"/>
        <w:gridCol w:w="982"/>
        <w:gridCol w:w="320"/>
        <w:gridCol w:w="483"/>
        <w:gridCol w:w="332"/>
        <w:gridCol w:w="521"/>
        <w:gridCol w:w="407"/>
        <w:gridCol w:w="772"/>
      </w:tblGrid>
      <w:tr w:rsidR="00DD12F8" w:rsidRPr="00DD12F8" w:rsidTr="00DD12F8">
        <w:trPr>
          <w:trHeight w:val="405"/>
        </w:trPr>
        <w:tc>
          <w:tcPr>
            <w:tcW w:w="16420" w:type="dxa"/>
            <w:gridSpan w:val="14"/>
            <w:hideMark/>
          </w:tcPr>
          <w:p w:rsidR="00DD12F8" w:rsidRPr="00DD12F8" w:rsidRDefault="00DD12F8" w:rsidP="00DD12F8">
            <w:pPr>
              <w:jc w:val="center"/>
              <w:rPr>
                <w:b/>
                <w:bCs/>
              </w:rPr>
            </w:pPr>
            <w:bookmarkStart w:id="0" w:name="_GoBack" w:colFirst="0" w:colLast="0"/>
            <w:r w:rsidRPr="00DD12F8">
              <w:rPr>
                <w:rFonts w:hint="eastAsia"/>
                <w:b/>
                <w:bCs/>
              </w:rPr>
              <w:t>项目支出绩效自评表</w:t>
            </w:r>
          </w:p>
        </w:tc>
      </w:tr>
      <w:tr w:rsidR="00DD12F8" w:rsidRPr="00DD12F8" w:rsidTr="00DD12F8">
        <w:trPr>
          <w:trHeight w:val="240"/>
        </w:trPr>
        <w:tc>
          <w:tcPr>
            <w:tcW w:w="16420" w:type="dxa"/>
            <w:gridSpan w:val="14"/>
            <w:hideMark/>
          </w:tcPr>
          <w:p w:rsidR="00DD12F8" w:rsidRPr="00DD12F8" w:rsidRDefault="00DD12F8" w:rsidP="00DD12F8">
            <w:pPr>
              <w:jc w:val="center"/>
              <w:rPr>
                <w:rFonts w:hint="eastAsia"/>
              </w:rPr>
            </w:pPr>
            <w:r w:rsidRPr="00DD12F8">
              <w:rPr>
                <w:rFonts w:hint="eastAsia"/>
              </w:rPr>
              <w:t>（</w:t>
            </w:r>
            <w:r w:rsidRPr="00DD12F8">
              <w:rPr>
                <w:rFonts w:hint="eastAsia"/>
              </w:rPr>
              <w:t xml:space="preserve">  2021  </w:t>
            </w:r>
            <w:r w:rsidRPr="00DD12F8">
              <w:rPr>
                <w:rFonts w:hint="eastAsia"/>
              </w:rPr>
              <w:t>年度）</w:t>
            </w:r>
          </w:p>
        </w:tc>
      </w:tr>
      <w:bookmarkEnd w:id="0"/>
      <w:tr w:rsidR="00DD12F8" w:rsidRPr="00DD12F8" w:rsidTr="00DD12F8">
        <w:trPr>
          <w:trHeight w:val="345"/>
        </w:trPr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项目名称</w:t>
            </w:r>
          </w:p>
        </w:tc>
        <w:tc>
          <w:tcPr>
            <w:tcW w:w="14260" w:type="dxa"/>
            <w:gridSpan w:val="1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医用设备购置</w:t>
            </w:r>
          </w:p>
        </w:tc>
      </w:tr>
      <w:tr w:rsidR="00DD12F8" w:rsidRPr="00DD12F8" w:rsidTr="00DD12F8">
        <w:trPr>
          <w:trHeight w:val="345"/>
        </w:trPr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主管部门</w:t>
            </w:r>
          </w:p>
        </w:tc>
        <w:tc>
          <w:tcPr>
            <w:tcW w:w="5700" w:type="dxa"/>
            <w:gridSpan w:val="5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北京市医院管理中心</w:t>
            </w:r>
          </w:p>
        </w:tc>
        <w:tc>
          <w:tcPr>
            <w:tcW w:w="244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实施单位</w:t>
            </w:r>
          </w:p>
        </w:tc>
        <w:tc>
          <w:tcPr>
            <w:tcW w:w="6120" w:type="dxa"/>
            <w:gridSpan w:val="5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首都儿科研究所附属儿童医院</w:t>
            </w:r>
          </w:p>
        </w:tc>
      </w:tr>
      <w:tr w:rsidR="00DD12F8" w:rsidRPr="00DD12F8" w:rsidTr="00DD12F8">
        <w:trPr>
          <w:trHeight w:val="240"/>
        </w:trPr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项目负责人</w:t>
            </w:r>
          </w:p>
        </w:tc>
        <w:tc>
          <w:tcPr>
            <w:tcW w:w="5700" w:type="dxa"/>
            <w:gridSpan w:val="5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于亚滨</w:t>
            </w:r>
          </w:p>
        </w:tc>
        <w:tc>
          <w:tcPr>
            <w:tcW w:w="244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联系电话</w:t>
            </w:r>
          </w:p>
        </w:tc>
        <w:tc>
          <w:tcPr>
            <w:tcW w:w="6120" w:type="dxa"/>
            <w:gridSpan w:val="5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85695118</w:t>
            </w:r>
          </w:p>
        </w:tc>
      </w:tr>
      <w:tr w:rsidR="00DD12F8" w:rsidRPr="00DD12F8" w:rsidTr="00DD12F8">
        <w:trPr>
          <w:trHeight w:val="240"/>
        </w:trPr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项目资金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年初预算数</w:t>
            </w:r>
          </w:p>
        </w:tc>
        <w:tc>
          <w:tcPr>
            <w:tcW w:w="24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全年预算数</w:t>
            </w:r>
          </w:p>
        </w:tc>
        <w:tc>
          <w:tcPr>
            <w:tcW w:w="244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全年执行数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分值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执行率</w:t>
            </w:r>
          </w:p>
        </w:tc>
        <w:tc>
          <w:tcPr>
            <w:tcW w:w="180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得分</w:t>
            </w:r>
          </w:p>
        </w:tc>
      </w:tr>
      <w:tr w:rsidR="00DD12F8" w:rsidRPr="00DD12F8" w:rsidTr="00DD12F8">
        <w:trPr>
          <w:trHeight w:val="240"/>
        </w:trPr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（万元）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年度资金总额</w:t>
            </w:r>
          </w:p>
        </w:tc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2420</w:t>
            </w:r>
          </w:p>
        </w:tc>
        <w:tc>
          <w:tcPr>
            <w:tcW w:w="24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2420</w:t>
            </w:r>
          </w:p>
        </w:tc>
        <w:tc>
          <w:tcPr>
            <w:tcW w:w="244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2420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100%</w:t>
            </w:r>
          </w:p>
        </w:tc>
        <w:tc>
          <w:tcPr>
            <w:tcW w:w="180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10</w:t>
            </w:r>
          </w:p>
        </w:tc>
      </w:tr>
      <w:tr w:rsidR="00DD12F8" w:rsidRPr="00DD12F8" w:rsidTr="00DD12F8">
        <w:trPr>
          <w:trHeight w:val="240"/>
        </w:trPr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其中：当年财政拨款</w:t>
            </w:r>
          </w:p>
        </w:tc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24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244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—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180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—</w:t>
            </w:r>
          </w:p>
        </w:tc>
      </w:tr>
      <w:tr w:rsidR="00DD12F8" w:rsidRPr="00DD12F8" w:rsidTr="00DD12F8">
        <w:trPr>
          <w:trHeight w:val="240"/>
        </w:trPr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      </w:t>
            </w:r>
            <w:r w:rsidRPr="00DD12F8">
              <w:rPr>
                <w:rFonts w:hint="eastAsia"/>
              </w:rPr>
              <w:t>上年结转资金</w:t>
            </w:r>
          </w:p>
        </w:tc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24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244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—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180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—</w:t>
            </w:r>
          </w:p>
        </w:tc>
      </w:tr>
      <w:tr w:rsidR="00DD12F8" w:rsidRPr="00DD12F8" w:rsidTr="00DD12F8">
        <w:trPr>
          <w:trHeight w:val="240"/>
        </w:trPr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  </w:t>
            </w:r>
            <w:r w:rsidRPr="00DD12F8">
              <w:rPr>
                <w:rFonts w:hint="eastAsia"/>
              </w:rPr>
              <w:t>其他资金</w:t>
            </w:r>
          </w:p>
        </w:tc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24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244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—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180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—</w:t>
            </w:r>
          </w:p>
        </w:tc>
      </w:tr>
      <w:tr w:rsidR="00DD12F8" w:rsidRPr="00DD12F8" w:rsidTr="00DD12F8">
        <w:trPr>
          <w:trHeight w:val="240"/>
        </w:trPr>
        <w:tc>
          <w:tcPr>
            <w:tcW w:w="1080" w:type="dxa"/>
            <w:vMerge w:val="restart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年度总体目标</w:t>
            </w:r>
          </w:p>
        </w:tc>
        <w:tc>
          <w:tcPr>
            <w:tcW w:w="6780" w:type="dxa"/>
            <w:gridSpan w:val="6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预期目标</w:t>
            </w:r>
          </w:p>
        </w:tc>
        <w:tc>
          <w:tcPr>
            <w:tcW w:w="8560" w:type="dxa"/>
            <w:gridSpan w:val="7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实际完成情况</w:t>
            </w:r>
          </w:p>
        </w:tc>
      </w:tr>
      <w:tr w:rsidR="00DD12F8" w:rsidRPr="00DD12F8" w:rsidTr="00DD12F8">
        <w:trPr>
          <w:trHeight w:val="1523"/>
        </w:trPr>
        <w:tc>
          <w:tcPr>
            <w:tcW w:w="1080" w:type="dxa"/>
            <w:vMerge/>
            <w:hideMark/>
          </w:tcPr>
          <w:p w:rsidR="00DD12F8" w:rsidRPr="00DD12F8" w:rsidRDefault="00DD12F8"/>
        </w:tc>
        <w:tc>
          <w:tcPr>
            <w:tcW w:w="6780" w:type="dxa"/>
            <w:gridSpan w:val="6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通过购置磁共振成像系统等</w:t>
            </w:r>
            <w:r w:rsidRPr="00DD12F8">
              <w:rPr>
                <w:rFonts w:hint="eastAsia"/>
              </w:rPr>
              <w:t>9</w:t>
            </w:r>
            <w:r w:rsidRPr="00DD12F8">
              <w:rPr>
                <w:rFonts w:hint="eastAsia"/>
              </w:rPr>
              <w:t>台（套）设备，完善医院医疗设备体系建设，为医院进行诊断、治疗提供有效的硬件条件保障，降低患者等待时间，提升医院整体水平，使我院的医疗水平和业界声望上升到更高的台阶，能更好的服务于患儿，为建设和谐社会贡献出更大的力量。</w:t>
            </w:r>
          </w:p>
        </w:tc>
        <w:tc>
          <w:tcPr>
            <w:tcW w:w="8560" w:type="dxa"/>
            <w:gridSpan w:val="7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通过购置磁共振成像系统等</w:t>
            </w:r>
            <w:r w:rsidRPr="00DD12F8">
              <w:rPr>
                <w:rFonts w:hint="eastAsia"/>
              </w:rPr>
              <w:t>9</w:t>
            </w:r>
            <w:r w:rsidRPr="00DD12F8">
              <w:rPr>
                <w:rFonts w:hint="eastAsia"/>
              </w:rPr>
              <w:t>台（套）设备，完善医院医疗设备体系建设，为医院进行诊断、治疗提供有效的硬件条件保障，降低患者等待时间，提升医院整体水平，使我院的医疗水平和业界声望上升到更高的台阶，能更好的服务于患儿，为建设和谐社会贡献出更大的力量。</w:t>
            </w:r>
          </w:p>
        </w:tc>
      </w:tr>
      <w:tr w:rsidR="00DD12F8" w:rsidRPr="00DD12F8" w:rsidTr="00DD12F8">
        <w:trPr>
          <w:trHeight w:val="240"/>
        </w:trPr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绩</w:t>
            </w:r>
          </w:p>
        </w:tc>
        <w:tc>
          <w:tcPr>
            <w:tcW w:w="1080" w:type="dxa"/>
            <w:vMerge w:val="restart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一级指标</w:t>
            </w:r>
          </w:p>
        </w:tc>
        <w:tc>
          <w:tcPr>
            <w:tcW w:w="1080" w:type="dxa"/>
            <w:vMerge w:val="restart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二级指标</w:t>
            </w:r>
          </w:p>
        </w:tc>
        <w:tc>
          <w:tcPr>
            <w:tcW w:w="3240" w:type="dxa"/>
            <w:gridSpan w:val="3"/>
            <w:vMerge w:val="restart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三级指标</w:t>
            </w:r>
          </w:p>
        </w:tc>
        <w:tc>
          <w:tcPr>
            <w:tcW w:w="13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年度</w:t>
            </w:r>
          </w:p>
        </w:tc>
        <w:tc>
          <w:tcPr>
            <w:tcW w:w="136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实际</w:t>
            </w:r>
          </w:p>
        </w:tc>
        <w:tc>
          <w:tcPr>
            <w:tcW w:w="2160" w:type="dxa"/>
            <w:gridSpan w:val="2"/>
            <w:vMerge w:val="restart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分值</w:t>
            </w:r>
          </w:p>
        </w:tc>
        <w:tc>
          <w:tcPr>
            <w:tcW w:w="2160" w:type="dxa"/>
            <w:gridSpan w:val="2"/>
            <w:vMerge w:val="restart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得分</w:t>
            </w:r>
          </w:p>
        </w:tc>
        <w:tc>
          <w:tcPr>
            <w:tcW w:w="2880" w:type="dxa"/>
            <w:gridSpan w:val="2"/>
            <w:vMerge w:val="restart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偏差原因分析及改进措施</w:t>
            </w:r>
          </w:p>
        </w:tc>
      </w:tr>
      <w:tr w:rsidR="00DD12F8" w:rsidRPr="00DD12F8" w:rsidTr="00DD12F8">
        <w:trPr>
          <w:trHeight w:val="240"/>
        </w:trPr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效</w:t>
            </w:r>
          </w:p>
        </w:tc>
        <w:tc>
          <w:tcPr>
            <w:tcW w:w="1080" w:type="dxa"/>
            <w:vMerge/>
            <w:hideMark/>
          </w:tcPr>
          <w:p w:rsidR="00DD12F8" w:rsidRPr="00DD12F8" w:rsidRDefault="00DD12F8"/>
        </w:tc>
        <w:tc>
          <w:tcPr>
            <w:tcW w:w="1080" w:type="dxa"/>
            <w:vMerge/>
            <w:hideMark/>
          </w:tcPr>
          <w:p w:rsidR="00DD12F8" w:rsidRPr="00DD12F8" w:rsidRDefault="00DD12F8"/>
        </w:tc>
        <w:tc>
          <w:tcPr>
            <w:tcW w:w="3240" w:type="dxa"/>
            <w:gridSpan w:val="3"/>
            <w:vMerge/>
            <w:hideMark/>
          </w:tcPr>
          <w:p w:rsidR="00DD12F8" w:rsidRPr="00DD12F8" w:rsidRDefault="00DD12F8"/>
        </w:tc>
        <w:tc>
          <w:tcPr>
            <w:tcW w:w="13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指标值</w:t>
            </w:r>
          </w:p>
        </w:tc>
        <w:tc>
          <w:tcPr>
            <w:tcW w:w="136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完成值</w:t>
            </w:r>
          </w:p>
        </w:tc>
        <w:tc>
          <w:tcPr>
            <w:tcW w:w="2160" w:type="dxa"/>
            <w:gridSpan w:val="2"/>
            <w:vMerge/>
            <w:hideMark/>
          </w:tcPr>
          <w:p w:rsidR="00DD12F8" w:rsidRPr="00DD12F8" w:rsidRDefault="00DD12F8"/>
        </w:tc>
        <w:tc>
          <w:tcPr>
            <w:tcW w:w="2160" w:type="dxa"/>
            <w:gridSpan w:val="2"/>
            <w:vMerge/>
            <w:hideMark/>
          </w:tcPr>
          <w:p w:rsidR="00DD12F8" w:rsidRPr="00DD12F8" w:rsidRDefault="00DD12F8"/>
        </w:tc>
        <w:tc>
          <w:tcPr>
            <w:tcW w:w="2880" w:type="dxa"/>
            <w:gridSpan w:val="2"/>
            <w:vMerge/>
            <w:hideMark/>
          </w:tcPr>
          <w:p w:rsidR="00DD12F8" w:rsidRPr="00DD12F8" w:rsidRDefault="00DD12F8"/>
        </w:tc>
      </w:tr>
      <w:tr w:rsidR="00DD12F8" w:rsidRPr="00DD12F8" w:rsidTr="00DD12F8">
        <w:trPr>
          <w:trHeight w:val="480"/>
        </w:trPr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指</w:t>
            </w:r>
          </w:p>
        </w:tc>
        <w:tc>
          <w:tcPr>
            <w:tcW w:w="1080" w:type="dxa"/>
            <w:vMerge w:val="restart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产出指标</w:t>
            </w:r>
          </w:p>
        </w:tc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数量指标（</w:t>
            </w:r>
            <w:r w:rsidRPr="00DD12F8">
              <w:rPr>
                <w:rFonts w:hint="eastAsia"/>
              </w:rPr>
              <w:t>15</w:t>
            </w:r>
            <w:r w:rsidRPr="00DD12F8">
              <w:rPr>
                <w:rFonts w:hint="eastAsia"/>
              </w:rPr>
              <w:t>）</w:t>
            </w:r>
          </w:p>
        </w:tc>
        <w:tc>
          <w:tcPr>
            <w:tcW w:w="3240" w:type="dxa"/>
            <w:gridSpan w:val="3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购置磁共振成像系统等设备台（套）</w:t>
            </w:r>
          </w:p>
        </w:tc>
        <w:tc>
          <w:tcPr>
            <w:tcW w:w="13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购置医用设备</w:t>
            </w:r>
            <w:r w:rsidRPr="00DD12F8">
              <w:rPr>
                <w:rFonts w:hint="eastAsia"/>
              </w:rPr>
              <w:t>9</w:t>
            </w:r>
            <w:r w:rsidRPr="00DD12F8">
              <w:rPr>
                <w:rFonts w:hint="eastAsia"/>
              </w:rPr>
              <w:t>台（套）</w:t>
            </w:r>
          </w:p>
        </w:tc>
        <w:tc>
          <w:tcPr>
            <w:tcW w:w="136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购置医用设备</w:t>
            </w:r>
            <w:r w:rsidRPr="00DD12F8">
              <w:rPr>
                <w:rFonts w:hint="eastAsia"/>
              </w:rPr>
              <w:t>9</w:t>
            </w:r>
            <w:r w:rsidRPr="00DD12F8">
              <w:rPr>
                <w:rFonts w:hint="eastAsia"/>
              </w:rPr>
              <w:t>台（套）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15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15</w:t>
            </w:r>
          </w:p>
        </w:tc>
        <w:tc>
          <w:tcPr>
            <w:tcW w:w="288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</w:tr>
      <w:tr w:rsidR="00DD12F8" w:rsidRPr="00DD12F8" w:rsidTr="00DD12F8">
        <w:trPr>
          <w:trHeight w:val="1200"/>
        </w:trPr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DD12F8" w:rsidRPr="00DD12F8" w:rsidRDefault="00DD12F8"/>
        </w:tc>
        <w:tc>
          <w:tcPr>
            <w:tcW w:w="1080" w:type="dxa"/>
            <w:vMerge w:val="restart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质量指标（</w:t>
            </w:r>
            <w:r w:rsidRPr="00DD12F8">
              <w:rPr>
                <w:rFonts w:hint="eastAsia"/>
              </w:rPr>
              <w:t>15</w:t>
            </w:r>
            <w:r w:rsidRPr="00DD12F8">
              <w:rPr>
                <w:rFonts w:hint="eastAsia"/>
              </w:rPr>
              <w:t>）</w:t>
            </w:r>
          </w:p>
        </w:tc>
        <w:tc>
          <w:tcPr>
            <w:tcW w:w="3240" w:type="dxa"/>
            <w:gridSpan w:val="3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设备质量</w:t>
            </w:r>
          </w:p>
        </w:tc>
        <w:tc>
          <w:tcPr>
            <w:tcW w:w="13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购置符合国家标准和行业标准规定，并符合临床使用</w:t>
            </w:r>
            <w:r w:rsidRPr="00DD12F8">
              <w:rPr>
                <w:rFonts w:hint="eastAsia"/>
              </w:rPr>
              <w:lastRenderedPageBreak/>
              <w:t>需求的全新设备</w:t>
            </w:r>
          </w:p>
        </w:tc>
        <w:tc>
          <w:tcPr>
            <w:tcW w:w="136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lastRenderedPageBreak/>
              <w:t>购置符合国家标准和行业标准规定，并符合临床使用需求</w:t>
            </w:r>
            <w:r w:rsidRPr="00DD12F8">
              <w:rPr>
                <w:rFonts w:hint="eastAsia"/>
              </w:rPr>
              <w:lastRenderedPageBreak/>
              <w:t>的全新设备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lastRenderedPageBreak/>
              <w:t>5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5</w:t>
            </w:r>
          </w:p>
        </w:tc>
        <w:tc>
          <w:tcPr>
            <w:tcW w:w="288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</w:tr>
      <w:tr w:rsidR="00DD12F8" w:rsidRPr="00DD12F8" w:rsidTr="00DD12F8">
        <w:trPr>
          <w:trHeight w:val="240"/>
        </w:trPr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lastRenderedPageBreak/>
              <w:t xml:space="preserve">　</w:t>
            </w:r>
          </w:p>
        </w:tc>
        <w:tc>
          <w:tcPr>
            <w:tcW w:w="1080" w:type="dxa"/>
            <w:vMerge/>
            <w:hideMark/>
          </w:tcPr>
          <w:p w:rsidR="00DD12F8" w:rsidRPr="00DD12F8" w:rsidRDefault="00DD12F8"/>
        </w:tc>
        <w:tc>
          <w:tcPr>
            <w:tcW w:w="1080" w:type="dxa"/>
            <w:vMerge/>
            <w:hideMark/>
          </w:tcPr>
          <w:p w:rsidR="00DD12F8" w:rsidRPr="00DD12F8" w:rsidRDefault="00DD12F8"/>
        </w:tc>
        <w:tc>
          <w:tcPr>
            <w:tcW w:w="3240" w:type="dxa"/>
            <w:gridSpan w:val="3"/>
            <w:hideMark/>
          </w:tcPr>
          <w:p w:rsidR="00DD12F8" w:rsidRPr="00DD12F8" w:rsidRDefault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设备验收合格率</w:t>
            </w:r>
          </w:p>
        </w:tc>
        <w:tc>
          <w:tcPr>
            <w:tcW w:w="13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100%</w:t>
            </w:r>
          </w:p>
        </w:tc>
        <w:tc>
          <w:tcPr>
            <w:tcW w:w="136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100%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5</w:t>
            </w:r>
          </w:p>
        </w:tc>
        <w:tc>
          <w:tcPr>
            <w:tcW w:w="288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</w:tr>
      <w:tr w:rsidR="00DD12F8" w:rsidRPr="00DD12F8" w:rsidTr="00DD12F8">
        <w:trPr>
          <w:trHeight w:val="240"/>
        </w:trPr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DD12F8" w:rsidRPr="00DD12F8" w:rsidRDefault="00DD12F8"/>
        </w:tc>
        <w:tc>
          <w:tcPr>
            <w:tcW w:w="1080" w:type="dxa"/>
            <w:vMerge/>
            <w:hideMark/>
          </w:tcPr>
          <w:p w:rsidR="00DD12F8" w:rsidRPr="00DD12F8" w:rsidRDefault="00DD12F8"/>
        </w:tc>
        <w:tc>
          <w:tcPr>
            <w:tcW w:w="3240" w:type="dxa"/>
            <w:gridSpan w:val="3"/>
            <w:hideMark/>
          </w:tcPr>
          <w:p w:rsidR="00DD12F8" w:rsidRPr="00DD12F8" w:rsidRDefault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所有设备培训人员合格率</w:t>
            </w:r>
          </w:p>
        </w:tc>
        <w:tc>
          <w:tcPr>
            <w:tcW w:w="13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100%</w:t>
            </w:r>
          </w:p>
        </w:tc>
        <w:tc>
          <w:tcPr>
            <w:tcW w:w="136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100%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5</w:t>
            </w:r>
          </w:p>
        </w:tc>
        <w:tc>
          <w:tcPr>
            <w:tcW w:w="288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</w:tr>
      <w:tr w:rsidR="00DD12F8" w:rsidRPr="00DD12F8" w:rsidTr="00DD12F8">
        <w:trPr>
          <w:trHeight w:val="1343"/>
        </w:trPr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DD12F8" w:rsidRPr="00DD12F8" w:rsidRDefault="00DD12F8"/>
        </w:tc>
        <w:tc>
          <w:tcPr>
            <w:tcW w:w="1080" w:type="dxa"/>
            <w:vMerge w:val="restart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时效指标（</w:t>
            </w:r>
            <w:r w:rsidRPr="00DD12F8">
              <w:rPr>
                <w:rFonts w:hint="eastAsia"/>
              </w:rPr>
              <w:t>10</w:t>
            </w:r>
            <w:r w:rsidRPr="00DD12F8">
              <w:rPr>
                <w:rFonts w:hint="eastAsia"/>
              </w:rPr>
              <w:t>）</w:t>
            </w:r>
          </w:p>
        </w:tc>
        <w:tc>
          <w:tcPr>
            <w:tcW w:w="3240" w:type="dxa"/>
            <w:gridSpan w:val="3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完成方案制定和前期准备工作</w:t>
            </w:r>
          </w:p>
        </w:tc>
        <w:tc>
          <w:tcPr>
            <w:tcW w:w="13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2021</w:t>
            </w:r>
            <w:r w:rsidRPr="00DD12F8">
              <w:rPr>
                <w:rFonts w:hint="eastAsia"/>
              </w:rPr>
              <w:t>年</w:t>
            </w:r>
            <w:r w:rsidRPr="00DD12F8">
              <w:rPr>
                <w:rFonts w:hint="eastAsia"/>
              </w:rPr>
              <w:t>4</w:t>
            </w:r>
            <w:r w:rsidRPr="00DD12F8">
              <w:rPr>
                <w:rFonts w:hint="eastAsia"/>
              </w:rPr>
              <w:t>月</w:t>
            </w:r>
          </w:p>
        </w:tc>
        <w:tc>
          <w:tcPr>
            <w:tcW w:w="136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2021</w:t>
            </w:r>
            <w:r w:rsidRPr="00DD12F8">
              <w:rPr>
                <w:rFonts w:hint="eastAsia"/>
              </w:rPr>
              <w:t>年</w:t>
            </w:r>
            <w:r w:rsidRPr="00DD12F8">
              <w:rPr>
                <w:rFonts w:hint="eastAsia"/>
              </w:rPr>
              <w:t>8</w:t>
            </w:r>
            <w:r w:rsidRPr="00DD12F8">
              <w:rPr>
                <w:rFonts w:hint="eastAsia"/>
              </w:rPr>
              <w:t>月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1</w:t>
            </w:r>
          </w:p>
        </w:tc>
        <w:tc>
          <w:tcPr>
            <w:tcW w:w="288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2021</w:t>
            </w:r>
            <w:r w:rsidRPr="00DD12F8">
              <w:rPr>
                <w:rFonts w:hint="eastAsia"/>
              </w:rPr>
              <w:t>年我院医疗设备采购执行部门调整为招标与采购中心，</w:t>
            </w:r>
            <w:r w:rsidRPr="00DD12F8">
              <w:rPr>
                <w:rFonts w:hint="eastAsia"/>
              </w:rPr>
              <w:t>2021</w:t>
            </w:r>
            <w:r w:rsidRPr="00DD12F8">
              <w:rPr>
                <w:rFonts w:hint="eastAsia"/>
              </w:rPr>
              <w:t>年</w:t>
            </w:r>
            <w:r w:rsidRPr="00DD12F8">
              <w:rPr>
                <w:rFonts w:hint="eastAsia"/>
              </w:rPr>
              <w:t>4</w:t>
            </w:r>
            <w:r w:rsidRPr="00DD12F8">
              <w:rPr>
                <w:rFonts w:hint="eastAsia"/>
              </w:rPr>
              <w:t>月启动工作交接。</w:t>
            </w:r>
          </w:p>
        </w:tc>
      </w:tr>
      <w:tr w:rsidR="00DD12F8" w:rsidRPr="00DD12F8" w:rsidTr="00DD12F8">
        <w:trPr>
          <w:trHeight w:val="1343"/>
        </w:trPr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DD12F8" w:rsidRPr="00DD12F8" w:rsidRDefault="00DD12F8"/>
        </w:tc>
        <w:tc>
          <w:tcPr>
            <w:tcW w:w="1080" w:type="dxa"/>
            <w:vMerge/>
            <w:hideMark/>
          </w:tcPr>
          <w:p w:rsidR="00DD12F8" w:rsidRPr="00DD12F8" w:rsidRDefault="00DD12F8"/>
        </w:tc>
        <w:tc>
          <w:tcPr>
            <w:tcW w:w="3240" w:type="dxa"/>
            <w:gridSpan w:val="3"/>
            <w:hideMark/>
          </w:tcPr>
          <w:p w:rsidR="00DD12F8" w:rsidRPr="00DD12F8" w:rsidRDefault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完成招标工作及签订合同</w:t>
            </w:r>
          </w:p>
        </w:tc>
        <w:tc>
          <w:tcPr>
            <w:tcW w:w="13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2021</w:t>
            </w:r>
            <w:r w:rsidRPr="00DD12F8">
              <w:rPr>
                <w:rFonts w:hint="eastAsia"/>
              </w:rPr>
              <w:t>年</w:t>
            </w:r>
            <w:r w:rsidRPr="00DD12F8">
              <w:rPr>
                <w:rFonts w:hint="eastAsia"/>
              </w:rPr>
              <w:t>5</w:t>
            </w:r>
            <w:r w:rsidRPr="00DD12F8">
              <w:rPr>
                <w:rFonts w:hint="eastAsia"/>
              </w:rPr>
              <w:t>月</w:t>
            </w:r>
          </w:p>
        </w:tc>
        <w:tc>
          <w:tcPr>
            <w:tcW w:w="136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2021</w:t>
            </w:r>
            <w:r w:rsidRPr="00DD12F8">
              <w:rPr>
                <w:rFonts w:hint="eastAsia"/>
              </w:rPr>
              <w:t>年</w:t>
            </w:r>
            <w:r w:rsidRPr="00DD12F8">
              <w:rPr>
                <w:rFonts w:hint="eastAsia"/>
              </w:rPr>
              <w:t>10</w:t>
            </w:r>
            <w:r w:rsidRPr="00DD12F8">
              <w:rPr>
                <w:rFonts w:hint="eastAsia"/>
              </w:rPr>
              <w:t>月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1</w:t>
            </w:r>
          </w:p>
        </w:tc>
        <w:tc>
          <w:tcPr>
            <w:tcW w:w="288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2021</w:t>
            </w:r>
            <w:r w:rsidRPr="00DD12F8">
              <w:rPr>
                <w:rFonts w:hint="eastAsia"/>
              </w:rPr>
              <w:t>年我院医疗设备采购执行部门调整为招标与采购中心，</w:t>
            </w:r>
            <w:r w:rsidRPr="00DD12F8">
              <w:rPr>
                <w:rFonts w:hint="eastAsia"/>
              </w:rPr>
              <w:t>2021</w:t>
            </w:r>
            <w:r w:rsidRPr="00DD12F8">
              <w:rPr>
                <w:rFonts w:hint="eastAsia"/>
              </w:rPr>
              <w:t>年</w:t>
            </w:r>
            <w:r w:rsidRPr="00DD12F8">
              <w:rPr>
                <w:rFonts w:hint="eastAsia"/>
              </w:rPr>
              <w:t>4</w:t>
            </w:r>
            <w:r w:rsidRPr="00DD12F8">
              <w:rPr>
                <w:rFonts w:hint="eastAsia"/>
              </w:rPr>
              <w:t>月启动工作交接。</w:t>
            </w:r>
          </w:p>
        </w:tc>
      </w:tr>
      <w:tr w:rsidR="00DD12F8" w:rsidRPr="00DD12F8" w:rsidTr="00DD12F8">
        <w:trPr>
          <w:trHeight w:val="889"/>
        </w:trPr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DD12F8" w:rsidRPr="00DD12F8" w:rsidRDefault="00DD12F8"/>
        </w:tc>
        <w:tc>
          <w:tcPr>
            <w:tcW w:w="1080" w:type="dxa"/>
            <w:vMerge/>
            <w:hideMark/>
          </w:tcPr>
          <w:p w:rsidR="00DD12F8" w:rsidRPr="00DD12F8" w:rsidRDefault="00DD12F8"/>
        </w:tc>
        <w:tc>
          <w:tcPr>
            <w:tcW w:w="3240" w:type="dxa"/>
            <w:gridSpan w:val="3"/>
            <w:hideMark/>
          </w:tcPr>
          <w:p w:rsidR="00DD12F8" w:rsidRPr="00DD12F8" w:rsidRDefault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设备采购到位、安装、试运行、培训</w:t>
            </w:r>
          </w:p>
        </w:tc>
        <w:tc>
          <w:tcPr>
            <w:tcW w:w="13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2021</w:t>
            </w:r>
            <w:r w:rsidRPr="00DD12F8">
              <w:rPr>
                <w:rFonts w:hint="eastAsia"/>
              </w:rPr>
              <w:t>年</w:t>
            </w:r>
            <w:r w:rsidRPr="00DD12F8">
              <w:rPr>
                <w:rFonts w:hint="eastAsia"/>
              </w:rPr>
              <w:t>8</w:t>
            </w:r>
            <w:r w:rsidRPr="00DD12F8">
              <w:rPr>
                <w:rFonts w:hint="eastAsia"/>
              </w:rPr>
              <w:t>月</w:t>
            </w:r>
          </w:p>
        </w:tc>
        <w:tc>
          <w:tcPr>
            <w:tcW w:w="136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2022</w:t>
            </w:r>
            <w:r w:rsidRPr="00DD12F8">
              <w:rPr>
                <w:rFonts w:hint="eastAsia"/>
              </w:rPr>
              <w:t>年</w:t>
            </w:r>
            <w:r w:rsidRPr="00DD12F8">
              <w:rPr>
                <w:rFonts w:hint="eastAsia"/>
              </w:rPr>
              <w:t>4</w:t>
            </w:r>
            <w:r w:rsidRPr="00DD12F8">
              <w:rPr>
                <w:rFonts w:hint="eastAsia"/>
              </w:rPr>
              <w:t>月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1</w:t>
            </w:r>
          </w:p>
        </w:tc>
        <w:tc>
          <w:tcPr>
            <w:tcW w:w="288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根据采购情况进行安装、培训工作，并受疫情影响，设备延迟到货</w:t>
            </w:r>
          </w:p>
        </w:tc>
      </w:tr>
      <w:tr w:rsidR="00DD12F8" w:rsidRPr="00DD12F8" w:rsidTr="00DD12F8">
        <w:trPr>
          <w:trHeight w:val="938"/>
        </w:trPr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DD12F8" w:rsidRPr="00DD12F8" w:rsidRDefault="00DD12F8"/>
        </w:tc>
        <w:tc>
          <w:tcPr>
            <w:tcW w:w="1080" w:type="dxa"/>
            <w:vMerge/>
            <w:hideMark/>
          </w:tcPr>
          <w:p w:rsidR="00DD12F8" w:rsidRPr="00DD12F8" w:rsidRDefault="00DD12F8"/>
        </w:tc>
        <w:tc>
          <w:tcPr>
            <w:tcW w:w="3240" w:type="dxa"/>
            <w:gridSpan w:val="3"/>
            <w:hideMark/>
          </w:tcPr>
          <w:p w:rsidR="00DD12F8" w:rsidRPr="00DD12F8" w:rsidRDefault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完成项目验收</w:t>
            </w:r>
          </w:p>
        </w:tc>
        <w:tc>
          <w:tcPr>
            <w:tcW w:w="13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2021</w:t>
            </w:r>
            <w:r w:rsidRPr="00DD12F8">
              <w:rPr>
                <w:rFonts w:hint="eastAsia"/>
              </w:rPr>
              <w:t>年</w:t>
            </w:r>
            <w:r w:rsidRPr="00DD12F8">
              <w:rPr>
                <w:rFonts w:hint="eastAsia"/>
              </w:rPr>
              <w:t>9</w:t>
            </w:r>
            <w:r w:rsidRPr="00DD12F8">
              <w:rPr>
                <w:rFonts w:hint="eastAsia"/>
              </w:rPr>
              <w:t>月</w:t>
            </w:r>
          </w:p>
        </w:tc>
        <w:tc>
          <w:tcPr>
            <w:tcW w:w="136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2022</w:t>
            </w:r>
            <w:r w:rsidRPr="00DD12F8">
              <w:rPr>
                <w:rFonts w:hint="eastAsia"/>
              </w:rPr>
              <w:t>年</w:t>
            </w:r>
            <w:r w:rsidRPr="00DD12F8">
              <w:rPr>
                <w:rFonts w:hint="eastAsia"/>
              </w:rPr>
              <w:t>4</w:t>
            </w:r>
            <w:r w:rsidRPr="00DD12F8">
              <w:rPr>
                <w:rFonts w:hint="eastAsia"/>
              </w:rPr>
              <w:t>月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1</w:t>
            </w:r>
          </w:p>
        </w:tc>
        <w:tc>
          <w:tcPr>
            <w:tcW w:w="288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根据采购情况进行验收工作，并受疫情影响，设备延迟到货</w:t>
            </w:r>
          </w:p>
        </w:tc>
      </w:tr>
      <w:tr w:rsidR="00DD12F8" w:rsidRPr="00DD12F8" w:rsidTr="00DD12F8">
        <w:trPr>
          <w:trHeight w:val="672"/>
        </w:trPr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DD12F8" w:rsidRPr="00DD12F8" w:rsidRDefault="00DD12F8"/>
        </w:tc>
        <w:tc>
          <w:tcPr>
            <w:tcW w:w="1080" w:type="dxa"/>
            <w:vMerge/>
            <w:hideMark/>
          </w:tcPr>
          <w:p w:rsidR="00DD12F8" w:rsidRPr="00DD12F8" w:rsidRDefault="00DD12F8"/>
        </w:tc>
        <w:tc>
          <w:tcPr>
            <w:tcW w:w="3240" w:type="dxa"/>
            <w:gridSpan w:val="3"/>
            <w:hideMark/>
          </w:tcPr>
          <w:p w:rsidR="00DD12F8" w:rsidRPr="00DD12F8" w:rsidRDefault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项目实施满意度调</w:t>
            </w:r>
            <w:r w:rsidRPr="00DD12F8">
              <w:rPr>
                <w:rFonts w:hint="eastAsia"/>
              </w:rPr>
              <w:lastRenderedPageBreak/>
              <w:t>查</w:t>
            </w:r>
          </w:p>
        </w:tc>
        <w:tc>
          <w:tcPr>
            <w:tcW w:w="13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lastRenderedPageBreak/>
              <w:t>2021</w:t>
            </w:r>
            <w:r w:rsidRPr="00DD12F8">
              <w:rPr>
                <w:rFonts w:hint="eastAsia"/>
              </w:rPr>
              <w:t>年</w:t>
            </w:r>
            <w:r w:rsidRPr="00DD12F8">
              <w:rPr>
                <w:rFonts w:hint="eastAsia"/>
              </w:rPr>
              <w:t>9</w:t>
            </w:r>
            <w:r w:rsidRPr="00DD12F8">
              <w:rPr>
                <w:rFonts w:hint="eastAsia"/>
              </w:rPr>
              <w:t>月</w:t>
            </w:r>
          </w:p>
        </w:tc>
        <w:tc>
          <w:tcPr>
            <w:tcW w:w="136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2022</w:t>
            </w:r>
            <w:r w:rsidRPr="00DD12F8">
              <w:rPr>
                <w:rFonts w:hint="eastAsia"/>
              </w:rPr>
              <w:t>年</w:t>
            </w:r>
            <w:r w:rsidRPr="00DD12F8">
              <w:rPr>
                <w:rFonts w:hint="eastAsia"/>
              </w:rPr>
              <w:t>4</w:t>
            </w:r>
            <w:r w:rsidRPr="00DD12F8">
              <w:rPr>
                <w:rFonts w:hint="eastAsia"/>
              </w:rPr>
              <w:t>月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1</w:t>
            </w:r>
          </w:p>
        </w:tc>
        <w:tc>
          <w:tcPr>
            <w:tcW w:w="288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疫情及国际货运因</w:t>
            </w:r>
            <w:r w:rsidRPr="00DD12F8">
              <w:rPr>
                <w:rFonts w:hint="eastAsia"/>
              </w:rPr>
              <w:lastRenderedPageBreak/>
              <w:t>素，部分设备配件到货延迟</w:t>
            </w:r>
          </w:p>
        </w:tc>
      </w:tr>
      <w:tr w:rsidR="00DD12F8" w:rsidRPr="00DD12F8" w:rsidTr="00DD12F8">
        <w:trPr>
          <w:trHeight w:val="480"/>
        </w:trPr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lastRenderedPageBreak/>
              <w:t xml:space="preserve">　</w:t>
            </w:r>
          </w:p>
        </w:tc>
        <w:tc>
          <w:tcPr>
            <w:tcW w:w="1080" w:type="dxa"/>
            <w:vMerge/>
            <w:hideMark/>
          </w:tcPr>
          <w:p w:rsidR="00DD12F8" w:rsidRPr="00DD12F8" w:rsidRDefault="00DD12F8"/>
        </w:tc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成本指标（</w:t>
            </w:r>
            <w:r w:rsidRPr="00DD12F8">
              <w:rPr>
                <w:rFonts w:hint="eastAsia"/>
              </w:rPr>
              <w:t>10</w:t>
            </w:r>
            <w:r w:rsidRPr="00DD12F8">
              <w:rPr>
                <w:rFonts w:hint="eastAsia"/>
              </w:rPr>
              <w:t>）</w:t>
            </w:r>
          </w:p>
        </w:tc>
        <w:tc>
          <w:tcPr>
            <w:tcW w:w="3240" w:type="dxa"/>
            <w:gridSpan w:val="3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项目预算控制数</w:t>
            </w:r>
          </w:p>
        </w:tc>
        <w:tc>
          <w:tcPr>
            <w:tcW w:w="13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3026</w:t>
            </w:r>
          </w:p>
        </w:tc>
        <w:tc>
          <w:tcPr>
            <w:tcW w:w="136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3017.95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10</w:t>
            </w:r>
          </w:p>
        </w:tc>
        <w:tc>
          <w:tcPr>
            <w:tcW w:w="288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</w:tr>
      <w:tr w:rsidR="00DD12F8" w:rsidRPr="00DD12F8" w:rsidTr="00DD12F8">
        <w:trPr>
          <w:trHeight w:val="1118"/>
        </w:trPr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 w:val="restart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效益指标（</w:t>
            </w:r>
            <w:r w:rsidRPr="00DD12F8">
              <w:rPr>
                <w:rFonts w:hint="eastAsia"/>
              </w:rPr>
              <w:t>30</w:t>
            </w:r>
            <w:r w:rsidRPr="00DD12F8">
              <w:rPr>
                <w:rFonts w:hint="eastAsia"/>
              </w:rPr>
              <w:t>）</w:t>
            </w:r>
          </w:p>
        </w:tc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经济效益</w:t>
            </w:r>
          </w:p>
        </w:tc>
        <w:tc>
          <w:tcPr>
            <w:tcW w:w="3240" w:type="dxa"/>
            <w:gridSpan w:val="3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设备完善医院医疗设备体系，满足医院对诊断、治疗等医疗服务的需求方面</w:t>
            </w:r>
          </w:p>
        </w:tc>
        <w:tc>
          <w:tcPr>
            <w:tcW w:w="13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较显著</w:t>
            </w:r>
          </w:p>
        </w:tc>
        <w:tc>
          <w:tcPr>
            <w:tcW w:w="136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较显著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10</w:t>
            </w:r>
          </w:p>
        </w:tc>
        <w:tc>
          <w:tcPr>
            <w:tcW w:w="288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</w:tr>
      <w:tr w:rsidR="00DD12F8" w:rsidRPr="00DD12F8" w:rsidTr="00DD12F8">
        <w:trPr>
          <w:trHeight w:val="698"/>
        </w:trPr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DD12F8" w:rsidRPr="00DD12F8" w:rsidRDefault="00DD12F8"/>
        </w:tc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社会效益</w:t>
            </w:r>
          </w:p>
        </w:tc>
        <w:tc>
          <w:tcPr>
            <w:tcW w:w="3240" w:type="dxa"/>
            <w:gridSpan w:val="3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检查或治疗患者人数</w:t>
            </w:r>
          </w:p>
        </w:tc>
        <w:tc>
          <w:tcPr>
            <w:tcW w:w="13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有所提升</w:t>
            </w:r>
          </w:p>
        </w:tc>
        <w:tc>
          <w:tcPr>
            <w:tcW w:w="136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有所提升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10</w:t>
            </w:r>
          </w:p>
        </w:tc>
        <w:tc>
          <w:tcPr>
            <w:tcW w:w="288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</w:tr>
      <w:tr w:rsidR="00DD12F8" w:rsidRPr="00DD12F8" w:rsidTr="00DD12F8">
        <w:trPr>
          <w:trHeight w:val="758"/>
        </w:trPr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DD12F8" w:rsidRPr="00DD12F8" w:rsidRDefault="00DD12F8"/>
        </w:tc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生态效益</w:t>
            </w:r>
          </w:p>
        </w:tc>
        <w:tc>
          <w:tcPr>
            <w:tcW w:w="3240" w:type="dxa"/>
            <w:gridSpan w:val="3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设备持续发挥的作用年限</w:t>
            </w:r>
          </w:p>
        </w:tc>
        <w:tc>
          <w:tcPr>
            <w:tcW w:w="13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不少于</w:t>
            </w:r>
            <w:r w:rsidRPr="00DD12F8">
              <w:rPr>
                <w:rFonts w:hint="eastAsia"/>
              </w:rPr>
              <w:t>5</w:t>
            </w:r>
            <w:r w:rsidRPr="00DD12F8">
              <w:rPr>
                <w:rFonts w:hint="eastAsia"/>
              </w:rPr>
              <w:t>年</w:t>
            </w:r>
          </w:p>
        </w:tc>
        <w:tc>
          <w:tcPr>
            <w:tcW w:w="136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不少于</w:t>
            </w:r>
            <w:r w:rsidRPr="00DD12F8">
              <w:rPr>
                <w:rFonts w:hint="eastAsia"/>
              </w:rPr>
              <w:t>5</w:t>
            </w:r>
            <w:r w:rsidRPr="00DD12F8">
              <w:rPr>
                <w:rFonts w:hint="eastAsia"/>
              </w:rPr>
              <w:t>年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10</w:t>
            </w:r>
          </w:p>
        </w:tc>
        <w:tc>
          <w:tcPr>
            <w:tcW w:w="288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</w:tr>
      <w:tr w:rsidR="00DD12F8" w:rsidRPr="00DD12F8" w:rsidTr="00DD12F8">
        <w:trPr>
          <w:trHeight w:val="255"/>
        </w:trPr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 w:val="restart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满意度</w:t>
            </w:r>
          </w:p>
        </w:tc>
        <w:tc>
          <w:tcPr>
            <w:tcW w:w="1080" w:type="dxa"/>
            <w:vMerge w:val="restart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服务对象满意度指标（</w:t>
            </w:r>
            <w:r w:rsidRPr="00DD12F8">
              <w:rPr>
                <w:rFonts w:hint="eastAsia"/>
              </w:rPr>
              <w:t>10</w:t>
            </w:r>
            <w:r w:rsidRPr="00DD12F8">
              <w:rPr>
                <w:rFonts w:hint="eastAsia"/>
              </w:rPr>
              <w:t>）</w:t>
            </w:r>
          </w:p>
        </w:tc>
        <w:tc>
          <w:tcPr>
            <w:tcW w:w="3240" w:type="dxa"/>
            <w:gridSpan w:val="3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设备使用人员的满意度</w:t>
            </w:r>
          </w:p>
        </w:tc>
        <w:tc>
          <w:tcPr>
            <w:tcW w:w="13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达</w:t>
            </w:r>
            <w:r w:rsidRPr="00DD12F8">
              <w:rPr>
                <w:rFonts w:hint="eastAsia"/>
              </w:rPr>
              <w:t>90%</w:t>
            </w:r>
            <w:r w:rsidRPr="00DD12F8">
              <w:rPr>
                <w:rFonts w:hint="eastAsia"/>
              </w:rPr>
              <w:t>以上</w:t>
            </w:r>
          </w:p>
        </w:tc>
        <w:tc>
          <w:tcPr>
            <w:tcW w:w="136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达</w:t>
            </w:r>
            <w:r w:rsidRPr="00DD12F8">
              <w:rPr>
                <w:rFonts w:hint="eastAsia"/>
              </w:rPr>
              <w:t>90%</w:t>
            </w:r>
            <w:r w:rsidRPr="00DD12F8">
              <w:rPr>
                <w:rFonts w:hint="eastAsia"/>
              </w:rPr>
              <w:t>以上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5</w:t>
            </w:r>
          </w:p>
        </w:tc>
        <w:tc>
          <w:tcPr>
            <w:tcW w:w="288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</w:tr>
      <w:tr w:rsidR="00DD12F8" w:rsidRPr="00DD12F8" w:rsidTr="00DD12F8">
        <w:trPr>
          <w:trHeight w:val="255"/>
        </w:trPr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DD12F8" w:rsidRPr="00DD12F8" w:rsidRDefault="00DD12F8"/>
        </w:tc>
        <w:tc>
          <w:tcPr>
            <w:tcW w:w="1080" w:type="dxa"/>
            <w:vMerge/>
            <w:hideMark/>
          </w:tcPr>
          <w:p w:rsidR="00DD12F8" w:rsidRPr="00DD12F8" w:rsidRDefault="00DD12F8"/>
        </w:tc>
        <w:tc>
          <w:tcPr>
            <w:tcW w:w="3240" w:type="dxa"/>
            <w:gridSpan w:val="3"/>
            <w:hideMark/>
          </w:tcPr>
          <w:p w:rsidR="00DD12F8" w:rsidRPr="00DD12F8" w:rsidRDefault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患者满意度</w:t>
            </w:r>
          </w:p>
        </w:tc>
        <w:tc>
          <w:tcPr>
            <w:tcW w:w="13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达</w:t>
            </w:r>
            <w:r w:rsidRPr="00DD12F8">
              <w:rPr>
                <w:rFonts w:hint="eastAsia"/>
              </w:rPr>
              <w:t>90%</w:t>
            </w:r>
            <w:r w:rsidRPr="00DD12F8">
              <w:rPr>
                <w:rFonts w:hint="eastAsia"/>
              </w:rPr>
              <w:t>以上</w:t>
            </w:r>
          </w:p>
        </w:tc>
        <w:tc>
          <w:tcPr>
            <w:tcW w:w="136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达</w:t>
            </w:r>
            <w:r w:rsidRPr="00DD12F8">
              <w:rPr>
                <w:rFonts w:hint="eastAsia"/>
              </w:rPr>
              <w:t>90%</w:t>
            </w:r>
            <w:r w:rsidRPr="00DD12F8">
              <w:rPr>
                <w:rFonts w:hint="eastAsia"/>
              </w:rPr>
              <w:t>以上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5</w:t>
            </w:r>
          </w:p>
        </w:tc>
        <w:tc>
          <w:tcPr>
            <w:tcW w:w="288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</w:tr>
      <w:tr w:rsidR="00DD12F8" w:rsidRPr="00DD12F8" w:rsidTr="00DD12F8">
        <w:trPr>
          <w:trHeight w:val="255"/>
        </w:trPr>
        <w:tc>
          <w:tcPr>
            <w:tcW w:w="10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DD12F8" w:rsidRPr="00DD12F8" w:rsidRDefault="00DD12F8"/>
        </w:tc>
        <w:tc>
          <w:tcPr>
            <w:tcW w:w="1080" w:type="dxa"/>
            <w:vMerge/>
            <w:hideMark/>
          </w:tcPr>
          <w:p w:rsidR="00DD12F8" w:rsidRPr="00DD12F8" w:rsidRDefault="00DD12F8"/>
        </w:tc>
        <w:tc>
          <w:tcPr>
            <w:tcW w:w="3240" w:type="dxa"/>
            <w:gridSpan w:val="3"/>
            <w:hideMark/>
          </w:tcPr>
          <w:p w:rsidR="00DD12F8" w:rsidRPr="00DD12F8" w:rsidRDefault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138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1360" w:type="dxa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  <w:tc>
          <w:tcPr>
            <w:tcW w:w="288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</w:tr>
      <w:tr w:rsidR="00DD12F8" w:rsidRPr="00DD12F8" w:rsidTr="00DD12F8">
        <w:trPr>
          <w:trHeight w:val="240"/>
        </w:trPr>
        <w:tc>
          <w:tcPr>
            <w:tcW w:w="9220" w:type="dxa"/>
            <w:gridSpan w:val="8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总分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100</w:t>
            </w:r>
          </w:p>
        </w:tc>
        <w:tc>
          <w:tcPr>
            <w:tcW w:w="216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>95</w:t>
            </w:r>
          </w:p>
        </w:tc>
        <w:tc>
          <w:tcPr>
            <w:tcW w:w="2880" w:type="dxa"/>
            <w:gridSpan w:val="2"/>
            <w:hideMark/>
          </w:tcPr>
          <w:p w:rsidR="00DD12F8" w:rsidRPr="00DD12F8" w:rsidRDefault="00DD12F8" w:rsidP="00DD12F8">
            <w:pPr>
              <w:rPr>
                <w:rFonts w:hint="eastAsia"/>
              </w:rPr>
            </w:pPr>
            <w:r w:rsidRPr="00DD12F8">
              <w:rPr>
                <w:rFonts w:hint="eastAsia"/>
              </w:rPr>
              <w:t xml:space="preserve">　</w:t>
            </w:r>
          </w:p>
        </w:tc>
      </w:tr>
    </w:tbl>
    <w:p w:rsidR="004C4D80" w:rsidRDefault="004C4D80"/>
    <w:sectPr w:rsidR="004C4D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2F8" w:rsidRDefault="00DD12F8" w:rsidP="00DD12F8">
      <w:r>
        <w:separator/>
      </w:r>
    </w:p>
  </w:endnote>
  <w:endnote w:type="continuationSeparator" w:id="0">
    <w:p w:rsidR="00DD12F8" w:rsidRDefault="00DD12F8" w:rsidP="00DD1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2F8" w:rsidRDefault="00DD12F8" w:rsidP="00DD12F8">
      <w:r>
        <w:separator/>
      </w:r>
    </w:p>
  </w:footnote>
  <w:footnote w:type="continuationSeparator" w:id="0">
    <w:p w:rsidR="00DD12F8" w:rsidRDefault="00DD12F8" w:rsidP="00DD1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6D9"/>
    <w:rsid w:val="000A56D9"/>
    <w:rsid w:val="004C4D80"/>
    <w:rsid w:val="00DD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3A1D882-C607-4B8E-B80E-ED722CE95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12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12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12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12F8"/>
    <w:rPr>
      <w:sz w:val="18"/>
      <w:szCs w:val="18"/>
    </w:rPr>
  </w:style>
  <w:style w:type="table" w:styleId="a5">
    <w:name w:val="Table Grid"/>
    <w:basedOn w:val="a1"/>
    <w:uiPriority w:val="39"/>
    <w:rsid w:val="00DD12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1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2022-05-18T08:08:00Z</dcterms:created>
  <dcterms:modified xsi:type="dcterms:W3CDTF">2022-05-18T08:08:00Z</dcterms:modified>
</cp:coreProperties>
</file>